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8883" w14:textId="40C98218" w:rsidR="00AF2481" w:rsidRPr="00AF2481" w:rsidRDefault="00AF2481" w:rsidP="00AF2481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04393">
        <w:rPr>
          <w:rFonts w:ascii="Garamond" w:eastAsia="Times New Roman" w:hAnsi="Garamond" w:cs="Times New Roman"/>
          <w:sz w:val="24"/>
          <w:szCs w:val="24"/>
        </w:rPr>
        <w:t>I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>I</w:t>
      </w:r>
      <w:r w:rsidRPr="00A04393">
        <w:rPr>
          <w:rFonts w:ascii="Garamond" w:eastAsia="Times New Roman" w:hAnsi="Garamond" w:cs="Times New Roman"/>
          <w:sz w:val="24"/>
          <w:szCs w:val="24"/>
        </w:rPr>
        <w:t>.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606FD">
        <w:rPr>
          <w:rFonts w:ascii="Garamond" w:eastAsia="Times New Roman" w:hAnsi="Garamond" w:cs="Times New Roman"/>
          <w:sz w:val="24"/>
          <w:szCs w:val="24"/>
        </w:rPr>
        <w:t>4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 xml:space="preserve">. 1. </w:t>
      </w:r>
      <w:r w:rsidRPr="00A04393">
        <w:rPr>
          <w:rFonts w:ascii="Garamond" w:eastAsia="Times New Roman" w:hAnsi="Garamond" w:cs="Times New Roman"/>
          <w:sz w:val="24"/>
          <w:szCs w:val="24"/>
        </w:rPr>
        <w:t>melléklet</w:t>
      </w:r>
    </w:p>
    <w:p w14:paraId="25FE079F" w14:textId="25BF8F92" w:rsidR="00AF2481" w:rsidRDefault="00AF2481" w:rsidP="00AF2481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F2481">
        <w:rPr>
          <w:rFonts w:ascii="Garamond" w:eastAsia="Times New Roman" w:hAnsi="Garamond" w:cs="Times New Roman"/>
          <w:sz w:val="24"/>
          <w:szCs w:val="24"/>
        </w:rPr>
        <w:t>Kiadás dátuma: 202</w:t>
      </w:r>
      <w:r w:rsidR="00415341">
        <w:rPr>
          <w:rFonts w:ascii="Garamond" w:eastAsia="Times New Roman" w:hAnsi="Garamond" w:cs="Times New Roman"/>
          <w:sz w:val="24"/>
          <w:szCs w:val="24"/>
        </w:rPr>
        <w:t>2</w:t>
      </w:r>
      <w:r w:rsidR="0060037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4C622B">
        <w:rPr>
          <w:rFonts w:ascii="Garamond" w:eastAsia="Times New Roman" w:hAnsi="Garamond" w:cs="Times New Roman"/>
          <w:sz w:val="24"/>
          <w:szCs w:val="24"/>
        </w:rPr>
        <w:t>szeptember 14</w:t>
      </w:r>
      <w:r w:rsidR="0060037D">
        <w:rPr>
          <w:rFonts w:ascii="Garamond" w:eastAsia="Times New Roman" w:hAnsi="Garamond" w:cs="Times New Roman"/>
          <w:sz w:val="24"/>
          <w:szCs w:val="24"/>
        </w:rPr>
        <w:t>.</w:t>
      </w:r>
    </w:p>
    <w:p w14:paraId="40F3AA48" w14:textId="4D9E12CE" w:rsidR="004C622B" w:rsidRPr="004C622B" w:rsidRDefault="004C622B" w:rsidP="004C622B">
      <w:pPr>
        <w:jc w:val="right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Verziószám: 03</w:t>
      </w:r>
    </w:p>
    <w:p w14:paraId="1D772652" w14:textId="77777777" w:rsidR="00AF2481" w:rsidRPr="0060037D" w:rsidRDefault="00AF2481" w:rsidP="00AF2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F05DD2B" w14:textId="313D86C1" w:rsidR="00AF2481" w:rsidRPr="00AF2481" w:rsidRDefault="00415341" w:rsidP="00AF2481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Semmelweis Országos Egészségügyi és Szociális Vizsgaközpont</w:t>
      </w:r>
    </w:p>
    <w:p w14:paraId="1F02C278" w14:textId="108A5EB1" w:rsidR="00AF2481" w:rsidRPr="00AF2481" w:rsidRDefault="00AF2481" w:rsidP="00AF2481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aps/>
          <w:sz w:val="28"/>
          <w:szCs w:val="28"/>
        </w:rPr>
        <w:t>JELENTKEZÉSI LAP SZAKMAI VIZSGÁRA</w:t>
      </w:r>
    </w:p>
    <w:p w14:paraId="4A01D55E" w14:textId="77777777" w:rsidR="00AF2481" w:rsidRPr="0060037D" w:rsidRDefault="00AF2481" w:rsidP="00BD76C9">
      <w:pPr>
        <w:widowControl w:val="0"/>
        <w:tabs>
          <w:tab w:val="left" w:pos="562"/>
          <w:tab w:val="left" w:pos="2128"/>
          <w:tab w:val="center" w:pos="5643"/>
        </w:tabs>
        <w:spacing w:after="0" w:line="240" w:lineRule="auto"/>
        <w:ind w:left="200"/>
        <w:rPr>
          <w:strike/>
          <w:sz w:val="16"/>
          <w:szCs w:val="16"/>
        </w:rPr>
      </w:pPr>
    </w:p>
    <w:p w14:paraId="3A5F8052" w14:textId="77777777" w:rsidR="007216DF" w:rsidRPr="00B34A1E" w:rsidRDefault="007216DF" w:rsidP="00227F1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vizsgára jelentkező adatai: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86"/>
        <w:gridCol w:w="2338"/>
        <w:gridCol w:w="3260"/>
      </w:tblGrid>
      <w:tr w:rsidR="00B34A1E" w14:paraId="0DFDABC4" w14:textId="77777777" w:rsidTr="00B34A1E">
        <w:trPr>
          <w:jc w:val="center"/>
        </w:trPr>
        <w:tc>
          <w:tcPr>
            <w:tcW w:w="1701" w:type="dxa"/>
          </w:tcPr>
          <w:p w14:paraId="2A621A53" w14:textId="554FB8F1" w:rsidR="00B34A1E" w:rsidRDefault="00B34A1E" w:rsidP="00B3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Név: </w:t>
            </w:r>
          </w:p>
        </w:tc>
        <w:tc>
          <w:tcPr>
            <w:tcW w:w="8784" w:type="dxa"/>
            <w:gridSpan w:val="3"/>
          </w:tcPr>
          <w:p w14:paraId="4DA354EB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4BA36AD6" w14:textId="77777777" w:rsidTr="00B34A1E">
        <w:trPr>
          <w:jc w:val="center"/>
        </w:trPr>
        <w:tc>
          <w:tcPr>
            <w:tcW w:w="1701" w:type="dxa"/>
          </w:tcPr>
          <w:p w14:paraId="57B3435C" w14:textId="08AB11CF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név:</w:t>
            </w:r>
          </w:p>
        </w:tc>
        <w:tc>
          <w:tcPr>
            <w:tcW w:w="3186" w:type="dxa"/>
          </w:tcPr>
          <w:p w14:paraId="132C135D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1CEFA2B1" w14:textId="59A6002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Anyja születési neve:</w:t>
            </w:r>
          </w:p>
        </w:tc>
        <w:tc>
          <w:tcPr>
            <w:tcW w:w="3260" w:type="dxa"/>
          </w:tcPr>
          <w:p w14:paraId="304113DA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17B766D6" w14:textId="77777777" w:rsidTr="00B34A1E">
        <w:trPr>
          <w:jc w:val="center"/>
        </w:trPr>
        <w:tc>
          <w:tcPr>
            <w:tcW w:w="1701" w:type="dxa"/>
          </w:tcPr>
          <w:p w14:paraId="57466902" w14:textId="259D4325" w:rsidR="00B34A1E" w:rsidRDefault="00B34A1E" w:rsidP="00B3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hely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3186" w:type="dxa"/>
          </w:tcPr>
          <w:p w14:paraId="433766B1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3F6B5C88" w14:textId="318956FC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idő:</w:t>
            </w:r>
          </w:p>
        </w:tc>
        <w:tc>
          <w:tcPr>
            <w:tcW w:w="3260" w:type="dxa"/>
          </w:tcPr>
          <w:p w14:paraId="14C9AB25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2359956F" w14:textId="77777777" w:rsidTr="00B34A1E">
        <w:trPr>
          <w:jc w:val="center"/>
        </w:trPr>
        <w:tc>
          <w:tcPr>
            <w:tcW w:w="1701" w:type="dxa"/>
          </w:tcPr>
          <w:p w14:paraId="71F0E2A7" w14:textId="02DBE348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Állampolgárság:</w:t>
            </w:r>
          </w:p>
        </w:tc>
        <w:tc>
          <w:tcPr>
            <w:tcW w:w="3186" w:type="dxa"/>
          </w:tcPr>
          <w:p w14:paraId="41340260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034BF153" w14:textId="79D3D4AE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Tanulói a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zonosító sz.:</w:t>
            </w:r>
          </w:p>
        </w:tc>
        <w:tc>
          <w:tcPr>
            <w:tcW w:w="3260" w:type="dxa"/>
          </w:tcPr>
          <w:p w14:paraId="1375A578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1147873D" w14:textId="77777777" w:rsidTr="00B34A1E">
        <w:trPr>
          <w:jc w:val="center"/>
        </w:trPr>
        <w:tc>
          <w:tcPr>
            <w:tcW w:w="1701" w:type="dxa"/>
          </w:tcPr>
          <w:p w14:paraId="3EC68D94" w14:textId="59B85A70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Lakcím:</w:t>
            </w:r>
          </w:p>
        </w:tc>
        <w:tc>
          <w:tcPr>
            <w:tcW w:w="8784" w:type="dxa"/>
            <w:gridSpan w:val="3"/>
          </w:tcPr>
          <w:p w14:paraId="0E73F340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7D7C991B" w14:textId="77777777" w:rsidTr="00B34A1E">
        <w:trPr>
          <w:jc w:val="center"/>
        </w:trPr>
        <w:tc>
          <w:tcPr>
            <w:tcW w:w="1701" w:type="dxa"/>
          </w:tcPr>
          <w:p w14:paraId="20E1C2D0" w14:textId="0D6F2356" w:rsidR="00B34A1E" w:rsidRP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e-mail:</w:t>
            </w:r>
          </w:p>
        </w:tc>
        <w:tc>
          <w:tcPr>
            <w:tcW w:w="3186" w:type="dxa"/>
          </w:tcPr>
          <w:p w14:paraId="0FFB7CA2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3DE908E0" w14:textId="6618A2E9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Telefon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szám:</w:t>
            </w:r>
          </w:p>
        </w:tc>
        <w:tc>
          <w:tcPr>
            <w:tcW w:w="3260" w:type="dxa"/>
          </w:tcPr>
          <w:p w14:paraId="300651CB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3CE08FF0" w14:textId="3D0A755B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hu-HU"/>
        </w:r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4074"/>
        <w:gridCol w:w="3969"/>
      </w:tblGrid>
      <w:tr w:rsidR="00B34A1E" w14:paraId="34C6AA64" w14:textId="77777777" w:rsidTr="00B34A1E">
        <w:trPr>
          <w:jc w:val="center"/>
        </w:trPr>
        <w:tc>
          <w:tcPr>
            <w:tcW w:w="2442" w:type="dxa"/>
          </w:tcPr>
          <w:p w14:paraId="64E9F01E" w14:textId="384BE304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bidi="hu-HU"/>
              </w:rPr>
              <w:t>A megszerezni kívánt</w:t>
            </w:r>
          </w:p>
        </w:tc>
        <w:tc>
          <w:tcPr>
            <w:tcW w:w="4074" w:type="dxa"/>
          </w:tcPr>
          <w:p w14:paraId="7DADA488" w14:textId="08B30366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szakma, szakmairány</w:t>
            </w:r>
          </w:p>
        </w:tc>
        <w:tc>
          <w:tcPr>
            <w:tcW w:w="3969" w:type="dxa"/>
          </w:tcPr>
          <w:p w14:paraId="098DFC5B" w14:textId="171925CF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részszakma</w:t>
            </w:r>
          </w:p>
        </w:tc>
      </w:tr>
      <w:tr w:rsidR="00B34A1E" w14:paraId="19F80270" w14:textId="77777777" w:rsidTr="00B34A1E">
        <w:trPr>
          <w:jc w:val="center"/>
        </w:trPr>
        <w:tc>
          <w:tcPr>
            <w:tcW w:w="2442" w:type="dxa"/>
          </w:tcPr>
          <w:p w14:paraId="448383C9" w14:textId="3A8C88F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>megnevezése:</w:t>
            </w:r>
          </w:p>
        </w:tc>
        <w:tc>
          <w:tcPr>
            <w:tcW w:w="4074" w:type="dxa"/>
          </w:tcPr>
          <w:p w14:paraId="04639E79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  <w:tc>
          <w:tcPr>
            <w:tcW w:w="3969" w:type="dxa"/>
          </w:tcPr>
          <w:p w14:paraId="7CC3435F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</w:tr>
      <w:tr w:rsidR="00B34A1E" w14:paraId="6848E85C" w14:textId="77777777" w:rsidTr="00B34A1E">
        <w:trPr>
          <w:jc w:val="center"/>
        </w:trPr>
        <w:tc>
          <w:tcPr>
            <w:tcW w:w="2442" w:type="dxa"/>
          </w:tcPr>
          <w:p w14:paraId="5A825243" w14:textId="36F3F152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azonosító száma</w:t>
            </w: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>:</w:t>
            </w:r>
          </w:p>
        </w:tc>
        <w:tc>
          <w:tcPr>
            <w:tcW w:w="4074" w:type="dxa"/>
          </w:tcPr>
          <w:p w14:paraId="549AAA6E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  <w:tc>
          <w:tcPr>
            <w:tcW w:w="3969" w:type="dxa"/>
          </w:tcPr>
          <w:p w14:paraId="4C8932D9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</w:tr>
    </w:tbl>
    <w:p w14:paraId="0DFECE85" w14:textId="77777777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hu-HU"/>
        </w:r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5"/>
        <w:gridCol w:w="4678"/>
      </w:tblGrid>
      <w:tr w:rsidR="00A97B31" w:rsidRPr="00B34A1E" w14:paraId="26006A89" w14:textId="2D23EF17" w:rsidTr="00A97B31">
        <w:trPr>
          <w:jc w:val="center"/>
        </w:trPr>
        <w:tc>
          <w:tcPr>
            <w:tcW w:w="5807" w:type="dxa"/>
            <w:gridSpan w:val="2"/>
          </w:tcPr>
          <w:p w14:paraId="4052C3C3" w14:textId="25E6A742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A szakmai vizsgára felkészítő intézmény megnevezése, címe: </w:t>
            </w:r>
          </w:p>
        </w:tc>
        <w:tc>
          <w:tcPr>
            <w:tcW w:w="4678" w:type="dxa"/>
          </w:tcPr>
          <w:p w14:paraId="5697FE3A" w14:textId="5E06A773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A97B31" w:rsidRPr="00B34A1E" w14:paraId="2248CB7D" w14:textId="2000CBBE" w:rsidTr="00A97B31">
        <w:trPr>
          <w:jc w:val="center"/>
        </w:trPr>
        <w:tc>
          <w:tcPr>
            <w:tcW w:w="5807" w:type="dxa"/>
            <w:gridSpan w:val="2"/>
          </w:tcPr>
          <w:p w14:paraId="5271CE56" w14:textId="29310B55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szakmai vizsgaszervező intézmény megnevezése:</w:t>
            </w:r>
          </w:p>
        </w:tc>
        <w:tc>
          <w:tcPr>
            <w:tcW w:w="4678" w:type="dxa"/>
          </w:tcPr>
          <w:p w14:paraId="5994F53D" w14:textId="422CF9A4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A97B31" w:rsidRPr="00B34A1E" w14:paraId="3FF997DC" w14:textId="42910E5C" w:rsidTr="00A97B31">
        <w:trPr>
          <w:jc w:val="center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14:paraId="5DB33B5F" w14:textId="0C39BF7C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Vizsgaidőszak megjelölése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1"/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9144" w14:textId="73059733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1E0BA29" w14:textId="66F6B535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február-március</w:t>
            </w:r>
          </w:p>
        </w:tc>
      </w:tr>
      <w:tr w:rsidR="00A97B31" w:rsidRPr="00B34A1E" w14:paraId="3B064457" w14:textId="77777777" w:rsidTr="00F1685E">
        <w:trPr>
          <w:jc w:val="center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3A621A7A" w14:textId="77777777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CE2D" w14:textId="1997496D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09E7BF5" w14:textId="0EDB9D78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május-június</w:t>
            </w:r>
          </w:p>
        </w:tc>
      </w:tr>
      <w:tr w:rsidR="00A97B31" w:rsidRPr="00B34A1E" w14:paraId="4EE31485" w14:textId="77777777" w:rsidTr="00F1685E">
        <w:trPr>
          <w:jc w:val="center"/>
        </w:trPr>
        <w:tc>
          <w:tcPr>
            <w:tcW w:w="53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FC8E67B" w14:textId="77777777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2C1" w14:textId="06038508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otted" w:sz="4" w:space="0" w:color="auto"/>
            </w:tcBorders>
          </w:tcPr>
          <w:p w14:paraId="093EF253" w14:textId="76D6560F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október-november</w:t>
            </w:r>
          </w:p>
        </w:tc>
      </w:tr>
      <w:tr w:rsidR="00F1685E" w:rsidRPr="00B34A1E" w14:paraId="32B7267A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0AD84684" w14:textId="12FA8B73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Résszakma megszerzésére irányuló szakmai vizsga esetén a szakmai vizsga várható időpontja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2"/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2615F079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1685E" w:rsidRPr="00B34A1E" w14:paraId="762A07B8" w14:textId="77777777" w:rsidTr="001B4ADF">
        <w:trPr>
          <w:jc w:val="center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14:paraId="6EA4E16F" w14:textId="4B1CE71A" w:rsidR="00F1685E" w:rsidRPr="00B34A1E" w:rsidRDefault="00F1685E" w:rsidP="00F1685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vizsgázó j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avító/pótlóvizsgára jelentkezik</w:t>
            </w:r>
            <w:r w:rsidRPr="00F1685E">
              <w:rPr>
                <w:vertAlign w:val="superscript"/>
              </w:rPr>
              <w:t>1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43F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437A7B7" w14:textId="0843B602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igen</w:t>
            </w:r>
          </w:p>
        </w:tc>
      </w:tr>
      <w:tr w:rsidR="00F1685E" w:rsidRPr="00B34A1E" w14:paraId="2390DB23" w14:textId="77777777" w:rsidTr="00F1685E">
        <w:trPr>
          <w:jc w:val="center"/>
        </w:trPr>
        <w:tc>
          <w:tcPr>
            <w:tcW w:w="53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79E10B25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95CF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otted" w:sz="4" w:space="0" w:color="auto"/>
            </w:tcBorders>
          </w:tcPr>
          <w:p w14:paraId="3F00FA58" w14:textId="54FD4AA2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nem</w:t>
            </w:r>
          </w:p>
        </w:tc>
      </w:tr>
      <w:tr w:rsidR="00F1685E" w:rsidRPr="00B34A1E" w14:paraId="3082AE8D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754FF01D" w14:textId="47DB5300" w:rsidR="00F1685E" w:rsidRPr="00B34A1E" w:rsidRDefault="00F1685E" w:rsidP="00F1685E">
            <w:pP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Javítóvizsga / pótlóvizsga esetén a teljesítendő vizsgafeladatok megnevezése: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16BB74F6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1685E" w:rsidRPr="00B34A1E" w14:paraId="5D9E2A38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2263AF80" w14:textId="2C871AA9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Előző szakmai vizsga törzslapkivonatának száma: 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655088D4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58CD6420" w14:textId="54DA5589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bidi="hu-HU"/>
        </w:rPr>
      </w:pPr>
    </w:p>
    <w:p w14:paraId="23E0119C" w14:textId="79FF891A" w:rsidR="007216DF" w:rsidRPr="00F1685E" w:rsidRDefault="00F1685E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A 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Vizsgaközpont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jelentkezéshez kapcsolódó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tájékoztat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ója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1685E" w:rsidRPr="00F1685E" w14:paraId="789A0D8B" w14:textId="77777777" w:rsidTr="00F1685E">
        <w:trPr>
          <w:jc w:val="center"/>
        </w:trPr>
        <w:tc>
          <w:tcPr>
            <w:tcW w:w="10485" w:type="dxa"/>
          </w:tcPr>
          <w:p w14:paraId="2F1FF8D7" w14:textId="77777777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F1685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      </w:r>
          </w:p>
        </w:tc>
      </w:tr>
      <w:tr w:rsidR="00F1685E" w:rsidRPr="00F1685E" w14:paraId="1B266166" w14:textId="77777777" w:rsidTr="00F1685E">
        <w:trPr>
          <w:jc w:val="center"/>
        </w:trPr>
        <w:tc>
          <w:tcPr>
            <w:tcW w:w="10485" w:type="dxa"/>
          </w:tcPr>
          <w:p w14:paraId="49068B9A" w14:textId="77777777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F1685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Az időben, előre jelzett különleges igények, egyedi rendkívüli szükségletek figyelembevételére kizárólag a szakképzésről szóló törvény, illetve a szakképzés végrehajtásáról szóló 12/2020. (II. 7.) Korm. rendeletre tekintettel van lehetőség. </w:t>
            </w:r>
          </w:p>
        </w:tc>
      </w:tr>
    </w:tbl>
    <w:p w14:paraId="0AA7F241" w14:textId="77777777" w:rsidR="000D6332" w:rsidRDefault="000D6332">
      <w:pPr>
        <w:sectPr w:rsidR="000D6332" w:rsidSect="0093108D">
          <w:headerReference w:type="default" r:id="rId9"/>
          <w:footerReference w:type="default" r:id="rId10"/>
          <w:pgSz w:w="11900" w:h="16840"/>
          <w:pgMar w:top="1135" w:right="1127" w:bottom="1899" w:left="993" w:header="0" w:footer="557" w:gutter="0"/>
          <w:pgNumType w:start="1"/>
          <w:cols w:space="708"/>
        </w:sect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6028" w:rsidRPr="00F1685E" w14:paraId="01FB8A35" w14:textId="77777777" w:rsidTr="00F1685E">
        <w:trPr>
          <w:jc w:val="center"/>
        </w:trPr>
        <w:tc>
          <w:tcPr>
            <w:tcW w:w="10485" w:type="dxa"/>
          </w:tcPr>
          <w:p w14:paraId="3DC321FC" w14:textId="3569A58A" w:rsidR="00606028" w:rsidRPr="00606028" w:rsidRDefault="00606028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lastRenderedPageBreak/>
              <w:t xml:space="preserve">További, a vizsgajelentkezéssel, a vizsgával és az adatkezeléssel kapcsolatos információk megtalálhatóak a </w:t>
            </w:r>
            <w:hyperlink r:id="rId11" w:history="1">
              <w:r w:rsidR="0060037D" w:rsidRPr="00077979">
                <w:rPr>
                  <w:rStyle w:val="Hiperhivatkozs"/>
                  <w:rFonts w:ascii="Garamond" w:eastAsia="Times New Roman" w:hAnsi="Garamond"/>
                  <w:sz w:val="24"/>
                  <w:szCs w:val="24"/>
                  <w:lang w:bidi="hu-HU"/>
                </w:rPr>
                <w:t>https://semmelweis.hu/vizsgakozpont/</w:t>
              </w:r>
            </w:hyperlink>
            <w:r w:rsidR="0060037D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honlapon.</w:t>
            </w:r>
          </w:p>
        </w:tc>
      </w:tr>
    </w:tbl>
    <w:p w14:paraId="7B329A1E" w14:textId="216836A4" w:rsidR="007216DF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772E9C82" w14:textId="1D6EC4B8" w:rsidR="00606028" w:rsidRPr="00F1685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jelentkező nyilatkozatai</w:t>
      </w:r>
      <w:r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6028" w:rsidRPr="00F1685E" w14:paraId="27808943" w14:textId="77777777" w:rsidTr="001B4ADF">
        <w:trPr>
          <w:jc w:val="center"/>
        </w:trPr>
        <w:tc>
          <w:tcPr>
            <w:tcW w:w="10485" w:type="dxa"/>
          </w:tcPr>
          <w:p w14:paraId="384AAF3A" w14:textId="77777777" w:rsidR="00606028" w:rsidRDefault="00606028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jelentkezés aláírásával egyidejűleg tudomásul veszi, hogy meg kell feleljen minden, a vizsgára vonatkozó jelentkezési/tanúsítási követelménynek, és átad minden olyan információt, ami ennek megítéléséhez szükséges. Amennyiben a szakmai vizsga megkezdéséig nem teljesíti a követelményeket, vagy nem mutatja be a Vizsgaközpont részére a képzési és kimeneti követelményekben meghatározott vizsgára bocsájtás feltételeit igazoló dokumentumot, a Vizsgaközpont a vizsgára történő jelentkezését törli.</w:t>
            </w:r>
          </w:p>
          <w:p w14:paraId="52371DD6" w14:textId="715BC72E" w:rsidR="001C13A3" w:rsidRPr="00F1685E" w:rsidRDefault="001C13A3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Késedelem nélkül tájékoztatja a Vizsgaközpontot azon képességét érintő változásokról, melyek befolyásolják a vizsga teljesítését.</w:t>
            </w:r>
          </w:p>
        </w:tc>
      </w:tr>
      <w:tr w:rsidR="00606028" w:rsidRPr="00F1685E" w14:paraId="77D740AF" w14:textId="77777777" w:rsidTr="001B4ADF">
        <w:trPr>
          <w:jc w:val="center"/>
        </w:trPr>
        <w:tc>
          <w:tcPr>
            <w:tcW w:w="10485" w:type="dxa"/>
          </w:tcPr>
          <w:p w14:paraId="091EA61C" w14:textId="681EB288" w:rsidR="00606028" w:rsidRPr="00606028" w:rsidRDefault="00606028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      </w:r>
          </w:p>
        </w:tc>
      </w:tr>
    </w:tbl>
    <w:p w14:paraId="1C72F35B" w14:textId="61CD0C83" w:rsidR="00C87604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6923074B" w14:textId="5428503F" w:rsidR="00C87604" w:rsidRPr="004C622B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jelentkező jelentkezéssel válla</w:t>
      </w:r>
      <w:r w:rsidR="003204AF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l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t </w:t>
      </w:r>
      <w:r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kötelezettsége</w:t>
      </w:r>
      <w:r w:rsidR="005279C7"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i</w:t>
      </w:r>
      <w:r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87604" w:rsidRPr="00F1685E" w14:paraId="1CB5AA0F" w14:textId="77777777" w:rsidTr="007E5190">
        <w:trPr>
          <w:jc w:val="center"/>
        </w:trPr>
        <w:tc>
          <w:tcPr>
            <w:tcW w:w="10485" w:type="dxa"/>
          </w:tcPr>
          <w:p w14:paraId="28BAAE18" w14:textId="38AB96E7" w:rsidR="00C87604" w:rsidRPr="00F1685E" w:rsidRDefault="00C87604" w:rsidP="00F92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jelentkező ezen jelentkezési lap aláírásával kötelezet</w:t>
            </w:r>
            <w:r w:rsidR="00F921B8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tséget vállal arra, hogy nem ad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ki bizalmas vizs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gaanyagokat,</w:t>
            </w:r>
            <w:r w:rsidR="0004281C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illetve nem vesz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r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szt tisztess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gtelen tesztkit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ö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lt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si m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ó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dszerekbe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n.</w:t>
            </w:r>
            <w:r w:rsidR="00D13CD9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</w:t>
            </w:r>
          </w:p>
        </w:tc>
      </w:tr>
      <w:tr w:rsidR="00D13CD9" w:rsidRPr="00F1685E" w14:paraId="61EDD12D" w14:textId="77777777" w:rsidTr="007E5190">
        <w:trPr>
          <w:jc w:val="center"/>
        </w:trPr>
        <w:tc>
          <w:tcPr>
            <w:tcW w:w="10485" w:type="dxa"/>
          </w:tcPr>
          <w:p w14:paraId="77C01D91" w14:textId="7A999CA4" w:rsidR="00DB629B" w:rsidRPr="00D80BA5" w:rsidRDefault="00D13CD9" w:rsidP="00DB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jelentkező ezen jelentkezési lap aláírásával kötelezettséget vállal arra, hogy a vizsgatevékenységek teljesítése során tudomására jutó információkat, a vizsgaközpont és az egyes vizsgahelyek működésével kapcsolatos adatokat, a vizsgatevékenységbe bevont személyek (pl</w:t>
            </w:r>
            <w:r w:rsidR="005279C7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.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: betegek, idősek, gyermekek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, vizsgahelyszínek </w:t>
            </w:r>
            <w:r w:rsidR="00B42619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munkavállalói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stb.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)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adatait,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illetve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vizsgaközpont és az egyes vizsgahelyek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által használt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minősített és egyéb adatokat tartalmazó dokumentumokat, azok adattartalmát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csakis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és kizárólag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a vizsgatevékenységek teljesítése kapcsán, a vonatkozó jogszabályi rendelkezések betartásával használhatja fel.</w:t>
            </w:r>
          </w:p>
          <w:p w14:paraId="61931086" w14:textId="2514FBCA" w:rsidR="0043749C" w:rsidRDefault="0043749C" w:rsidP="00DB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A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jelentkezőt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vizsgaközpont és az egyes vizsgahelyek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működésével,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a vizsgatevékenységbe bevont személyekkel 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kapcsolatban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 illetve az egyes vizsgatevékenységekhez használt dokumentumok útján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tudomására jutó valamennyi információ, adat stb. tekintetében titoktartási kötelezettséggel tartozik</w:t>
            </w:r>
            <w:r w:rsidR="00B42619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 melynek betartására ezen jelentkezési lap aláírásával kötelezettséget vállal.</w:t>
            </w:r>
          </w:p>
        </w:tc>
      </w:tr>
    </w:tbl>
    <w:p w14:paraId="1265DEDA" w14:textId="77777777" w:rsidR="00C87604" w:rsidRPr="00B34A1E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33ADE470" w14:textId="331D1F4D" w:rsidR="007216DF" w:rsidRDefault="006B1FC0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color w:val="FF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Kelt</w:t>
      </w:r>
      <w:r w:rsidR="007216DF"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: …………………………………………………………</w:t>
      </w:r>
      <w:r w:rsidR="007216DF" w:rsidRPr="00B34A1E">
        <w:rPr>
          <w:rFonts w:ascii="Garamond" w:eastAsia="Times New Roman" w:hAnsi="Garamond" w:cs="Times New Roman"/>
          <w:color w:val="FF0000"/>
          <w:sz w:val="24"/>
          <w:szCs w:val="24"/>
          <w:lang w:bidi="hu-HU"/>
        </w:rPr>
        <w:tab/>
      </w:r>
    </w:p>
    <w:p w14:paraId="31217BD9" w14:textId="13E5C664" w:rsidR="007216DF" w:rsidRPr="00B34A1E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6C990188" w14:textId="38CC374E" w:rsidR="007216DF" w:rsidRPr="00B34A1E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…………………………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……………….……………….</w:t>
      </w:r>
    </w:p>
    <w:p w14:paraId="44DCA61B" w14:textId="3BB1C328" w:rsidR="007216DF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E7620A" w:rsidRPr="00B34A1E">
        <w:rPr>
          <w:rFonts w:ascii="Garamond" w:eastAsia="Times New Roman" w:hAnsi="Garamond" w:cs="Times New Roman"/>
          <w:sz w:val="24"/>
          <w:szCs w:val="24"/>
          <w:lang w:bidi="hu-HU"/>
        </w:rPr>
        <w:t>szülő/</w:t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gondviselő aláírása</w:t>
      </w:r>
      <w:r w:rsidR="00606028" w:rsidRPr="00606028">
        <w:rPr>
          <w:vertAlign w:val="superscript"/>
        </w:rPr>
        <w:footnoteReference w:id="3"/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vizsgára jelentkező</w:t>
      </w:r>
    </w:p>
    <w:p w14:paraId="4116A170" w14:textId="77777777" w:rsidR="00606028" w:rsidRPr="00606028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5FDD42A2" w14:textId="26F7C568" w:rsidR="007216DF" w:rsidRPr="00B34A1E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(olvasható név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………………</w:t>
      </w:r>
      <w:proofErr w:type="gramStart"/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…….</w:t>
      </w:r>
      <w:proofErr w:type="gramEnd"/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(olvasható név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:</w:t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</w:t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</w:p>
    <w:p w14:paraId="46521F1C" w14:textId="77777777" w:rsidR="007216DF" w:rsidRPr="00B34A1E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47D12897" w14:textId="6399873B" w:rsidR="00606028" w:rsidRPr="00B34A1E" w:rsidRDefault="00606028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73499665" w14:textId="77777777" w:rsidR="00437AF0" w:rsidRPr="00B34A1E" w:rsidRDefault="00437AF0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691B8505" w14:textId="3DA07790" w:rsidR="00437AF0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………………………….</w:t>
      </w:r>
    </w:p>
    <w:p w14:paraId="5FCAF30C" w14:textId="0A5CE581" w:rsidR="00437AF0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437AF0"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vizsgaszervező</w:t>
      </w:r>
    </w:p>
    <w:p w14:paraId="62B8DC8C" w14:textId="77777777" w:rsidR="00606028" w:rsidRPr="00B34A1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07DAF239" w14:textId="022D8298" w:rsidR="00437AF0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0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437AF0"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(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olvasható név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: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</w:t>
      </w:r>
      <w:proofErr w:type="gramStart"/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…….</w:t>
      </w:r>
      <w:proofErr w:type="gramEnd"/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.……….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</w:p>
    <w:p w14:paraId="6377D821" w14:textId="0A907925" w:rsidR="007216DF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63843916" w14:textId="77777777" w:rsidR="00C9533F" w:rsidRPr="00B34A1E" w:rsidRDefault="00C9533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635FF62" w14:textId="628EE71E" w:rsidR="00227F1F" w:rsidRDefault="007216D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P. H.</w:t>
      </w:r>
    </w:p>
    <w:p w14:paraId="1F4559D8" w14:textId="4294752E" w:rsidR="00C9533F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4604B03" w14:textId="0D2AA21C" w:rsidR="00C9533F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3799D4DA" w14:textId="77777777" w:rsidR="00C9533F" w:rsidRPr="00B34A1E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D937A25" w14:textId="2F661DAD" w:rsidR="00606028" w:rsidRPr="00F1685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lastRenderedPageBreak/>
        <w:t>Záradék</w:t>
      </w:r>
      <w:r w:rsidR="00F33664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– Vizsgaközpont tölti ki</w:t>
      </w: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23"/>
      </w:tblGrid>
      <w:tr w:rsidR="00606028" w:rsidRPr="00F1685E" w14:paraId="0FC2E73D" w14:textId="77777777" w:rsidTr="001B4ADF">
        <w:trPr>
          <w:jc w:val="center"/>
        </w:trPr>
        <w:tc>
          <w:tcPr>
            <w:tcW w:w="10485" w:type="dxa"/>
            <w:gridSpan w:val="2"/>
          </w:tcPr>
          <w:p w14:paraId="7DC1D2DA" w14:textId="20D24505" w:rsidR="00606028" w:rsidRPr="00F1685E" w:rsidRDefault="00606028" w:rsidP="00F3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vizsgázó a fent megjelölt szakmai vizsgára bocsátáshoz szükséges - képzési és kimeneti követelményekben meghatározott - feltételekkel rendelkezik, az azokat igazoló dokumentumokat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4"/>
            </w:r>
          </w:p>
        </w:tc>
      </w:tr>
      <w:tr w:rsidR="00606028" w:rsidRPr="00F1685E" w14:paraId="03D03AB0" w14:textId="77777777" w:rsidTr="006060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A4B" w14:textId="77777777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14:paraId="74267E82" w14:textId="6872F3C3" w:rsidR="00606028" w:rsidRP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ourier New" w:hAnsi="Garamond" w:cs="Courier New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maradéktalanul bemutatta.</w:t>
            </w:r>
          </w:p>
        </w:tc>
      </w:tr>
      <w:tr w:rsidR="00606028" w:rsidRPr="00F1685E" w14:paraId="2293341E" w14:textId="77777777" w:rsidTr="006060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949" w14:textId="77777777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14:paraId="2ED6D9F3" w14:textId="61EAAC1C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02D99BB9" w14:textId="7F9E5779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788EB810" w14:textId="16382870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4DBB3954" w14:textId="0374B1D5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kivételével bemutatta.</w:t>
            </w:r>
          </w:p>
        </w:tc>
      </w:tr>
      <w:tr w:rsidR="00F33664" w:rsidRPr="00F1685E" w14:paraId="0A34BD8E" w14:textId="77777777" w:rsidTr="001B4ADF">
        <w:trPr>
          <w:jc w:val="center"/>
        </w:trPr>
        <w:tc>
          <w:tcPr>
            <w:tcW w:w="10485" w:type="dxa"/>
            <w:gridSpan w:val="2"/>
          </w:tcPr>
          <w:p w14:paraId="118DDBC5" w14:textId="35ED6A13" w:rsidR="00F33664" w:rsidRPr="00F1685E" w:rsidRDefault="00F33664" w:rsidP="00F3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8"/>
                <w:tab w:val="left" w:pos="6185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…………(év) ………………… (hó) … (nap)</w:t>
            </w:r>
          </w:p>
        </w:tc>
      </w:tr>
    </w:tbl>
    <w:p w14:paraId="73C4BCFF" w14:textId="573EDB87" w:rsidR="00606028" w:rsidRDefault="00606028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</w:p>
    <w:p w14:paraId="2C464FBE" w14:textId="0E90E514" w:rsidR="007216DF" w:rsidRPr="000D6332" w:rsidRDefault="007216D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outlineLvl w:val="0"/>
        <w:rPr>
          <w:rFonts w:ascii="Garamond" w:eastAsia="Times New Roman" w:hAnsi="Garamond" w:cs="Times New Roman"/>
          <w:i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P. H.</w:t>
      </w:r>
    </w:p>
    <w:p w14:paraId="78FD53F5" w14:textId="5723D0E1" w:rsidR="007216DF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2D3E7E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……………….………………</w:t>
      </w:r>
    </w:p>
    <w:p w14:paraId="0D487109" w14:textId="6FE16BB1" w:rsidR="008C5B6D" w:rsidRPr="00227F1F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vizsgaközpont vezető</w:t>
      </w:r>
    </w:p>
    <w:sectPr w:rsidR="008C5B6D" w:rsidRPr="00227F1F" w:rsidSect="0093108D">
      <w:headerReference w:type="default" r:id="rId12"/>
      <w:pgSz w:w="11900" w:h="16840"/>
      <w:pgMar w:top="1135" w:right="1127" w:bottom="1899" w:left="993" w:header="0" w:footer="5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55B4" w14:textId="77777777" w:rsidR="00406FB2" w:rsidRDefault="00406FB2">
      <w:pPr>
        <w:spacing w:after="0" w:line="240" w:lineRule="auto"/>
      </w:pPr>
      <w:r>
        <w:separator/>
      </w:r>
    </w:p>
  </w:endnote>
  <w:endnote w:type="continuationSeparator" w:id="0">
    <w:p w14:paraId="072D549C" w14:textId="77777777" w:rsidR="00406FB2" w:rsidRDefault="0040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4CE8" w14:textId="77777777" w:rsidR="000D6332" w:rsidRPr="00873051" w:rsidRDefault="000D6332" w:rsidP="000D6332">
    <w:pPr>
      <w:pStyle w:val="llb"/>
      <w:rPr>
        <w:rFonts w:ascii="Montserrat" w:hAnsi="Montserra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8D9AC1" wp14:editId="18769C75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169025" cy="0"/>
              <wp:effectExtent l="9525" t="11430" r="12700" b="1714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02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9D215" id="Egyenes összekötő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Du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" strokecolor="#1f3763" strokeweight="1.5pt">
              <v:stroke joinstyle="miter"/>
            </v:line>
          </w:pict>
        </mc:Fallback>
      </mc:AlternateContent>
    </w:r>
  </w:p>
  <w:p w14:paraId="47F72DFB" w14:textId="697131C4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Cím: 1068 Budapest, Rippl-Rónai utca 22-26.</w:t>
    </w:r>
  </w:p>
  <w:p w14:paraId="70ABDDE2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Postacím: 1085 Budapest, Üllői út. 26.; 1428 Budapest, Pf. 2.</w:t>
    </w:r>
  </w:p>
  <w:p w14:paraId="0C6C0FEE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E-mail: fodor.balazs@semmelweis-univ.hu</w:t>
    </w:r>
  </w:p>
  <w:p w14:paraId="28ABD56F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 xml:space="preserve">Tel.: (06-1) 585-8150 </w:t>
    </w:r>
  </w:p>
  <w:p w14:paraId="61B981F3" w14:textId="352EE87B" w:rsidR="0093108D" w:rsidRPr="000D6332" w:rsidRDefault="000D6332" w:rsidP="000D6332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FAD4" w14:textId="77777777" w:rsidR="00406FB2" w:rsidRDefault="00406FB2">
      <w:pPr>
        <w:spacing w:after="0" w:line="240" w:lineRule="auto"/>
      </w:pPr>
      <w:r>
        <w:separator/>
      </w:r>
    </w:p>
  </w:footnote>
  <w:footnote w:type="continuationSeparator" w:id="0">
    <w:p w14:paraId="3536F601" w14:textId="77777777" w:rsidR="00406FB2" w:rsidRDefault="00406FB2">
      <w:pPr>
        <w:spacing w:after="0" w:line="240" w:lineRule="auto"/>
      </w:pPr>
      <w:r>
        <w:continuationSeparator/>
      </w:r>
    </w:p>
  </w:footnote>
  <w:footnote w:id="1">
    <w:p w14:paraId="1E73BA70" w14:textId="6DF8F7AF" w:rsidR="00A97B31" w:rsidRPr="00B34A1E" w:rsidRDefault="00A97B31">
      <w:pPr>
        <w:pStyle w:val="Lbjegyzetszveg"/>
        <w:rPr>
          <w:rFonts w:ascii="Garamond" w:hAnsi="Garamond"/>
        </w:rPr>
      </w:pPr>
      <w:r w:rsidRPr="00B34A1E">
        <w:rPr>
          <w:rStyle w:val="Lbjegyzet-hivatkozs"/>
          <w:rFonts w:ascii="Garamond" w:hAnsi="Garamond"/>
        </w:rPr>
        <w:footnoteRef/>
      </w:r>
      <w:r w:rsidRPr="00B34A1E">
        <w:rPr>
          <w:rFonts w:ascii="Garamond" w:hAnsi="Garamond"/>
        </w:rPr>
        <w:t xml:space="preserve"> </w:t>
      </w:r>
      <w:r>
        <w:rPr>
          <w:rFonts w:ascii="Garamond" w:hAnsi="Garamond"/>
        </w:rPr>
        <w:t>Kérjük, a</w:t>
      </w:r>
      <w:r w:rsidRPr="00B34A1E">
        <w:rPr>
          <w:rFonts w:ascii="Garamond" w:hAnsi="Garamond"/>
        </w:rPr>
        <w:t xml:space="preserve"> megfelelő</w:t>
      </w:r>
      <w:r>
        <w:rPr>
          <w:rFonts w:ascii="Garamond" w:hAnsi="Garamond"/>
        </w:rPr>
        <w:t>t jelölje</w:t>
      </w:r>
      <w:r w:rsidRPr="00B34A1E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X-el</w:t>
      </w:r>
      <w:proofErr w:type="gramEnd"/>
      <w:r>
        <w:rPr>
          <w:rFonts w:ascii="Garamond" w:hAnsi="Garamond"/>
        </w:rPr>
        <w:t>.</w:t>
      </w:r>
    </w:p>
  </w:footnote>
  <w:footnote w:id="2">
    <w:p w14:paraId="30C46470" w14:textId="63D1DA7D" w:rsidR="00F1685E" w:rsidRPr="00F1685E" w:rsidRDefault="00F1685E" w:rsidP="00F1685E">
      <w:pPr>
        <w:pStyle w:val="Lbjegyzetszveg"/>
      </w:pPr>
      <w:r w:rsidRPr="00F1685E">
        <w:rPr>
          <w:rStyle w:val="Lbjegyzet-hivatkozs"/>
          <w:rFonts w:ascii="Garamond" w:hAnsi="Garamond"/>
        </w:rPr>
        <w:footnoteRef/>
      </w:r>
      <w:r w:rsidRPr="00F1685E">
        <w:rPr>
          <w:rStyle w:val="Lbjegyzet-hivatkozs"/>
          <w:rFonts w:ascii="Garamond" w:hAnsi="Garamond"/>
        </w:rPr>
        <w:t xml:space="preserve"> </w:t>
      </w:r>
      <w:r w:rsidRPr="00F1685E">
        <w:rPr>
          <w:rFonts w:ascii="Garamond" w:hAnsi="Garamond"/>
        </w:rPr>
        <w:t xml:space="preserve">(12/2020. </w:t>
      </w:r>
      <w:r>
        <w:rPr>
          <w:rFonts w:ascii="Garamond" w:hAnsi="Garamond"/>
        </w:rPr>
        <w:t xml:space="preserve">(II.7.) Kormányrendelet 263. §. - </w:t>
      </w:r>
      <w:r w:rsidRPr="00F1685E">
        <w:rPr>
          <w:rFonts w:ascii="Garamond" w:hAnsi="Garamond"/>
        </w:rPr>
        <w:t>Részszakma megszerzésére irányuló vizsga időpontját a Vizsgaközpont határozza meg.</w:t>
      </w:r>
    </w:p>
  </w:footnote>
  <w:footnote w:id="3">
    <w:p w14:paraId="7D81A2D2" w14:textId="39B81357" w:rsidR="00606028" w:rsidRDefault="00606028" w:rsidP="00606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06028">
        <w:rPr>
          <w:rFonts w:ascii="Garamond" w:eastAsia="Times New Roman" w:hAnsi="Garamond" w:cs="Times New Roman"/>
          <w:lang w:bidi="hu-HU"/>
        </w:rPr>
        <w:t>18 év alatti vizsgázó esetén a személyes adatok kezelésére vonatkozóan, a szülő/gondviselő belegyezése szükséges.</w:t>
      </w:r>
    </w:p>
  </w:footnote>
  <w:footnote w:id="4">
    <w:p w14:paraId="1BA2D198" w14:textId="45E40273" w:rsidR="00606028" w:rsidRDefault="00606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Kérjük, a</w:t>
      </w:r>
      <w:r w:rsidRPr="00B34A1E">
        <w:rPr>
          <w:rFonts w:ascii="Garamond" w:hAnsi="Garamond"/>
        </w:rPr>
        <w:t xml:space="preserve"> megfelelő</w:t>
      </w:r>
      <w:r>
        <w:rPr>
          <w:rFonts w:ascii="Garamond" w:hAnsi="Garamond"/>
        </w:rPr>
        <w:t>t jelölje</w:t>
      </w:r>
      <w:r w:rsidRPr="00B34A1E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X-el</w:t>
      </w:r>
      <w:proofErr w:type="gramEnd"/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D691" w14:textId="77777777" w:rsidR="0093108D" w:rsidRDefault="0093108D" w:rsidP="00145209">
    <w:pPr>
      <w:tabs>
        <w:tab w:val="left" w:pos="6120"/>
      </w:tabs>
      <w:rPr>
        <w:sz w:val="20"/>
        <w:szCs w:val="20"/>
      </w:rPr>
    </w:pPr>
  </w:p>
  <w:p w14:paraId="2E9FFAF9" w14:textId="77777777" w:rsidR="000D6332" w:rsidRPr="00205BDD" w:rsidRDefault="000D6332" w:rsidP="000D6332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729D37BA" wp14:editId="146FC100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8" name="Kép 8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4BDC2B" wp14:editId="5F4A15D1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4682D" id="Egyenes összekötő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" strokecolor="#1f3763" strokeweight="1.5pt">
              <v:stroke joinstyle="miter"/>
            </v:line>
          </w:pict>
        </mc:Fallback>
      </mc:AlternateContent>
    </w:r>
  </w:p>
  <w:p w14:paraId="4A6BDF60" w14:textId="77777777" w:rsidR="000D6332" w:rsidRPr="00205BDD" w:rsidRDefault="000D6332" w:rsidP="000D6332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27653334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5BD5C22F" w14:textId="77777777" w:rsidR="00415341" w:rsidRDefault="000D6332" w:rsidP="000D6332">
    <w:pPr>
      <w:pStyle w:val="egyetemneve"/>
      <w:ind w:left="3686"/>
      <w:rPr>
        <w:b w:val="0"/>
        <w:color w:val="1F3864"/>
        <w:spacing w:val="0"/>
        <w:sz w:val="16"/>
        <w:szCs w:val="16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</w:p>
  <w:p w14:paraId="706A16BF" w14:textId="5DBDF7BC" w:rsidR="000D6332" w:rsidRPr="008E1B49" w:rsidRDefault="000D6332" w:rsidP="000D6332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30F79AD1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 w:rsidRPr="008E1B49">
      <w:rPr>
        <w:noProof/>
        <w:color w:val="1F3864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33D59B" wp14:editId="37967D9E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4AC59" id="Egyenes összekötő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Nf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25FB2077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2E193538" w14:textId="77777777" w:rsidR="000D6332" w:rsidRPr="00725C90" w:rsidRDefault="000D6332" w:rsidP="000D6332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181B83D5" w14:textId="77777777" w:rsidR="000D6332" w:rsidRDefault="000D6332" w:rsidP="000D6332">
    <w:pPr>
      <w:pStyle w:val="lfej"/>
    </w:pPr>
  </w:p>
  <w:p w14:paraId="42734A8B" w14:textId="73838E66" w:rsidR="00AF2481" w:rsidRPr="0093108D" w:rsidRDefault="00AF2481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895C" w14:textId="77777777" w:rsidR="000D6332" w:rsidRDefault="000D6332" w:rsidP="00145209">
    <w:pPr>
      <w:tabs>
        <w:tab w:val="left" w:pos="6120"/>
      </w:tabs>
      <w:rPr>
        <w:sz w:val="20"/>
        <w:szCs w:val="20"/>
      </w:rPr>
    </w:pPr>
  </w:p>
  <w:p w14:paraId="0C64E8D6" w14:textId="77777777" w:rsidR="000D6332" w:rsidRPr="0093108D" w:rsidRDefault="000D6332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51B"/>
    <w:multiLevelType w:val="hybridMultilevel"/>
    <w:tmpl w:val="8B4A3D8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507"/>
    <w:multiLevelType w:val="multilevel"/>
    <w:tmpl w:val="0434B1C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9C3A28"/>
    <w:multiLevelType w:val="multilevel"/>
    <w:tmpl w:val="B7BAC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D205B1"/>
    <w:multiLevelType w:val="hybridMultilevel"/>
    <w:tmpl w:val="A580BA92"/>
    <w:lvl w:ilvl="0" w:tplc="631E151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F6A"/>
    <w:multiLevelType w:val="multilevel"/>
    <w:tmpl w:val="AEB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C17AF"/>
    <w:multiLevelType w:val="multilevel"/>
    <w:tmpl w:val="8BA6083E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CD1268"/>
    <w:multiLevelType w:val="hybridMultilevel"/>
    <w:tmpl w:val="42344468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5DA6"/>
    <w:multiLevelType w:val="hybridMultilevel"/>
    <w:tmpl w:val="0A0CAB8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A1623E"/>
    <w:multiLevelType w:val="multilevel"/>
    <w:tmpl w:val="48F6680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C83A62"/>
    <w:multiLevelType w:val="hybridMultilevel"/>
    <w:tmpl w:val="DBD4F7FA"/>
    <w:lvl w:ilvl="0" w:tplc="060A008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D73C4"/>
    <w:multiLevelType w:val="multilevel"/>
    <w:tmpl w:val="CA129B6C"/>
    <w:lvl w:ilvl="0">
      <w:start w:val="1"/>
      <w:numFmt w:val="decimal"/>
      <w:lvlText w:val="%1)"/>
      <w:lvlJc w:val="left"/>
      <w:pPr>
        <w:ind w:left="840" w:hanging="60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7738FD"/>
    <w:multiLevelType w:val="multilevel"/>
    <w:tmpl w:val="FE861E80"/>
    <w:lvl w:ilvl="0">
      <w:start w:val="1"/>
      <w:numFmt w:val="decimal"/>
      <w:lvlText w:val="%1."/>
      <w:lvlJc w:val="left"/>
      <w:pPr>
        <w:ind w:left="1943" w:hanging="86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7056"/>
    <w:multiLevelType w:val="multilevel"/>
    <w:tmpl w:val="BCB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935D0"/>
    <w:multiLevelType w:val="multilevel"/>
    <w:tmpl w:val="4CCC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AF2DBE"/>
    <w:multiLevelType w:val="multilevel"/>
    <w:tmpl w:val="2BEA1A4E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3D02215"/>
    <w:multiLevelType w:val="multilevel"/>
    <w:tmpl w:val="6C7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D63D19"/>
    <w:multiLevelType w:val="hybridMultilevel"/>
    <w:tmpl w:val="0014514A"/>
    <w:lvl w:ilvl="0" w:tplc="1E0E65A6">
      <w:start w:val="1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5D5C28"/>
    <w:multiLevelType w:val="hybridMultilevel"/>
    <w:tmpl w:val="4CF47A76"/>
    <w:lvl w:ilvl="0" w:tplc="650050FC">
      <w:start w:val="17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C003933"/>
    <w:multiLevelType w:val="multilevel"/>
    <w:tmpl w:val="438CD8C4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FBA326E"/>
    <w:multiLevelType w:val="multilevel"/>
    <w:tmpl w:val="DCA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715F2D"/>
    <w:multiLevelType w:val="multilevel"/>
    <w:tmpl w:val="3690B3D8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84F59"/>
    <w:multiLevelType w:val="multilevel"/>
    <w:tmpl w:val="A080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4415266"/>
    <w:multiLevelType w:val="multilevel"/>
    <w:tmpl w:val="A90E2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43" w:hanging="86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F03E8"/>
    <w:multiLevelType w:val="multilevel"/>
    <w:tmpl w:val="F940BB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7B85B2B"/>
    <w:multiLevelType w:val="multilevel"/>
    <w:tmpl w:val="8D94CB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13007F9"/>
    <w:multiLevelType w:val="multilevel"/>
    <w:tmpl w:val="FE26B8C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5644769"/>
    <w:multiLevelType w:val="hybridMultilevel"/>
    <w:tmpl w:val="8C200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C7D6C"/>
    <w:multiLevelType w:val="hybridMultilevel"/>
    <w:tmpl w:val="BE7C44B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148CF"/>
    <w:multiLevelType w:val="multilevel"/>
    <w:tmpl w:val="E48C4B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12F3AFD"/>
    <w:multiLevelType w:val="hybridMultilevel"/>
    <w:tmpl w:val="32EA903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206CB"/>
    <w:multiLevelType w:val="hybridMultilevel"/>
    <w:tmpl w:val="D550E65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25B1E"/>
    <w:multiLevelType w:val="multilevel"/>
    <w:tmpl w:val="9266C3A6"/>
    <w:lvl w:ilvl="0">
      <w:start w:val="1"/>
      <w:numFmt w:val="lowerLetter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36" w15:restartNumberingAfterBreak="0">
    <w:nsid w:val="5A12374E"/>
    <w:multiLevelType w:val="multilevel"/>
    <w:tmpl w:val="B1F45930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37" w15:restartNumberingAfterBreak="0">
    <w:nsid w:val="663C5D37"/>
    <w:multiLevelType w:val="hybridMultilevel"/>
    <w:tmpl w:val="BE5079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ACD1B8C"/>
    <w:multiLevelType w:val="multilevel"/>
    <w:tmpl w:val="16D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C0C67"/>
    <w:multiLevelType w:val="multilevel"/>
    <w:tmpl w:val="E4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D3830"/>
    <w:multiLevelType w:val="multilevel"/>
    <w:tmpl w:val="9C4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172C6A"/>
    <w:multiLevelType w:val="hybridMultilevel"/>
    <w:tmpl w:val="EBD841C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42985"/>
    <w:multiLevelType w:val="multilevel"/>
    <w:tmpl w:val="2B3ABAEA"/>
    <w:lvl w:ilvl="0">
      <w:start w:val="1"/>
      <w:numFmt w:val="lowerLetter"/>
      <w:lvlText w:val="%1)"/>
      <w:lvlJc w:val="left"/>
      <w:pPr>
        <w:ind w:left="8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45" w15:restartNumberingAfterBreak="0">
    <w:nsid w:val="7DCA14F2"/>
    <w:multiLevelType w:val="multilevel"/>
    <w:tmpl w:val="58481D74"/>
    <w:lvl w:ilvl="0">
      <w:start w:val="1"/>
      <w:numFmt w:val="lowerLetter"/>
      <w:lvlText w:val="%1)"/>
      <w:lvlJc w:val="left"/>
      <w:pPr>
        <w:ind w:left="420" w:hanging="9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1458909924">
    <w:abstractNumId w:val="32"/>
  </w:num>
  <w:num w:numId="2" w16cid:durableId="473987346">
    <w:abstractNumId w:val="21"/>
  </w:num>
  <w:num w:numId="3" w16cid:durableId="356586713">
    <w:abstractNumId w:val="27"/>
  </w:num>
  <w:num w:numId="4" w16cid:durableId="573852913">
    <w:abstractNumId w:val="5"/>
  </w:num>
  <w:num w:numId="5" w16cid:durableId="1678268245">
    <w:abstractNumId w:val="35"/>
  </w:num>
  <w:num w:numId="6" w16cid:durableId="1059673551">
    <w:abstractNumId w:val="25"/>
  </w:num>
  <w:num w:numId="7" w16cid:durableId="175654284">
    <w:abstractNumId w:val="16"/>
  </w:num>
  <w:num w:numId="8" w16cid:durableId="1470517260">
    <w:abstractNumId w:val="36"/>
  </w:num>
  <w:num w:numId="9" w16cid:durableId="1113329936">
    <w:abstractNumId w:val="42"/>
  </w:num>
  <w:num w:numId="10" w16cid:durableId="158162533">
    <w:abstractNumId w:val="2"/>
  </w:num>
  <w:num w:numId="11" w16cid:durableId="476534206">
    <w:abstractNumId w:val="23"/>
  </w:num>
  <w:num w:numId="12" w16cid:durableId="1474058194">
    <w:abstractNumId w:val="44"/>
  </w:num>
  <w:num w:numId="13" w16cid:durableId="92357748">
    <w:abstractNumId w:val="11"/>
  </w:num>
  <w:num w:numId="14" w16cid:durableId="409500042">
    <w:abstractNumId w:val="45"/>
  </w:num>
  <w:num w:numId="15" w16cid:durableId="2142840394">
    <w:abstractNumId w:val="14"/>
  </w:num>
  <w:num w:numId="16" w16cid:durableId="2014451207">
    <w:abstractNumId w:val="9"/>
  </w:num>
  <w:num w:numId="17" w16cid:durableId="644816767">
    <w:abstractNumId w:val="19"/>
  </w:num>
  <w:num w:numId="18" w16cid:durableId="388384819">
    <w:abstractNumId w:val="28"/>
  </w:num>
  <w:num w:numId="19" w16cid:durableId="1617372602">
    <w:abstractNumId w:val="8"/>
  </w:num>
  <w:num w:numId="20" w16cid:durableId="613169353">
    <w:abstractNumId w:val="13"/>
  </w:num>
  <w:num w:numId="21" w16cid:durableId="110518721">
    <w:abstractNumId w:val="38"/>
  </w:num>
  <w:num w:numId="22" w16cid:durableId="1109742100">
    <w:abstractNumId w:val="12"/>
  </w:num>
  <w:num w:numId="23" w16cid:durableId="62262099">
    <w:abstractNumId w:val="24"/>
  </w:num>
  <w:num w:numId="24" w16cid:durableId="2021278672">
    <w:abstractNumId w:val="17"/>
  </w:num>
  <w:num w:numId="25" w16cid:durableId="1312446539">
    <w:abstractNumId w:val="29"/>
  </w:num>
  <w:num w:numId="26" w16cid:durableId="1547989986">
    <w:abstractNumId w:val="40"/>
  </w:num>
  <w:num w:numId="27" w16cid:durableId="70578781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 w16cid:durableId="2060664068">
    <w:abstractNumId w:val="22"/>
  </w:num>
  <w:num w:numId="29" w16cid:durableId="319505827">
    <w:abstractNumId w:val="18"/>
  </w:num>
  <w:num w:numId="30" w16cid:durableId="583102395">
    <w:abstractNumId w:val="39"/>
  </w:num>
  <w:num w:numId="31" w16cid:durableId="2421052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 w16cid:durableId="2127920812">
    <w:abstractNumId w:val="15"/>
  </w:num>
  <w:num w:numId="33" w16cid:durableId="851454055">
    <w:abstractNumId w:val="7"/>
  </w:num>
  <w:num w:numId="34" w16cid:durableId="318508978">
    <w:abstractNumId w:val="3"/>
  </w:num>
  <w:num w:numId="35" w16cid:durableId="1423377592">
    <w:abstractNumId w:val="34"/>
  </w:num>
  <w:num w:numId="36" w16cid:durableId="1853377273">
    <w:abstractNumId w:val="43"/>
  </w:num>
  <w:num w:numId="37" w16cid:durableId="1177385520">
    <w:abstractNumId w:val="33"/>
  </w:num>
  <w:num w:numId="38" w16cid:durableId="588733489">
    <w:abstractNumId w:val="0"/>
  </w:num>
  <w:num w:numId="39" w16cid:durableId="1755468605">
    <w:abstractNumId w:val="31"/>
  </w:num>
  <w:num w:numId="40" w16cid:durableId="2067071313">
    <w:abstractNumId w:val="37"/>
  </w:num>
  <w:num w:numId="41" w16cid:durableId="1519850864">
    <w:abstractNumId w:val="30"/>
  </w:num>
  <w:num w:numId="42" w16cid:durableId="1793330696">
    <w:abstractNumId w:val="20"/>
  </w:num>
  <w:num w:numId="43" w16cid:durableId="464742023">
    <w:abstractNumId w:val="6"/>
  </w:num>
  <w:num w:numId="44" w16cid:durableId="1253048992">
    <w:abstractNumId w:val="10"/>
  </w:num>
  <w:num w:numId="45" w16cid:durableId="112791236">
    <w:abstractNumId w:val="1"/>
  </w:num>
  <w:num w:numId="46" w16cid:durableId="14859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5"/>
    <w:rsid w:val="00011A09"/>
    <w:rsid w:val="000264A7"/>
    <w:rsid w:val="00026C20"/>
    <w:rsid w:val="0004281C"/>
    <w:rsid w:val="00086F7C"/>
    <w:rsid w:val="00087AB8"/>
    <w:rsid w:val="00091A3B"/>
    <w:rsid w:val="000A0D5F"/>
    <w:rsid w:val="000D2B04"/>
    <w:rsid w:val="000D6332"/>
    <w:rsid w:val="000F194A"/>
    <w:rsid w:val="0010623E"/>
    <w:rsid w:val="00115062"/>
    <w:rsid w:val="00145209"/>
    <w:rsid w:val="00156D2B"/>
    <w:rsid w:val="001577B8"/>
    <w:rsid w:val="00162C0B"/>
    <w:rsid w:val="0017079B"/>
    <w:rsid w:val="001760FD"/>
    <w:rsid w:val="001A14A2"/>
    <w:rsid w:val="001B4447"/>
    <w:rsid w:val="001B6A2D"/>
    <w:rsid w:val="001B7280"/>
    <w:rsid w:val="001C13A3"/>
    <w:rsid w:val="001C631B"/>
    <w:rsid w:val="001D3A1A"/>
    <w:rsid w:val="001E3685"/>
    <w:rsid w:val="002113AF"/>
    <w:rsid w:val="00227F1F"/>
    <w:rsid w:val="002374E0"/>
    <w:rsid w:val="00244AE8"/>
    <w:rsid w:val="002545F4"/>
    <w:rsid w:val="00254819"/>
    <w:rsid w:val="0026075F"/>
    <w:rsid w:val="00274886"/>
    <w:rsid w:val="002A7A95"/>
    <w:rsid w:val="002B4AFC"/>
    <w:rsid w:val="002D3E7E"/>
    <w:rsid w:val="002E169D"/>
    <w:rsid w:val="00307753"/>
    <w:rsid w:val="003204AF"/>
    <w:rsid w:val="00324E6B"/>
    <w:rsid w:val="00352D6F"/>
    <w:rsid w:val="00397108"/>
    <w:rsid w:val="003C01BD"/>
    <w:rsid w:val="003C0E9B"/>
    <w:rsid w:val="003C1834"/>
    <w:rsid w:val="003E2EE0"/>
    <w:rsid w:val="003E30AF"/>
    <w:rsid w:val="00406FB2"/>
    <w:rsid w:val="00415341"/>
    <w:rsid w:val="00416614"/>
    <w:rsid w:val="0043749C"/>
    <w:rsid w:val="004376B1"/>
    <w:rsid w:val="00437AF0"/>
    <w:rsid w:val="004444D8"/>
    <w:rsid w:val="00450A7C"/>
    <w:rsid w:val="004606FD"/>
    <w:rsid w:val="00474A18"/>
    <w:rsid w:val="004A4831"/>
    <w:rsid w:val="004C622B"/>
    <w:rsid w:val="004D34F8"/>
    <w:rsid w:val="00507D6E"/>
    <w:rsid w:val="005279C7"/>
    <w:rsid w:val="005304E2"/>
    <w:rsid w:val="0053272F"/>
    <w:rsid w:val="00537222"/>
    <w:rsid w:val="00556806"/>
    <w:rsid w:val="00560BA3"/>
    <w:rsid w:val="00565036"/>
    <w:rsid w:val="00576AB8"/>
    <w:rsid w:val="005804DC"/>
    <w:rsid w:val="005845A6"/>
    <w:rsid w:val="005926A9"/>
    <w:rsid w:val="0059410B"/>
    <w:rsid w:val="005E7728"/>
    <w:rsid w:val="005F7C04"/>
    <w:rsid w:val="0060037D"/>
    <w:rsid w:val="00606028"/>
    <w:rsid w:val="006319BA"/>
    <w:rsid w:val="00631E97"/>
    <w:rsid w:val="006534B6"/>
    <w:rsid w:val="00656056"/>
    <w:rsid w:val="00667A7D"/>
    <w:rsid w:val="00671898"/>
    <w:rsid w:val="0069057E"/>
    <w:rsid w:val="006A2318"/>
    <w:rsid w:val="006B1FC0"/>
    <w:rsid w:val="00721033"/>
    <w:rsid w:val="007216DF"/>
    <w:rsid w:val="007226DE"/>
    <w:rsid w:val="00722A48"/>
    <w:rsid w:val="00730F5C"/>
    <w:rsid w:val="00732409"/>
    <w:rsid w:val="00746B76"/>
    <w:rsid w:val="007847D4"/>
    <w:rsid w:val="007C3AAA"/>
    <w:rsid w:val="007C4ECD"/>
    <w:rsid w:val="007D2D4E"/>
    <w:rsid w:val="008033F5"/>
    <w:rsid w:val="008071A6"/>
    <w:rsid w:val="00812D33"/>
    <w:rsid w:val="008423E2"/>
    <w:rsid w:val="008747A4"/>
    <w:rsid w:val="008C486C"/>
    <w:rsid w:val="008C5B6D"/>
    <w:rsid w:val="008C5D9B"/>
    <w:rsid w:val="008D146C"/>
    <w:rsid w:val="008E45ED"/>
    <w:rsid w:val="009206AD"/>
    <w:rsid w:val="0093108D"/>
    <w:rsid w:val="00934726"/>
    <w:rsid w:val="00937FAA"/>
    <w:rsid w:val="0094521C"/>
    <w:rsid w:val="00950FE0"/>
    <w:rsid w:val="0095154B"/>
    <w:rsid w:val="00972645"/>
    <w:rsid w:val="0097764A"/>
    <w:rsid w:val="0099636C"/>
    <w:rsid w:val="009B3054"/>
    <w:rsid w:val="009C77E1"/>
    <w:rsid w:val="009E287F"/>
    <w:rsid w:val="009F34A0"/>
    <w:rsid w:val="00A04393"/>
    <w:rsid w:val="00A071F0"/>
    <w:rsid w:val="00A33B69"/>
    <w:rsid w:val="00A50F0A"/>
    <w:rsid w:val="00A760CF"/>
    <w:rsid w:val="00A80A81"/>
    <w:rsid w:val="00A8503B"/>
    <w:rsid w:val="00A97B31"/>
    <w:rsid w:val="00AD22E8"/>
    <w:rsid w:val="00AE34A3"/>
    <w:rsid w:val="00AE3796"/>
    <w:rsid w:val="00AE6320"/>
    <w:rsid w:val="00AF2481"/>
    <w:rsid w:val="00B226F3"/>
    <w:rsid w:val="00B23D78"/>
    <w:rsid w:val="00B23E1E"/>
    <w:rsid w:val="00B34A1E"/>
    <w:rsid w:val="00B42619"/>
    <w:rsid w:val="00B51CE0"/>
    <w:rsid w:val="00B842B7"/>
    <w:rsid w:val="00B95EF5"/>
    <w:rsid w:val="00BC56A2"/>
    <w:rsid w:val="00BD2F86"/>
    <w:rsid w:val="00BD397C"/>
    <w:rsid w:val="00BD76C9"/>
    <w:rsid w:val="00BE2201"/>
    <w:rsid w:val="00BF22CC"/>
    <w:rsid w:val="00C1771C"/>
    <w:rsid w:val="00C207CD"/>
    <w:rsid w:val="00C521CC"/>
    <w:rsid w:val="00C65471"/>
    <w:rsid w:val="00C7435D"/>
    <w:rsid w:val="00C87604"/>
    <w:rsid w:val="00C9533F"/>
    <w:rsid w:val="00CB34EA"/>
    <w:rsid w:val="00CD47BC"/>
    <w:rsid w:val="00CF630B"/>
    <w:rsid w:val="00D13CD9"/>
    <w:rsid w:val="00D453D5"/>
    <w:rsid w:val="00D61B94"/>
    <w:rsid w:val="00D6205A"/>
    <w:rsid w:val="00D644CB"/>
    <w:rsid w:val="00D80BA5"/>
    <w:rsid w:val="00D80CCC"/>
    <w:rsid w:val="00D941BA"/>
    <w:rsid w:val="00D942E5"/>
    <w:rsid w:val="00DB3C25"/>
    <w:rsid w:val="00DB629B"/>
    <w:rsid w:val="00DD2774"/>
    <w:rsid w:val="00DD3F85"/>
    <w:rsid w:val="00DE2077"/>
    <w:rsid w:val="00DE3C34"/>
    <w:rsid w:val="00E07965"/>
    <w:rsid w:val="00E442AD"/>
    <w:rsid w:val="00E54093"/>
    <w:rsid w:val="00E6692B"/>
    <w:rsid w:val="00E7620A"/>
    <w:rsid w:val="00EC1BAB"/>
    <w:rsid w:val="00EC592A"/>
    <w:rsid w:val="00EF0FA5"/>
    <w:rsid w:val="00EF35F6"/>
    <w:rsid w:val="00F034AB"/>
    <w:rsid w:val="00F11513"/>
    <w:rsid w:val="00F11C06"/>
    <w:rsid w:val="00F1685E"/>
    <w:rsid w:val="00F33664"/>
    <w:rsid w:val="00F35AF6"/>
    <w:rsid w:val="00F40A76"/>
    <w:rsid w:val="00F71CBB"/>
    <w:rsid w:val="00F8291D"/>
    <w:rsid w:val="00F921B8"/>
    <w:rsid w:val="00F93C5B"/>
    <w:rsid w:val="00FA2412"/>
    <w:rsid w:val="00FC477C"/>
    <w:rsid w:val="00FD0E8E"/>
    <w:rsid w:val="00FE24EB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3A289"/>
  <w15:docId w15:val="{4D686009-D228-40CF-B531-85E7D64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404F"/>
  </w:style>
  <w:style w:type="paragraph" w:styleId="Cmsor1">
    <w:name w:val="heading 1"/>
    <w:basedOn w:val="Norml"/>
    <w:next w:val="Norml"/>
    <w:link w:val="Cmsor1Char"/>
    <w:uiPriority w:val="9"/>
    <w:qFormat/>
    <w:rsid w:val="00B879D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Cmsor2">
    <w:name w:val="heading 2"/>
    <w:basedOn w:val="Norml"/>
    <w:next w:val="Norml"/>
    <w:rsid w:val="006905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6905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6905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69057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6905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905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905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uiPriority w:val="1"/>
    <w:qFormat/>
    <w:rsid w:val="00FC4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879D0"/>
    <w:rPr>
      <w:rFonts w:ascii="Times New Roman" w:eastAsiaTheme="majorEastAsia" w:hAnsi="Times New Roman" w:cstheme="majorBidi"/>
      <w:b/>
      <w:sz w:val="28"/>
      <w:szCs w:val="32"/>
    </w:rPr>
  </w:style>
  <w:style w:type="paragraph" w:styleId="lfej">
    <w:name w:val="header"/>
    <w:aliases w:val="fejléc1so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7702D4"/>
  </w:style>
  <w:style w:type="paragraph" w:styleId="llb">
    <w:name w:val="footer"/>
    <w:aliases w:val=" Cha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rsid w:val="006905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4520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F2481"/>
    <w:pPr>
      <w:widowControl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AF24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4A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4A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4A1E"/>
    <w:rPr>
      <w:vertAlign w:val="superscript"/>
    </w:rPr>
  </w:style>
  <w:style w:type="paragraph" w:customStyle="1" w:styleId="egyetemneve">
    <w:name w:val="egyetem neve"/>
    <w:basedOn w:val="Norml"/>
    <w:uiPriority w:val="99"/>
    <w:rsid w:val="000D6332"/>
    <w:pPr>
      <w:autoSpaceDE w:val="0"/>
      <w:autoSpaceDN w:val="0"/>
      <w:adjustRightInd w:val="0"/>
      <w:spacing w:after="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eastAsia="en-US"/>
    </w:rPr>
  </w:style>
  <w:style w:type="character" w:styleId="Hiperhivatkozs">
    <w:name w:val="Hyperlink"/>
    <w:basedOn w:val="Bekezdsalapbettpusa"/>
    <w:uiPriority w:val="99"/>
    <w:unhideWhenUsed/>
    <w:rsid w:val="0060037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mmelweis.hu/vizsgakozpont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Props1.xml><?xml version="1.0" encoding="utf-8"?>
<ds:datastoreItem xmlns:ds="http://schemas.openxmlformats.org/officeDocument/2006/customXml" ds:itemID="{2B45CB89-9DB2-49A6-A87D-4A0EDAAE8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Tibor</dc:creator>
  <cp:lastModifiedBy>ZSOLT VENDÉGH</cp:lastModifiedBy>
  <cp:revision>2</cp:revision>
  <cp:lastPrinted>2020-12-17T13:16:00Z</cp:lastPrinted>
  <dcterms:created xsi:type="dcterms:W3CDTF">2023-08-09T10:10:00Z</dcterms:created>
  <dcterms:modified xsi:type="dcterms:W3CDTF">2023-08-09T10:10:00Z</dcterms:modified>
</cp:coreProperties>
</file>