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14D6" w14:textId="01320309" w:rsidR="004466A4" w:rsidRDefault="004466A4" w:rsidP="00AD5F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</w:pPr>
      <w:r w:rsidRPr="000941A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u-HU"/>
          <w14:ligatures w14:val="none"/>
        </w:rPr>
        <w:t>SE-MFI-SZ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u-HU"/>
          <w14:ligatures w14:val="none"/>
        </w:rPr>
        <w:t>R</w:t>
      </w:r>
      <w:r w:rsidRPr="000941A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u-HU"/>
          <w14:ligatures w14:val="none"/>
        </w:rPr>
        <w:t>_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u-HU"/>
          <w14:ligatures w14:val="none"/>
        </w:rPr>
        <w:t>A02</w:t>
      </w:r>
    </w:p>
    <w:p w14:paraId="05A238FC" w14:textId="46718DA0" w:rsidR="00AD5FE1" w:rsidRPr="00AE27AA" w:rsidRDefault="00AD5FE1" w:rsidP="00AD5F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</w:pPr>
      <w:r w:rsidRPr="00AE27A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  <w:t>Parkfenntartási területellenőrzési jegyzőkönyv</w:t>
      </w:r>
    </w:p>
    <w:p w14:paraId="3B70CAE7" w14:textId="77777777" w:rsidR="00AD5FE1" w:rsidRPr="00AE27AA" w:rsidRDefault="00AD5FE1" w:rsidP="00AD5F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</w:pPr>
      <w:r w:rsidRPr="00AE27AA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1. Alapadatok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5"/>
        <w:gridCol w:w="4655"/>
      </w:tblGrid>
      <w:tr w:rsidR="00AD5FE1" w:rsidRPr="00AE27AA" w14:paraId="55AABB90" w14:textId="77777777" w:rsidTr="00305EE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124D1F6" w14:textId="77777777" w:rsidR="00AD5FE1" w:rsidRPr="00AE27AA" w:rsidRDefault="00AD5FE1" w:rsidP="003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AE27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Park neve:</w:t>
            </w:r>
          </w:p>
        </w:tc>
        <w:tc>
          <w:tcPr>
            <w:tcW w:w="0" w:type="auto"/>
            <w:vAlign w:val="center"/>
            <w:hideMark/>
          </w:tcPr>
          <w:p w14:paraId="2C97C69A" w14:textId="77777777" w:rsidR="00AD5FE1" w:rsidRPr="00AE27AA" w:rsidRDefault="00AD5FE1" w:rsidP="003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AD5FE1" w:rsidRPr="00AE27AA" w14:paraId="06B4D757" w14:textId="77777777" w:rsidTr="00305E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EA774E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AE27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Cím / helyrajzi szám:</w:t>
            </w:r>
          </w:p>
        </w:tc>
        <w:tc>
          <w:tcPr>
            <w:tcW w:w="0" w:type="auto"/>
            <w:vAlign w:val="center"/>
            <w:hideMark/>
          </w:tcPr>
          <w:p w14:paraId="6AEFA5B4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AD5FE1" w:rsidRPr="00AE27AA" w14:paraId="7AA80C74" w14:textId="77777777" w:rsidTr="00305E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B5DC20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AE27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Ellenőrzés dátuma:</w:t>
            </w:r>
          </w:p>
        </w:tc>
        <w:tc>
          <w:tcPr>
            <w:tcW w:w="0" w:type="auto"/>
            <w:vAlign w:val="center"/>
            <w:hideMark/>
          </w:tcPr>
          <w:p w14:paraId="75CAA850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AD5FE1" w:rsidRPr="00AE27AA" w14:paraId="3185D328" w14:textId="77777777" w:rsidTr="00305E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F2C70A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AE27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Ellenőr(</w:t>
            </w:r>
            <w:proofErr w:type="spellStart"/>
            <w:r w:rsidRPr="00AE27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ök</w:t>
            </w:r>
            <w:proofErr w:type="spellEnd"/>
            <w:r w:rsidRPr="00AE27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) neve / beosztása:</w:t>
            </w:r>
          </w:p>
        </w:tc>
        <w:tc>
          <w:tcPr>
            <w:tcW w:w="0" w:type="auto"/>
            <w:vAlign w:val="center"/>
            <w:hideMark/>
          </w:tcPr>
          <w:p w14:paraId="4BCA78B7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AD5FE1" w:rsidRPr="00AE27AA" w14:paraId="32B473AA" w14:textId="77777777" w:rsidTr="00305E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0274BA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AE27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Ellenőrzés típusa:</w:t>
            </w:r>
          </w:p>
        </w:tc>
        <w:tc>
          <w:tcPr>
            <w:tcW w:w="0" w:type="auto"/>
            <w:vAlign w:val="center"/>
            <w:hideMark/>
          </w:tcPr>
          <w:p w14:paraId="5745038C" w14:textId="77777777" w:rsidR="00AD5FE1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AE27AA">
              <w:rPr>
                <w:rFonts w:ascii="Segoe UI Symbol" w:eastAsia="Times New Roman" w:hAnsi="Segoe UI Symbol" w:cs="Segoe UI Symbol"/>
                <w:color w:val="000000"/>
                <w:kern w:val="0"/>
                <w:lang w:eastAsia="hu-HU"/>
                <w14:ligatures w14:val="none"/>
              </w:rPr>
              <w:t>☐</w:t>
            </w:r>
            <w:r w:rsidRPr="00AE27A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Napi </w:t>
            </w:r>
            <w:r w:rsidRPr="00AE27AA">
              <w:rPr>
                <w:rFonts w:ascii="Segoe UI Symbol" w:eastAsia="Times New Roman" w:hAnsi="Segoe UI Symbol" w:cs="Segoe UI Symbol"/>
                <w:color w:val="000000"/>
                <w:kern w:val="0"/>
                <w:lang w:eastAsia="hu-HU"/>
                <w14:ligatures w14:val="none"/>
              </w:rPr>
              <w:t>☐</w:t>
            </w:r>
            <w:r w:rsidRPr="00AE27A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Heti </w:t>
            </w:r>
            <w:r w:rsidRPr="00AE27AA">
              <w:rPr>
                <w:rFonts w:ascii="Segoe UI Symbol" w:eastAsia="Times New Roman" w:hAnsi="Segoe UI Symbol" w:cs="Segoe UI Symbol"/>
                <w:color w:val="000000"/>
                <w:kern w:val="0"/>
                <w:lang w:eastAsia="hu-HU"/>
                <w14:ligatures w14:val="none"/>
              </w:rPr>
              <w:t>☐</w:t>
            </w:r>
            <w:r w:rsidRPr="00AE27A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Havi </w:t>
            </w:r>
            <w:r w:rsidRPr="00AE27AA">
              <w:rPr>
                <w:rFonts w:ascii="Segoe UI Symbol" w:eastAsia="Times New Roman" w:hAnsi="Segoe UI Symbol" w:cs="Segoe UI Symbol"/>
                <w:color w:val="000000"/>
                <w:kern w:val="0"/>
                <w:lang w:eastAsia="hu-HU"/>
                <w14:ligatures w14:val="none"/>
              </w:rPr>
              <w:t>☐</w:t>
            </w:r>
            <w:r w:rsidRPr="00AE27A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Negyedéves </w:t>
            </w:r>
            <w:r w:rsidRPr="00AE27AA">
              <w:rPr>
                <w:rFonts w:ascii="Segoe UI Symbol" w:eastAsia="Times New Roman" w:hAnsi="Segoe UI Symbol" w:cs="Segoe UI Symbol"/>
                <w:color w:val="000000"/>
                <w:kern w:val="0"/>
                <w:lang w:eastAsia="hu-HU"/>
                <w14:ligatures w14:val="none"/>
              </w:rPr>
              <w:t>☐</w:t>
            </w:r>
            <w:r w:rsidRPr="00AE27A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Éves </w:t>
            </w:r>
          </w:p>
          <w:p w14:paraId="0DA5F4FE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AE27AA">
              <w:rPr>
                <w:rFonts w:ascii="Segoe UI Symbol" w:eastAsia="Times New Roman" w:hAnsi="Segoe UI Symbol" w:cs="Segoe UI Symbol"/>
                <w:color w:val="000000"/>
                <w:kern w:val="0"/>
                <w:lang w:eastAsia="hu-HU"/>
                <w14:ligatures w14:val="none"/>
              </w:rPr>
              <w:t>☐</w:t>
            </w:r>
            <w:r w:rsidRPr="00AE27A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Rendkívüli</w:t>
            </w:r>
          </w:p>
        </w:tc>
      </w:tr>
      <w:tr w:rsidR="00AD5FE1" w:rsidRPr="00AE27AA" w14:paraId="54671297" w14:textId="77777777" w:rsidTr="00305E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C60DDC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AE27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Időjárási körülmények:</w:t>
            </w:r>
          </w:p>
        </w:tc>
        <w:tc>
          <w:tcPr>
            <w:tcW w:w="0" w:type="auto"/>
            <w:vAlign w:val="center"/>
            <w:hideMark/>
          </w:tcPr>
          <w:p w14:paraId="7C0E873C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</w:tbl>
    <w:p w14:paraId="11410632" w14:textId="77777777" w:rsidR="00AD5FE1" w:rsidRPr="00AE27AA" w:rsidRDefault="00000000" w:rsidP="00AD5FE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7671A853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06976FC1" w14:textId="77777777" w:rsidR="00AD5FE1" w:rsidRPr="00AE27AA" w:rsidRDefault="00AD5FE1" w:rsidP="00AD5F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</w:pPr>
      <w:r w:rsidRPr="00AE27AA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2. Ellenőrzési lista</w:t>
      </w:r>
    </w:p>
    <w:p w14:paraId="7AA6EC71" w14:textId="77777777" w:rsidR="00AD5FE1" w:rsidRPr="00AE27AA" w:rsidRDefault="00AD5FE1" w:rsidP="00AD5FE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AE27AA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Jelölje: </w:t>
      </w:r>
      <w:r w:rsidRPr="00AE27AA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OK (</w:t>
      </w:r>
      <w:r w:rsidRPr="00AE27AA">
        <w:rPr>
          <w:rFonts w:ascii="Segoe UI Symbol" w:eastAsia="Times New Roman" w:hAnsi="Segoe UI Symbol" w:cs="Segoe UI Symbol"/>
          <w:b/>
          <w:bCs/>
          <w:color w:val="000000"/>
          <w:kern w:val="0"/>
          <w:lang w:eastAsia="hu-HU"/>
          <w14:ligatures w14:val="none"/>
        </w:rPr>
        <w:t>✓</w:t>
      </w:r>
      <w:r w:rsidRPr="00AE27AA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)</w:t>
      </w:r>
      <w:r w:rsidRPr="00AE27AA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vagy </w:t>
      </w:r>
      <w:r w:rsidRPr="00AE27AA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Hiba (</w:t>
      </w:r>
      <w:r w:rsidRPr="00AE27AA">
        <w:rPr>
          <w:rFonts w:ascii="Segoe UI Symbol" w:eastAsia="Times New Roman" w:hAnsi="Segoe UI Symbol" w:cs="Segoe UI Symbol"/>
          <w:b/>
          <w:bCs/>
          <w:color w:val="000000"/>
          <w:kern w:val="0"/>
          <w:lang w:eastAsia="hu-HU"/>
          <w14:ligatures w14:val="none"/>
        </w:rPr>
        <w:t>✗</w:t>
      </w:r>
      <w:r w:rsidRPr="00AE27AA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)</w:t>
      </w:r>
      <w:r w:rsidRPr="00AE27AA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  <w:t>Hibás állapot esetén: megjegyzés, javítás határideje, felelős személy, javítás dátuma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7"/>
        <w:gridCol w:w="2007"/>
        <w:gridCol w:w="454"/>
        <w:gridCol w:w="1313"/>
        <w:gridCol w:w="1190"/>
        <w:gridCol w:w="1307"/>
        <w:gridCol w:w="924"/>
      </w:tblGrid>
      <w:tr w:rsidR="00AD5FE1" w:rsidRPr="00AE27AA" w14:paraId="7C6372FD" w14:textId="77777777" w:rsidTr="00305EE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0C9A721" w14:textId="77777777" w:rsidR="00AD5FE1" w:rsidRPr="00AE27AA" w:rsidRDefault="00AD5FE1" w:rsidP="003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AE27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Kategória</w:t>
            </w:r>
          </w:p>
        </w:tc>
        <w:tc>
          <w:tcPr>
            <w:tcW w:w="0" w:type="auto"/>
            <w:vAlign w:val="center"/>
            <w:hideMark/>
          </w:tcPr>
          <w:p w14:paraId="031D9567" w14:textId="77777777" w:rsidR="00AD5FE1" w:rsidRPr="00AE27AA" w:rsidRDefault="00AD5FE1" w:rsidP="003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AE27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Ellenőrizendő tétel</w:t>
            </w:r>
          </w:p>
        </w:tc>
        <w:tc>
          <w:tcPr>
            <w:tcW w:w="0" w:type="auto"/>
            <w:vAlign w:val="center"/>
            <w:hideMark/>
          </w:tcPr>
          <w:p w14:paraId="20F94000" w14:textId="77777777" w:rsidR="00AD5FE1" w:rsidRPr="00AE27AA" w:rsidRDefault="00AD5FE1" w:rsidP="003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AE27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OK</w:t>
            </w:r>
          </w:p>
        </w:tc>
        <w:tc>
          <w:tcPr>
            <w:tcW w:w="0" w:type="auto"/>
            <w:vAlign w:val="center"/>
            <w:hideMark/>
          </w:tcPr>
          <w:p w14:paraId="15190098" w14:textId="77777777" w:rsidR="00AD5FE1" w:rsidRPr="00AE27AA" w:rsidRDefault="00AD5FE1" w:rsidP="003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AE27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Hiba / megjegyzés</w:t>
            </w:r>
          </w:p>
        </w:tc>
        <w:tc>
          <w:tcPr>
            <w:tcW w:w="1160" w:type="dxa"/>
            <w:vAlign w:val="center"/>
            <w:hideMark/>
          </w:tcPr>
          <w:p w14:paraId="7B38815C" w14:textId="77777777" w:rsidR="00AD5FE1" w:rsidRPr="00AE27AA" w:rsidRDefault="00AD5FE1" w:rsidP="003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AE27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Jav. határidő</w:t>
            </w:r>
          </w:p>
        </w:tc>
        <w:tc>
          <w:tcPr>
            <w:tcW w:w="1277" w:type="dxa"/>
            <w:vAlign w:val="center"/>
            <w:hideMark/>
          </w:tcPr>
          <w:p w14:paraId="41C7A4D3" w14:textId="77777777" w:rsidR="00AD5FE1" w:rsidRPr="00AE27AA" w:rsidRDefault="00AD5FE1" w:rsidP="003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AE27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Felelős</w:t>
            </w:r>
          </w:p>
        </w:tc>
        <w:tc>
          <w:tcPr>
            <w:tcW w:w="879" w:type="dxa"/>
            <w:vAlign w:val="center"/>
            <w:hideMark/>
          </w:tcPr>
          <w:p w14:paraId="230B1CFA" w14:textId="77777777" w:rsidR="00AD5FE1" w:rsidRPr="00AE27AA" w:rsidRDefault="00AD5FE1" w:rsidP="003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AE27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Jav. dátuma</w:t>
            </w:r>
          </w:p>
        </w:tc>
      </w:tr>
      <w:tr w:rsidR="00AD5FE1" w:rsidRPr="00AE27AA" w14:paraId="1F1D0726" w14:textId="77777777" w:rsidTr="00305E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3F61C1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AE27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1. Bejáratok, parkolók</w:t>
            </w:r>
          </w:p>
        </w:tc>
        <w:tc>
          <w:tcPr>
            <w:tcW w:w="0" w:type="auto"/>
            <w:vAlign w:val="center"/>
            <w:hideMark/>
          </w:tcPr>
          <w:p w14:paraId="3095D6BF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AE27A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Burkolat </w:t>
            </w:r>
            <w:proofErr w:type="spellStart"/>
            <w:r w:rsidRPr="00AE27A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egyenletessége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5C289C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8EF6F7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60" w:type="dxa"/>
            <w:vAlign w:val="center"/>
            <w:hideMark/>
          </w:tcPr>
          <w:p w14:paraId="40A512CF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77" w:type="dxa"/>
            <w:vAlign w:val="center"/>
            <w:hideMark/>
          </w:tcPr>
          <w:p w14:paraId="17CF6811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879" w:type="dxa"/>
            <w:vAlign w:val="center"/>
            <w:hideMark/>
          </w:tcPr>
          <w:p w14:paraId="0AD817FD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AD5FE1" w:rsidRPr="00AE27AA" w14:paraId="07BE58DD" w14:textId="77777777" w:rsidTr="00305E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A80629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012611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AE27A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Jelző- és tájékoztató táblák állapota</w:t>
            </w:r>
          </w:p>
        </w:tc>
        <w:tc>
          <w:tcPr>
            <w:tcW w:w="0" w:type="auto"/>
            <w:vAlign w:val="center"/>
            <w:hideMark/>
          </w:tcPr>
          <w:p w14:paraId="7B1E257A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90A837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60" w:type="dxa"/>
            <w:vAlign w:val="center"/>
            <w:hideMark/>
          </w:tcPr>
          <w:p w14:paraId="1E92193A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77" w:type="dxa"/>
            <w:vAlign w:val="center"/>
            <w:hideMark/>
          </w:tcPr>
          <w:p w14:paraId="65DE9857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879" w:type="dxa"/>
            <w:vAlign w:val="center"/>
            <w:hideMark/>
          </w:tcPr>
          <w:p w14:paraId="27872C61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AD5FE1" w:rsidRPr="00AE27AA" w14:paraId="00D2EEC9" w14:textId="77777777" w:rsidTr="00305E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63BEAC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96A2A8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AE27A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Világítás működése</w:t>
            </w:r>
          </w:p>
        </w:tc>
        <w:tc>
          <w:tcPr>
            <w:tcW w:w="0" w:type="auto"/>
            <w:vAlign w:val="center"/>
            <w:hideMark/>
          </w:tcPr>
          <w:p w14:paraId="72EAB629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5B2667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60" w:type="dxa"/>
            <w:vAlign w:val="center"/>
            <w:hideMark/>
          </w:tcPr>
          <w:p w14:paraId="10DCF94A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77" w:type="dxa"/>
            <w:vAlign w:val="center"/>
            <w:hideMark/>
          </w:tcPr>
          <w:p w14:paraId="08544462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879" w:type="dxa"/>
            <w:vAlign w:val="center"/>
            <w:hideMark/>
          </w:tcPr>
          <w:p w14:paraId="23D0156E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AD5FE1" w:rsidRPr="00AE27AA" w14:paraId="2986C38A" w14:textId="77777777" w:rsidTr="00305E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1F55FC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AE27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2. Sétányok, járdák</w:t>
            </w:r>
          </w:p>
        </w:tc>
        <w:tc>
          <w:tcPr>
            <w:tcW w:w="0" w:type="auto"/>
            <w:vAlign w:val="center"/>
            <w:hideMark/>
          </w:tcPr>
          <w:p w14:paraId="48326A88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AE27A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Járófelület, akadálymentesség</w:t>
            </w:r>
          </w:p>
        </w:tc>
        <w:tc>
          <w:tcPr>
            <w:tcW w:w="0" w:type="auto"/>
            <w:vAlign w:val="center"/>
            <w:hideMark/>
          </w:tcPr>
          <w:p w14:paraId="512DBB5F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7A0ECA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60" w:type="dxa"/>
            <w:vAlign w:val="center"/>
            <w:hideMark/>
          </w:tcPr>
          <w:p w14:paraId="7F964F12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77" w:type="dxa"/>
            <w:vAlign w:val="center"/>
            <w:hideMark/>
          </w:tcPr>
          <w:p w14:paraId="446450C3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879" w:type="dxa"/>
            <w:vAlign w:val="center"/>
            <w:hideMark/>
          </w:tcPr>
          <w:p w14:paraId="577B1FFB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AD5FE1" w:rsidRPr="00AE27AA" w14:paraId="34E6D286" w14:textId="77777777" w:rsidTr="00305E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08596E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5B91B4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AE27A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Vízelvezetés, pocsolyák</w:t>
            </w:r>
          </w:p>
        </w:tc>
        <w:tc>
          <w:tcPr>
            <w:tcW w:w="0" w:type="auto"/>
            <w:vAlign w:val="center"/>
            <w:hideMark/>
          </w:tcPr>
          <w:p w14:paraId="24F15778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B56F75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60" w:type="dxa"/>
            <w:vAlign w:val="center"/>
            <w:hideMark/>
          </w:tcPr>
          <w:p w14:paraId="2081C5AE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77" w:type="dxa"/>
            <w:vAlign w:val="center"/>
            <w:hideMark/>
          </w:tcPr>
          <w:p w14:paraId="2D896673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879" w:type="dxa"/>
            <w:vAlign w:val="center"/>
            <w:hideMark/>
          </w:tcPr>
          <w:p w14:paraId="0B2C1323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AD5FE1" w:rsidRPr="00AE27AA" w14:paraId="79D8A79A" w14:textId="77777777" w:rsidTr="00305E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2729FC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827113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AE27A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Tisztaság, szemétmentesség</w:t>
            </w:r>
          </w:p>
        </w:tc>
        <w:tc>
          <w:tcPr>
            <w:tcW w:w="0" w:type="auto"/>
            <w:vAlign w:val="center"/>
            <w:hideMark/>
          </w:tcPr>
          <w:p w14:paraId="6238DF82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E376F0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60" w:type="dxa"/>
            <w:vAlign w:val="center"/>
            <w:hideMark/>
          </w:tcPr>
          <w:p w14:paraId="4356A091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77" w:type="dxa"/>
            <w:vAlign w:val="center"/>
            <w:hideMark/>
          </w:tcPr>
          <w:p w14:paraId="6D5AAA2C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879" w:type="dxa"/>
            <w:vAlign w:val="center"/>
            <w:hideMark/>
          </w:tcPr>
          <w:p w14:paraId="4A3F4F79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AD5FE1" w:rsidRPr="00AE27AA" w14:paraId="38E2A621" w14:textId="77777777" w:rsidTr="00305E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A2A633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AE27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3. Zöldfelületek</w:t>
            </w:r>
          </w:p>
        </w:tc>
        <w:tc>
          <w:tcPr>
            <w:tcW w:w="0" w:type="auto"/>
            <w:vAlign w:val="center"/>
            <w:hideMark/>
          </w:tcPr>
          <w:p w14:paraId="05CEB18C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AE27A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Gyep állapota, kaszálás</w:t>
            </w:r>
          </w:p>
        </w:tc>
        <w:tc>
          <w:tcPr>
            <w:tcW w:w="0" w:type="auto"/>
            <w:vAlign w:val="center"/>
            <w:hideMark/>
          </w:tcPr>
          <w:p w14:paraId="657DF21E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BE53D3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60" w:type="dxa"/>
            <w:vAlign w:val="center"/>
            <w:hideMark/>
          </w:tcPr>
          <w:p w14:paraId="3FA280D9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77" w:type="dxa"/>
            <w:vAlign w:val="center"/>
            <w:hideMark/>
          </w:tcPr>
          <w:p w14:paraId="5835CB57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879" w:type="dxa"/>
            <w:vAlign w:val="center"/>
            <w:hideMark/>
          </w:tcPr>
          <w:p w14:paraId="22C69F86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AD5FE1" w:rsidRPr="00AE27AA" w14:paraId="557C0FAB" w14:textId="77777777" w:rsidTr="00305E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0C20A5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4D3FEB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AE27A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Fák állapota, veszélyes ágak</w:t>
            </w:r>
          </w:p>
        </w:tc>
        <w:tc>
          <w:tcPr>
            <w:tcW w:w="0" w:type="auto"/>
            <w:vAlign w:val="center"/>
            <w:hideMark/>
          </w:tcPr>
          <w:p w14:paraId="2499FC61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73DF31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60" w:type="dxa"/>
            <w:vAlign w:val="center"/>
            <w:hideMark/>
          </w:tcPr>
          <w:p w14:paraId="72463F5A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77" w:type="dxa"/>
            <w:vAlign w:val="center"/>
            <w:hideMark/>
          </w:tcPr>
          <w:p w14:paraId="0BF956C3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879" w:type="dxa"/>
            <w:vAlign w:val="center"/>
            <w:hideMark/>
          </w:tcPr>
          <w:p w14:paraId="77821C13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AD5FE1" w:rsidRPr="00AE27AA" w14:paraId="4BE653E6" w14:textId="77777777" w:rsidTr="00305E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71FC40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E6D0A9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AE27A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Cserjék, sövények</w:t>
            </w:r>
          </w:p>
        </w:tc>
        <w:tc>
          <w:tcPr>
            <w:tcW w:w="0" w:type="auto"/>
            <w:vAlign w:val="center"/>
            <w:hideMark/>
          </w:tcPr>
          <w:p w14:paraId="2FDF99B8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18F5C5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60" w:type="dxa"/>
            <w:vAlign w:val="center"/>
            <w:hideMark/>
          </w:tcPr>
          <w:p w14:paraId="48995CCF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77" w:type="dxa"/>
            <w:vAlign w:val="center"/>
            <w:hideMark/>
          </w:tcPr>
          <w:p w14:paraId="3E8A4DA9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879" w:type="dxa"/>
            <w:vAlign w:val="center"/>
            <w:hideMark/>
          </w:tcPr>
          <w:p w14:paraId="5AD22BC7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AD5FE1" w:rsidRPr="00AE27AA" w14:paraId="46D2250B" w14:textId="77777777" w:rsidTr="00305E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2D79E4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AA09C8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AE27A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Allergén gyomok (pl. parlagfű)</w:t>
            </w:r>
          </w:p>
        </w:tc>
        <w:tc>
          <w:tcPr>
            <w:tcW w:w="0" w:type="auto"/>
            <w:vAlign w:val="center"/>
            <w:hideMark/>
          </w:tcPr>
          <w:p w14:paraId="4345EAFD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54C1A0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60" w:type="dxa"/>
            <w:vAlign w:val="center"/>
            <w:hideMark/>
          </w:tcPr>
          <w:p w14:paraId="0A950F8A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77" w:type="dxa"/>
            <w:vAlign w:val="center"/>
            <w:hideMark/>
          </w:tcPr>
          <w:p w14:paraId="1381D0B7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879" w:type="dxa"/>
            <w:vAlign w:val="center"/>
            <w:hideMark/>
          </w:tcPr>
          <w:p w14:paraId="7630BD11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AD5FE1" w:rsidRPr="00AE27AA" w14:paraId="359602CB" w14:textId="77777777" w:rsidTr="00305E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E3F82F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AE27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5. Parkbútorok</w:t>
            </w:r>
          </w:p>
        </w:tc>
        <w:tc>
          <w:tcPr>
            <w:tcW w:w="0" w:type="auto"/>
            <w:vAlign w:val="center"/>
            <w:hideMark/>
          </w:tcPr>
          <w:p w14:paraId="72B4C6BD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AE27A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Padok, asztalok, pergolák</w:t>
            </w:r>
          </w:p>
        </w:tc>
        <w:tc>
          <w:tcPr>
            <w:tcW w:w="0" w:type="auto"/>
            <w:vAlign w:val="center"/>
            <w:hideMark/>
          </w:tcPr>
          <w:p w14:paraId="1C392C2F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60D3BA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60" w:type="dxa"/>
            <w:vAlign w:val="center"/>
            <w:hideMark/>
          </w:tcPr>
          <w:p w14:paraId="15A75972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77" w:type="dxa"/>
            <w:vAlign w:val="center"/>
            <w:hideMark/>
          </w:tcPr>
          <w:p w14:paraId="501F19D8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879" w:type="dxa"/>
            <w:vAlign w:val="center"/>
            <w:hideMark/>
          </w:tcPr>
          <w:p w14:paraId="542F4C7C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AD5FE1" w:rsidRPr="00AE27AA" w14:paraId="39513305" w14:textId="77777777" w:rsidTr="00305E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F6061A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5503EA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AE27A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Szemetesek állapota, ürítés</w:t>
            </w:r>
          </w:p>
        </w:tc>
        <w:tc>
          <w:tcPr>
            <w:tcW w:w="0" w:type="auto"/>
            <w:vAlign w:val="center"/>
            <w:hideMark/>
          </w:tcPr>
          <w:p w14:paraId="5383F422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39AB2D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60" w:type="dxa"/>
            <w:vAlign w:val="center"/>
            <w:hideMark/>
          </w:tcPr>
          <w:p w14:paraId="27688343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77" w:type="dxa"/>
            <w:vAlign w:val="center"/>
            <w:hideMark/>
          </w:tcPr>
          <w:p w14:paraId="6F8077BB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879" w:type="dxa"/>
            <w:vAlign w:val="center"/>
            <w:hideMark/>
          </w:tcPr>
          <w:p w14:paraId="2E7E2B55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AD5FE1" w:rsidRPr="00AE27AA" w14:paraId="565F96B2" w14:textId="77777777" w:rsidTr="00305E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1F2A2B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AE27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6. Öntözőrendszer</w:t>
            </w:r>
          </w:p>
        </w:tc>
        <w:tc>
          <w:tcPr>
            <w:tcW w:w="0" w:type="auto"/>
            <w:vAlign w:val="center"/>
            <w:hideMark/>
          </w:tcPr>
          <w:p w14:paraId="75A1AE47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AE27A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Csapok</w:t>
            </w:r>
          </w:p>
        </w:tc>
        <w:tc>
          <w:tcPr>
            <w:tcW w:w="0" w:type="auto"/>
            <w:vAlign w:val="center"/>
            <w:hideMark/>
          </w:tcPr>
          <w:p w14:paraId="56A7C0F8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A2C893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60" w:type="dxa"/>
            <w:vAlign w:val="center"/>
            <w:hideMark/>
          </w:tcPr>
          <w:p w14:paraId="0BF5B17B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77" w:type="dxa"/>
            <w:vAlign w:val="center"/>
            <w:hideMark/>
          </w:tcPr>
          <w:p w14:paraId="6BA67BBF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879" w:type="dxa"/>
            <w:vAlign w:val="center"/>
            <w:hideMark/>
          </w:tcPr>
          <w:p w14:paraId="6CE633D6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AD5FE1" w:rsidRPr="00AE27AA" w14:paraId="5384E3AF" w14:textId="77777777" w:rsidTr="00305E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25118B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1EC409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AE27A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Öntözőrendszer szivárgás / beállítás</w:t>
            </w:r>
          </w:p>
        </w:tc>
        <w:tc>
          <w:tcPr>
            <w:tcW w:w="0" w:type="auto"/>
            <w:vAlign w:val="center"/>
            <w:hideMark/>
          </w:tcPr>
          <w:p w14:paraId="28534C23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9C9D67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60" w:type="dxa"/>
            <w:vAlign w:val="center"/>
            <w:hideMark/>
          </w:tcPr>
          <w:p w14:paraId="794F4537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77" w:type="dxa"/>
            <w:vAlign w:val="center"/>
            <w:hideMark/>
          </w:tcPr>
          <w:p w14:paraId="711F5626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879" w:type="dxa"/>
            <w:vAlign w:val="center"/>
            <w:hideMark/>
          </w:tcPr>
          <w:p w14:paraId="5A38E3B8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AD5FE1" w:rsidRPr="00AE27AA" w14:paraId="6D937D5A" w14:textId="77777777" w:rsidTr="00305E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1F823F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AE27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7. Világítás, elektromos</w:t>
            </w:r>
          </w:p>
        </w:tc>
        <w:tc>
          <w:tcPr>
            <w:tcW w:w="0" w:type="auto"/>
            <w:vAlign w:val="center"/>
            <w:hideMark/>
          </w:tcPr>
          <w:p w14:paraId="4FD48447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AE27A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Oszlopok, kábelezés állapota</w:t>
            </w:r>
          </w:p>
        </w:tc>
        <w:tc>
          <w:tcPr>
            <w:tcW w:w="0" w:type="auto"/>
            <w:vAlign w:val="center"/>
            <w:hideMark/>
          </w:tcPr>
          <w:p w14:paraId="26E36605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CD9991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60" w:type="dxa"/>
            <w:vAlign w:val="center"/>
            <w:hideMark/>
          </w:tcPr>
          <w:p w14:paraId="76894203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77" w:type="dxa"/>
            <w:vAlign w:val="center"/>
            <w:hideMark/>
          </w:tcPr>
          <w:p w14:paraId="0AB67457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879" w:type="dxa"/>
            <w:vAlign w:val="center"/>
            <w:hideMark/>
          </w:tcPr>
          <w:p w14:paraId="1499DBD7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AD5FE1" w:rsidRPr="00AE27AA" w14:paraId="70878ACE" w14:textId="77777777" w:rsidTr="00305E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3CD304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781AE5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AE27A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Időkapcsolók, érzékelők működése</w:t>
            </w:r>
          </w:p>
        </w:tc>
        <w:tc>
          <w:tcPr>
            <w:tcW w:w="0" w:type="auto"/>
            <w:vAlign w:val="center"/>
            <w:hideMark/>
          </w:tcPr>
          <w:p w14:paraId="30AC7FE2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B2DFE2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60" w:type="dxa"/>
            <w:vAlign w:val="center"/>
            <w:hideMark/>
          </w:tcPr>
          <w:p w14:paraId="3D43D8B0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77" w:type="dxa"/>
            <w:vAlign w:val="center"/>
            <w:hideMark/>
          </w:tcPr>
          <w:p w14:paraId="6EDCADE1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879" w:type="dxa"/>
            <w:vAlign w:val="center"/>
            <w:hideMark/>
          </w:tcPr>
          <w:p w14:paraId="230777B1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AD5FE1" w:rsidRPr="00AE27AA" w14:paraId="2AA20624" w14:textId="77777777" w:rsidTr="00305E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E4E1F2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AE27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8. Hulladékkezelés</w:t>
            </w:r>
          </w:p>
        </w:tc>
        <w:tc>
          <w:tcPr>
            <w:tcW w:w="0" w:type="auto"/>
            <w:vAlign w:val="center"/>
            <w:hideMark/>
          </w:tcPr>
          <w:p w14:paraId="59BCC3F9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AE27A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Gyűjtőedények száma / állapota</w:t>
            </w:r>
          </w:p>
        </w:tc>
        <w:tc>
          <w:tcPr>
            <w:tcW w:w="0" w:type="auto"/>
            <w:vAlign w:val="center"/>
            <w:hideMark/>
          </w:tcPr>
          <w:p w14:paraId="39B7171A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FE0CA6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60" w:type="dxa"/>
            <w:vAlign w:val="center"/>
            <w:hideMark/>
          </w:tcPr>
          <w:p w14:paraId="10380BBB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77" w:type="dxa"/>
            <w:vAlign w:val="center"/>
            <w:hideMark/>
          </w:tcPr>
          <w:p w14:paraId="5126CD17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879" w:type="dxa"/>
            <w:vAlign w:val="center"/>
            <w:hideMark/>
          </w:tcPr>
          <w:p w14:paraId="5896C21F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AD5FE1" w:rsidRPr="00AE27AA" w14:paraId="3A90DECD" w14:textId="77777777" w:rsidTr="00305E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D2559E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2B4D44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AE27A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Szelektív gyűjtők jelölése</w:t>
            </w:r>
          </w:p>
        </w:tc>
        <w:tc>
          <w:tcPr>
            <w:tcW w:w="0" w:type="auto"/>
            <w:vAlign w:val="center"/>
            <w:hideMark/>
          </w:tcPr>
          <w:p w14:paraId="7C3FEC63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5C8521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60" w:type="dxa"/>
            <w:vAlign w:val="center"/>
            <w:hideMark/>
          </w:tcPr>
          <w:p w14:paraId="676C23DE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77" w:type="dxa"/>
            <w:vAlign w:val="center"/>
            <w:hideMark/>
          </w:tcPr>
          <w:p w14:paraId="3AA8F688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879" w:type="dxa"/>
            <w:vAlign w:val="center"/>
            <w:hideMark/>
          </w:tcPr>
          <w:p w14:paraId="7F06950C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AD5FE1" w:rsidRPr="00AE27AA" w14:paraId="47B90410" w14:textId="77777777" w:rsidTr="00305E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C03876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AE27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9. Biztonság, vandalizmus</w:t>
            </w:r>
          </w:p>
        </w:tc>
        <w:tc>
          <w:tcPr>
            <w:tcW w:w="0" w:type="auto"/>
            <w:vAlign w:val="center"/>
            <w:hideMark/>
          </w:tcPr>
          <w:p w14:paraId="0342E67B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AE27A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Kerítések, kapuk, korlátok</w:t>
            </w:r>
          </w:p>
        </w:tc>
        <w:tc>
          <w:tcPr>
            <w:tcW w:w="0" w:type="auto"/>
            <w:vAlign w:val="center"/>
            <w:hideMark/>
          </w:tcPr>
          <w:p w14:paraId="3890A778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757593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60" w:type="dxa"/>
            <w:vAlign w:val="center"/>
            <w:hideMark/>
          </w:tcPr>
          <w:p w14:paraId="552C3DC0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77" w:type="dxa"/>
            <w:vAlign w:val="center"/>
            <w:hideMark/>
          </w:tcPr>
          <w:p w14:paraId="1D49D52E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879" w:type="dxa"/>
            <w:vAlign w:val="center"/>
            <w:hideMark/>
          </w:tcPr>
          <w:p w14:paraId="348404CD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AD5FE1" w:rsidRPr="00AE27AA" w14:paraId="2DA84ECE" w14:textId="77777777" w:rsidTr="00305E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DDC09E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3328F8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AE27A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Graffiti / rongálás jelei</w:t>
            </w:r>
          </w:p>
        </w:tc>
        <w:tc>
          <w:tcPr>
            <w:tcW w:w="0" w:type="auto"/>
            <w:vAlign w:val="center"/>
            <w:hideMark/>
          </w:tcPr>
          <w:p w14:paraId="5AB77514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1368F1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60" w:type="dxa"/>
            <w:vAlign w:val="center"/>
            <w:hideMark/>
          </w:tcPr>
          <w:p w14:paraId="42ADB5E0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77" w:type="dxa"/>
            <w:vAlign w:val="center"/>
            <w:hideMark/>
          </w:tcPr>
          <w:p w14:paraId="1D27216D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879" w:type="dxa"/>
            <w:vAlign w:val="center"/>
            <w:hideMark/>
          </w:tcPr>
          <w:p w14:paraId="013A1E48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AD5FE1" w:rsidRPr="00AE27AA" w14:paraId="5900851B" w14:textId="77777777" w:rsidTr="00305E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E3F37B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AE27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10. Egyéb megjegyzés</w:t>
            </w:r>
          </w:p>
        </w:tc>
        <w:tc>
          <w:tcPr>
            <w:tcW w:w="0" w:type="auto"/>
            <w:vAlign w:val="center"/>
            <w:hideMark/>
          </w:tcPr>
          <w:p w14:paraId="40006EF7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ADE18B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B271A2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160" w:type="dxa"/>
            <w:vAlign w:val="center"/>
            <w:hideMark/>
          </w:tcPr>
          <w:p w14:paraId="40BE0920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77" w:type="dxa"/>
            <w:vAlign w:val="center"/>
            <w:hideMark/>
          </w:tcPr>
          <w:p w14:paraId="5570F015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79" w:type="dxa"/>
            <w:vAlign w:val="center"/>
            <w:hideMark/>
          </w:tcPr>
          <w:p w14:paraId="68B73F33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</w:tbl>
    <w:p w14:paraId="03FF4723" w14:textId="77777777" w:rsidR="00AD5FE1" w:rsidRPr="00AE27AA" w:rsidRDefault="00000000" w:rsidP="00AD5FE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76DBD3A8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7358B386" w14:textId="77777777" w:rsidR="00AD5FE1" w:rsidRPr="00AE27AA" w:rsidRDefault="00AD5FE1" w:rsidP="00AD5F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</w:pPr>
      <w:r w:rsidRPr="00AE27AA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3. Fotódokumentáció</w:t>
      </w:r>
    </w:p>
    <w:p w14:paraId="2CEC0328" w14:textId="77777777" w:rsidR="00AD5FE1" w:rsidRDefault="00AD5FE1" w:rsidP="00AD5FE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</w:pPr>
      <w:r w:rsidRPr="00AE27AA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Csatolt fájlok / kép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ek elérési útvonal</w:t>
      </w:r>
      <w:r w:rsidRPr="00AE27AA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a:</w:t>
      </w:r>
    </w:p>
    <w:p w14:paraId="7541E986" w14:textId="77777777" w:rsidR="00AD5FE1" w:rsidRPr="00AE27AA" w:rsidRDefault="00AD5FE1" w:rsidP="00AD5FE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7CA8AB45" w14:textId="77777777" w:rsidR="00AD5FE1" w:rsidRPr="00AE27AA" w:rsidRDefault="00000000" w:rsidP="00AD5FE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291C6BE3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6DBF5DFD" w14:textId="77777777" w:rsidR="00AD5FE1" w:rsidRDefault="00AD5FE1" w:rsidP="00AD5F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</w:pPr>
      <w:r w:rsidRPr="00AE27AA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4. Egyéb észrevételek</w:t>
      </w:r>
    </w:p>
    <w:p w14:paraId="6185B0B7" w14:textId="77777777" w:rsidR="00AD5FE1" w:rsidRDefault="00AD5FE1" w:rsidP="00AD5F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</w:pPr>
    </w:p>
    <w:p w14:paraId="60D9356B" w14:textId="77777777" w:rsidR="00AD5FE1" w:rsidRPr="00AE27AA" w:rsidRDefault="00AD5FE1" w:rsidP="00AD5F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</w:pPr>
    </w:p>
    <w:p w14:paraId="07E33B04" w14:textId="77777777" w:rsidR="00AD5FE1" w:rsidRPr="00AE27AA" w:rsidRDefault="00AD5FE1" w:rsidP="00AD5FE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1843"/>
        <w:gridCol w:w="1843"/>
        <w:gridCol w:w="2977"/>
      </w:tblGrid>
      <w:tr w:rsidR="00AD5FE1" w:rsidRPr="00AE27AA" w14:paraId="68CCF466" w14:textId="77777777" w:rsidTr="00305EEB">
        <w:trPr>
          <w:tblHeader/>
          <w:tblCellSpacing w:w="15" w:type="dxa"/>
        </w:trPr>
        <w:tc>
          <w:tcPr>
            <w:tcW w:w="2218" w:type="dxa"/>
            <w:vAlign w:val="center"/>
            <w:hideMark/>
          </w:tcPr>
          <w:p w14:paraId="335BC692" w14:textId="77777777" w:rsidR="00AD5FE1" w:rsidRPr="00AE27AA" w:rsidRDefault="00AD5FE1" w:rsidP="003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AE27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Név</w:t>
            </w:r>
          </w:p>
        </w:tc>
        <w:tc>
          <w:tcPr>
            <w:tcW w:w="1813" w:type="dxa"/>
            <w:vAlign w:val="center"/>
            <w:hideMark/>
          </w:tcPr>
          <w:p w14:paraId="62DD98C4" w14:textId="77777777" w:rsidR="00AD5FE1" w:rsidRPr="00AE27AA" w:rsidRDefault="00AD5FE1" w:rsidP="003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AE27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Beosztás</w:t>
            </w:r>
          </w:p>
        </w:tc>
        <w:tc>
          <w:tcPr>
            <w:tcW w:w="1813" w:type="dxa"/>
            <w:vAlign w:val="center"/>
            <w:hideMark/>
          </w:tcPr>
          <w:p w14:paraId="6A3A8D37" w14:textId="77777777" w:rsidR="00AD5FE1" w:rsidRPr="00AE27AA" w:rsidRDefault="00AD5FE1" w:rsidP="003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AE27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Dátum</w:t>
            </w:r>
          </w:p>
        </w:tc>
        <w:tc>
          <w:tcPr>
            <w:tcW w:w="2932" w:type="dxa"/>
            <w:vAlign w:val="center"/>
            <w:hideMark/>
          </w:tcPr>
          <w:p w14:paraId="6348540A" w14:textId="77777777" w:rsidR="00AD5FE1" w:rsidRPr="00AE27AA" w:rsidRDefault="00AD5FE1" w:rsidP="00305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AE27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Aláírás</w:t>
            </w:r>
          </w:p>
        </w:tc>
      </w:tr>
      <w:tr w:rsidR="00AD5FE1" w:rsidRPr="00AE27AA" w14:paraId="2123D366" w14:textId="77777777" w:rsidTr="00305EEB">
        <w:trPr>
          <w:trHeight w:val="639"/>
          <w:tblCellSpacing w:w="15" w:type="dxa"/>
        </w:trPr>
        <w:tc>
          <w:tcPr>
            <w:tcW w:w="2218" w:type="dxa"/>
            <w:vAlign w:val="center"/>
            <w:hideMark/>
          </w:tcPr>
          <w:p w14:paraId="19C8D50F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813" w:type="dxa"/>
            <w:vAlign w:val="center"/>
            <w:hideMark/>
          </w:tcPr>
          <w:p w14:paraId="48A2586C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813" w:type="dxa"/>
            <w:vAlign w:val="center"/>
            <w:hideMark/>
          </w:tcPr>
          <w:p w14:paraId="1726F503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2932" w:type="dxa"/>
            <w:vAlign w:val="center"/>
            <w:hideMark/>
          </w:tcPr>
          <w:p w14:paraId="4C923C65" w14:textId="77777777" w:rsidR="00AD5FE1" w:rsidRPr="00AE27AA" w:rsidRDefault="00AD5FE1" w:rsidP="0030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</w:tbl>
    <w:p w14:paraId="7779F355" w14:textId="77777777" w:rsidR="00655277" w:rsidRDefault="00655277"/>
    <w:sectPr w:rsidR="00655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E1"/>
    <w:rsid w:val="004466A4"/>
    <w:rsid w:val="004E2005"/>
    <w:rsid w:val="00607A03"/>
    <w:rsid w:val="00655277"/>
    <w:rsid w:val="008A0E41"/>
    <w:rsid w:val="00956CB2"/>
    <w:rsid w:val="00A10545"/>
    <w:rsid w:val="00AD5FE1"/>
    <w:rsid w:val="00C068DC"/>
    <w:rsid w:val="00DB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211DF"/>
  <w15:chartTrackingRefBased/>
  <w15:docId w15:val="{7FE3A705-E7BB-8A4C-8893-E0DBB546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D5FE1"/>
  </w:style>
  <w:style w:type="paragraph" w:styleId="Cmsor1">
    <w:name w:val="heading 1"/>
    <w:basedOn w:val="Norml"/>
    <w:next w:val="Norml"/>
    <w:link w:val="Cmsor1Char"/>
    <w:uiPriority w:val="9"/>
    <w:qFormat/>
    <w:rsid w:val="00AD5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D5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D5F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D5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D5F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D5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D5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D5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D5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D5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D5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D5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D5FE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D5FE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D5FE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D5FE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D5FE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D5FE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D5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D5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D5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D5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D5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D5FE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D5FE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D5FE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D5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D5FE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D5F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1288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Jónás Zsuzsanna (parkfenntartási osztályvezető)</dc:creator>
  <cp:keywords/>
  <dc:description/>
  <cp:lastModifiedBy>Gyulai Edit (szolgáltatási szakértő)</cp:lastModifiedBy>
  <cp:revision>3</cp:revision>
  <cp:lastPrinted>2025-09-08T06:32:00Z</cp:lastPrinted>
  <dcterms:created xsi:type="dcterms:W3CDTF">2025-08-12T10:57:00Z</dcterms:created>
  <dcterms:modified xsi:type="dcterms:W3CDTF">2025-09-08T06:32:00Z</dcterms:modified>
</cp:coreProperties>
</file>