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D076" w14:textId="7DD4564B" w:rsidR="000604F7" w:rsidRDefault="000604F7" w:rsidP="00E76B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SE_MFI_SZI_MU-04_A5-1</w:t>
      </w:r>
    </w:p>
    <w:p w14:paraId="55AE3AB4" w14:textId="77777777" w:rsidR="000604F7" w:rsidRDefault="000604F7" w:rsidP="00E76B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</w:pPr>
    </w:p>
    <w:p w14:paraId="36E3885A" w14:textId="0BFF2154" w:rsidR="00E76B46" w:rsidRPr="00431B57" w:rsidRDefault="00E76B46" w:rsidP="00E76B4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hu-HU"/>
          <w14:ligatures w14:val="none"/>
        </w:rPr>
        <w:t>Hiba fogalma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: </w:t>
      </w:r>
    </w:p>
    <w:p w14:paraId="6CF51C5F" w14:textId="0B3EB82C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Hiba a Vállalkozási szerződésben és mellékleteiben megfogalmazott követelmények nem teljesítése. </w:t>
      </w:r>
    </w:p>
    <w:p w14:paraId="6F8BC361" w14:textId="46A6F4BB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AFAC763" w14:textId="77777777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proofErr w:type="gramStart"/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Hiba :</w:t>
      </w:r>
      <w:proofErr w:type="gramEnd"/>
    </w:p>
    <w:p w14:paraId="7BDE1EEF" w14:textId="02B15CAD" w:rsidR="002433C6" w:rsidRPr="00431B57" w:rsidRDefault="002433C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1 hibapont:</w:t>
      </w:r>
    </w:p>
    <w:p w14:paraId="43789E2E" w14:textId="65472E83" w:rsidR="00E76B46" w:rsidRPr="00431B57" w:rsidRDefault="00E76B46" w:rsidP="00752A3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amennyiben a szolgáltatás teljesítéséhez szükséges takarítói létszám (1 hibapont/</w:t>
      </w:r>
      <w:r w:rsidR="002433C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fő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),</w:t>
      </w:r>
    </w:p>
    <w:p w14:paraId="0BF0E8EE" w14:textId="6DA57EE5" w:rsidR="002433C6" w:rsidRPr="00431B57" w:rsidRDefault="00E76B46" w:rsidP="00752A3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csop</w:t>
      </w:r>
      <w:r w:rsidR="002433C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ort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vezető nem elérhető a vállalkozó által megadott telefonszámon</w:t>
      </w:r>
      <w:r w:rsidR="002433C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124E5769" w14:textId="57CB259B" w:rsidR="00E76B46" w:rsidRPr="00431B57" w:rsidRDefault="00E76B46" w:rsidP="00752A3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csoportvezető hiánya </w:t>
      </w:r>
    </w:p>
    <w:p w14:paraId="627C0406" w14:textId="63FAA88B" w:rsidR="00E76B46" w:rsidRPr="00431B57" w:rsidRDefault="002433C6" w:rsidP="00752A3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seti havaria</w:t>
      </w:r>
      <w:r w:rsidR="009410A2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megrendelés nem teljesítése nem áll rendelkezésre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(</w:t>
      </w:r>
      <w:proofErr w:type="spellStart"/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óra+fő</w:t>
      </w:r>
      <w:proofErr w:type="spellEnd"/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)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1 hibapont/fő/megkezdett óra </w:t>
      </w:r>
    </w:p>
    <w:p w14:paraId="4AB352D0" w14:textId="07C8A0EA" w:rsidR="00E76B46" w:rsidRPr="00431B57" w:rsidRDefault="00714730" w:rsidP="00752A33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szolgáltatás minős</w:t>
      </w:r>
      <w:r w:rsidR="00190351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ége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nem felel meg a </w:t>
      </w:r>
      <w:r w:rsidR="00752A33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minőségellenőrzési szempontoknak</w:t>
      </w:r>
    </w:p>
    <w:p w14:paraId="6957B4EC" w14:textId="77777777" w:rsidR="00235F4E" w:rsidRPr="00431B57" w:rsidRDefault="00235F4E" w:rsidP="000445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C0A342D" w14:textId="5C8A142C" w:rsidR="00E76B46" w:rsidRPr="00431B57" w:rsidRDefault="00235F4E" w:rsidP="00752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Nem</w:t>
      </w:r>
      <w:r w:rsidR="00E76B46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megfelelő szolgáltatás esetén, hibapontszámtól függően csökkentett vállalkozói díjat számolunk el.</w:t>
      </w:r>
      <w:r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r w:rsidR="00E76B46"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Egy hónapon belül készült nem megfelelt minősítésű jegyzőkönyvek hibapontszámai összeadódnak</w:t>
      </w:r>
      <w:r w:rsidR="00F36826"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,</w:t>
      </w:r>
      <w:r w:rsidR="00E76B46"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 az összpontszám adja a díjcsökkentés alapját</w:t>
      </w:r>
      <w:r w:rsidR="00F36826" w:rsidRPr="00431B5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.</w:t>
      </w:r>
    </w:p>
    <w:p w14:paraId="7C038434" w14:textId="77777777" w:rsidR="00AC020F" w:rsidRPr="00431B57" w:rsidRDefault="00AC020F" w:rsidP="00752A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</w:p>
    <w:p w14:paraId="5125173F" w14:textId="3E99A39F" w:rsidR="00536B8D" w:rsidRPr="00431B57" w:rsidRDefault="00536B8D" w:rsidP="00752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31B57">
        <w:rPr>
          <w:rFonts w:ascii="Times New Roman" w:hAnsi="Times New Roman" w:cs="Times New Roman"/>
          <w:sz w:val="20"/>
          <w:szCs w:val="20"/>
        </w:rPr>
        <w:t xml:space="preserve">Súlyos egy hiba, ha „A” kategóriába sorolt helyiségben vagy közfeltünést keltő módon, és kevésbé súlyos egy hiba, ha „B” vagy „C” kategóriába sorolt helységben fordul elő, </w:t>
      </w:r>
    </w:p>
    <w:p w14:paraId="0F2B4C05" w14:textId="77777777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fentiek alapján</w:t>
      </w:r>
    </w:p>
    <w:p w14:paraId="0B1008ED" w14:textId="77777777" w:rsidR="00E76B46" w:rsidRPr="00431B57" w:rsidRDefault="00E76B46" w:rsidP="00E76B4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ha „A1-A2” magas egészségügyi kockázatú kategóriába sorolt helyiségben fordul elő hiba, tízszeres szorzóval, </w:t>
      </w:r>
    </w:p>
    <w:p w14:paraId="01332CEA" w14:textId="77777777" w:rsidR="00E76B46" w:rsidRPr="00431B57" w:rsidRDefault="00E76B46" w:rsidP="00E76B4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ha „B” általános/közérzeti egészségügyi kockázatú kategóriába sorolt helyiségben fordul elő hiba, ötszörös szorzóval, </w:t>
      </w:r>
    </w:p>
    <w:p w14:paraId="234EC50E" w14:textId="77777777" w:rsidR="00E76B46" w:rsidRPr="00431B57" w:rsidRDefault="00E76B46" w:rsidP="00E76B4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ha „C” alacsony egészségügyi kockázatú/baleseti és környezeti kockázatú kategóriába sorolt helyiségben fordul elő hiba, kétszeres szorzóval kerül meghatározásra</w:t>
      </w:r>
    </w:p>
    <w:p w14:paraId="1FEA7ED5" w14:textId="51A16F4D" w:rsidR="00E76B46" w:rsidRDefault="00E76B46" w:rsidP="00E76B4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ha közfeltűnést keltő módon, tehát szélesebb nyilvánosság számára is ismertté válóan fordul elő hibás magatartás, </w:t>
      </w:r>
      <w:proofErr w:type="spellStart"/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huszonötszörös</w:t>
      </w:r>
      <w:proofErr w:type="spellEnd"/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szorzóval kerül meghatározásra.</w:t>
      </w:r>
    </w:p>
    <w:p w14:paraId="095E1FC9" w14:textId="77777777" w:rsidR="00431B57" w:rsidRPr="00431B57" w:rsidRDefault="00431B57" w:rsidP="00E76B46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F0EC9F5" w14:textId="6F77A415" w:rsidR="00E76B46" w:rsidRDefault="00E76B46" w:rsidP="00752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mesterségesen kitett szennyeződések le nem takarítása esetén a következő hibaszámok kerülnek megállapításra:</w:t>
      </w:r>
    </w:p>
    <w:p w14:paraId="1A5757C4" w14:textId="77777777" w:rsidR="00431B57" w:rsidRPr="00431B57" w:rsidRDefault="00431B57" w:rsidP="00752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4E34368A" w14:textId="128763DD" w:rsidR="00E76B46" w:rsidRPr="00431B57" w:rsidRDefault="00E76B46" w:rsidP="00752A33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kirakott szennyeződés 90 –100%-a kerül letakarításra 0 hibapont</w:t>
      </w:r>
    </w:p>
    <w:p w14:paraId="441D27A9" w14:textId="77777777" w:rsidR="00E76B46" w:rsidRPr="00431B57" w:rsidRDefault="00E76B46" w:rsidP="00752A33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kirakott szennyeződés 80 – 89%-a kerül letakarításra 100 hibapont</w:t>
      </w:r>
    </w:p>
    <w:p w14:paraId="2D875730" w14:textId="77777777" w:rsidR="00E76B46" w:rsidRPr="00431B57" w:rsidRDefault="00E76B46" w:rsidP="00752A33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kirakott szennyeződés 60 - 79%-a kerül letakarításra 150 hibapont</w:t>
      </w:r>
    </w:p>
    <w:p w14:paraId="3C288948" w14:textId="77777777" w:rsidR="00E76B46" w:rsidRPr="00431B57" w:rsidRDefault="00E76B46" w:rsidP="00752A33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kirakott szennyeződés 40 – 59%-a kerül letakarításra 200 hibapont</w:t>
      </w:r>
    </w:p>
    <w:p w14:paraId="7A275583" w14:textId="77777777" w:rsidR="00E76B46" w:rsidRPr="00431B57" w:rsidRDefault="00E76B46" w:rsidP="00752A33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kirakott szennyeződés 20 – 39%-a kerül letakarításra 250 hibapont </w:t>
      </w:r>
    </w:p>
    <w:p w14:paraId="2907B4AB" w14:textId="11ABB35D" w:rsidR="00E76B46" w:rsidRDefault="00E76B46" w:rsidP="0066224E">
      <w:pPr>
        <w:numPr>
          <w:ilvl w:val="1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kirakott szennyeződés 0 – 19 %-a kerül letakarításra 300 hibapont </w:t>
      </w:r>
    </w:p>
    <w:p w14:paraId="0A08C4E7" w14:textId="77777777" w:rsidR="00E75C60" w:rsidRPr="00431B57" w:rsidRDefault="00E75C60" w:rsidP="00E75C60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27AACB9B" w14:textId="74C3CC5A" w:rsidR="00E76B46" w:rsidRPr="00431B57" w:rsidRDefault="00E76B46" w:rsidP="00752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Amennyiben tárgyhónapon belül végzett összes ellenőrzés alkalmával a feltárt és jegyzőkönyvben rögzített hibák pontértéke eléri</w:t>
      </w:r>
      <w:r w:rsidR="0089039B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: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</w:p>
    <w:p w14:paraId="37AD3B15" w14:textId="77777777" w:rsidR="0089039B" w:rsidRPr="00431B57" w:rsidRDefault="0089039B" w:rsidP="00752A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E51B7B9" w14:textId="77777777" w:rsidR="00E76B46" w:rsidRPr="00431B57" w:rsidRDefault="00E76B46" w:rsidP="00752A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50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3 % díjleszállítást érvényesít a Szerződés szerinti, hibás teljesítéssel érintett szolgáltatás díjából. </w:t>
      </w:r>
    </w:p>
    <w:p w14:paraId="000219D0" w14:textId="77777777" w:rsidR="00E76B46" w:rsidRPr="00431B57" w:rsidRDefault="00E76B46" w:rsidP="00752A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100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5 % díjleszállítást érvényesít a Szerződés szerinti, hibás teljesítéssel érintett szolgáltatás díjából. </w:t>
      </w:r>
    </w:p>
    <w:p w14:paraId="6BA4FFBA" w14:textId="77777777" w:rsidR="00E76B46" w:rsidRPr="00431B57" w:rsidRDefault="00E76B46" w:rsidP="00752A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150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10 % díjleszállítást érvényesít a Szerződés szerinti, hibás teljesítéssel érintett szolgáltatás díjából. </w:t>
      </w:r>
    </w:p>
    <w:p w14:paraId="33F36122" w14:textId="77777777" w:rsidR="00E76B46" w:rsidRPr="00431B57" w:rsidRDefault="00E76B46" w:rsidP="00752A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az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200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20 % díjleszállítást érvényesít a Szerződés szerinti, hibás teljesítéssel érintett szolgáltatás díjából. </w:t>
      </w:r>
    </w:p>
    <w:p w14:paraId="1AE21F9C" w14:textId="77777777" w:rsidR="00E76B46" w:rsidRPr="00431B57" w:rsidRDefault="00E76B46" w:rsidP="00752A3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250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30 % díjleszállítást érvényesít a Szerződés szerinti, hibás teljesítéssel érintett szolgáltatás díjából. </w:t>
      </w:r>
    </w:p>
    <w:p w14:paraId="526517AD" w14:textId="387D9044" w:rsidR="0089039B" w:rsidRPr="00431B57" w:rsidRDefault="00E76B46" w:rsidP="0089039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431B57"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hu-HU"/>
          <w14:ligatures w14:val="none"/>
        </w:rPr>
        <w:t>300 pontot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Megrendelő 40 % díjleszállítást érvényesít a Szerződés szerinti, hibás teljesítéssel érintett szolgáltatás díjából. </w:t>
      </w:r>
    </w:p>
    <w:p w14:paraId="5A8F276D" w14:textId="77777777" w:rsidR="0089039B" w:rsidRPr="00431B57" w:rsidRDefault="0089039B" w:rsidP="0089039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14D84576" w14:textId="08064399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Megrendelő azonnal 40 %-os díjleszállítást érvényesít hibás teljesítéssel érintett</w:t>
      </w:r>
      <w:r w:rsidR="00A40602"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szolgáltatás díjából, ha a hiba a betegellátást veszélyezteti. Ennek megállapítása a Kórházhigiéniai Osztály által létrehozott jegyzőkönyv, feljegyzés, írásos szakvéleményalapján valósul meg.</w:t>
      </w:r>
    </w:p>
    <w:p w14:paraId="47ED6FE5" w14:textId="77777777" w:rsidR="00E76B46" w:rsidRPr="00431B57" w:rsidRDefault="00E76B46" w:rsidP="00E76B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431B5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Súlyos szerződésszegésnek minősül, ha egymás után 3 hónapon keresztül sor kerül díjleszállítás érvényesítésére.</w:t>
      </w:r>
    </w:p>
    <w:p w14:paraId="1ADB0518" w14:textId="77777777" w:rsidR="00DA2664" w:rsidRPr="00431B57" w:rsidRDefault="00DA2664">
      <w:pPr>
        <w:rPr>
          <w:rFonts w:ascii="Times New Roman" w:hAnsi="Times New Roman" w:cs="Times New Roman"/>
          <w:sz w:val="20"/>
          <w:szCs w:val="20"/>
        </w:rPr>
      </w:pPr>
    </w:p>
    <w:sectPr w:rsidR="00DA2664" w:rsidRPr="0043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B9"/>
    <w:multiLevelType w:val="hybridMultilevel"/>
    <w:tmpl w:val="CFD24EC0"/>
    <w:lvl w:ilvl="0" w:tplc="1E4CB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BDD"/>
    <w:multiLevelType w:val="hybridMultilevel"/>
    <w:tmpl w:val="33827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74DD"/>
    <w:multiLevelType w:val="hybridMultilevel"/>
    <w:tmpl w:val="16F65AEC"/>
    <w:lvl w:ilvl="0" w:tplc="E39A0F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D2F75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FA0619E"/>
    <w:multiLevelType w:val="hybridMultilevel"/>
    <w:tmpl w:val="4B2C56EE"/>
    <w:lvl w:ilvl="0" w:tplc="C7F22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34981">
    <w:abstractNumId w:val="2"/>
  </w:num>
  <w:num w:numId="2" w16cid:durableId="1127358815">
    <w:abstractNumId w:val="4"/>
  </w:num>
  <w:num w:numId="3" w16cid:durableId="1004557160">
    <w:abstractNumId w:val="3"/>
  </w:num>
  <w:num w:numId="4" w16cid:durableId="242378045">
    <w:abstractNumId w:val="1"/>
  </w:num>
  <w:num w:numId="5" w16cid:durableId="35122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46"/>
    <w:rsid w:val="000445C9"/>
    <w:rsid w:val="000604F7"/>
    <w:rsid w:val="00184C00"/>
    <w:rsid w:val="00190351"/>
    <w:rsid w:val="001B2CF3"/>
    <w:rsid w:val="00235F4E"/>
    <w:rsid w:val="002433C6"/>
    <w:rsid w:val="003966E7"/>
    <w:rsid w:val="003C45D5"/>
    <w:rsid w:val="004164B9"/>
    <w:rsid w:val="00431B57"/>
    <w:rsid w:val="00536B8D"/>
    <w:rsid w:val="005C60A0"/>
    <w:rsid w:val="0066224E"/>
    <w:rsid w:val="00714730"/>
    <w:rsid w:val="00752A33"/>
    <w:rsid w:val="008050CA"/>
    <w:rsid w:val="0089039B"/>
    <w:rsid w:val="009410A2"/>
    <w:rsid w:val="00A34B89"/>
    <w:rsid w:val="00A40602"/>
    <w:rsid w:val="00AC020F"/>
    <w:rsid w:val="00C923ED"/>
    <w:rsid w:val="00D23109"/>
    <w:rsid w:val="00DA2664"/>
    <w:rsid w:val="00E75C60"/>
    <w:rsid w:val="00E76B46"/>
    <w:rsid w:val="00EC39D3"/>
    <w:rsid w:val="00F3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43BB"/>
  <w15:chartTrackingRefBased/>
  <w15:docId w15:val="{E9189A58-DBC0-4DAA-81A3-D0A9D323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6B4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6B4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6B4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6B4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6B4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6B4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6B46"/>
    <w:rPr>
      <w:i/>
      <w:iCs/>
      <w:color w:val="404040" w:themeColor="text1" w:themeTint="BF"/>
    </w:rPr>
  </w:style>
  <w:style w:type="paragraph" w:styleId="Listaszerbekezds">
    <w:name w:val="List Paragraph"/>
    <w:aliases w:val="Welt L,Bullet_1,T Nem számozott lista,lista_2,Színes lista – 1. jelölőszín1,List Paragraph à moi,Listaszerﬠbekezd1,Listaszerﬠbekezd11,Lista1,Számozott lista 1"/>
    <w:basedOn w:val="Norml"/>
    <w:link w:val="ListaszerbekezdsChar"/>
    <w:uiPriority w:val="34"/>
    <w:qFormat/>
    <w:rsid w:val="00E76B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6B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6B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6B46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Welt L Char,Bullet_1 Char,T Nem számozott lista Char,lista_2 Char,Színes lista – 1. jelölőszín1 Char,List Paragraph à moi Char,Listaszerﬠbekezd1 Char,Listaszerﬠbekezd11 Char,Lista1 Char,Számozott lista 1 Char"/>
    <w:link w:val="Listaszerbekezds"/>
    <w:uiPriority w:val="34"/>
    <w:qFormat/>
    <w:rsid w:val="0053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Gömöri-Rojkovics Andrea (takarítási minőségellenőr)</dc:creator>
  <cp:keywords/>
  <dc:description/>
  <cp:lastModifiedBy>Gyulai Edit (szolgáltatási szakértő)</cp:lastModifiedBy>
  <cp:revision>3</cp:revision>
  <cp:lastPrinted>2025-09-08T08:34:00Z</cp:lastPrinted>
  <dcterms:created xsi:type="dcterms:W3CDTF">2025-08-12T06:14:00Z</dcterms:created>
  <dcterms:modified xsi:type="dcterms:W3CDTF">2025-09-08T08:35:00Z</dcterms:modified>
</cp:coreProperties>
</file>