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8BC0" w14:textId="7C155C9F" w:rsidR="00562706" w:rsidRPr="00BA4833" w:rsidRDefault="00BA4833" w:rsidP="004C4A64">
      <w:pPr>
        <w:jc w:val="center"/>
        <w:rPr>
          <w:b/>
          <w:bCs/>
          <w:sz w:val="40"/>
          <w:szCs w:val="40"/>
        </w:rPr>
      </w:pPr>
      <w:r w:rsidRPr="00BA4833">
        <w:rPr>
          <w:b/>
          <w:bCs/>
          <w:sz w:val="40"/>
          <w:szCs w:val="40"/>
        </w:rPr>
        <w:t>Tájékoztató</w:t>
      </w:r>
    </w:p>
    <w:p w14:paraId="68D1B2F2" w14:textId="5DA35612" w:rsidR="00BA4833" w:rsidRPr="00BA4833" w:rsidRDefault="00BA4833" w:rsidP="004C4A64">
      <w:pPr>
        <w:jc w:val="center"/>
        <w:rPr>
          <w:sz w:val="28"/>
          <w:szCs w:val="28"/>
        </w:rPr>
      </w:pPr>
    </w:p>
    <w:p w14:paraId="0733FB29" w14:textId="3F0AF15D" w:rsidR="00BA4833" w:rsidRPr="00BA4833" w:rsidRDefault="00BA4833" w:rsidP="004C4A64">
      <w:pPr>
        <w:jc w:val="center"/>
        <w:rPr>
          <w:b/>
          <w:bCs/>
          <w:sz w:val="28"/>
          <w:szCs w:val="28"/>
        </w:rPr>
      </w:pPr>
      <w:r w:rsidRPr="00BA4833">
        <w:rPr>
          <w:b/>
          <w:bCs/>
          <w:sz w:val="28"/>
          <w:szCs w:val="28"/>
        </w:rPr>
        <w:t>FOK Sürgősségi osztályos gyakorlat</w:t>
      </w:r>
    </w:p>
    <w:p w14:paraId="55038B0A" w14:textId="77777777" w:rsidR="00BA4833" w:rsidRPr="00BA4833" w:rsidRDefault="00BA4833">
      <w:pPr>
        <w:rPr>
          <w:b/>
          <w:bCs/>
        </w:rPr>
      </w:pPr>
    </w:p>
    <w:p w14:paraId="4CD0311D" w14:textId="408D2461" w:rsidR="00BA4833" w:rsidRDefault="00BA4833">
      <w:r w:rsidRPr="00BA4833">
        <w:drawing>
          <wp:inline distT="0" distB="0" distL="0" distR="0" wp14:anchorId="48EB6CB3" wp14:editId="429DA89A">
            <wp:extent cx="6012180" cy="2506980"/>
            <wp:effectExtent l="0" t="0" r="7620" b="0"/>
            <wp:docPr id="5453596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4D74" w14:textId="736B2BAB" w:rsidR="00BA4833" w:rsidRDefault="00BA4833">
      <w:r>
        <w:t xml:space="preserve">Kapcsolattartó: </w:t>
      </w:r>
      <w:r w:rsidRPr="004C4A64">
        <w:rPr>
          <w:b/>
          <w:bCs/>
        </w:rPr>
        <w:t>Patai Eszter</w:t>
      </w:r>
    </w:p>
    <w:p w14:paraId="02921545" w14:textId="505B1D14" w:rsidR="00BA4833" w:rsidRDefault="00BA4833">
      <w:r>
        <w:t xml:space="preserve">Kapcsolattartó e-mail címe: </w:t>
      </w:r>
      <w:hyperlink r:id="rId5" w:history="1">
        <w:r w:rsidRPr="009F084C">
          <w:rPr>
            <w:rStyle w:val="Hiperhivatkozs"/>
          </w:rPr>
          <w:t>patai.eszter@semmelweis.hu</w:t>
        </w:r>
      </w:hyperlink>
    </w:p>
    <w:p w14:paraId="623C4894" w14:textId="4F64172B" w:rsidR="00BA4833" w:rsidRDefault="00BA4833">
      <w:pPr>
        <w:rPr>
          <w:b/>
          <w:bCs/>
        </w:rPr>
      </w:pPr>
      <w:r>
        <w:t xml:space="preserve">Gyakorlat időtartama: </w:t>
      </w:r>
      <w:r w:rsidRPr="004C4A64">
        <w:rPr>
          <w:b/>
          <w:bCs/>
        </w:rPr>
        <w:t>2 hét</w:t>
      </w:r>
      <w:r w:rsidR="004C4A64" w:rsidRPr="004C4A64">
        <w:rPr>
          <w:b/>
          <w:bCs/>
        </w:rPr>
        <w:t>, összesen</w:t>
      </w:r>
      <w:r w:rsidRPr="004C4A64">
        <w:rPr>
          <w:b/>
          <w:bCs/>
        </w:rPr>
        <w:t xml:space="preserve"> </w:t>
      </w:r>
      <w:r w:rsidR="004C4A64" w:rsidRPr="004C4A64">
        <w:rPr>
          <w:b/>
          <w:bCs/>
        </w:rPr>
        <w:t xml:space="preserve">7 műszak </w:t>
      </w:r>
      <w:proofErr w:type="gramStart"/>
      <w:r w:rsidR="004C4A64" w:rsidRPr="004C4A64">
        <w:rPr>
          <w:b/>
          <w:bCs/>
        </w:rPr>
        <w:t>( 7</w:t>
      </w:r>
      <w:proofErr w:type="gramEnd"/>
      <w:r w:rsidR="004C4A64" w:rsidRPr="004C4A64">
        <w:rPr>
          <w:b/>
          <w:bCs/>
        </w:rPr>
        <w:t xml:space="preserve"> * 12 óra)</w:t>
      </w:r>
    </w:p>
    <w:p w14:paraId="1E606FDC" w14:textId="77777777" w:rsidR="00A80ECC" w:rsidRDefault="00A80ECC">
      <w:pPr>
        <w:rPr>
          <w:sz w:val="20"/>
          <w:szCs w:val="20"/>
        </w:rPr>
      </w:pPr>
      <w:r w:rsidRPr="00A80ECC">
        <w:rPr>
          <w:sz w:val="20"/>
          <w:szCs w:val="20"/>
        </w:rPr>
        <w:t xml:space="preserve">Minden műszak 12 órás: 07-19-ig, 19-07-ig, illetve “csúszós” műszak 10:30-22:30-ig. </w:t>
      </w:r>
    </w:p>
    <w:p w14:paraId="755C9A98" w14:textId="20B15C8B" w:rsidR="00A80ECC" w:rsidRPr="00A80ECC" w:rsidRDefault="00A80ECC">
      <w:pPr>
        <w:rPr>
          <w:b/>
          <w:bCs/>
          <w:sz w:val="20"/>
          <w:szCs w:val="20"/>
        </w:rPr>
      </w:pPr>
      <w:r w:rsidRPr="00A80ECC">
        <w:rPr>
          <w:sz w:val="20"/>
          <w:szCs w:val="20"/>
        </w:rPr>
        <w:t>A műszak átadás-átvétel az aktuális műszak kezdete előtt 15 perccel kezdődik, az alábbiak szerint: - Gyülekező 6:45-kor vagy 18:45-kor a Műszakvezetői állomásnál, az érkezők jelentkez</w:t>
      </w:r>
      <w:r>
        <w:rPr>
          <w:sz w:val="20"/>
          <w:szCs w:val="20"/>
        </w:rPr>
        <w:t>nek</w:t>
      </w:r>
      <w:r w:rsidRPr="00A80ECC">
        <w:rPr>
          <w:sz w:val="20"/>
          <w:szCs w:val="20"/>
        </w:rPr>
        <w:t xml:space="preserve"> a nappalos/éjszakás műszakvezetőnél.</w:t>
      </w:r>
    </w:p>
    <w:p w14:paraId="39C3DEB1" w14:textId="49910F1F" w:rsidR="00F959C3" w:rsidRDefault="00F959C3">
      <w:r w:rsidRPr="00F959C3">
        <w:t>Előzetes beosztás szerint, a kéréseik figyelembevételével.</w:t>
      </w:r>
    </w:p>
    <w:p w14:paraId="31775DD9" w14:textId="77777777" w:rsidR="00BA4833" w:rsidRPr="00BA4833" w:rsidRDefault="00BA4833">
      <w:pPr>
        <w:rPr>
          <w:b/>
          <w:bCs/>
        </w:rPr>
      </w:pPr>
      <w:r w:rsidRPr="00BA4833">
        <w:rPr>
          <w:b/>
          <w:bCs/>
        </w:rPr>
        <w:t>Gyakorlat helyszíne:</w:t>
      </w:r>
    </w:p>
    <w:p w14:paraId="0D05A50B" w14:textId="09B13EA0" w:rsidR="00BA4833" w:rsidRPr="00BA4833" w:rsidRDefault="00BA4833">
      <w:pPr>
        <w:rPr>
          <w:b/>
          <w:bCs/>
        </w:rPr>
      </w:pPr>
      <w:r w:rsidRPr="00BA4833">
        <w:rPr>
          <w:b/>
          <w:bCs/>
        </w:rPr>
        <w:t>Semmelweis Egyetem Sürgősségi Orvostani Klinika</w:t>
      </w:r>
    </w:p>
    <w:p w14:paraId="55FE7007" w14:textId="5CFDFB8A" w:rsidR="00BA4833" w:rsidRDefault="00BA4833">
      <w:r w:rsidRPr="00BA4833">
        <w:rPr>
          <w:b/>
          <w:bCs/>
        </w:rPr>
        <w:t>1082 Budapest, Üllői út 78/A</w:t>
      </w:r>
    </w:p>
    <w:p w14:paraId="232E1FF2" w14:textId="64ABF021" w:rsidR="00BA4833" w:rsidRDefault="00BA4833">
      <w:r>
        <w:t xml:space="preserve">Kapacitás: </w:t>
      </w:r>
      <w:proofErr w:type="spellStart"/>
      <w:r>
        <w:t>max</w:t>
      </w:r>
      <w:proofErr w:type="spellEnd"/>
      <w:r>
        <w:t>.</w:t>
      </w:r>
      <w:r w:rsidR="00F959C3">
        <w:t xml:space="preserve"> 2 hét/10 fő</w:t>
      </w:r>
    </w:p>
    <w:p w14:paraId="246FB217" w14:textId="77777777" w:rsidR="00F959C3" w:rsidRDefault="00F959C3"/>
    <w:p w14:paraId="3A1BDDF2" w14:textId="529CFFD7" w:rsidR="00BA4833" w:rsidRDefault="00BA4833">
      <w:r>
        <w:t>Gyakorlat alatt kötelezően teljesítendő beavatkozási lista:</w:t>
      </w:r>
    </w:p>
    <w:tbl>
      <w:tblPr>
        <w:tblW w:w="9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2002"/>
        <w:gridCol w:w="146"/>
      </w:tblGrid>
      <w:tr w:rsidR="004C4A64" w:rsidRPr="004C4A64" w14:paraId="0D9B6C07" w14:textId="77777777" w:rsidTr="004C4A64">
        <w:trPr>
          <w:gridAfter w:val="1"/>
          <w:wAfter w:w="146" w:type="dxa"/>
          <w:trHeight w:val="408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37E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Kompetencia megnevezése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A42F" w14:textId="7F260B72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Beavkozás</w:t>
            </w:r>
            <w:proofErr w:type="spellEnd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 száma</w:t>
            </w:r>
          </w:p>
        </w:tc>
      </w:tr>
      <w:tr w:rsidR="004C4A64" w:rsidRPr="004C4A64" w14:paraId="176DC9CF" w14:textId="77777777" w:rsidTr="004C4A64">
        <w:trPr>
          <w:trHeight w:val="300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10ED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854B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7845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4C4A64" w:rsidRPr="004C4A64" w14:paraId="26871612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4928C2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Strukturált kommunikáció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9CA3E7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448C3A9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21F1FBA8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4C4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Triázs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2AEB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9771B4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50418762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9C5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Fókuszált betegvizsgálat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EF7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ED804EB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18AE5811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689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lastRenderedPageBreak/>
              <w:t>Diagnosztikus terv készítése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BAF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468EF3B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203EE8C6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F67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Terápiás terv készítése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969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318FA15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3264F7BE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232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Dokumentáció vezetése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5C9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8E2DDD4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4C388E28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2E3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Betegátadás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FC2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F5D5FFF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1C998698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A2D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ABCD stabilitás felmérése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E96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637F1019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3B06E671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431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Eszköznélküli légútbiztosítás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881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717117E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59B50610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476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Eszközös légútbiztosítás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58CA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7276FC2C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0F4D7C93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8B2D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Oxigénterápia megtervezése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E8EA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78047C0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127017B7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591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Vénás út biztosítása perifériás </w:t>
            </w: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vénakanüllel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31B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4E14DBD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2C7EFF9D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8F7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Vénás vérgázminta vétele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1DD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961802C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4903B780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59B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Artériás vérgázminta vétele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DBEB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3A0ABD0F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574B890F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52E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Intrahospitális</w:t>
            </w:r>
            <w:proofErr w:type="spellEnd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 betegtranszport/ betegfelügyelet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9D8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3588DFA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5E0E6B35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B1B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EKG értékelése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247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5FBF5B7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3D4912D8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8A9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Vérgáz értékelése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51B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597A20CC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15AC845D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F0D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Fájdalomcsillapítás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2201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E733B09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39ACD738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130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Folyadékterápia megtervezése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5A5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18FEE10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2FBEB211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F7A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Sebellátás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0498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090028E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602C2CA1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DA9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CPR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F8FD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5F7D828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C4A64" w:rsidRPr="004C4A64" w14:paraId="4A6F7695" w14:textId="77777777" w:rsidTr="004C4A64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BE0" w14:textId="77777777" w:rsidR="004C4A64" w:rsidRPr="004C4A64" w:rsidRDefault="004C4A64" w:rsidP="004C4A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Defibrillátor</w:t>
            </w:r>
            <w:proofErr w:type="spellEnd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 használatának ismerete, legalább </w:t>
            </w:r>
            <w:proofErr w:type="spellStart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skill</w:t>
            </w:r>
            <w:proofErr w:type="spellEnd"/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 laborban gyakorlása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94BC" w14:textId="77777777" w:rsidR="004C4A64" w:rsidRPr="004C4A64" w:rsidRDefault="004C4A64" w:rsidP="004C4A6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4C4A64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286DA3F" w14:textId="77777777" w:rsidR="004C4A64" w:rsidRPr="004C4A64" w:rsidRDefault="004C4A64" w:rsidP="004C4A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338BE358" w14:textId="77777777" w:rsidR="00BA4833" w:rsidRDefault="00BA4833"/>
    <w:p w14:paraId="0CC8FC2A" w14:textId="77777777" w:rsidR="004C4A64" w:rsidRDefault="004C4A64"/>
    <w:p w14:paraId="34BF4766" w14:textId="77777777" w:rsidR="004C4A64" w:rsidRDefault="004C4A64"/>
    <w:sectPr w:rsidR="004C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33"/>
    <w:rsid w:val="002D2D7B"/>
    <w:rsid w:val="004C4A64"/>
    <w:rsid w:val="00562706"/>
    <w:rsid w:val="006158E9"/>
    <w:rsid w:val="00A80ECC"/>
    <w:rsid w:val="00BA4833"/>
    <w:rsid w:val="00E14BF4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FCB3"/>
  <w15:chartTrackingRefBased/>
  <w15:docId w15:val="{57E08FCB-7577-4833-B42B-F59FE48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A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4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4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4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4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4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4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4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4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4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4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48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48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48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48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48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48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4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4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48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48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48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4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48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483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A483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A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ai.eszter@semmelweis.h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Schöff Ildikó (adminisztrátor)</dc:creator>
  <cp:keywords/>
  <dc:description/>
  <cp:lastModifiedBy>Schöff Ildikó (adminisztrátor)</cp:lastModifiedBy>
  <cp:revision>1</cp:revision>
  <dcterms:created xsi:type="dcterms:W3CDTF">2025-07-21T07:02:00Z</dcterms:created>
  <dcterms:modified xsi:type="dcterms:W3CDTF">2025-07-21T09:09:00Z</dcterms:modified>
</cp:coreProperties>
</file>