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0"/>
        <w:gridCol w:w="972"/>
        <w:gridCol w:w="1106"/>
        <w:gridCol w:w="1096"/>
        <w:gridCol w:w="195"/>
        <w:gridCol w:w="797"/>
        <w:gridCol w:w="1132"/>
        <w:gridCol w:w="2268"/>
        <w:gridCol w:w="933"/>
      </w:tblGrid>
      <w:tr w:rsidR="00DB7E17" w:rsidRPr="00BC2F00" w14:paraId="776F7D3A" w14:textId="77777777" w:rsidTr="006223FB">
        <w:trPr>
          <w:cantSplit/>
        </w:trPr>
        <w:tc>
          <w:tcPr>
            <w:tcW w:w="5000" w:type="pct"/>
            <w:gridSpan w:val="9"/>
            <w:shd w:val="clear" w:color="auto" w:fill="FFC000"/>
          </w:tcPr>
          <w:p w14:paraId="3F9BB4DC" w14:textId="1C89D781" w:rsidR="00875EA5" w:rsidRPr="00BC2F00" w:rsidRDefault="00C03BD8" w:rsidP="003725FB">
            <w:pPr>
              <w:tabs>
                <w:tab w:val="center" w:pos="4821"/>
                <w:tab w:val="left" w:pos="8400"/>
              </w:tabs>
              <w:spacing w:before="120"/>
              <w:jc w:val="center"/>
              <w:rPr>
                <w:rFonts w:ascii="Montserrat" w:hAnsi="Montserrat"/>
                <w:b/>
                <w:caps/>
                <w:sz w:val="20"/>
                <w:szCs w:val="20"/>
                <w:lang w:val="en-GB"/>
              </w:rPr>
            </w:pPr>
            <w:r w:rsidRPr="00BC2F00">
              <w:rPr>
                <w:rFonts w:ascii="Montserrat" w:hAnsi="Montserrat"/>
                <w:b/>
                <w:caps/>
                <w:sz w:val="20"/>
                <w:szCs w:val="20"/>
                <w:lang w:val="en-GB"/>
              </w:rPr>
              <w:t>202</w:t>
            </w:r>
            <w:r w:rsidR="00723577">
              <w:rPr>
                <w:rFonts w:ascii="Montserrat" w:hAnsi="Montserrat"/>
                <w:b/>
                <w:caps/>
                <w:sz w:val="20"/>
                <w:szCs w:val="20"/>
                <w:lang w:val="en-GB"/>
              </w:rPr>
              <w:t>4</w:t>
            </w:r>
            <w:r w:rsidRPr="00BC2F00">
              <w:rPr>
                <w:rFonts w:ascii="Montserrat" w:hAnsi="Montserrat"/>
                <w:b/>
                <w:caps/>
                <w:sz w:val="20"/>
                <w:szCs w:val="20"/>
                <w:lang w:val="en-GB"/>
              </w:rPr>
              <w:t>/202</w:t>
            </w:r>
            <w:r w:rsidR="00723577">
              <w:rPr>
                <w:rFonts w:ascii="Montserrat" w:hAnsi="Montserrat"/>
                <w:b/>
                <w:caps/>
                <w:sz w:val="20"/>
                <w:szCs w:val="20"/>
                <w:lang w:val="en-GB"/>
              </w:rPr>
              <w:t>5</w:t>
            </w:r>
            <w:r w:rsidRPr="00BC2F00">
              <w:rPr>
                <w:rFonts w:ascii="Montserrat" w:hAnsi="Montserrat"/>
                <w:b/>
                <w:caps/>
                <w:sz w:val="20"/>
                <w:szCs w:val="20"/>
                <w:lang w:val="en-GB"/>
              </w:rPr>
              <w:t xml:space="preserve">. </w:t>
            </w:r>
            <w:r w:rsidR="00875EA5" w:rsidRPr="00BC2F00">
              <w:rPr>
                <w:rFonts w:ascii="Montserrat" w:hAnsi="Montserrat"/>
                <w:b/>
                <w:caps/>
                <w:sz w:val="20"/>
                <w:szCs w:val="20"/>
                <w:lang w:val="en-GB"/>
              </w:rPr>
              <w:t>academic year</w:t>
            </w:r>
          </w:p>
          <w:p w14:paraId="53762B7F" w14:textId="1C9CFCD6" w:rsidR="00DB7E17" w:rsidRPr="00BC2F00" w:rsidRDefault="00875EA5" w:rsidP="003725FB">
            <w:pPr>
              <w:spacing w:before="120"/>
              <w:jc w:val="center"/>
              <w:rPr>
                <w:rFonts w:ascii="Montserrat" w:hAnsi="Montserrat"/>
                <w:sz w:val="20"/>
                <w:szCs w:val="20"/>
                <w:lang w:val="en-GB"/>
              </w:rPr>
            </w:pPr>
            <w:r w:rsidRPr="00BC2F00">
              <w:rPr>
                <w:rFonts w:ascii="Montserrat" w:hAnsi="Montserrat"/>
                <w:b/>
                <w:caps/>
                <w:sz w:val="20"/>
                <w:szCs w:val="20"/>
                <w:lang w:val="en-GB"/>
              </w:rPr>
              <w:t xml:space="preserve">program of study (fOR STUDENTS OF </w:t>
            </w:r>
            <w:r w:rsidR="006223FB" w:rsidRPr="00BC2F00">
              <w:rPr>
                <w:rFonts w:ascii="Montserrat" w:hAnsi="Montserrat"/>
                <w:b/>
                <w:caps/>
                <w:sz w:val="20"/>
                <w:szCs w:val="20"/>
                <w:lang w:val="en-GB"/>
              </w:rPr>
              <w:t>3rd</w:t>
            </w:r>
            <w:r w:rsidRPr="00BC2F00">
              <w:rPr>
                <w:rFonts w:ascii="Montserrat" w:hAnsi="Montserrat"/>
                <w:b/>
                <w:caps/>
                <w:sz w:val="20"/>
                <w:szCs w:val="20"/>
                <w:lang w:val="en-GB"/>
              </w:rPr>
              <w:t xml:space="preserve"> YEAR)</w:t>
            </w:r>
          </w:p>
        </w:tc>
      </w:tr>
      <w:tr w:rsidR="00DB7E17" w:rsidRPr="00BC2F00" w14:paraId="015EB4A2" w14:textId="77777777" w:rsidTr="00F53209">
        <w:trPr>
          <w:cantSplit/>
        </w:trPr>
        <w:tc>
          <w:tcPr>
            <w:tcW w:w="5000" w:type="pct"/>
            <w:gridSpan w:val="9"/>
            <w:shd w:val="clear" w:color="auto" w:fill="auto"/>
          </w:tcPr>
          <w:p w14:paraId="0B240EF6" w14:textId="2A5E510E" w:rsidR="006223FB" w:rsidRPr="00BC2F00" w:rsidRDefault="00875EA5" w:rsidP="00723577">
            <w:pPr>
              <w:rPr>
                <w:rFonts w:ascii="Montserrat" w:hAnsi="Montserrat"/>
                <w:b/>
                <w:sz w:val="20"/>
                <w:szCs w:val="20"/>
                <w:lang w:val="en-GB"/>
              </w:rPr>
            </w:pPr>
            <w:r w:rsidRPr="00BC2F00">
              <w:rPr>
                <w:rFonts w:ascii="Montserrat" w:hAnsi="Montserrat"/>
                <w:b/>
                <w:sz w:val="20"/>
                <w:szCs w:val="20"/>
                <w:lang w:val="en-GB"/>
              </w:rPr>
              <w:t xml:space="preserve">Full </w:t>
            </w:r>
            <w:r w:rsidR="00417E06" w:rsidRPr="00BC2F00">
              <w:rPr>
                <w:rFonts w:ascii="Montserrat" w:hAnsi="Montserrat"/>
                <w:b/>
                <w:sz w:val="20"/>
                <w:szCs w:val="20"/>
                <w:lang w:val="en-GB"/>
              </w:rPr>
              <w:t xml:space="preserve">(Hun) </w:t>
            </w:r>
            <w:r w:rsidRPr="00BC2F00">
              <w:rPr>
                <w:rFonts w:ascii="Montserrat" w:hAnsi="Montserrat"/>
                <w:b/>
                <w:sz w:val="20"/>
                <w:szCs w:val="20"/>
                <w:lang w:val="en-GB"/>
              </w:rPr>
              <w:t>name of the subject:</w:t>
            </w:r>
            <w:r w:rsidR="00DB7E17" w:rsidRPr="00BC2F00">
              <w:rPr>
                <w:rFonts w:ascii="Montserrat" w:hAnsi="Montserrat"/>
                <w:b/>
                <w:sz w:val="20"/>
                <w:szCs w:val="20"/>
                <w:lang w:val="en-GB"/>
              </w:rPr>
              <w:t xml:space="preserve"> </w:t>
            </w:r>
            <w:proofErr w:type="spellStart"/>
            <w:r w:rsidR="006223FB" w:rsidRPr="00BC2F00">
              <w:rPr>
                <w:rFonts w:ascii="Montserrat" w:hAnsi="Montserrat"/>
                <w:b/>
                <w:sz w:val="20"/>
                <w:szCs w:val="20"/>
                <w:lang w:val="en-GB"/>
              </w:rPr>
              <w:t>Gyógyszerészi</w:t>
            </w:r>
            <w:proofErr w:type="spellEnd"/>
            <w:r w:rsidR="006223FB" w:rsidRPr="00BC2F00">
              <w:rPr>
                <w:rFonts w:ascii="Montserrat" w:hAnsi="Montserrat"/>
                <w:b/>
                <w:sz w:val="20"/>
                <w:szCs w:val="20"/>
                <w:lang w:val="en-GB"/>
              </w:rPr>
              <w:t xml:space="preserve"> </w:t>
            </w:r>
            <w:proofErr w:type="spellStart"/>
            <w:r w:rsidR="006223FB" w:rsidRPr="00BC2F00">
              <w:rPr>
                <w:rFonts w:ascii="Montserrat" w:hAnsi="Montserrat"/>
                <w:b/>
                <w:sz w:val="20"/>
                <w:szCs w:val="20"/>
                <w:lang w:val="en-GB"/>
              </w:rPr>
              <w:t>mikrobiológia</w:t>
            </w:r>
            <w:proofErr w:type="spellEnd"/>
            <w:r w:rsidR="006223FB" w:rsidRPr="00BC2F00">
              <w:rPr>
                <w:rFonts w:ascii="Montserrat" w:hAnsi="Montserrat"/>
                <w:b/>
                <w:sz w:val="20"/>
                <w:szCs w:val="20"/>
                <w:lang w:val="en-GB"/>
              </w:rPr>
              <w:t xml:space="preserve"> </w:t>
            </w:r>
          </w:p>
        </w:tc>
      </w:tr>
      <w:tr w:rsidR="00C01506" w:rsidRPr="00BC2F00" w14:paraId="4017205A" w14:textId="77777777" w:rsidTr="00F53209">
        <w:trPr>
          <w:cantSplit/>
        </w:trPr>
        <w:tc>
          <w:tcPr>
            <w:tcW w:w="5000" w:type="pct"/>
            <w:gridSpan w:val="9"/>
            <w:shd w:val="clear" w:color="auto" w:fill="auto"/>
          </w:tcPr>
          <w:p w14:paraId="29446659" w14:textId="77777777" w:rsidR="007C7DD1" w:rsidRPr="00BC2F00" w:rsidRDefault="00875EA5" w:rsidP="00441A3A">
            <w:pPr>
              <w:rPr>
                <w:rFonts w:ascii="Montserrat" w:hAnsi="Montserrat"/>
                <w:b/>
                <w:sz w:val="20"/>
                <w:szCs w:val="20"/>
                <w:lang w:val="en-GB"/>
              </w:rPr>
            </w:pPr>
            <w:r w:rsidRPr="00BC2F00">
              <w:rPr>
                <w:rFonts w:ascii="Montserrat" w:hAnsi="Montserrat"/>
                <w:b/>
                <w:sz w:val="20"/>
                <w:szCs w:val="20"/>
                <w:lang w:val="en-GB"/>
              </w:rPr>
              <w:t>Program: Undivided program (pharmaceutical)</w:t>
            </w:r>
          </w:p>
        </w:tc>
      </w:tr>
      <w:tr w:rsidR="00C01506" w:rsidRPr="00BC2F00" w14:paraId="200F750D" w14:textId="77777777" w:rsidTr="00F53209">
        <w:trPr>
          <w:cantSplit/>
        </w:trPr>
        <w:tc>
          <w:tcPr>
            <w:tcW w:w="5000" w:type="pct"/>
            <w:gridSpan w:val="9"/>
            <w:shd w:val="clear" w:color="auto" w:fill="auto"/>
          </w:tcPr>
          <w:p w14:paraId="5240EEA1" w14:textId="77777777" w:rsidR="00BC262C" w:rsidRPr="00BC2F00" w:rsidRDefault="00875EA5" w:rsidP="00C85B5D">
            <w:pPr>
              <w:rPr>
                <w:rFonts w:ascii="Montserrat" w:hAnsi="Montserrat"/>
                <w:b/>
                <w:sz w:val="20"/>
                <w:szCs w:val="20"/>
                <w:lang w:val="en-GB"/>
              </w:rPr>
            </w:pPr>
            <w:r w:rsidRPr="00BC2F00">
              <w:rPr>
                <w:rFonts w:ascii="Montserrat" w:hAnsi="Montserrat"/>
                <w:b/>
                <w:sz w:val="20"/>
                <w:szCs w:val="20"/>
                <w:lang w:val="en-GB"/>
              </w:rPr>
              <w:t>Schedule: full-time</w:t>
            </w:r>
          </w:p>
        </w:tc>
      </w:tr>
      <w:tr w:rsidR="00C01506" w:rsidRPr="00BC2F00" w14:paraId="7DE1D1EF" w14:textId="77777777" w:rsidTr="00F53209">
        <w:trPr>
          <w:cantSplit/>
        </w:trPr>
        <w:tc>
          <w:tcPr>
            <w:tcW w:w="5000" w:type="pct"/>
            <w:gridSpan w:val="9"/>
            <w:shd w:val="clear" w:color="auto" w:fill="auto"/>
          </w:tcPr>
          <w:p w14:paraId="0C0A300B" w14:textId="2EC0612E" w:rsidR="007C7DD1" w:rsidRPr="00BC2F00" w:rsidRDefault="00875EA5" w:rsidP="005E667B">
            <w:pPr>
              <w:rPr>
                <w:rFonts w:ascii="Montserrat" w:hAnsi="Montserrat"/>
                <w:b/>
                <w:sz w:val="20"/>
                <w:szCs w:val="20"/>
                <w:lang w:val="en-GB"/>
              </w:rPr>
            </w:pPr>
            <w:r w:rsidRPr="00BC2F00">
              <w:rPr>
                <w:rFonts w:ascii="Montserrat" w:hAnsi="Montserrat"/>
                <w:b/>
                <w:sz w:val="20"/>
                <w:szCs w:val="20"/>
                <w:lang w:val="en-GB"/>
              </w:rPr>
              <w:t xml:space="preserve">Short name of the subject: </w:t>
            </w:r>
          </w:p>
        </w:tc>
      </w:tr>
      <w:tr w:rsidR="00C01506" w:rsidRPr="00BC2F00" w14:paraId="3935CF99" w14:textId="77777777" w:rsidTr="00F53209">
        <w:trPr>
          <w:cantSplit/>
        </w:trPr>
        <w:tc>
          <w:tcPr>
            <w:tcW w:w="5000" w:type="pct"/>
            <w:gridSpan w:val="9"/>
            <w:shd w:val="clear" w:color="auto" w:fill="auto"/>
          </w:tcPr>
          <w:p w14:paraId="5B3FCA04" w14:textId="2F8A9541" w:rsidR="006223FB" w:rsidRPr="00BC2F00" w:rsidRDefault="00875EA5" w:rsidP="00723577">
            <w:pPr>
              <w:rPr>
                <w:rFonts w:ascii="Montserrat" w:hAnsi="Montserrat"/>
                <w:b/>
                <w:sz w:val="20"/>
                <w:szCs w:val="20"/>
                <w:lang w:val="en-GB"/>
              </w:rPr>
            </w:pPr>
            <w:r w:rsidRPr="00BC2F00">
              <w:rPr>
                <w:rFonts w:ascii="Montserrat" w:hAnsi="Montserrat"/>
                <w:b/>
                <w:sz w:val="20"/>
                <w:szCs w:val="20"/>
                <w:lang w:val="en-GB"/>
              </w:rPr>
              <w:t>English name of the subject:</w:t>
            </w:r>
            <w:r w:rsidR="006223FB" w:rsidRPr="00BC2F00">
              <w:rPr>
                <w:rFonts w:ascii="Montserrat" w:hAnsi="Montserrat"/>
                <w:b/>
                <w:sz w:val="20"/>
                <w:szCs w:val="20"/>
                <w:lang w:val="en-GB"/>
              </w:rPr>
              <w:t xml:space="preserve"> </w:t>
            </w:r>
            <w:r w:rsidR="006223FB" w:rsidRPr="00BC2F00">
              <w:rPr>
                <w:rFonts w:ascii="Montserrat" w:hAnsi="Montserrat"/>
                <w:sz w:val="20"/>
                <w:szCs w:val="20"/>
                <w:lang w:val="en-GB"/>
              </w:rPr>
              <w:t xml:space="preserve">Pharmaceutical Microbiology </w:t>
            </w:r>
          </w:p>
        </w:tc>
      </w:tr>
      <w:tr w:rsidR="00EF68A5" w:rsidRPr="00BC2F00" w14:paraId="5C9EF412" w14:textId="77777777" w:rsidTr="00AB7118">
        <w:trPr>
          <w:cantSplit/>
        </w:trPr>
        <w:tc>
          <w:tcPr>
            <w:tcW w:w="5000" w:type="pct"/>
            <w:gridSpan w:val="9"/>
            <w:shd w:val="clear" w:color="auto" w:fill="auto"/>
          </w:tcPr>
          <w:p w14:paraId="6069F9BF" w14:textId="32CED28F" w:rsidR="006223FB" w:rsidRPr="00BC2F00" w:rsidRDefault="00875EA5" w:rsidP="00723577">
            <w:pPr>
              <w:rPr>
                <w:rFonts w:ascii="Montserrat" w:hAnsi="Montserrat"/>
                <w:b/>
                <w:sz w:val="20"/>
                <w:szCs w:val="20"/>
                <w:lang w:val="en-GB"/>
              </w:rPr>
            </w:pPr>
            <w:r w:rsidRPr="00BC2F00">
              <w:rPr>
                <w:rFonts w:ascii="Montserrat" w:hAnsi="Montserrat"/>
                <w:b/>
                <w:sz w:val="20"/>
                <w:szCs w:val="20"/>
                <w:lang w:val="en-GB"/>
              </w:rPr>
              <w:t xml:space="preserve">German name of the subject: </w:t>
            </w:r>
            <w:proofErr w:type="spellStart"/>
            <w:r w:rsidR="006223FB" w:rsidRPr="00BC2F00">
              <w:rPr>
                <w:rFonts w:ascii="Montserrat" w:hAnsi="Montserrat"/>
                <w:sz w:val="20"/>
                <w:szCs w:val="20"/>
                <w:lang w:val="en-GB"/>
              </w:rPr>
              <w:t>Mikrobiologie</w:t>
            </w:r>
            <w:proofErr w:type="spellEnd"/>
            <w:r w:rsidR="006223FB" w:rsidRPr="00BC2F00">
              <w:rPr>
                <w:rFonts w:ascii="Montserrat" w:hAnsi="Montserrat"/>
                <w:sz w:val="20"/>
                <w:szCs w:val="20"/>
                <w:lang w:val="en-GB"/>
              </w:rPr>
              <w:t xml:space="preserve"> </w:t>
            </w:r>
            <w:proofErr w:type="spellStart"/>
            <w:r w:rsidR="006223FB" w:rsidRPr="00BC2F00">
              <w:rPr>
                <w:rFonts w:ascii="Montserrat" w:hAnsi="Montserrat"/>
                <w:sz w:val="20"/>
                <w:szCs w:val="20"/>
                <w:lang w:val="en-GB"/>
              </w:rPr>
              <w:t>für</w:t>
            </w:r>
            <w:proofErr w:type="spellEnd"/>
            <w:r w:rsidR="006223FB" w:rsidRPr="00BC2F00">
              <w:rPr>
                <w:rFonts w:ascii="Montserrat" w:hAnsi="Montserrat"/>
                <w:sz w:val="20"/>
                <w:szCs w:val="20"/>
                <w:lang w:val="en-GB"/>
              </w:rPr>
              <w:t xml:space="preserve"> </w:t>
            </w:r>
            <w:proofErr w:type="spellStart"/>
            <w:r w:rsidR="006223FB" w:rsidRPr="00BC2F00">
              <w:rPr>
                <w:rFonts w:ascii="Montserrat" w:hAnsi="Montserrat"/>
                <w:sz w:val="20"/>
                <w:szCs w:val="20"/>
                <w:lang w:val="en-GB"/>
              </w:rPr>
              <w:t>Pharmazeuten</w:t>
            </w:r>
            <w:proofErr w:type="spellEnd"/>
            <w:r w:rsidR="006223FB" w:rsidRPr="00BC2F00">
              <w:rPr>
                <w:rFonts w:ascii="Montserrat" w:hAnsi="Montserrat"/>
                <w:sz w:val="20"/>
                <w:szCs w:val="20"/>
                <w:lang w:val="en-GB"/>
              </w:rPr>
              <w:t xml:space="preserve"> </w:t>
            </w:r>
          </w:p>
        </w:tc>
      </w:tr>
      <w:tr w:rsidR="00EF68A5" w:rsidRPr="00BC2F00" w14:paraId="5D38ADE2" w14:textId="77777777" w:rsidTr="00AB7118">
        <w:trPr>
          <w:cantSplit/>
        </w:trPr>
        <w:tc>
          <w:tcPr>
            <w:tcW w:w="5000" w:type="pct"/>
            <w:gridSpan w:val="9"/>
            <w:shd w:val="clear" w:color="auto" w:fill="auto"/>
          </w:tcPr>
          <w:p w14:paraId="59062EA7" w14:textId="77777777" w:rsidR="00EF68A5" w:rsidRPr="00BC2F00" w:rsidRDefault="00875EA5" w:rsidP="00F86782">
            <w:pPr>
              <w:rPr>
                <w:rFonts w:ascii="Montserrat" w:hAnsi="Montserrat"/>
                <w:b/>
                <w:sz w:val="20"/>
                <w:szCs w:val="20"/>
                <w:lang w:val="en-GB"/>
              </w:rPr>
            </w:pPr>
            <w:r w:rsidRPr="00BC2F00">
              <w:rPr>
                <w:rFonts w:ascii="Montserrat" w:hAnsi="Montserrat"/>
                <w:b/>
                <w:sz w:val="20"/>
                <w:szCs w:val="20"/>
                <w:lang w:val="en-GB"/>
              </w:rPr>
              <w:t xml:space="preserve">Type of registration: </w:t>
            </w:r>
            <w:r w:rsidRPr="00BC2F00">
              <w:rPr>
                <w:rFonts w:ascii="Montserrat" w:hAnsi="Montserrat"/>
                <w:b/>
                <w:sz w:val="20"/>
                <w:szCs w:val="20"/>
                <w:u w:val="single"/>
                <w:lang w:val="en-GB"/>
              </w:rPr>
              <w:t>obligatory</w:t>
            </w:r>
            <w:r w:rsidRPr="00BC2F00">
              <w:rPr>
                <w:rFonts w:ascii="Montserrat" w:hAnsi="Montserrat"/>
                <w:b/>
                <w:sz w:val="20"/>
                <w:szCs w:val="20"/>
                <w:lang w:val="en-GB"/>
              </w:rPr>
              <w:t>/obligatory elective/elective/criteria requirement</w:t>
            </w:r>
          </w:p>
        </w:tc>
      </w:tr>
      <w:tr w:rsidR="00C01506" w:rsidRPr="00BC2F00" w14:paraId="092FC0D6" w14:textId="77777777" w:rsidTr="00F53209">
        <w:trPr>
          <w:cantSplit/>
        </w:trPr>
        <w:tc>
          <w:tcPr>
            <w:tcW w:w="5000" w:type="pct"/>
            <w:gridSpan w:val="9"/>
            <w:shd w:val="clear" w:color="auto" w:fill="auto"/>
          </w:tcPr>
          <w:p w14:paraId="6273A28C" w14:textId="38B2879A" w:rsidR="007C7DD1" w:rsidRPr="00BC2F00" w:rsidRDefault="00875EA5" w:rsidP="005E667B">
            <w:pPr>
              <w:rPr>
                <w:rFonts w:ascii="Montserrat" w:hAnsi="Montserrat"/>
                <w:b/>
                <w:sz w:val="20"/>
                <w:szCs w:val="20"/>
                <w:lang w:val="en-GB"/>
              </w:rPr>
            </w:pPr>
            <w:r w:rsidRPr="00BC2F00">
              <w:rPr>
                <w:rFonts w:ascii="Montserrat" w:hAnsi="Montserrat"/>
                <w:b/>
                <w:sz w:val="20"/>
                <w:szCs w:val="20"/>
                <w:lang w:val="en-GB"/>
              </w:rPr>
              <w:t xml:space="preserve">Neptun code of the subject: </w:t>
            </w:r>
            <w:r w:rsidR="00723577" w:rsidRPr="00723577">
              <w:rPr>
                <w:rFonts w:ascii="Montserrat" w:hAnsi="Montserrat"/>
                <w:sz w:val="20"/>
                <w:szCs w:val="20"/>
                <w:lang w:val="en-GB"/>
              </w:rPr>
              <w:t>GYKMIK280E1A</w:t>
            </w:r>
          </w:p>
        </w:tc>
      </w:tr>
      <w:tr w:rsidR="00C01506" w:rsidRPr="00BC2F00" w14:paraId="555BF7F5" w14:textId="77777777" w:rsidTr="00F53209">
        <w:trPr>
          <w:cantSplit/>
        </w:trPr>
        <w:tc>
          <w:tcPr>
            <w:tcW w:w="5000" w:type="pct"/>
            <w:gridSpan w:val="9"/>
            <w:shd w:val="clear" w:color="auto" w:fill="auto"/>
          </w:tcPr>
          <w:p w14:paraId="08057B68" w14:textId="71B29038" w:rsidR="007C7DD1" w:rsidRPr="00BC2F00" w:rsidRDefault="00875EA5" w:rsidP="005E667B">
            <w:pPr>
              <w:rPr>
                <w:rFonts w:ascii="Montserrat" w:hAnsi="Montserrat"/>
                <w:sz w:val="20"/>
                <w:szCs w:val="20"/>
                <w:lang w:val="en-GB"/>
              </w:rPr>
            </w:pPr>
            <w:proofErr w:type="spellStart"/>
            <w:r w:rsidRPr="00BC2F00">
              <w:rPr>
                <w:rFonts w:ascii="Montserrat" w:hAnsi="Montserrat"/>
                <w:b/>
                <w:sz w:val="20"/>
                <w:szCs w:val="20"/>
                <w:lang w:val="en-GB"/>
              </w:rPr>
              <w:t>Responsibnle</w:t>
            </w:r>
            <w:proofErr w:type="spellEnd"/>
            <w:r w:rsidRPr="00BC2F00">
              <w:rPr>
                <w:rFonts w:ascii="Montserrat" w:hAnsi="Montserrat"/>
                <w:b/>
                <w:sz w:val="20"/>
                <w:szCs w:val="20"/>
                <w:lang w:val="en-GB"/>
              </w:rPr>
              <w:t xml:space="preserve"> Department</w:t>
            </w:r>
            <w:r w:rsidRPr="00BC2F00">
              <w:rPr>
                <w:rFonts w:ascii="Montserrat" w:hAnsi="Montserrat"/>
                <w:sz w:val="20"/>
                <w:szCs w:val="20"/>
                <w:lang w:val="en-GB"/>
              </w:rPr>
              <w:t xml:space="preserve">: </w:t>
            </w:r>
            <w:r w:rsidR="006223FB" w:rsidRPr="00BC2F00">
              <w:rPr>
                <w:rFonts w:ascii="Montserrat" w:hAnsi="Montserrat"/>
                <w:sz w:val="20"/>
                <w:szCs w:val="20"/>
                <w:lang w:val="en-GB"/>
              </w:rPr>
              <w:t xml:space="preserve">Semmelweis University, </w:t>
            </w:r>
            <w:r w:rsidR="00C515C2" w:rsidRPr="00BC2F00">
              <w:rPr>
                <w:rFonts w:ascii="Montserrat" w:hAnsi="Montserrat"/>
                <w:sz w:val="20"/>
                <w:szCs w:val="20"/>
                <w:lang w:val="en-GB"/>
              </w:rPr>
              <w:t>Institute</w:t>
            </w:r>
            <w:r w:rsidR="006223FB" w:rsidRPr="00BC2F00">
              <w:rPr>
                <w:rFonts w:ascii="Montserrat" w:hAnsi="Montserrat"/>
                <w:sz w:val="20"/>
                <w:szCs w:val="20"/>
                <w:lang w:val="en-GB"/>
              </w:rPr>
              <w:t xml:space="preserve"> of Medical Microbiology</w:t>
            </w:r>
          </w:p>
        </w:tc>
      </w:tr>
      <w:tr w:rsidR="00005FFE" w:rsidRPr="00BC2F00" w14:paraId="21D7FEBE" w14:textId="77777777" w:rsidTr="006F3429">
        <w:trPr>
          <w:cantSplit/>
        </w:trPr>
        <w:tc>
          <w:tcPr>
            <w:tcW w:w="2399" w:type="pct"/>
            <w:gridSpan w:val="5"/>
            <w:shd w:val="clear" w:color="auto" w:fill="auto"/>
          </w:tcPr>
          <w:p w14:paraId="44444E2A" w14:textId="77777777" w:rsidR="00005FFE" w:rsidRPr="00BC2F00" w:rsidRDefault="00875EA5" w:rsidP="009077EF">
            <w:pPr>
              <w:rPr>
                <w:rFonts w:ascii="Montserrat" w:hAnsi="Montserrat"/>
                <w:b/>
                <w:sz w:val="20"/>
                <w:szCs w:val="20"/>
                <w:lang w:val="en-GB"/>
              </w:rPr>
            </w:pPr>
            <w:r w:rsidRPr="00BC2F00">
              <w:rPr>
                <w:rFonts w:ascii="Montserrat" w:hAnsi="Montserrat"/>
                <w:b/>
                <w:sz w:val="20"/>
                <w:szCs w:val="20"/>
                <w:lang w:val="en-GB"/>
              </w:rPr>
              <w:t>Responsible tutor</w:t>
            </w:r>
          </w:p>
          <w:p w14:paraId="3FBE63C5" w14:textId="77777777" w:rsidR="00C515C2" w:rsidRPr="00BC2F00" w:rsidRDefault="00C515C2" w:rsidP="00C515C2">
            <w:pPr>
              <w:rPr>
                <w:rFonts w:ascii="Montserrat" w:hAnsi="Montserrat"/>
                <w:sz w:val="20"/>
                <w:szCs w:val="20"/>
                <w:lang w:val="en-GB"/>
              </w:rPr>
            </w:pPr>
            <w:proofErr w:type="spellStart"/>
            <w:r w:rsidRPr="00BC2F00">
              <w:rPr>
                <w:rFonts w:ascii="Montserrat" w:hAnsi="Montserrat"/>
                <w:sz w:val="20"/>
                <w:szCs w:val="20"/>
                <w:lang w:val="en-GB"/>
              </w:rPr>
              <w:t>Dr.</w:t>
            </w:r>
            <w:proofErr w:type="spellEnd"/>
            <w:r w:rsidRPr="00BC2F00">
              <w:rPr>
                <w:rFonts w:ascii="Montserrat" w:hAnsi="Montserrat"/>
                <w:sz w:val="20"/>
                <w:szCs w:val="20"/>
                <w:lang w:val="en-GB"/>
              </w:rPr>
              <w:t xml:space="preserve"> Agoston Ghidan</w:t>
            </w:r>
          </w:p>
          <w:p w14:paraId="06065882" w14:textId="77777777" w:rsidR="00C515C2" w:rsidRPr="00BC2F00" w:rsidRDefault="00C515C2" w:rsidP="00C515C2">
            <w:pPr>
              <w:rPr>
                <w:rFonts w:ascii="Montserrat" w:hAnsi="Montserrat"/>
                <w:b/>
                <w:sz w:val="20"/>
                <w:szCs w:val="20"/>
                <w:lang w:val="en-GB"/>
              </w:rPr>
            </w:pPr>
          </w:p>
          <w:p w14:paraId="3C7E21D5" w14:textId="77777777" w:rsidR="00C515C2" w:rsidRPr="00BC2F00" w:rsidRDefault="00C515C2" w:rsidP="00C515C2">
            <w:pPr>
              <w:rPr>
                <w:rFonts w:ascii="Montserrat" w:hAnsi="Montserrat"/>
                <w:b/>
                <w:sz w:val="20"/>
                <w:szCs w:val="20"/>
                <w:lang w:val="en-GB"/>
              </w:rPr>
            </w:pPr>
            <w:r w:rsidRPr="00BC2F00">
              <w:rPr>
                <w:rFonts w:ascii="Montserrat" w:hAnsi="Montserrat"/>
                <w:b/>
                <w:sz w:val="20"/>
                <w:szCs w:val="20"/>
                <w:lang w:val="en-GB"/>
              </w:rPr>
              <w:t>Contact information:</w:t>
            </w:r>
          </w:p>
          <w:p w14:paraId="4DE4C178" w14:textId="77777777" w:rsidR="00C515C2" w:rsidRPr="00BC2F00" w:rsidRDefault="00C515C2" w:rsidP="00C515C2">
            <w:pPr>
              <w:rPr>
                <w:rFonts w:ascii="Montserrat" w:hAnsi="Montserrat"/>
                <w:b/>
                <w:sz w:val="19"/>
                <w:szCs w:val="19"/>
                <w:lang w:val="en-GB"/>
              </w:rPr>
            </w:pPr>
            <w:r w:rsidRPr="00BC2F00">
              <w:rPr>
                <w:rFonts w:ascii="Montserrat" w:hAnsi="Montserrat"/>
                <w:b/>
                <w:sz w:val="20"/>
                <w:szCs w:val="20"/>
                <w:lang w:val="en-GB"/>
              </w:rPr>
              <w:t xml:space="preserve">      -  phone: 06208259715</w:t>
            </w:r>
          </w:p>
          <w:p w14:paraId="0B778B23" w14:textId="5BDEF14F" w:rsidR="00005FFE" w:rsidRPr="00BC2F00" w:rsidRDefault="00C515C2" w:rsidP="00C515C2">
            <w:pPr>
              <w:rPr>
                <w:rFonts w:ascii="Montserrat" w:hAnsi="Montserrat"/>
                <w:b/>
                <w:sz w:val="20"/>
                <w:szCs w:val="20"/>
                <w:lang w:val="en-GB"/>
              </w:rPr>
            </w:pPr>
            <w:r w:rsidRPr="00BC2F00">
              <w:rPr>
                <w:rFonts w:ascii="Montserrat" w:hAnsi="Montserrat"/>
                <w:b/>
                <w:sz w:val="20"/>
                <w:szCs w:val="20"/>
                <w:lang w:val="en-GB"/>
              </w:rPr>
              <w:t xml:space="preserve">      -  email: ghidan.agoston@semmelweis.hu</w:t>
            </w:r>
          </w:p>
          <w:p w14:paraId="4B14367B" w14:textId="623512BA" w:rsidR="00005FFE" w:rsidRPr="00BC2F00" w:rsidRDefault="001B63EE" w:rsidP="005E667B">
            <w:pPr>
              <w:rPr>
                <w:rFonts w:ascii="Montserrat" w:hAnsi="Montserrat"/>
                <w:b/>
                <w:sz w:val="20"/>
                <w:szCs w:val="20"/>
                <w:lang w:val="en-GB"/>
              </w:rPr>
            </w:pPr>
            <w:r w:rsidRPr="00BC2F00">
              <w:rPr>
                <w:rFonts w:ascii="Montserrat" w:hAnsi="Montserrat"/>
                <w:b/>
                <w:sz w:val="20"/>
                <w:szCs w:val="20"/>
                <w:lang w:val="en-GB"/>
              </w:rPr>
              <w:t xml:space="preserve"> </w:t>
            </w:r>
          </w:p>
        </w:tc>
        <w:tc>
          <w:tcPr>
            <w:tcW w:w="2601" w:type="pct"/>
            <w:gridSpan w:val="4"/>
            <w:shd w:val="clear" w:color="auto" w:fill="auto"/>
          </w:tcPr>
          <w:p w14:paraId="617AE612" w14:textId="77777777" w:rsidR="00005FFE" w:rsidRPr="00BC2F00" w:rsidRDefault="00875EA5" w:rsidP="009077EF">
            <w:pPr>
              <w:rPr>
                <w:rFonts w:ascii="Montserrat" w:hAnsi="Montserrat"/>
                <w:b/>
                <w:sz w:val="20"/>
                <w:szCs w:val="20"/>
                <w:lang w:val="en-GB"/>
              </w:rPr>
            </w:pPr>
            <w:r w:rsidRPr="00BC2F00">
              <w:rPr>
                <w:rFonts w:ascii="Montserrat" w:hAnsi="Montserrat"/>
                <w:b/>
                <w:sz w:val="20"/>
                <w:szCs w:val="20"/>
                <w:lang w:val="en-GB"/>
              </w:rPr>
              <w:t>Title, academic degree:</w:t>
            </w:r>
          </w:p>
          <w:p w14:paraId="46B34293" w14:textId="77777777" w:rsidR="00005FFE" w:rsidRPr="00BC2F00" w:rsidRDefault="00005FFE" w:rsidP="005E667B">
            <w:pPr>
              <w:rPr>
                <w:rFonts w:ascii="Montserrat" w:hAnsi="Montserrat"/>
                <w:b/>
                <w:sz w:val="20"/>
                <w:szCs w:val="20"/>
                <w:lang w:val="en-GB"/>
              </w:rPr>
            </w:pPr>
          </w:p>
          <w:p w14:paraId="42D93521" w14:textId="69AF99BA" w:rsidR="000A0BF2" w:rsidRPr="00BC2F00" w:rsidRDefault="00C515C2" w:rsidP="004B27E7">
            <w:pPr>
              <w:spacing w:line="276" w:lineRule="auto"/>
              <w:rPr>
                <w:rFonts w:ascii="Montserrat" w:hAnsi="Montserrat"/>
                <w:b/>
                <w:sz w:val="20"/>
                <w:szCs w:val="20"/>
                <w:lang w:val="en-GB"/>
              </w:rPr>
            </w:pPr>
            <w:r w:rsidRPr="00BC2F00">
              <w:rPr>
                <w:rFonts w:ascii="Montserrat" w:hAnsi="Montserrat"/>
                <w:b/>
                <w:sz w:val="20"/>
                <w:szCs w:val="20"/>
                <w:lang w:val="en-GB"/>
              </w:rPr>
              <w:t>Master teacher, PhD</w:t>
            </w:r>
          </w:p>
        </w:tc>
      </w:tr>
      <w:tr w:rsidR="00875EA5" w:rsidRPr="00BC2F00" w14:paraId="2B10CCC0" w14:textId="77777777" w:rsidTr="006F3429">
        <w:trPr>
          <w:cantSplit/>
        </w:trPr>
        <w:tc>
          <w:tcPr>
            <w:tcW w:w="2399" w:type="pct"/>
            <w:gridSpan w:val="5"/>
            <w:shd w:val="clear" w:color="auto" w:fill="auto"/>
          </w:tcPr>
          <w:p w14:paraId="76548AFF" w14:textId="77777777" w:rsidR="00875EA5" w:rsidRPr="00BC2F00" w:rsidRDefault="00875EA5" w:rsidP="00875EA5">
            <w:pPr>
              <w:rPr>
                <w:rFonts w:ascii="Montserrat" w:hAnsi="Montserrat"/>
                <w:b/>
                <w:sz w:val="20"/>
                <w:szCs w:val="20"/>
                <w:lang w:val="en-GB"/>
              </w:rPr>
            </w:pPr>
            <w:r w:rsidRPr="00BC2F00">
              <w:rPr>
                <w:rFonts w:ascii="Montserrat" w:hAnsi="Montserrat"/>
                <w:b/>
                <w:sz w:val="20"/>
                <w:szCs w:val="20"/>
                <w:lang w:val="en-GB"/>
              </w:rPr>
              <w:t>Name of the persons responsible for the teaching of the subject:</w:t>
            </w:r>
          </w:p>
          <w:p w14:paraId="5265A063" w14:textId="77777777" w:rsidR="004B2390" w:rsidRPr="00BC2F00" w:rsidRDefault="004B2390" w:rsidP="00875EA5">
            <w:pPr>
              <w:rPr>
                <w:rFonts w:ascii="Montserrat" w:hAnsi="Montserrat"/>
                <w:b/>
                <w:sz w:val="20"/>
                <w:szCs w:val="20"/>
                <w:lang w:val="en-GB"/>
              </w:rPr>
            </w:pPr>
          </w:p>
          <w:p w14:paraId="7D16B7B7" w14:textId="77777777" w:rsidR="00C515C2" w:rsidRPr="00BC2F00" w:rsidRDefault="00C515C2" w:rsidP="00C515C2">
            <w:pPr>
              <w:rPr>
                <w:b/>
                <w:sz w:val="20"/>
                <w:szCs w:val="20"/>
                <w:lang w:val="en-GB"/>
              </w:rPr>
            </w:pPr>
            <w:proofErr w:type="spellStart"/>
            <w:r w:rsidRPr="00BC2F00">
              <w:rPr>
                <w:b/>
                <w:sz w:val="20"/>
                <w:szCs w:val="20"/>
                <w:lang w:val="en-GB"/>
              </w:rPr>
              <w:t>Dr.</w:t>
            </w:r>
            <w:proofErr w:type="spellEnd"/>
            <w:r w:rsidRPr="00BC2F00">
              <w:rPr>
                <w:b/>
                <w:sz w:val="20"/>
                <w:szCs w:val="20"/>
                <w:lang w:val="en-GB"/>
              </w:rPr>
              <w:t xml:space="preserve"> Szabó Dóra</w:t>
            </w:r>
          </w:p>
          <w:p w14:paraId="6B92DF70" w14:textId="77777777" w:rsidR="00C515C2" w:rsidRPr="00BC2F00" w:rsidRDefault="00C515C2" w:rsidP="00C515C2">
            <w:pPr>
              <w:rPr>
                <w:b/>
                <w:sz w:val="20"/>
                <w:szCs w:val="20"/>
                <w:lang w:val="en-GB"/>
              </w:rPr>
            </w:pPr>
            <w:proofErr w:type="spellStart"/>
            <w:r w:rsidRPr="00BC2F00">
              <w:rPr>
                <w:b/>
                <w:sz w:val="20"/>
                <w:szCs w:val="20"/>
                <w:lang w:val="en-GB"/>
              </w:rPr>
              <w:t>Dr.</w:t>
            </w:r>
            <w:proofErr w:type="spellEnd"/>
            <w:r w:rsidRPr="00BC2F00">
              <w:rPr>
                <w:b/>
                <w:sz w:val="20"/>
                <w:szCs w:val="20"/>
                <w:lang w:val="en-GB"/>
              </w:rPr>
              <w:t xml:space="preserve"> Dobay Orsolya</w:t>
            </w:r>
          </w:p>
          <w:p w14:paraId="7C92C48B" w14:textId="77777777" w:rsidR="00C515C2" w:rsidRPr="00BC2F00" w:rsidRDefault="00C515C2" w:rsidP="00C515C2">
            <w:pPr>
              <w:rPr>
                <w:b/>
                <w:sz w:val="20"/>
                <w:szCs w:val="20"/>
                <w:lang w:val="en-GB"/>
              </w:rPr>
            </w:pPr>
            <w:proofErr w:type="spellStart"/>
            <w:r w:rsidRPr="00BC2F00">
              <w:rPr>
                <w:b/>
                <w:sz w:val="20"/>
                <w:szCs w:val="20"/>
                <w:lang w:val="en-GB"/>
              </w:rPr>
              <w:t>Dr.</w:t>
            </w:r>
            <w:proofErr w:type="spellEnd"/>
            <w:r w:rsidRPr="00BC2F00">
              <w:rPr>
                <w:b/>
                <w:sz w:val="20"/>
                <w:szCs w:val="20"/>
                <w:lang w:val="en-GB"/>
              </w:rPr>
              <w:t xml:space="preserve"> Ghidán Ágoston</w:t>
            </w:r>
          </w:p>
          <w:p w14:paraId="258B0840" w14:textId="77777777" w:rsidR="00C515C2" w:rsidRPr="00BC2F00" w:rsidRDefault="00C515C2" w:rsidP="00C515C2">
            <w:pPr>
              <w:rPr>
                <w:b/>
                <w:sz w:val="20"/>
                <w:szCs w:val="20"/>
                <w:lang w:val="en-GB"/>
              </w:rPr>
            </w:pPr>
            <w:proofErr w:type="spellStart"/>
            <w:r w:rsidRPr="00BC2F00">
              <w:rPr>
                <w:b/>
                <w:sz w:val="20"/>
                <w:szCs w:val="20"/>
                <w:lang w:val="en-GB"/>
              </w:rPr>
              <w:t>Dr.</w:t>
            </w:r>
            <w:proofErr w:type="spellEnd"/>
            <w:r w:rsidRPr="00BC2F00">
              <w:rPr>
                <w:b/>
                <w:sz w:val="20"/>
                <w:szCs w:val="20"/>
                <w:lang w:val="en-GB"/>
              </w:rPr>
              <w:t xml:space="preserve"> Andrea Horváth</w:t>
            </w:r>
          </w:p>
          <w:p w14:paraId="24655FE2" w14:textId="77777777" w:rsidR="00875EA5" w:rsidRPr="00BC2F00" w:rsidRDefault="00875EA5" w:rsidP="004B27E7">
            <w:pPr>
              <w:rPr>
                <w:rFonts w:ascii="Montserrat" w:hAnsi="Montserrat"/>
                <w:b/>
                <w:sz w:val="20"/>
                <w:szCs w:val="20"/>
                <w:lang w:val="en-GB"/>
              </w:rPr>
            </w:pPr>
          </w:p>
        </w:tc>
        <w:tc>
          <w:tcPr>
            <w:tcW w:w="2601" w:type="pct"/>
            <w:gridSpan w:val="4"/>
            <w:shd w:val="clear" w:color="auto" w:fill="auto"/>
          </w:tcPr>
          <w:p w14:paraId="601C35B2" w14:textId="77777777" w:rsidR="00875EA5" w:rsidRPr="00BC2F00" w:rsidRDefault="00875EA5" w:rsidP="00875EA5">
            <w:pPr>
              <w:rPr>
                <w:rFonts w:ascii="Montserrat" w:hAnsi="Montserrat"/>
                <w:b/>
                <w:sz w:val="20"/>
                <w:szCs w:val="20"/>
                <w:lang w:val="en-GB"/>
              </w:rPr>
            </w:pPr>
            <w:r w:rsidRPr="00BC2F00">
              <w:rPr>
                <w:rFonts w:ascii="Montserrat" w:hAnsi="Montserrat"/>
                <w:b/>
                <w:sz w:val="20"/>
                <w:szCs w:val="20"/>
                <w:lang w:val="en-GB"/>
              </w:rPr>
              <w:t>Title, academic degree:</w:t>
            </w:r>
          </w:p>
          <w:p w14:paraId="51BAA95D" w14:textId="77777777" w:rsidR="00875EA5" w:rsidRPr="00BC2F00" w:rsidRDefault="00875EA5" w:rsidP="00875EA5">
            <w:pPr>
              <w:rPr>
                <w:rFonts w:ascii="Montserrat" w:hAnsi="Montserrat"/>
                <w:b/>
                <w:sz w:val="20"/>
                <w:szCs w:val="20"/>
                <w:lang w:val="en-GB"/>
              </w:rPr>
            </w:pPr>
          </w:p>
          <w:p w14:paraId="01F4E02D" w14:textId="77777777" w:rsidR="00864B1A" w:rsidRPr="00BC2F00" w:rsidRDefault="00864B1A" w:rsidP="00875EA5">
            <w:pPr>
              <w:rPr>
                <w:rFonts w:ascii="Montserrat" w:hAnsi="Montserrat"/>
                <w:b/>
                <w:sz w:val="20"/>
                <w:szCs w:val="20"/>
                <w:lang w:val="en-GB"/>
              </w:rPr>
            </w:pPr>
          </w:p>
          <w:p w14:paraId="1EFD6957" w14:textId="77777777" w:rsidR="00C515C2" w:rsidRPr="00BC2F00" w:rsidRDefault="00C515C2" w:rsidP="00C515C2">
            <w:pPr>
              <w:rPr>
                <w:b/>
                <w:sz w:val="20"/>
                <w:szCs w:val="20"/>
                <w:lang w:val="en-GB"/>
              </w:rPr>
            </w:pPr>
            <w:r w:rsidRPr="00BC2F00">
              <w:rPr>
                <w:b/>
                <w:sz w:val="20"/>
                <w:szCs w:val="20"/>
                <w:lang w:val="en-GB"/>
              </w:rPr>
              <w:t>full professor, DSc</w:t>
            </w:r>
          </w:p>
          <w:p w14:paraId="7ABEE7C6" w14:textId="77777777" w:rsidR="00C515C2" w:rsidRPr="00BC2F00" w:rsidRDefault="00C515C2" w:rsidP="00C515C2">
            <w:pPr>
              <w:rPr>
                <w:b/>
                <w:sz w:val="20"/>
                <w:szCs w:val="20"/>
                <w:lang w:val="en-GB"/>
              </w:rPr>
            </w:pPr>
            <w:r w:rsidRPr="00BC2F00">
              <w:rPr>
                <w:b/>
                <w:sz w:val="20"/>
                <w:szCs w:val="20"/>
                <w:lang w:val="en-GB"/>
              </w:rPr>
              <w:t>associate professor, PhD</w:t>
            </w:r>
          </w:p>
          <w:p w14:paraId="08CE877A" w14:textId="77777777" w:rsidR="00C515C2" w:rsidRPr="00BC2F00" w:rsidRDefault="00C515C2" w:rsidP="00C515C2">
            <w:pPr>
              <w:rPr>
                <w:b/>
                <w:sz w:val="20"/>
                <w:szCs w:val="20"/>
                <w:lang w:val="en-GB"/>
              </w:rPr>
            </w:pPr>
            <w:r w:rsidRPr="00BC2F00">
              <w:rPr>
                <w:b/>
                <w:sz w:val="20"/>
                <w:szCs w:val="20"/>
                <w:lang w:val="en-GB"/>
              </w:rPr>
              <w:t>master teacher, PhD</w:t>
            </w:r>
          </w:p>
          <w:p w14:paraId="3544CA47" w14:textId="76300033" w:rsidR="00864B1A" w:rsidRPr="00BC2F00" w:rsidRDefault="00C515C2" w:rsidP="00C515C2">
            <w:pPr>
              <w:rPr>
                <w:rFonts w:ascii="Montserrat" w:hAnsi="Montserrat"/>
                <w:b/>
                <w:sz w:val="20"/>
                <w:szCs w:val="20"/>
                <w:lang w:val="en-GB"/>
              </w:rPr>
            </w:pPr>
            <w:r w:rsidRPr="00BC2F00">
              <w:rPr>
                <w:b/>
                <w:sz w:val="20"/>
                <w:szCs w:val="20"/>
                <w:lang w:val="en-GB"/>
              </w:rPr>
              <w:t>professor’s assistant</w:t>
            </w:r>
          </w:p>
        </w:tc>
      </w:tr>
      <w:tr w:rsidR="00DB7E17" w:rsidRPr="00BC2F00" w14:paraId="7DA8198E" w14:textId="77777777" w:rsidTr="00DB7E17">
        <w:trPr>
          <w:cantSplit/>
          <w:trHeight w:val="604"/>
        </w:trPr>
        <w:tc>
          <w:tcPr>
            <w:tcW w:w="2399" w:type="pct"/>
            <w:gridSpan w:val="5"/>
            <w:shd w:val="clear" w:color="auto" w:fill="auto"/>
          </w:tcPr>
          <w:p w14:paraId="3E8BBC1D" w14:textId="412DCBEE" w:rsidR="00DB7E17" w:rsidRPr="00BC2F00" w:rsidRDefault="00875EA5" w:rsidP="009077EF">
            <w:pPr>
              <w:rPr>
                <w:rFonts w:ascii="Montserrat" w:hAnsi="Montserrat"/>
                <w:b/>
                <w:sz w:val="20"/>
                <w:szCs w:val="20"/>
                <w:lang w:val="en-GB"/>
              </w:rPr>
            </w:pPr>
            <w:r w:rsidRPr="00BC2F00">
              <w:rPr>
                <w:rFonts w:ascii="Montserrat" w:hAnsi="Montserrat"/>
                <w:b/>
                <w:sz w:val="20"/>
                <w:szCs w:val="20"/>
                <w:lang w:val="en-GB"/>
              </w:rPr>
              <w:t>Class per week:</w:t>
            </w:r>
            <w:r w:rsidR="00DB7E17" w:rsidRPr="00BC2F00">
              <w:rPr>
                <w:rFonts w:ascii="Montserrat" w:hAnsi="Montserrat"/>
                <w:b/>
                <w:sz w:val="20"/>
                <w:szCs w:val="20"/>
                <w:lang w:val="en-GB"/>
              </w:rPr>
              <w:t xml:space="preserve"> </w:t>
            </w:r>
            <w:r w:rsidR="006223FB" w:rsidRPr="00BC2F00">
              <w:rPr>
                <w:rFonts w:ascii="Montserrat" w:hAnsi="Montserrat"/>
                <w:b/>
                <w:sz w:val="20"/>
                <w:szCs w:val="20"/>
                <w:lang w:val="en-GB"/>
              </w:rPr>
              <w:t xml:space="preserve"> </w:t>
            </w:r>
            <w:r w:rsidR="006223FB" w:rsidRPr="00BC2F00">
              <w:rPr>
                <w:rFonts w:ascii="Montserrat" w:hAnsi="Montserrat"/>
                <w:sz w:val="20"/>
                <w:szCs w:val="20"/>
                <w:lang w:val="en-GB"/>
              </w:rPr>
              <w:t>3 hours lectures</w:t>
            </w:r>
          </w:p>
          <w:p w14:paraId="1ECDA209" w14:textId="1E001EA7" w:rsidR="006223FB" w:rsidRPr="00BC2F00" w:rsidRDefault="006223FB" w:rsidP="009077EF">
            <w:pPr>
              <w:rPr>
                <w:rFonts w:ascii="Montserrat" w:hAnsi="Montserrat"/>
                <w:sz w:val="20"/>
                <w:szCs w:val="20"/>
                <w:lang w:val="en-GB"/>
              </w:rPr>
            </w:pPr>
            <w:r w:rsidRPr="00BC2F00">
              <w:rPr>
                <w:rFonts w:ascii="Montserrat" w:hAnsi="Montserrat"/>
                <w:sz w:val="20"/>
                <w:szCs w:val="20"/>
                <w:lang w:val="en-GB"/>
              </w:rPr>
              <w:t>2 hours practices</w:t>
            </w:r>
          </w:p>
          <w:p w14:paraId="11BC80A0" w14:textId="53B63B27" w:rsidR="00DB7E17" w:rsidRPr="00BC2F00" w:rsidRDefault="00DB7E17" w:rsidP="005E667B">
            <w:pPr>
              <w:rPr>
                <w:rFonts w:ascii="Montserrat" w:hAnsi="Montserrat"/>
                <w:sz w:val="20"/>
                <w:szCs w:val="20"/>
                <w:lang w:val="en-GB"/>
              </w:rPr>
            </w:pPr>
          </w:p>
        </w:tc>
        <w:tc>
          <w:tcPr>
            <w:tcW w:w="2601" w:type="pct"/>
            <w:gridSpan w:val="4"/>
            <w:shd w:val="clear" w:color="auto" w:fill="auto"/>
          </w:tcPr>
          <w:p w14:paraId="079F36AC" w14:textId="24CDDB37" w:rsidR="00DB7E17" w:rsidRPr="00BC2F00" w:rsidRDefault="00875EA5" w:rsidP="009077EF">
            <w:pPr>
              <w:rPr>
                <w:rFonts w:ascii="Montserrat" w:hAnsi="Montserrat"/>
                <w:b/>
                <w:sz w:val="20"/>
                <w:szCs w:val="20"/>
                <w:lang w:val="en-GB"/>
              </w:rPr>
            </w:pPr>
            <w:r w:rsidRPr="00BC2F00">
              <w:rPr>
                <w:rFonts w:ascii="Montserrat" w:hAnsi="Montserrat"/>
                <w:b/>
                <w:sz w:val="20"/>
                <w:szCs w:val="20"/>
                <w:lang w:val="en-GB"/>
              </w:rPr>
              <w:t>Credit point(s):</w:t>
            </w:r>
            <w:r w:rsidR="006223FB" w:rsidRPr="00BC2F00">
              <w:rPr>
                <w:rFonts w:ascii="Montserrat" w:hAnsi="Montserrat"/>
                <w:b/>
                <w:sz w:val="20"/>
                <w:szCs w:val="20"/>
                <w:lang w:val="en-GB"/>
              </w:rPr>
              <w:t xml:space="preserve">  </w:t>
            </w:r>
            <w:r w:rsidR="006223FB" w:rsidRPr="00BC2F00">
              <w:rPr>
                <w:rFonts w:ascii="Montserrat" w:hAnsi="Montserrat"/>
                <w:sz w:val="20"/>
                <w:szCs w:val="20"/>
                <w:lang w:val="en-GB"/>
              </w:rPr>
              <w:t>4 credits</w:t>
            </w:r>
            <w:r w:rsidR="006223FB" w:rsidRPr="00BC2F00">
              <w:rPr>
                <w:rFonts w:ascii="Montserrat" w:hAnsi="Montserrat"/>
                <w:b/>
                <w:sz w:val="20"/>
                <w:szCs w:val="20"/>
                <w:lang w:val="en-GB"/>
              </w:rPr>
              <w:t xml:space="preserve"> </w:t>
            </w:r>
            <w:r w:rsidR="006223FB" w:rsidRPr="00BC2F00">
              <w:rPr>
                <w:rFonts w:ascii="Montserrat" w:hAnsi="Montserrat"/>
                <w:sz w:val="20"/>
                <w:szCs w:val="20"/>
                <w:lang w:val="en-GB"/>
              </w:rPr>
              <w:t>lectures</w:t>
            </w:r>
          </w:p>
          <w:p w14:paraId="7BF167C6" w14:textId="0F08B565" w:rsidR="006223FB" w:rsidRPr="00BC2F00" w:rsidRDefault="006223FB" w:rsidP="006223FB">
            <w:pPr>
              <w:ind w:left="1677"/>
              <w:rPr>
                <w:rFonts w:ascii="Montserrat" w:hAnsi="Montserrat"/>
                <w:b/>
                <w:sz w:val="20"/>
                <w:szCs w:val="20"/>
                <w:lang w:val="en-GB"/>
              </w:rPr>
            </w:pPr>
            <w:r w:rsidRPr="00BC2F00">
              <w:rPr>
                <w:rFonts w:ascii="Montserrat" w:hAnsi="Montserrat"/>
                <w:sz w:val="20"/>
                <w:szCs w:val="20"/>
                <w:lang w:val="en-GB"/>
              </w:rPr>
              <w:t>0 credits</w:t>
            </w:r>
            <w:r w:rsidRPr="00BC2F00">
              <w:rPr>
                <w:rFonts w:ascii="Montserrat" w:hAnsi="Montserrat"/>
                <w:b/>
                <w:sz w:val="20"/>
                <w:szCs w:val="20"/>
                <w:lang w:val="en-GB"/>
              </w:rPr>
              <w:t xml:space="preserve"> </w:t>
            </w:r>
            <w:r w:rsidRPr="00BC2F00">
              <w:rPr>
                <w:rFonts w:ascii="Montserrat" w:hAnsi="Montserrat"/>
                <w:sz w:val="20"/>
                <w:szCs w:val="20"/>
                <w:lang w:val="en-GB"/>
              </w:rPr>
              <w:t>practices</w:t>
            </w:r>
          </w:p>
          <w:p w14:paraId="02010EF9" w14:textId="110835EA" w:rsidR="00DB7E17" w:rsidRPr="00BC2F00" w:rsidRDefault="00DB7E17" w:rsidP="000773A1">
            <w:pPr>
              <w:jc w:val="center"/>
              <w:rPr>
                <w:rFonts w:ascii="Montserrat" w:hAnsi="Montserrat"/>
                <w:sz w:val="20"/>
                <w:szCs w:val="20"/>
                <w:lang w:val="en-GB"/>
              </w:rPr>
            </w:pPr>
          </w:p>
        </w:tc>
      </w:tr>
      <w:tr w:rsidR="00C01506" w:rsidRPr="00BC2F00" w14:paraId="13AD6B8F" w14:textId="77777777" w:rsidTr="00F53209">
        <w:trPr>
          <w:cantSplit/>
        </w:trPr>
        <w:tc>
          <w:tcPr>
            <w:tcW w:w="5000" w:type="pct"/>
            <w:gridSpan w:val="9"/>
            <w:shd w:val="clear" w:color="auto" w:fill="auto"/>
          </w:tcPr>
          <w:p w14:paraId="34E95825" w14:textId="77777777" w:rsidR="002B2A42" w:rsidRPr="00BC2F00" w:rsidRDefault="00875EA5" w:rsidP="00957FD1">
            <w:pPr>
              <w:jc w:val="both"/>
              <w:rPr>
                <w:rFonts w:ascii="Montserrat" w:hAnsi="Montserrat"/>
                <w:b/>
                <w:sz w:val="20"/>
                <w:szCs w:val="20"/>
                <w:lang w:val="en-GB"/>
              </w:rPr>
            </w:pPr>
            <w:r w:rsidRPr="00BC2F00">
              <w:rPr>
                <w:rFonts w:ascii="Montserrat" w:hAnsi="Montserrat"/>
                <w:b/>
                <w:sz w:val="20"/>
                <w:szCs w:val="20"/>
                <w:lang w:val="en-GB"/>
              </w:rPr>
              <w:t>Professional content, intent of acquirement and it’s function in order to implement the goals of the program:</w:t>
            </w:r>
          </w:p>
          <w:p w14:paraId="76E76213" w14:textId="77777777" w:rsidR="00560408" w:rsidRPr="00BC2F00" w:rsidRDefault="00560408" w:rsidP="005A6D33">
            <w:pPr>
              <w:jc w:val="both"/>
              <w:rPr>
                <w:rFonts w:ascii="Montserrat" w:hAnsi="Montserrat"/>
                <w:b/>
                <w:sz w:val="20"/>
                <w:szCs w:val="20"/>
                <w:lang w:val="en-GB"/>
              </w:rPr>
            </w:pPr>
          </w:p>
          <w:p w14:paraId="71299312" w14:textId="77777777" w:rsidR="00C515C2" w:rsidRPr="00BC2F00" w:rsidRDefault="00C515C2" w:rsidP="00C515C2">
            <w:pPr>
              <w:pStyle w:val="Csakszveg"/>
              <w:rPr>
                <w:rFonts w:ascii="Times New Roman" w:hAnsi="Times New Roman"/>
                <w:b w:val="0"/>
                <w:spacing w:val="0"/>
                <w:lang w:val="en-GB"/>
              </w:rPr>
            </w:pPr>
            <w:r w:rsidRPr="00BC2F00">
              <w:rPr>
                <w:rFonts w:ascii="Times New Roman" w:hAnsi="Times New Roman"/>
                <w:b w:val="0"/>
                <w:spacing w:val="0"/>
                <w:lang w:val="en-GB"/>
              </w:rPr>
              <w:t xml:space="preserve">The importance of microbiology in the medical curriculum, including the education of students of Faculty of Pharmacy is permanently growing. The knowledge about new types of microbial agents - beside the </w:t>
            </w:r>
            <w:proofErr w:type="spellStart"/>
            <w:r w:rsidRPr="00BC2F00">
              <w:rPr>
                <w:rFonts w:ascii="Times New Roman" w:hAnsi="Times New Roman"/>
                <w:b w:val="0"/>
                <w:spacing w:val="0"/>
                <w:lang w:val="en-GB"/>
              </w:rPr>
              <w:t>well known</w:t>
            </w:r>
            <w:proofErr w:type="spellEnd"/>
            <w:r w:rsidRPr="00BC2F00">
              <w:rPr>
                <w:rFonts w:ascii="Times New Roman" w:hAnsi="Times New Roman"/>
                <w:b w:val="0"/>
                <w:spacing w:val="0"/>
                <w:lang w:val="en-GB"/>
              </w:rPr>
              <w:t xml:space="preserve"> old ones -, new diseases caused by microbes, the more and more frequent nosocomial infections and the epidemics believed overcome, but recently emerging is necessary for the pharmacist, too. They have to be familiar with the continuously growing possibilities of methods used in diagnostic work, prevention and therapy of infectious diseases caused by microbes. </w:t>
            </w:r>
          </w:p>
          <w:p w14:paraId="62FC11B9" w14:textId="77777777" w:rsidR="00C515C2" w:rsidRPr="00BC2F00" w:rsidRDefault="00C515C2" w:rsidP="00C515C2">
            <w:pPr>
              <w:jc w:val="both"/>
              <w:rPr>
                <w:sz w:val="20"/>
                <w:szCs w:val="20"/>
                <w:lang w:val="en-GB"/>
              </w:rPr>
            </w:pPr>
            <w:r w:rsidRPr="00BC2F00">
              <w:rPr>
                <w:sz w:val="20"/>
                <w:szCs w:val="20"/>
                <w:lang w:val="en-GB"/>
              </w:rPr>
              <w:t>The goal of the training course is that the students of Faculty of Pharmacy learn about the nature of the most important human pathogenic agents, their appearance, the ways of their transmission, the possibilities of killing them inside as well as outside the human body. In addition to the basic knowledge of microbiology an increasing emphasis is placed on the topics connected with the utilization of microbes in pharmacy, in pharmacological research and industry.</w:t>
            </w:r>
          </w:p>
          <w:p w14:paraId="25AA5C8E" w14:textId="77777777" w:rsidR="005B29F8" w:rsidRPr="00BC2F00" w:rsidRDefault="005B29F8" w:rsidP="005A6D33">
            <w:pPr>
              <w:jc w:val="both"/>
              <w:rPr>
                <w:rFonts w:ascii="Montserrat" w:hAnsi="Montserrat"/>
                <w:b/>
                <w:sz w:val="20"/>
                <w:szCs w:val="20"/>
                <w:lang w:val="en-GB"/>
              </w:rPr>
            </w:pPr>
          </w:p>
        </w:tc>
      </w:tr>
      <w:tr w:rsidR="00C01506" w:rsidRPr="00BC2F00" w14:paraId="6D123CC5" w14:textId="77777777" w:rsidTr="00F53209">
        <w:trPr>
          <w:cantSplit/>
        </w:trPr>
        <w:tc>
          <w:tcPr>
            <w:tcW w:w="5000" w:type="pct"/>
            <w:gridSpan w:val="9"/>
            <w:shd w:val="clear" w:color="auto" w:fill="auto"/>
          </w:tcPr>
          <w:p w14:paraId="7F041AB9" w14:textId="77777777" w:rsidR="008A1C59" w:rsidRPr="00BC2F00" w:rsidRDefault="00875EA5" w:rsidP="00957FD1">
            <w:pPr>
              <w:jc w:val="both"/>
              <w:rPr>
                <w:rFonts w:ascii="Montserrat" w:hAnsi="Montserrat"/>
                <w:b/>
                <w:sz w:val="20"/>
                <w:szCs w:val="20"/>
                <w:lang w:val="en-GB"/>
              </w:rPr>
            </w:pPr>
            <w:r w:rsidRPr="00BC2F00">
              <w:rPr>
                <w:rFonts w:ascii="Montserrat" w:hAnsi="Montserrat"/>
                <w:b/>
                <w:sz w:val="20"/>
                <w:szCs w:val="20"/>
                <w:lang w:val="en-GB"/>
              </w:rPr>
              <w:t>Short description of the subject:</w:t>
            </w:r>
          </w:p>
          <w:p w14:paraId="7B60AFF5" w14:textId="3541E8A6" w:rsidR="007B007C" w:rsidRPr="00BC2F00" w:rsidRDefault="00C515C2" w:rsidP="00957FD1">
            <w:pPr>
              <w:jc w:val="both"/>
              <w:rPr>
                <w:sz w:val="20"/>
                <w:szCs w:val="20"/>
                <w:lang w:val="en-GB"/>
              </w:rPr>
            </w:pPr>
            <w:r w:rsidRPr="00BC2F00">
              <w:rPr>
                <w:sz w:val="20"/>
                <w:szCs w:val="20"/>
                <w:lang w:val="en-GB"/>
              </w:rPr>
              <w:t>The students learn about the physiological and pathological effects of microbes in the organism, i.e. in the human body. Beside the general characterization of the most important pathogens (bacteria, viruses, fungi, and parasites), the students learn about the possibilities of sterilization and disinfections, mode of actions of antimicrobial agents, control of infectious diseases as well as the basic methods of laboratory diagnosis of infectious diseases. Because microorganisms have special importance in pharmaceutical industry, the most important new results, methods (i.e. recombinant technologies) are also summarized.</w:t>
            </w:r>
          </w:p>
          <w:p w14:paraId="29278B28" w14:textId="50AE6F97" w:rsidR="00737B2E" w:rsidRPr="00BC2F00" w:rsidRDefault="00737B2E" w:rsidP="004B27E7">
            <w:pPr>
              <w:rPr>
                <w:rFonts w:ascii="Montserrat" w:hAnsi="Montserrat"/>
                <w:b/>
                <w:sz w:val="20"/>
                <w:szCs w:val="20"/>
                <w:lang w:val="en-GB"/>
              </w:rPr>
            </w:pPr>
          </w:p>
        </w:tc>
      </w:tr>
      <w:tr w:rsidR="00C01506" w:rsidRPr="00BC2F00" w14:paraId="22F8725B" w14:textId="77777777" w:rsidTr="00F53209">
        <w:trPr>
          <w:cantSplit/>
        </w:trPr>
        <w:tc>
          <w:tcPr>
            <w:tcW w:w="5000" w:type="pct"/>
            <w:gridSpan w:val="9"/>
            <w:shd w:val="clear" w:color="auto" w:fill="auto"/>
          </w:tcPr>
          <w:p w14:paraId="6FB23717" w14:textId="77777777" w:rsidR="007C7DD1" w:rsidRPr="00BC2F00" w:rsidRDefault="00875EA5" w:rsidP="00957FD1">
            <w:pPr>
              <w:jc w:val="center"/>
              <w:rPr>
                <w:rFonts w:ascii="Montserrat" w:hAnsi="Montserrat"/>
                <w:b/>
                <w:i/>
                <w:sz w:val="20"/>
                <w:szCs w:val="20"/>
                <w:lang w:val="en-GB"/>
              </w:rPr>
            </w:pPr>
            <w:r w:rsidRPr="00BC2F00">
              <w:rPr>
                <w:rFonts w:ascii="Montserrat" w:hAnsi="Montserrat"/>
                <w:b/>
                <w:i/>
                <w:sz w:val="20"/>
                <w:szCs w:val="20"/>
                <w:lang w:val="en-GB"/>
              </w:rPr>
              <w:t>Course data</w:t>
            </w:r>
          </w:p>
        </w:tc>
      </w:tr>
      <w:tr w:rsidR="007B3EE2" w:rsidRPr="00BC2F00" w14:paraId="7CB10354" w14:textId="77777777" w:rsidTr="008B3CB6">
        <w:trPr>
          <w:cantSplit/>
        </w:trPr>
        <w:tc>
          <w:tcPr>
            <w:tcW w:w="690" w:type="pct"/>
            <w:shd w:val="clear" w:color="auto" w:fill="auto"/>
            <w:vAlign w:val="center"/>
          </w:tcPr>
          <w:p w14:paraId="3047D06C" w14:textId="77777777" w:rsidR="007C7DD1" w:rsidRPr="00BC2F00" w:rsidRDefault="00875EA5" w:rsidP="00975099">
            <w:pPr>
              <w:spacing w:before="120"/>
              <w:jc w:val="center"/>
              <w:rPr>
                <w:rFonts w:ascii="Montserrat" w:hAnsi="Montserrat"/>
                <w:b/>
                <w:sz w:val="16"/>
                <w:szCs w:val="16"/>
                <w:lang w:val="en-GB"/>
              </w:rPr>
            </w:pPr>
            <w:r w:rsidRPr="00BC2F00">
              <w:rPr>
                <w:rFonts w:ascii="Montserrat" w:hAnsi="Montserrat"/>
                <w:b/>
                <w:sz w:val="16"/>
                <w:szCs w:val="16"/>
                <w:lang w:val="en-GB"/>
              </w:rPr>
              <w:t>Recommended term</w:t>
            </w:r>
          </w:p>
          <w:p w14:paraId="4E137E06" w14:textId="77777777" w:rsidR="00E96E32" w:rsidRPr="00BC2F00" w:rsidRDefault="00E96E32" w:rsidP="00975099">
            <w:pPr>
              <w:jc w:val="center"/>
              <w:rPr>
                <w:rFonts w:ascii="Montserrat" w:hAnsi="Montserrat"/>
                <w:b/>
                <w:sz w:val="16"/>
                <w:szCs w:val="16"/>
                <w:lang w:val="en-GB"/>
              </w:rPr>
            </w:pPr>
          </w:p>
        </w:tc>
        <w:tc>
          <w:tcPr>
            <w:tcW w:w="493" w:type="pct"/>
            <w:shd w:val="clear" w:color="auto" w:fill="auto"/>
            <w:vAlign w:val="center"/>
          </w:tcPr>
          <w:p w14:paraId="5CD68E42" w14:textId="77777777" w:rsidR="00875EA5" w:rsidRPr="00BC2F00" w:rsidRDefault="00875EA5" w:rsidP="00875EA5">
            <w:pPr>
              <w:jc w:val="center"/>
              <w:rPr>
                <w:rFonts w:ascii="Montserrat" w:hAnsi="Montserrat"/>
                <w:b/>
                <w:sz w:val="16"/>
                <w:szCs w:val="16"/>
                <w:lang w:val="en-GB"/>
              </w:rPr>
            </w:pPr>
            <w:r w:rsidRPr="00BC2F00">
              <w:rPr>
                <w:rFonts w:ascii="Montserrat" w:hAnsi="Montserrat"/>
                <w:b/>
                <w:sz w:val="16"/>
                <w:szCs w:val="16"/>
                <w:lang w:val="en-GB"/>
              </w:rPr>
              <w:t>Contact hours (lecture)</w:t>
            </w:r>
          </w:p>
          <w:p w14:paraId="2E1C7144" w14:textId="77777777" w:rsidR="007C7DD1" w:rsidRPr="00BC2F00" w:rsidRDefault="007C7DD1" w:rsidP="00975099">
            <w:pPr>
              <w:jc w:val="center"/>
              <w:rPr>
                <w:rFonts w:ascii="Montserrat" w:hAnsi="Montserrat"/>
                <w:b/>
                <w:sz w:val="16"/>
                <w:szCs w:val="16"/>
                <w:lang w:val="en-GB"/>
              </w:rPr>
            </w:pPr>
          </w:p>
        </w:tc>
        <w:tc>
          <w:tcPr>
            <w:tcW w:w="561" w:type="pct"/>
            <w:shd w:val="clear" w:color="auto" w:fill="auto"/>
            <w:vAlign w:val="center"/>
          </w:tcPr>
          <w:p w14:paraId="1431F7C7" w14:textId="77777777" w:rsidR="007C7DD1" w:rsidRPr="00BC2F00" w:rsidRDefault="00875EA5" w:rsidP="00975099">
            <w:pPr>
              <w:jc w:val="center"/>
              <w:rPr>
                <w:rFonts w:ascii="Montserrat" w:hAnsi="Montserrat"/>
                <w:b/>
                <w:sz w:val="16"/>
                <w:szCs w:val="16"/>
                <w:lang w:val="en-GB"/>
              </w:rPr>
            </w:pPr>
            <w:r w:rsidRPr="00BC2F00">
              <w:rPr>
                <w:rFonts w:ascii="Montserrat" w:hAnsi="Montserrat"/>
                <w:b/>
                <w:sz w:val="16"/>
                <w:szCs w:val="16"/>
                <w:lang w:val="en-GB"/>
              </w:rPr>
              <w:t xml:space="preserve">Contact hours (practice) </w:t>
            </w:r>
          </w:p>
        </w:tc>
        <w:tc>
          <w:tcPr>
            <w:tcW w:w="556" w:type="pct"/>
            <w:shd w:val="clear" w:color="auto" w:fill="auto"/>
            <w:vAlign w:val="center"/>
          </w:tcPr>
          <w:p w14:paraId="5BFB3800" w14:textId="77777777" w:rsidR="007C7DD1" w:rsidRPr="00BC2F00" w:rsidRDefault="00875EA5" w:rsidP="00975099">
            <w:pPr>
              <w:jc w:val="center"/>
              <w:rPr>
                <w:rFonts w:ascii="Montserrat" w:hAnsi="Montserrat"/>
                <w:b/>
                <w:sz w:val="16"/>
                <w:szCs w:val="16"/>
                <w:lang w:val="en-GB"/>
              </w:rPr>
            </w:pPr>
            <w:r w:rsidRPr="00BC2F00">
              <w:rPr>
                <w:rFonts w:ascii="Montserrat" w:hAnsi="Montserrat"/>
                <w:b/>
                <w:sz w:val="16"/>
                <w:szCs w:val="16"/>
                <w:lang w:val="en-GB"/>
              </w:rPr>
              <w:t>Contact hours (seminar)</w:t>
            </w:r>
          </w:p>
        </w:tc>
        <w:tc>
          <w:tcPr>
            <w:tcW w:w="503" w:type="pct"/>
            <w:gridSpan w:val="2"/>
            <w:shd w:val="clear" w:color="auto" w:fill="auto"/>
            <w:vAlign w:val="center"/>
          </w:tcPr>
          <w:p w14:paraId="4FA0465E" w14:textId="77777777" w:rsidR="007C7DD1" w:rsidRPr="00BC2F00" w:rsidRDefault="00875EA5" w:rsidP="00975099">
            <w:pPr>
              <w:jc w:val="center"/>
              <w:rPr>
                <w:rFonts w:ascii="Montserrat" w:hAnsi="Montserrat"/>
                <w:b/>
                <w:sz w:val="16"/>
                <w:szCs w:val="16"/>
                <w:lang w:val="en-GB"/>
              </w:rPr>
            </w:pPr>
            <w:r w:rsidRPr="00BC2F00">
              <w:rPr>
                <w:rFonts w:ascii="Montserrat" w:hAnsi="Montserrat"/>
                <w:b/>
                <w:sz w:val="16"/>
                <w:szCs w:val="16"/>
                <w:lang w:val="en-GB"/>
              </w:rPr>
              <w:t>Individual lectures</w:t>
            </w:r>
          </w:p>
        </w:tc>
        <w:tc>
          <w:tcPr>
            <w:tcW w:w="574" w:type="pct"/>
            <w:shd w:val="clear" w:color="auto" w:fill="auto"/>
            <w:vAlign w:val="center"/>
          </w:tcPr>
          <w:p w14:paraId="52B87357" w14:textId="77777777" w:rsidR="007C7DD1" w:rsidRPr="00BC2F00" w:rsidRDefault="00875EA5" w:rsidP="007B3EE2">
            <w:pPr>
              <w:jc w:val="center"/>
              <w:rPr>
                <w:rFonts w:ascii="Montserrat" w:hAnsi="Montserrat"/>
                <w:b/>
                <w:sz w:val="16"/>
                <w:szCs w:val="16"/>
                <w:lang w:val="en-GB"/>
              </w:rPr>
            </w:pPr>
            <w:r w:rsidRPr="00BC2F00">
              <w:rPr>
                <w:rFonts w:ascii="Montserrat" w:hAnsi="Montserrat"/>
                <w:b/>
                <w:sz w:val="16"/>
                <w:szCs w:val="16"/>
                <w:lang w:val="en-GB"/>
              </w:rPr>
              <w:t>Total number of contact hours/semester</w:t>
            </w:r>
          </w:p>
        </w:tc>
        <w:tc>
          <w:tcPr>
            <w:tcW w:w="1150" w:type="pct"/>
            <w:shd w:val="clear" w:color="auto" w:fill="auto"/>
            <w:vAlign w:val="center"/>
          </w:tcPr>
          <w:p w14:paraId="092DBFBA" w14:textId="77777777" w:rsidR="00C01506" w:rsidRPr="00BC2F00" w:rsidRDefault="00875EA5" w:rsidP="00975099">
            <w:pPr>
              <w:jc w:val="center"/>
              <w:rPr>
                <w:rFonts w:ascii="Montserrat" w:hAnsi="Montserrat"/>
                <w:b/>
                <w:sz w:val="16"/>
                <w:szCs w:val="16"/>
                <w:lang w:val="en-GB"/>
              </w:rPr>
            </w:pPr>
            <w:r w:rsidRPr="00BC2F00">
              <w:rPr>
                <w:rFonts w:ascii="Montserrat" w:hAnsi="Montserrat"/>
                <w:b/>
                <w:sz w:val="16"/>
                <w:szCs w:val="16"/>
                <w:lang w:val="en-GB"/>
              </w:rPr>
              <w:t>Normal course offer</w:t>
            </w:r>
          </w:p>
        </w:tc>
        <w:tc>
          <w:tcPr>
            <w:tcW w:w="473" w:type="pct"/>
            <w:shd w:val="clear" w:color="auto" w:fill="auto"/>
            <w:vAlign w:val="center"/>
          </w:tcPr>
          <w:p w14:paraId="3B21045C" w14:textId="77777777" w:rsidR="007C7DD1" w:rsidRPr="00BC2F00" w:rsidRDefault="00875EA5" w:rsidP="00975099">
            <w:pPr>
              <w:jc w:val="center"/>
              <w:rPr>
                <w:rFonts w:ascii="Montserrat" w:hAnsi="Montserrat"/>
                <w:b/>
                <w:sz w:val="16"/>
                <w:szCs w:val="16"/>
                <w:lang w:val="en-GB"/>
              </w:rPr>
            </w:pPr>
            <w:r w:rsidRPr="00BC2F00">
              <w:rPr>
                <w:rFonts w:ascii="Montserrat" w:hAnsi="Montserrat"/>
                <w:b/>
                <w:sz w:val="16"/>
                <w:szCs w:val="16"/>
                <w:lang w:val="en-GB"/>
              </w:rPr>
              <w:t>Consultations</w:t>
            </w:r>
          </w:p>
        </w:tc>
      </w:tr>
      <w:tr w:rsidR="007B3EE2" w:rsidRPr="00BC2F00" w14:paraId="5899E5A8" w14:textId="77777777" w:rsidTr="008B3CB6">
        <w:trPr>
          <w:cantSplit/>
        </w:trPr>
        <w:tc>
          <w:tcPr>
            <w:tcW w:w="690" w:type="pct"/>
            <w:shd w:val="clear" w:color="auto" w:fill="auto"/>
            <w:vAlign w:val="center"/>
          </w:tcPr>
          <w:p w14:paraId="2DD9996A" w14:textId="01916AA8" w:rsidR="00CC307B" w:rsidRPr="00BC2F00" w:rsidRDefault="006223FB" w:rsidP="0095108B">
            <w:pPr>
              <w:rPr>
                <w:rFonts w:ascii="Montserrat" w:hAnsi="Montserrat"/>
                <w:sz w:val="20"/>
                <w:szCs w:val="20"/>
                <w:lang w:val="en-GB"/>
              </w:rPr>
            </w:pPr>
            <w:r w:rsidRPr="00BC2F00">
              <w:rPr>
                <w:rFonts w:ascii="Montserrat" w:hAnsi="Montserrat"/>
                <w:sz w:val="20"/>
                <w:szCs w:val="20"/>
                <w:lang w:val="en-GB"/>
              </w:rPr>
              <w:t>5th semester</w:t>
            </w:r>
          </w:p>
        </w:tc>
        <w:tc>
          <w:tcPr>
            <w:tcW w:w="493" w:type="pct"/>
            <w:shd w:val="clear" w:color="auto" w:fill="auto"/>
            <w:vAlign w:val="center"/>
          </w:tcPr>
          <w:p w14:paraId="0FDF4091" w14:textId="07D2CDB5" w:rsidR="007C7DD1" w:rsidRPr="00BC2F00" w:rsidRDefault="00C515C2" w:rsidP="00957FD1">
            <w:pPr>
              <w:jc w:val="center"/>
              <w:rPr>
                <w:rFonts w:ascii="Montserrat" w:hAnsi="Montserrat"/>
                <w:sz w:val="20"/>
                <w:szCs w:val="20"/>
                <w:lang w:val="en-GB"/>
              </w:rPr>
            </w:pPr>
            <w:r w:rsidRPr="00BC2F00">
              <w:rPr>
                <w:rFonts w:ascii="Montserrat" w:hAnsi="Montserrat"/>
                <w:sz w:val="20"/>
                <w:szCs w:val="20"/>
                <w:lang w:val="en-GB"/>
              </w:rPr>
              <w:t>42</w:t>
            </w:r>
          </w:p>
        </w:tc>
        <w:tc>
          <w:tcPr>
            <w:tcW w:w="561" w:type="pct"/>
            <w:shd w:val="clear" w:color="auto" w:fill="auto"/>
            <w:vAlign w:val="center"/>
          </w:tcPr>
          <w:p w14:paraId="02BCB1FA" w14:textId="01C24F72" w:rsidR="007C7DD1" w:rsidRPr="00BC2F00" w:rsidRDefault="00C515C2" w:rsidP="00957FD1">
            <w:pPr>
              <w:jc w:val="center"/>
              <w:rPr>
                <w:rFonts w:ascii="Montserrat" w:hAnsi="Montserrat"/>
                <w:sz w:val="20"/>
                <w:szCs w:val="20"/>
                <w:lang w:val="en-GB"/>
              </w:rPr>
            </w:pPr>
            <w:r w:rsidRPr="00BC2F00">
              <w:rPr>
                <w:rFonts w:ascii="Montserrat" w:hAnsi="Montserrat"/>
                <w:sz w:val="20"/>
                <w:szCs w:val="20"/>
                <w:lang w:val="en-GB"/>
              </w:rPr>
              <w:t>28</w:t>
            </w:r>
          </w:p>
        </w:tc>
        <w:tc>
          <w:tcPr>
            <w:tcW w:w="556" w:type="pct"/>
            <w:shd w:val="clear" w:color="auto" w:fill="auto"/>
            <w:vAlign w:val="center"/>
          </w:tcPr>
          <w:p w14:paraId="1C04793F" w14:textId="3F99E1D2" w:rsidR="007C7DD1" w:rsidRPr="00BC2F00" w:rsidRDefault="00C515C2" w:rsidP="005E667B">
            <w:pPr>
              <w:jc w:val="center"/>
              <w:rPr>
                <w:rFonts w:ascii="Montserrat" w:hAnsi="Montserrat"/>
                <w:sz w:val="20"/>
                <w:szCs w:val="20"/>
                <w:lang w:val="en-GB"/>
              </w:rPr>
            </w:pPr>
            <w:r w:rsidRPr="00BC2F00">
              <w:rPr>
                <w:rFonts w:ascii="Montserrat" w:hAnsi="Montserrat"/>
                <w:sz w:val="20"/>
                <w:szCs w:val="20"/>
                <w:lang w:val="en-GB"/>
              </w:rPr>
              <w:t>0</w:t>
            </w:r>
          </w:p>
        </w:tc>
        <w:tc>
          <w:tcPr>
            <w:tcW w:w="503" w:type="pct"/>
            <w:gridSpan w:val="2"/>
            <w:shd w:val="clear" w:color="auto" w:fill="auto"/>
            <w:vAlign w:val="center"/>
          </w:tcPr>
          <w:p w14:paraId="72AC2CEB" w14:textId="31EC7A92" w:rsidR="007C7DD1" w:rsidRPr="00BC2F00" w:rsidRDefault="00C515C2" w:rsidP="00957FD1">
            <w:pPr>
              <w:jc w:val="center"/>
              <w:rPr>
                <w:rFonts w:ascii="Montserrat" w:hAnsi="Montserrat"/>
                <w:sz w:val="20"/>
                <w:szCs w:val="20"/>
                <w:lang w:val="en-GB"/>
              </w:rPr>
            </w:pPr>
            <w:r w:rsidRPr="00BC2F00">
              <w:rPr>
                <w:rFonts w:ascii="Montserrat" w:hAnsi="Montserrat"/>
                <w:sz w:val="20"/>
                <w:szCs w:val="20"/>
                <w:lang w:val="en-GB"/>
              </w:rPr>
              <w:t>0</w:t>
            </w:r>
          </w:p>
        </w:tc>
        <w:tc>
          <w:tcPr>
            <w:tcW w:w="574" w:type="pct"/>
            <w:shd w:val="clear" w:color="auto" w:fill="auto"/>
            <w:vAlign w:val="center"/>
          </w:tcPr>
          <w:p w14:paraId="52442BB5" w14:textId="37267F90" w:rsidR="007C7DD1" w:rsidRPr="00BC2F00" w:rsidRDefault="00C515C2" w:rsidP="00957FD1">
            <w:pPr>
              <w:jc w:val="center"/>
              <w:rPr>
                <w:rFonts w:ascii="Montserrat" w:hAnsi="Montserrat"/>
                <w:sz w:val="20"/>
                <w:szCs w:val="20"/>
                <w:lang w:val="en-GB"/>
              </w:rPr>
            </w:pPr>
            <w:r w:rsidRPr="00BC2F00">
              <w:rPr>
                <w:rFonts w:ascii="Montserrat" w:hAnsi="Montserrat"/>
                <w:sz w:val="20"/>
                <w:szCs w:val="20"/>
                <w:lang w:val="en-GB"/>
              </w:rPr>
              <w:t>70</w:t>
            </w:r>
          </w:p>
        </w:tc>
        <w:tc>
          <w:tcPr>
            <w:tcW w:w="1150" w:type="pct"/>
            <w:shd w:val="clear" w:color="auto" w:fill="auto"/>
            <w:vAlign w:val="center"/>
          </w:tcPr>
          <w:p w14:paraId="1C4D8DCE" w14:textId="77777777" w:rsidR="00C01506" w:rsidRPr="00BC2F00" w:rsidRDefault="00875EA5" w:rsidP="00C01506">
            <w:pPr>
              <w:rPr>
                <w:rFonts w:ascii="Montserrat" w:hAnsi="Montserrat"/>
                <w:sz w:val="16"/>
                <w:szCs w:val="16"/>
                <w:lang w:val="en-GB"/>
              </w:rPr>
            </w:pPr>
            <w:r w:rsidRPr="00BC2F00">
              <w:rPr>
                <w:rFonts w:ascii="Montserrat" w:hAnsi="Montserrat"/>
                <w:sz w:val="16"/>
                <w:szCs w:val="16"/>
                <w:u w:val="single"/>
                <w:lang w:val="en-GB"/>
              </w:rPr>
              <w:t>Autumn semester</w:t>
            </w:r>
            <w:r w:rsidRPr="00BC2F00">
              <w:rPr>
                <w:rFonts w:ascii="Montserrat" w:hAnsi="Montserrat"/>
                <w:sz w:val="16"/>
                <w:szCs w:val="16"/>
                <w:lang w:val="en-GB"/>
              </w:rPr>
              <w:t>* Spring semester</w:t>
            </w:r>
          </w:p>
          <w:p w14:paraId="6645E383" w14:textId="77777777" w:rsidR="00875EA5" w:rsidRPr="00BC2F00" w:rsidRDefault="00875EA5" w:rsidP="00C01506">
            <w:pPr>
              <w:rPr>
                <w:rFonts w:ascii="Montserrat" w:hAnsi="Montserrat"/>
                <w:sz w:val="16"/>
                <w:szCs w:val="16"/>
                <w:vertAlign w:val="superscript"/>
                <w:lang w:val="en-GB"/>
              </w:rPr>
            </w:pPr>
            <w:r w:rsidRPr="00BC2F00">
              <w:rPr>
                <w:rFonts w:ascii="Montserrat" w:hAnsi="Montserrat"/>
                <w:sz w:val="16"/>
                <w:szCs w:val="16"/>
                <w:lang w:val="en-GB"/>
              </w:rPr>
              <w:t>Both semesters</w:t>
            </w:r>
          </w:p>
          <w:p w14:paraId="223603F7" w14:textId="77777777" w:rsidR="00C01506" w:rsidRPr="00BC2F00" w:rsidRDefault="00C01506" w:rsidP="00875EA5">
            <w:pPr>
              <w:rPr>
                <w:rFonts w:ascii="Montserrat" w:hAnsi="Montserrat"/>
                <w:i/>
                <w:sz w:val="16"/>
                <w:szCs w:val="16"/>
                <w:lang w:val="en-GB"/>
              </w:rPr>
            </w:pPr>
            <w:r w:rsidRPr="00BC2F00">
              <w:rPr>
                <w:rFonts w:ascii="Montserrat" w:hAnsi="Montserrat"/>
                <w:i/>
                <w:sz w:val="16"/>
                <w:szCs w:val="16"/>
                <w:lang w:val="en-GB"/>
              </w:rPr>
              <w:t>(</w:t>
            </w:r>
            <w:r w:rsidRPr="00BC2F00">
              <w:rPr>
                <w:rFonts w:ascii="Montserrat" w:hAnsi="Montserrat"/>
                <w:i/>
                <w:sz w:val="16"/>
                <w:szCs w:val="16"/>
                <w:vertAlign w:val="superscript"/>
                <w:lang w:val="en-GB"/>
              </w:rPr>
              <w:t xml:space="preserve">*  </w:t>
            </w:r>
            <w:r w:rsidR="00875EA5" w:rsidRPr="00BC2F00">
              <w:rPr>
                <w:rFonts w:ascii="Montserrat" w:hAnsi="Montserrat"/>
                <w:i/>
                <w:sz w:val="16"/>
                <w:szCs w:val="16"/>
                <w:lang w:val="en-GB"/>
              </w:rPr>
              <w:t>Please underline</w:t>
            </w:r>
            <w:r w:rsidRPr="00BC2F00">
              <w:rPr>
                <w:rFonts w:ascii="Montserrat" w:hAnsi="Montserrat"/>
                <w:i/>
                <w:sz w:val="16"/>
                <w:szCs w:val="16"/>
                <w:lang w:val="en-GB"/>
              </w:rPr>
              <w:t>)</w:t>
            </w:r>
          </w:p>
        </w:tc>
        <w:tc>
          <w:tcPr>
            <w:tcW w:w="473" w:type="pct"/>
            <w:shd w:val="clear" w:color="auto" w:fill="auto"/>
            <w:vAlign w:val="center"/>
          </w:tcPr>
          <w:p w14:paraId="0D42D960" w14:textId="0D5534EC" w:rsidR="007C7DD1" w:rsidRPr="00BC2F00" w:rsidRDefault="007C7DD1" w:rsidP="00957FD1">
            <w:pPr>
              <w:jc w:val="center"/>
              <w:rPr>
                <w:rFonts w:ascii="Montserrat" w:hAnsi="Montserrat"/>
                <w:sz w:val="20"/>
                <w:szCs w:val="20"/>
                <w:lang w:val="en-GB"/>
              </w:rPr>
            </w:pPr>
          </w:p>
        </w:tc>
      </w:tr>
      <w:tr w:rsidR="00C01506" w:rsidRPr="00BC2F00" w14:paraId="26AE58D9" w14:textId="77777777" w:rsidTr="00F53209">
        <w:trPr>
          <w:cantSplit/>
        </w:trPr>
        <w:tc>
          <w:tcPr>
            <w:tcW w:w="5000" w:type="pct"/>
            <w:gridSpan w:val="9"/>
            <w:shd w:val="clear" w:color="auto" w:fill="auto"/>
          </w:tcPr>
          <w:p w14:paraId="230C3733" w14:textId="77777777" w:rsidR="007C7DD1" w:rsidRPr="00BC2F00" w:rsidRDefault="0067019D" w:rsidP="00957FD1">
            <w:pPr>
              <w:keepNext/>
              <w:jc w:val="center"/>
              <w:rPr>
                <w:rFonts w:ascii="Montserrat" w:hAnsi="Montserrat"/>
                <w:b/>
                <w:i/>
                <w:sz w:val="20"/>
                <w:szCs w:val="20"/>
                <w:lang w:val="en-GB"/>
              </w:rPr>
            </w:pPr>
            <w:r w:rsidRPr="00BC2F00">
              <w:rPr>
                <w:rFonts w:ascii="Montserrat" w:hAnsi="Montserrat"/>
                <w:b/>
                <w:i/>
                <w:sz w:val="20"/>
                <w:szCs w:val="20"/>
                <w:lang w:val="en-GB"/>
              </w:rPr>
              <w:lastRenderedPageBreak/>
              <w:t>Program of semester</w:t>
            </w:r>
            <w:r w:rsidR="00513955" w:rsidRPr="00BC2F00">
              <w:rPr>
                <w:rFonts w:ascii="Montserrat" w:hAnsi="Montserrat"/>
                <w:b/>
                <w:i/>
                <w:sz w:val="20"/>
                <w:szCs w:val="20"/>
                <w:lang w:val="en-GB"/>
              </w:rPr>
              <w:t>**</w:t>
            </w:r>
          </w:p>
        </w:tc>
      </w:tr>
      <w:tr w:rsidR="00C01506" w:rsidRPr="00BC2F00" w14:paraId="4CB4EE23" w14:textId="77777777" w:rsidTr="00F53209">
        <w:trPr>
          <w:cantSplit/>
        </w:trPr>
        <w:tc>
          <w:tcPr>
            <w:tcW w:w="5000" w:type="pct"/>
            <w:gridSpan w:val="9"/>
            <w:shd w:val="clear" w:color="auto" w:fill="auto"/>
          </w:tcPr>
          <w:p w14:paraId="099354F4" w14:textId="77777777" w:rsidR="00A715F8" w:rsidRPr="00BC2F00" w:rsidRDefault="0067019D" w:rsidP="00FD5C84">
            <w:pPr>
              <w:spacing w:before="120"/>
              <w:rPr>
                <w:rFonts w:ascii="Montserrat" w:hAnsi="Montserrat"/>
                <w:b/>
                <w:sz w:val="20"/>
                <w:szCs w:val="20"/>
                <w:lang w:val="en-GB"/>
              </w:rPr>
            </w:pPr>
            <w:r w:rsidRPr="00BC2F00">
              <w:rPr>
                <w:rFonts w:ascii="Montserrat" w:hAnsi="Montserrat"/>
                <w:b/>
                <w:sz w:val="20"/>
                <w:szCs w:val="20"/>
                <w:lang w:val="en-GB"/>
              </w:rPr>
              <w:t>Topics of theoretical classes (pro week):</w:t>
            </w:r>
          </w:p>
          <w:p w14:paraId="742EB921" w14:textId="77777777" w:rsidR="00A715F8" w:rsidRPr="00BC2F00" w:rsidRDefault="00A715F8" w:rsidP="00F53209">
            <w:pPr>
              <w:rPr>
                <w:rFonts w:ascii="Montserrat" w:hAnsi="Montserrat"/>
                <w:b/>
                <w:sz w:val="20"/>
                <w:szCs w:val="20"/>
                <w:lang w:val="en-GB"/>
              </w:rPr>
            </w:pPr>
          </w:p>
          <w:p w14:paraId="7B0CC364" w14:textId="77777777" w:rsidR="00517A51" w:rsidRPr="00BC2F00" w:rsidRDefault="00517A51" w:rsidP="00517A51">
            <w:pPr>
              <w:rPr>
                <w:sz w:val="20"/>
                <w:szCs w:val="20"/>
                <w:lang w:val="en-GB"/>
              </w:rPr>
            </w:pPr>
            <w:r w:rsidRPr="00BC2F00">
              <w:rPr>
                <w:sz w:val="20"/>
                <w:szCs w:val="20"/>
                <w:lang w:val="en-GB"/>
              </w:rPr>
              <w:t>Week 1.</w:t>
            </w:r>
            <w:r w:rsidRPr="00BC2F00">
              <w:rPr>
                <w:b/>
                <w:sz w:val="20"/>
                <w:szCs w:val="20"/>
                <w:lang w:val="en-GB"/>
              </w:rPr>
              <w:t xml:space="preserve"> </w:t>
            </w:r>
            <w:r w:rsidRPr="00BC2F00">
              <w:rPr>
                <w:sz w:val="20"/>
                <w:szCs w:val="20"/>
                <w:lang w:val="en-GB"/>
              </w:rPr>
              <w:t xml:space="preserve">Brief history, subject and aim of Microbiology. Occurrence and importance of microbes in nature. General microbiology. Morphology, reproduction and physiology of bacteria. Microbial genetics. </w:t>
            </w:r>
          </w:p>
          <w:p w14:paraId="33B0D22F" w14:textId="77777777" w:rsidR="00517A51" w:rsidRPr="00BC2F00" w:rsidRDefault="00517A51" w:rsidP="00517A51">
            <w:pPr>
              <w:rPr>
                <w:sz w:val="20"/>
                <w:szCs w:val="20"/>
                <w:lang w:val="en-GB"/>
              </w:rPr>
            </w:pPr>
            <w:r w:rsidRPr="00BC2F00">
              <w:rPr>
                <w:sz w:val="20"/>
                <w:szCs w:val="20"/>
                <w:lang w:val="en-GB"/>
              </w:rPr>
              <w:t>Week 2. Disinfection. Principles and practice of sterilization. Introduction to antimicrobial chemotherapy.</w:t>
            </w:r>
          </w:p>
          <w:p w14:paraId="217C1C7C" w14:textId="77777777" w:rsidR="00517A51" w:rsidRPr="00BC2F00" w:rsidRDefault="00517A51" w:rsidP="00517A51">
            <w:pPr>
              <w:rPr>
                <w:b/>
                <w:sz w:val="20"/>
                <w:szCs w:val="20"/>
                <w:lang w:val="en-GB"/>
              </w:rPr>
            </w:pPr>
            <w:r w:rsidRPr="00BC2F00">
              <w:rPr>
                <w:sz w:val="20"/>
                <w:szCs w:val="20"/>
                <w:lang w:val="en-GB"/>
              </w:rPr>
              <w:t>Week 3. Mode of action of the antibiotics. Resistance to antibiotics.</w:t>
            </w:r>
          </w:p>
          <w:p w14:paraId="315D787F" w14:textId="77777777" w:rsidR="00517A51" w:rsidRPr="00BC2F00" w:rsidRDefault="00517A51" w:rsidP="00517A51">
            <w:pPr>
              <w:rPr>
                <w:b/>
                <w:sz w:val="20"/>
                <w:szCs w:val="20"/>
                <w:lang w:val="en-GB"/>
              </w:rPr>
            </w:pPr>
            <w:r w:rsidRPr="00BC2F00">
              <w:rPr>
                <w:sz w:val="20"/>
                <w:szCs w:val="20"/>
                <w:lang w:val="en-GB"/>
              </w:rPr>
              <w:t>Week 4. Principles of microbial pathogenicity. Immunity to microbes. Active and passive immunization.</w:t>
            </w:r>
          </w:p>
          <w:p w14:paraId="69E4637F" w14:textId="77777777" w:rsidR="00517A51" w:rsidRPr="00BC2F00" w:rsidRDefault="00517A51" w:rsidP="00517A51">
            <w:pPr>
              <w:rPr>
                <w:sz w:val="20"/>
                <w:szCs w:val="20"/>
                <w:lang w:val="en-GB"/>
              </w:rPr>
            </w:pPr>
            <w:r w:rsidRPr="00BC2F00">
              <w:rPr>
                <w:sz w:val="20"/>
                <w:szCs w:val="20"/>
                <w:lang w:val="en-GB"/>
              </w:rPr>
              <w:t xml:space="preserve">Week 5. Cocci causing purulent diseases (Staphylococcus, Streptococcus, Neisseria)                                          </w:t>
            </w:r>
          </w:p>
          <w:p w14:paraId="79C9E449" w14:textId="77777777" w:rsidR="00517A51" w:rsidRPr="00BC2F00" w:rsidRDefault="00517A51" w:rsidP="00517A51">
            <w:pPr>
              <w:rPr>
                <w:b/>
                <w:sz w:val="20"/>
                <w:szCs w:val="20"/>
                <w:lang w:val="en-GB"/>
              </w:rPr>
            </w:pPr>
            <w:r w:rsidRPr="00BC2F00">
              <w:rPr>
                <w:sz w:val="20"/>
                <w:szCs w:val="20"/>
                <w:lang w:val="en-GB"/>
              </w:rPr>
              <w:t xml:space="preserve">Week 6. Normal flora of the intestinal tract and the importance of it. Bacteria causing enteral diseases. </w:t>
            </w:r>
          </w:p>
          <w:p w14:paraId="5147CCF7" w14:textId="77777777" w:rsidR="00517A51" w:rsidRPr="00BC2F00" w:rsidRDefault="00517A51" w:rsidP="00517A51">
            <w:pPr>
              <w:rPr>
                <w:b/>
                <w:sz w:val="20"/>
                <w:szCs w:val="20"/>
                <w:lang w:val="en-GB"/>
              </w:rPr>
            </w:pPr>
            <w:r w:rsidRPr="00BC2F00">
              <w:rPr>
                <w:sz w:val="20"/>
                <w:szCs w:val="20"/>
                <w:lang w:val="en-GB"/>
              </w:rPr>
              <w:t xml:space="preserve">Week 7. Causative agents of respiratory tract infections. </w:t>
            </w:r>
          </w:p>
          <w:p w14:paraId="4A8EF0BA" w14:textId="77777777" w:rsidR="00517A51" w:rsidRPr="00BC2F00" w:rsidRDefault="00517A51" w:rsidP="00517A51">
            <w:pPr>
              <w:rPr>
                <w:sz w:val="20"/>
                <w:szCs w:val="20"/>
                <w:lang w:val="en-GB"/>
              </w:rPr>
            </w:pPr>
            <w:r w:rsidRPr="00BC2F00">
              <w:rPr>
                <w:sz w:val="20"/>
                <w:szCs w:val="20"/>
                <w:lang w:val="en-GB"/>
              </w:rPr>
              <w:t xml:space="preserve">Week 8. Endospore forming bacteria. Parasitology (protozoa and helminths).             </w:t>
            </w:r>
          </w:p>
          <w:p w14:paraId="68B5F6F8" w14:textId="77777777" w:rsidR="00517A51" w:rsidRPr="00BC2F00" w:rsidRDefault="00517A51" w:rsidP="00517A51">
            <w:pPr>
              <w:rPr>
                <w:b/>
                <w:sz w:val="20"/>
                <w:szCs w:val="20"/>
                <w:lang w:val="en-GB"/>
              </w:rPr>
            </w:pPr>
            <w:r w:rsidRPr="00BC2F00">
              <w:rPr>
                <w:sz w:val="20"/>
                <w:szCs w:val="20"/>
                <w:lang w:val="en-GB"/>
              </w:rPr>
              <w:t xml:space="preserve">Week 9. Causative agents of human mycosis and their therapy.                        </w:t>
            </w:r>
          </w:p>
          <w:p w14:paraId="27D07B69" w14:textId="77777777" w:rsidR="00517A51" w:rsidRPr="00BC2F00" w:rsidRDefault="00517A51" w:rsidP="00517A51">
            <w:pPr>
              <w:outlineLvl w:val="0"/>
              <w:rPr>
                <w:sz w:val="20"/>
                <w:szCs w:val="20"/>
                <w:lang w:val="en-GB"/>
              </w:rPr>
            </w:pPr>
            <w:r w:rsidRPr="00BC2F00">
              <w:rPr>
                <w:sz w:val="20"/>
                <w:szCs w:val="20"/>
                <w:lang w:val="en-GB"/>
              </w:rPr>
              <w:t>Week 10. General virology. Antiviral chemotherapy. DNA viruses.</w:t>
            </w:r>
          </w:p>
          <w:p w14:paraId="041B3387" w14:textId="77777777" w:rsidR="00517A51" w:rsidRPr="00BC2F00" w:rsidRDefault="00517A51" w:rsidP="00517A51">
            <w:pPr>
              <w:rPr>
                <w:b/>
                <w:sz w:val="20"/>
                <w:szCs w:val="20"/>
                <w:lang w:val="en-GB"/>
              </w:rPr>
            </w:pPr>
            <w:r w:rsidRPr="00BC2F00">
              <w:rPr>
                <w:sz w:val="20"/>
                <w:szCs w:val="20"/>
                <w:lang w:val="en-GB"/>
              </w:rPr>
              <w:t>Week 11. Enteral viruses and diseases caused by them. Hepatitis viruses.</w:t>
            </w:r>
          </w:p>
          <w:p w14:paraId="2294875B" w14:textId="77777777" w:rsidR="00517A51" w:rsidRPr="00BC2F00" w:rsidRDefault="00517A51" w:rsidP="00517A51">
            <w:pPr>
              <w:rPr>
                <w:sz w:val="20"/>
                <w:szCs w:val="20"/>
                <w:lang w:val="en-GB"/>
              </w:rPr>
            </w:pPr>
            <w:r w:rsidRPr="00BC2F00">
              <w:rPr>
                <w:sz w:val="20"/>
                <w:szCs w:val="20"/>
                <w:lang w:val="en-GB"/>
              </w:rPr>
              <w:t xml:space="preserve">Week 12. Respiratory pathogenic viruses. </w:t>
            </w:r>
            <w:proofErr w:type="spellStart"/>
            <w:r w:rsidRPr="00BC2F00">
              <w:rPr>
                <w:sz w:val="20"/>
                <w:szCs w:val="20"/>
                <w:lang w:val="en-GB"/>
              </w:rPr>
              <w:t>Arbo</w:t>
            </w:r>
            <w:proofErr w:type="spellEnd"/>
            <w:r w:rsidRPr="00BC2F00">
              <w:rPr>
                <w:sz w:val="20"/>
                <w:szCs w:val="20"/>
                <w:lang w:val="en-GB"/>
              </w:rPr>
              <w:t xml:space="preserve">- and </w:t>
            </w:r>
            <w:proofErr w:type="spellStart"/>
            <w:r w:rsidRPr="00BC2F00">
              <w:rPr>
                <w:sz w:val="20"/>
                <w:szCs w:val="20"/>
                <w:lang w:val="en-GB"/>
              </w:rPr>
              <w:t>roboviruses</w:t>
            </w:r>
            <w:proofErr w:type="spellEnd"/>
            <w:r w:rsidRPr="00BC2F00">
              <w:rPr>
                <w:sz w:val="20"/>
                <w:szCs w:val="20"/>
                <w:lang w:val="en-GB"/>
              </w:rPr>
              <w:t xml:space="preserve">, </w:t>
            </w:r>
            <w:proofErr w:type="spellStart"/>
            <w:r w:rsidRPr="00BC2F00">
              <w:rPr>
                <w:sz w:val="20"/>
                <w:szCs w:val="20"/>
                <w:lang w:val="en-GB"/>
              </w:rPr>
              <w:t>Rhabdoviruses</w:t>
            </w:r>
            <w:proofErr w:type="spellEnd"/>
            <w:r w:rsidRPr="00BC2F00">
              <w:rPr>
                <w:sz w:val="20"/>
                <w:szCs w:val="20"/>
                <w:lang w:val="en-GB"/>
              </w:rPr>
              <w:t>.</w:t>
            </w:r>
          </w:p>
          <w:p w14:paraId="37196236" w14:textId="77777777" w:rsidR="00517A51" w:rsidRPr="00BC2F00" w:rsidRDefault="00517A51" w:rsidP="00517A51">
            <w:pPr>
              <w:rPr>
                <w:sz w:val="20"/>
                <w:szCs w:val="20"/>
                <w:lang w:val="en-GB"/>
              </w:rPr>
            </w:pPr>
            <w:r w:rsidRPr="00BC2F00">
              <w:rPr>
                <w:sz w:val="20"/>
                <w:szCs w:val="20"/>
                <w:lang w:val="en-GB"/>
              </w:rPr>
              <w:t>Week 13. Retroviruses.</w:t>
            </w:r>
            <w:r w:rsidRPr="00BC2F00">
              <w:rPr>
                <w:b/>
                <w:sz w:val="20"/>
                <w:szCs w:val="20"/>
                <w:lang w:val="en-GB"/>
              </w:rPr>
              <w:t xml:space="preserve"> </w:t>
            </w:r>
            <w:r w:rsidRPr="00BC2F00">
              <w:rPr>
                <w:sz w:val="20"/>
                <w:szCs w:val="20"/>
                <w:lang w:val="en-GB"/>
              </w:rPr>
              <w:t xml:space="preserve">AIDS. </w:t>
            </w:r>
            <w:proofErr w:type="spellStart"/>
            <w:r w:rsidRPr="00BC2F00">
              <w:rPr>
                <w:sz w:val="20"/>
                <w:szCs w:val="20"/>
                <w:lang w:val="en-GB"/>
              </w:rPr>
              <w:t>Tumor</w:t>
            </w:r>
            <w:proofErr w:type="spellEnd"/>
            <w:r w:rsidRPr="00BC2F00">
              <w:rPr>
                <w:sz w:val="20"/>
                <w:szCs w:val="20"/>
                <w:lang w:val="en-GB"/>
              </w:rPr>
              <w:t xml:space="preserve"> viruses. The role of viruses in carcinogenesis. </w:t>
            </w:r>
          </w:p>
          <w:p w14:paraId="63D97547" w14:textId="77777777" w:rsidR="00517A51" w:rsidRPr="00BC2F00" w:rsidRDefault="00517A51" w:rsidP="00517A51">
            <w:pPr>
              <w:rPr>
                <w:rFonts w:ascii="Montserrat" w:hAnsi="Montserrat"/>
                <w:b/>
                <w:sz w:val="20"/>
                <w:szCs w:val="20"/>
                <w:lang w:val="en-GB"/>
              </w:rPr>
            </w:pPr>
            <w:r w:rsidRPr="00BC2F00">
              <w:rPr>
                <w:sz w:val="20"/>
                <w:szCs w:val="20"/>
                <w:lang w:val="en-GB"/>
              </w:rPr>
              <w:t>Week 14. Production of therapeutic substances by recombinant DNA technology. Microorganisms in</w:t>
            </w:r>
            <w:r w:rsidRPr="00BC2F00">
              <w:rPr>
                <w:b/>
                <w:sz w:val="20"/>
                <w:szCs w:val="20"/>
                <w:lang w:val="en-GB"/>
              </w:rPr>
              <w:t xml:space="preserve"> </w:t>
            </w:r>
            <w:r w:rsidRPr="00BC2F00">
              <w:rPr>
                <w:sz w:val="20"/>
                <w:szCs w:val="20"/>
                <w:lang w:val="en-GB"/>
              </w:rPr>
              <w:t>pharmaceutical sciences. Nosocomial infections</w:t>
            </w:r>
          </w:p>
          <w:p w14:paraId="7A4C8578" w14:textId="77777777" w:rsidR="00A715F8" w:rsidRPr="00BC2F00" w:rsidRDefault="00A715F8" w:rsidP="00F53209">
            <w:pPr>
              <w:rPr>
                <w:rFonts w:ascii="Montserrat" w:hAnsi="Montserrat"/>
                <w:b/>
                <w:sz w:val="20"/>
                <w:szCs w:val="20"/>
                <w:lang w:val="en-GB"/>
              </w:rPr>
            </w:pPr>
          </w:p>
          <w:p w14:paraId="64A9447A" w14:textId="77777777" w:rsidR="00A715F8" w:rsidRPr="00BC2F00" w:rsidRDefault="00A715F8" w:rsidP="00F53209">
            <w:pPr>
              <w:rPr>
                <w:rFonts w:ascii="Montserrat" w:hAnsi="Montserrat"/>
                <w:sz w:val="20"/>
                <w:szCs w:val="20"/>
                <w:lang w:val="en-GB"/>
              </w:rPr>
            </w:pPr>
          </w:p>
        </w:tc>
      </w:tr>
    </w:tbl>
    <w:p w14:paraId="54208B2E" w14:textId="77777777" w:rsidR="00057109" w:rsidRPr="00BC2F00" w:rsidRDefault="00057109">
      <w:pPr>
        <w:rPr>
          <w:rFonts w:ascii="Montserrat" w:hAnsi="Montserrat"/>
          <w:lang w:val="en-GB"/>
        </w:rPr>
      </w:pPr>
    </w:p>
    <w:tbl>
      <w:tblPr>
        <w:tblW w:w="51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3"/>
      </w:tblGrid>
      <w:tr w:rsidR="00C01506" w:rsidRPr="00BC2F00" w14:paraId="0C6A5287" w14:textId="77777777" w:rsidTr="00057109">
        <w:trPr>
          <w:cantSplit/>
        </w:trPr>
        <w:tc>
          <w:tcPr>
            <w:tcW w:w="5000" w:type="pct"/>
            <w:shd w:val="clear" w:color="auto" w:fill="auto"/>
          </w:tcPr>
          <w:p w14:paraId="2C34B34A" w14:textId="63BCEA6C" w:rsidR="0025628B" w:rsidRPr="00BC2F00" w:rsidRDefault="0067019D" w:rsidP="00D54473">
            <w:pPr>
              <w:spacing w:before="120"/>
              <w:rPr>
                <w:rFonts w:ascii="Montserrat" w:hAnsi="Montserrat"/>
                <w:b/>
                <w:sz w:val="20"/>
                <w:szCs w:val="20"/>
                <w:lang w:val="en-GB"/>
              </w:rPr>
            </w:pPr>
            <w:r w:rsidRPr="00BC2F00">
              <w:rPr>
                <w:rFonts w:ascii="Montserrat" w:hAnsi="Montserrat"/>
                <w:b/>
                <w:sz w:val="20"/>
                <w:szCs w:val="20"/>
                <w:lang w:val="en-GB"/>
              </w:rPr>
              <w:t>Topics of practical classes (pro week):</w:t>
            </w:r>
          </w:p>
          <w:p w14:paraId="71A9366C" w14:textId="77777777" w:rsidR="00517A51" w:rsidRPr="00BC2F00" w:rsidRDefault="00517A51" w:rsidP="00517A51">
            <w:pPr>
              <w:rPr>
                <w:sz w:val="20"/>
                <w:szCs w:val="20"/>
                <w:lang w:val="en-GB"/>
              </w:rPr>
            </w:pPr>
            <w:r w:rsidRPr="00BC2F00">
              <w:rPr>
                <w:sz w:val="20"/>
                <w:szCs w:val="20"/>
                <w:lang w:val="en-GB"/>
              </w:rPr>
              <w:t>Week 1.</w:t>
            </w:r>
            <w:r w:rsidRPr="00BC2F00">
              <w:rPr>
                <w:b/>
                <w:sz w:val="20"/>
                <w:szCs w:val="20"/>
                <w:lang w:val="en-GB"/>
              </w:rPr>
              <w:t xml:space="preserve"> </w:t>
            </w:r>
            <w:r w:rsidRPr="00BC2F00">
              <w:rPr>
                <w:sz w:val="20"/>
                <w:szCs w:val="20"/>
                <w:lang w:val="en-GB"/>
              </w:rPr>
              <w:t>Introduction to basic microbiology, laboratory rules. Microscopic examination of microbes.</w:t>
            </w:r>
          </w:p>
          <w:p w14:paraId="0399BDA1" w14:textId="77777777" w:rsidR="00517A51" w:rsidRPr="00BC2F00" w:rsidRDefault="00517A51" w:rsidP="00517A51">
            <w:pPr>
              <w:rPr>
                <w:sz w:val="20"/>
                <w:szCs w:val="20"/>
                <w:lang w:val="en-GB"/>
              </w:rPr>
            </w:pPr>
            <w:r w:rsidRPr="00BC2F00">
              <w:rPr>
                <w:sz w:val="20"/>
                <w:szCs w:val="20"/>
                <w:lang w:val="en-GB"/>
              </w:rPr>
              <w:t>Week 2.</w:t>
            </w:r>
            <w:r w:rsidRPr="00BC2F00">
              <w:rPr>
                <w:b/>
                <w:sz w:val="20"/>
                <w:szCs w:val="20"/>
                <w:lang w:val="en-GB"/>
              </w:rPr>
              <w:t xml:space="preserve"> </w:t>
            </w:r>
            <w:r w:rsidRPr="00BC2F00">
              <w:rPr>
                <w:sz w:val="20"/>
                <w:szCs w:val="20"/>
                <w:lang w:val="en-GB"/>
              </w:rPr>
              <w:t>Cultivation of bacteria.</w:t>
            </w:r>
          </w:p>
          <w:p w14:paraId="3C0C8EA6" w14:textId="77777777" w:rsidR="00517A51" w:rsidRPr="00BC2F00" w:rsidRDefault="00517A51" w:rsidP="00517A51">
            <w:pPr>
              <w:rPr>
                <w:sz w:val="20"/>
                <w:szCs w:val="20"/>
                <w:lang w:val="en-GB"/>
              </w:rPr>
            </w:pPr>
            <w:r w:rsidRPr="00BC2F00">
              <w:rPr>
                <w:sz w:val="20"/>
                <w:szCs w:val="20"/>
                <w:lang w:val="en-GB"/>
              </w:rPr>
              <w:t>Week 3.</w:t>
            </w:r>
            <w:r w:rsidRPr="00BC2F00">
              <w:rPr>
                <w:b/>
                <w:sz w:val="20"/>
                <w:szCs w:val="20"/>
                <w:lang w:val="en-GB"/>
              </w:rPr>
              <w:t xml:space="preserve"> </w:t>
            </w:r>
            <w:r w:rsidRPr="00BC2F00">
              <w:rPr>
                <w:sz w:val="20"/>
                <w:szCs w:val="20"/>
                <w:lang w:val="en-GB"/>
              </w:rPr>
              <w:t>Methods for sterilization and disinfection.</w:t>
            </w:r>
            <w:r w:rsidRPr="00BC2F00">
              <w:rPr>
                <w:sz w:val="20"/>
                <w:szCs w:val="20"/>
                <w:lang w:val="en-GB"/>
              </w:rPr>
              <w:br/>
              <w:t>Week 4.</w:t>
            </w:r>
            <w:r w:rsidRPr="00BC2F00">
              <w:rPr>
                <w:b/>
                <w:sz w:val="20"/>
                <w:szCs w:val="20"/>
                <w:lang w:val="en-GB"/>
              </w:rPr>
              <w:t xml:space="preserve"> </w:t>
            </w:r>
            <w:r w:rsidRPr="00BC2F00">
              <w:rPr>
                <w:sz w:val="20"/>
                <w:szCs w:val="20"/>
                <w:lang w:val="en-GB"/>
              </w:rPr>
              <w:t>Determination of antibiotic susceptibility of bacteria.</w:t>
            </w:r>
          </w:p>
          <w:p w14:paraId="48C942E2" w14:textId="77777777" w:rsidR="00517A51" w:rsidRPr="00BC2F00" w:rsidRDefault="00517A51" w:rsidP="00517A51">
            <w:pPr>
              <w:rPr>
                <w:sz w:val="20"/>
                <w:szCs w:val="20"/>
                <w:lang w:val="en-GB"/>
              </w:rPr>
            </w:pPr>
            <w:r w:rsidRPr="00BC2F00">
              <w:rPr>
                <w:sz w:val="20"/>
                <w:szCs w:val="20"/>
                <w:lang w:val="en-GB"/>
              </w:rPr>
              <w:t>Week 5.</w:t>
            </w:r>
            <w:r w:rsidRPr="00BC2F00">
              <w:rPr>
                <w:b/>
                <w:sz w:val="20"/>
                <w:szCs w:val="20"/>
                <w:lang w:val="en-GB"/>
              </w:rPr>
              <w:t xml:space="preserve"> </w:t>
            </w:r>
            <w:r w:rsidRPr="00BC2F00">
              <w:rPr>
                <w:sz w:val="20"/>
                <w:szCs w:val="20"/>
                <w:lang w:val="en-GB"/>
              </w:rPr>
              <w:t>In vitro antigen-antibody reactions (serological methods).</w:t>
            </w:r>
          </w:p>
          <w:p w14:paraId="6C17A400" w14:textId="77777777" w:rsidR="00517A51" w:rsidRPr="00BC2F00" w:rsidRDefault="00517A51" w:rsidP="00517A51">
            <w:pPr>
              <w:rPr>
                <w:sz w:val="20"/>
                <w:szCs w:val="20"/>
                <w:lang w:val="en-GB"/>
              </w:rPr>
            </w:pPr>
            <w:r w:rsidRPr="00BC2F00">
              <w:rPr>
                <w:sz w:val="20"/>
                <w:szCs w:val="20"/>
                <w:lang w:val="en-GB"/>
              </w:rPr>
              <w:t>Week 6.</w:t>
            </w:r>
            <w:r w:rsidRPr="00BC2F00">
              <w:rPr>
                <w:b/>
                <w:sz w:val="20"/>
                <w:szCs w:val="20"/>
                <w:lang w:val="en-GB"/>
              </w:rPr>
              <w:t xml:space="preserve"> </w:t>
            </w:r>
            <w:r w:rsidRPr="00BC2F00">
              <w:rPr>
                <w:sz w:val="20"/>
                <w:szCs w:val="20"/>
                <w:lang w:val="en-GB"/>
              </w:rPr>
              <w:t>Gram-positive and Gram-negative cocci (Cultures, smears, biochemical reactions, serological tests</w:t>
            </w:r>
            <w:r w:rsidRPr="00BC2F00">
              <w:rPr>
                <w:i/>
                <w:sz w:val="20"/>
                <w:szCs w:val="20"/>
                <w:lang w:val="en-GB"/>
              </w:rPr>
              <w:t xml:space="preserve">, </w:t>
            </w:r>
            <w:r w:rsidRPr="00BC2F00">
              <w:rPr>
                <w:sz w:val="20"/>
                <w:szCs w:val="20"/>
                <w:lang w:val="en-GB"/>
              </w:rPr>
              <w:t>antibiotic susceptibility, vaccines).</w:t>
            </w:r>
          </w:p>
          <w:p w14:paraId="61FB9447" w14:textId="77777777" w:rsidR="00517A51" w:rsidRPr="00BC2F00" w:rsidRDefault="00517A51" w:rsidP="00517A51">
            <w:pPr>
              <w:rPr>
                <w:sz w:val="20"/>
                <w:szCs w:val="20"/>
                <w:lang w:val="en-GB"/>
              </w:rPr>
            </w:pPr>
            <w:r w:rsidRPr="00BC2F00">
              <w:rPr>
                <w:sz w:val="20"/>
                <w:szCs w:val="20"/>
                <w:lang w:val="en-GB"/>
              </w:rPr>
              <w:t>Week 7.</w:t>
            </w:r>
            <w:r w:rsidRPr="00BC2F00">
              <w:rPr>
                <w:b/>
                <w:sz w:val="20"/>
                <w:szCs w:val="20"/>
                <w:lang w:val="en-GB"/>
              </w:rPr>
              <w:t xml:space="preserve"> </w:t>
            </w:r>
            <w:r w:rsidRPr="00BC2F00">
              <w:rPr>
                <w:sz w:val="20"/>
                <w:szCs w:val="20"/>
                <w:lang w:val="en-GB"/>
              </w:rPr>
              <w:t>Enteral Gram-negative rods (</w:t>
            </w:r>
            <w:proofErr w:type="spellStart"/>
            <w:r w:rsidRPr="00BC2F00">
              <w:rPr>
                <w:sz w:val="20"/>
                <w:szCs w:val="20"/>
                <w:lang w:val="en-GB"/>
              </w:rPr>
              <w:t>Enterobacterales</w:t>
            </w:r>
            <w:proofErr w:type="spellEnd"/>
            <w:r w:rsidRPr="00BC2F00">
              <w:rPr>
                <w:sz w:val="20"/>
                <w:szCs w:val="20"/>
                <w:lang w:val="en-GB"/>
              </w:rPr>
              <w:t>). Cultures, smears, biochemical reactions, serological tests, antibiotic susceptibility, vaccines); Vibrio, Helicobacter, Campylobacter.</w:t>
            </w:r>
          </w:p>
          <w:p w14:paraId="0B744070" w14:textId="77777777" w:rsidR="00517A51" w:rsidRPr="00BC2F00" w:rsidRDefault="00517A51" w:rsidP="00517A51">
            <w:pPr>
              <w:rPr>
                <w:sz w:val="20"/>
                <w:szCs w:val="20"/>
                <w:lang w:val="en-GB"/>
              </w:rPr>
            </w:pPr>
            <w:r w:rsidRPr="00BC2F00">
              <w:rPr>
                <w:sz w:val="20"/>
                <w:szCs w:val="20"/>
                <w:lang w:val="en-GB"/>
              </w:rPr>
              <w:t>Week 8.</w:t>
            </w:r>
            <w:r w:rsidRPr="00BC2F00">
              <w:rPr>
                <w:b/>
                <w:sz w:val="20"/>
                <w:szCs w:val="20"/>
                <w:lang w:val="en-GB"/>
              </w:rPr>
              <w:t xml:space="preserve"> </w:t>
            </w:r>
            <w:r w:rsidRPr="00BC2F00">
              <w:rPr>
                <w:sz w:val="20"/>
                <w:szCs w:val="20"/>
                <w:lang w:val="en-GB"/>
              </w:rPr>
              <w:t>Pseudomonas. Gram-negative coccobacilli (Cultures, smears, antibiotic susceptibility, vaccines).</w:t>
            </w:r>
          </w:p>
          <w:p w14:paraId="05D8B799" w14:textId="77777777" w:rsidR="00517A51" w:rsidRPr="00BC2F00" w:rsidRDefault="00517A51" w:rsidP="00517A51">
            <w:pPr>
              <w:rPr>
                <w:sz w:val="20"/>
                <w:szCs w:val="20"/>
                <w:lang w:val="en-GB"/>
              </w:rPr>
            </w:pPr>
            <w:r w:rsidRPr="00BC2F00">
              <w:rPr>
                <w:sz w:val="20"/>
                <w:szCs w:val="20"/>
                <w:lang w:val="en-GB"/>
              </w:rPr>
              <w:t>Week 9.</w:t>
            </w:r>
            <w:r w:rsidRPr="00BC2F00">
              <w:rPr>
                <w:b/>
                <w:sz w:val="20"/>
                <w:szCs w:val="20"/>
                <w:lang w:val="en-GB"/>
              </w:rPr>
              <w:t xml:space="preserve"> </w:t>
            </w:r>
            <w:r w:rsidRPr="00BC2F00">
              <w:rPr>
                <w:sz w:val="20"/>
                <w:szCs w:val="20"/>
                <w:lang w:val="en-GB"/>
              </w:rPr>
              <w:t>Non-spore forming Gram-positive bacteria. Mycobacteria (Cultures, smears, enzyme reactions, serological tests, antibiotic susceptibility, vaccines).</w:t>
            </w:r>
          </w:p>
          <w:p w14:paraId="660810D1" w14:textId="77777777" w:rsidR="00517A51" w:rsidRPr="00BC2F00" w:rsidRDefault="00517A51" w:rsidP="00517A51">
            <w:pPr>
              <w:rPr>
                <w:sz w:val="20"/>
                <w:szCs w:val="20"/>
                <w:lang w:val="en-GB"/>
              </w:rPr>
            </w:pPr>
            <w:r w:rsidRPr="00BC2F00">
              <w:rPr>
                <w:sz w:val="20"/>
                <w:szCs w:val="20"/>
                <w:lang w:val="en-GB"/>
              </w:rPr>
              <w:t>Week 10.</w:t>
            </w:r>
            <w:r w:rsidRPr="00BC2F00">
              <w:rPr>
                <w:b/>
                <w:sz w:val="20"/>
                <w:szCs w:val="20"/>
                <w:lang w:val="en-GB"/>
              </w:rPr>
              <w:t xml:space="preserve"> </w:t>
            </w:r>
            <w:r w:rsidRPr="00BC2F00">
              <w:rPr>
                <w:sz w:val="20"/>
                <w:szCs w:val="20"/>
                <w:lang w:val="en-GB"/>
              </w:rPr>
              <w:t>Endospore-forming Gram-positive aerobic and anaerobic bacteria (Cultures, smears, enzyme reactions, serological tests</w:t>
            </w:r>
            <w:r w:rsidRPr="00BC2F00">
              <w:rPr>
                <w:i/>
                <w:sz w:val="20"/>
                <w:szCs w:val="20"/>
                <w:lang w:val="en-GB"/>
              </w:rPr>
              <w:t xml:space="preserve">, </w:t>
            </w:r>
            <w:r w:rsidRPr="00BC2F00">
              <w:rPr>
                <w:sz w:val="20"/>
                <w:szCs w:val="20"/>
                <w:lang w:val="en-GB"/>
              </w:rPr>
              <w:t>antibiotic susceptibility, vaccines).</w:t>
            </w:r>
          </w:p>
          <w:p w14:paraId="5E7A1085" w14:textId="77777777" w:rsidR="00517A51" w:rsidRPr="00BC2F00" w:rsidRDefault="00517A51" w:rsidP="00517A51">
            <w:pPr>
              <w:rPr>
                <w:sz w:val="20"/>
                <w:szCs w:val="20"/>
                <w:lang w:val="en-GB"/>
              </w:rPr>
            </w:pPr>
            <w:r w:rsidRPr="00BC2F00">
              <w:rPr>
                <w:sz w:val="20"/>
                <w:szCs w:val="20"/>
                <w:lang w:val="en-GB"/>
              </w:rPr>
              <w:t>Week 11.</w:t>
            </w:r>
            <w:r w:rsidRPr="00BC2F00">
              <w:rPr>
                <w:b/>
                <w:sz w:val="20"/>
                <w:szCs w:val="20"/>
                <w:lang w:val="en-GB"/>
              </w:rPr>
              <w:t xml:space="preserve"> </w:t>
            </w:r>
            <w:r w:rsidRPr="00BC2F00">
              <w:rPr>
                <w:sz w:val="20"/>
                <w:szCs w:val="20"/>
                <w:lang w:val="en-GB"/>
              </w:rPr>
              <w:t>Spirochetes</w:t>
            </w:r>
            <w:r w:rsidRPr="00BC2F00">
              <w:rPr>
                <w:i/>
                <w:sz w:val="20"/>
                <w:szCs w:val="20"/>
                <w:lang w:val="en-GB"/>
              </w:rPr>
              <w:t>.</w:t>
            </w:r>
            <w:r w:rsidRPr="00BC2F00">
              <w:rPr>
                <w:b/>
                <w:sz w:val="20"/>
                <w:szCs w:val="20"/>
                <w:lang w:val="en-GB"/>
              </w:rPr>
              <w:t xml:space="preserve"> </w:t>
            </w:r>
            <w:proofErr w:type="spellStart"/>
            <w:r w:rsidRPr="00BC2F00">
              <w:rPr>
                <w:sz w:val="20"/>
                <w:szCs w:val="20"/>
                <w:lang w:val="en-GB"/>
              </w:rPr>
              <w:t>Rickettsiae</w:t>
            </w:r>
            <w:proofErr w:type="spellEnd"/>
            <w:r w:rsidRPr="00BC2F00">
              <w:rPr>
                <w:sz w:val="20"/>
                <w:szCs w:val="20"/>
                <w:lang w:val="en-GB"/>
              </w:rPr>
              <w:t xml:space="preserve">, </w:t>
            </w:r>
            <w:proofErr w:type="spellStart"/>
            <w:r w:rsidRPr="00BC2F00">
              <w:rPr>
                <w:sz w:val="20"/>
                <w:szCs w:val="20"/>
                <w:lang w:val="en-GB"/>
              </w:rPr>
              <w:t>Chlamydiae</w:t>
            </w:r>
            <w:proofErr w:type="spellEnd"/>
            <w:r w:rsidRPr="00BC2F00">
              <w:rPr>
                <w:sz w:val="20"/>
                <w:szCs w:val="20"/>
                <w:lang w:val="en-GB"/>
              </w:rPr>
              <w:t>, Mycoplasmas (Cultures, smears, enzyme reactions, serological tests,</w:t>
            </w:r>
            <w:r w:rsidRPr="00BC2F00">
              <w:rPr>
                <w:i/>
                <w:sz w:val="20"/>
                <w:szCs w:val="20"/>
                <w:lang w:val="en-GB"/>
              </w:rPr>
              <w:t xml:space="preserve"> </w:t>
            </w:r>
            <w:r w:rsidRPr="00BC2F00">
              <w:rPr>
                <w:sz w:val="20"/>
                <w:szCs w:val="20"/>
                <w:lang w:val="en-GB"/>
              </w:rPr>
              <w:t>antibiotic susceptibility, vaccines).</w:t>
            </w:r>
          </w:p>
          <w:p w14:paraId="0BD89C0E" w14:textId="77777777" w:rsidR="00517A51" w:rsidRPr="00BC2F00" w:rsidRDefault="00517A51" w:rsidP="00517A51">
            <w:pPr>
              <w:rPr>
                <w:i/>
                <w:sz w:val="20"/>
                <w:szCs w:val="20"/>
                <w:lang w:val="en-GB"/>
              </w:rPr>
            </w:pPr>
            <w:r w:rsidRPr="00BC2F00">
              <w:rPr>
                <w:sz w:val="20"/>
                <w:szCs w:val="20"/>
                <w:lang w:val="en-GB"/>
              </w:rPr>
              <w:t>Week 12.</w:t>
            </w:r>
            <w:r w:rsidRPr="00BC2F00">
              <w:rPr>
                <w:b/>
                <w:sz w:val="20"/>
                <w:szCs w:val="20"/>
                <w:lang w:val="en-GB"/>
              </w:rPr>
              <w:t xml:space="preserve"> </w:t>
            </w:r>
            <w:r w:rsidRPr="00BC2F00">
              <w:rPr>
                <w:sz w:val="20"/>
                <w:szCs w:val="20"/>
                <w:lang w:val="en-GB"/>
              </w:rPr>
              <w:t>Medically important fungi (Cultures, smears)</w:t>
            </w:r>
            <w:r w:rsidRPr="00BC2F00">
              <w:rPr>
                <w:b/>
                <w:sz w:val="20"/>
                <w:szCs w:val="20"/>
                <w:lang w:val="en-GB"/>
              </w:rPr>
              <w:t>.</w:t>
            </w:r>
          </w:p>
          <w:p w14:paraId="0FE7817B" w14:textId="77777777" w:rsidR="00517A51" w:rsidRPr="00BC2F00" w:rsidRDefault="00517A51" w:rsidP="00517A51">
            <w:pPr>
              <w:rPr>
                <w:sz w:val="20"/>
                <w:szCs w:val="20"/>
                <w:lang w:val="en-GB"/>
              </w:rPr>
            </w:pPr>
            <w:r w:rsidRPr="00BC2F00">
              <w:rPr>
                <w:sz w:val="20"/>
                <w:szCs w:val="20"/>
                <w:lang w:val="en-GB"/>
              </w:rPr>
              <w:t>Week 13.</w:t>
            </w:r>
            <w:r w:rsidRPr="00BC2F00">
              <w:rPr>
                <w:b/>
                <w:sz w:val="20"/>
                <w:szCs w:val="20"/>
                <w:lang w:val="en-GB"/>
              </w:rPr>
              <w:t xml:space="preserve"> </w:t>
            </w:r>
            <w:r w:rsidRPr="00BC2F00">
              <w:rPr>
                <w:sz w:val="20"/>
                <w:szCs w:val="20"/>
                <w:lang w:val="en-GB"/>
              </w:rPr>
              <w:t>Medical parasitology (macroscopic and microscopic preparations).</w:t>
            </w:r>
          </w:p>
          <w:p w14:paraId="617A13B0" w14:textId="3F5F0E98" w:rsidR="00C515C2" w:rsidRPr="00BC2F00" w:rsidRDefault="00517A51" w:rsidP="00517A51">
            <w:pPr>
              <w:spacing w:before="120"/>
              <w:rPr>
                <w:rFonts w:ascii="Montserrat" w:hAnsi="Montserrat"/>
                <w:b/>
                <w:sz w:val="20"/>
                <w:szCs w:val="20"/>
                <w:lang w:val="en-GB"/>
              </w:rPr>
            </w:pPr>
            <w:r w:rsidRPr="00BC2F00">
              <w:rPr>
                <w:sz w:val="20"/>
                <w:szCs w:val="20"/>
                <w:lang w:val="en-GB"/>
              </w:rPr>
              <w:t>Week 14.</w:t>
            </w:r>
            <w:r w:rsidRPr="00BC2F00">
              <w:rPr>
                <w:b/>
                <w:sz w:val="20"/>
                <w:szCs w:val="20"/>
                <w:lang w:val="en-GB"/>
              </w:rPr>
              <w:t xml:space="preserve"> </w:t>
            </w:r>
            <w:r w:rsidRPr="00BC2F00">
              <w:rPr>
                <w:sz w:val="20"/>
                <w:szCs w:val="20"/>
                <w:lang w:val="en-GB"/>
              </w:rPr>
              <w:t>General virology (cultivation and morphology of viruses, cell-virus interactions, serological tests).</w:t>
            </w:r>
          </w:p>
          <w:p w14:paraId="7CCEDB3F" w14:textId="77777777" w:rsidR="00E74541" w:rsidRPr="00BC2F00" w:rsidRDefault="00E74541" w:rsidP="00F53209">
            <w:pPr>
              <w:ind w:left="357"/>
              <w:jc w:val="both"/>
              <w:rPr>
                <w:rFonts w:ascii="Montserrat" w:hAnsi="Montserrat"/>
                <w:b/>
                <w:sz w:val="20"/>
                <w:szCs w:val="20"/>
                <w:lang w:val="en-GB"/>
              </w:rPr>
            </w:pPr>
          </w:p>
          <w:p w14:paraId="2E444726" w14:textId="77777777" w:rsidR="00F53209" w:rsidRPr="00BC2F00" w:rsidRDefault="00F53209" w:rsidP="004B27E7">
            <w:pPr>
              <w:jc w:val="both"/>
              <w:rPr>
                <w:rFonts w:ascii="Montserrat" w:hAnsi="Montserrat"/>
                <w:b/>
                <w:sz w:val="20"/>
                <w:szCs w:val="20"/>
                <w:lang w:val="en-GB"/>
              </w:rPr>
            </w:pPr>
          </w:p>
        </w:tc>
      </w:tr>
      <w:tr w:rsidR="00D625F8" w:rsidRPr="00BC2F00" w14:paraId="0FA7C653" w14:textId="77777777" w:rsidTr="00057109">
        <w:trPr>
          <w:cantSplit/>
        </w:trPr>
        <w:tc>
          <w:tcPr>
            <w:tcW w:w="5000" w:type="pct"/>
            <w:shd w:val="clear" w:color="auto" w:fill="auto"/>
          </w:tcPr>
          <w:p w14:paraId="3B70A286" w14:textId="77777777" w:rsidR="00D625F8" w:rsidRPr="00BC2F00" w:rsidRDefault="00D625F8" w:rsidP="00D54473">
            <w:pPr>
              <w:spacing w:before="120"/>
              <w:rPr>
                <w:rFonts w:ascii="Montserrat" w:hAnsi="Montserrat"/>
                <w:b/>
                <w:sz w:val="20"/>
                <w:szCs w:val="20"/>
                <w:lang w:val="en-GB"/>
              </w:rPr>
            </w:pPr>
            <w:r w:rsidRPr="00BC2F00">
              <w:rPr>
                <w:rFonts w:ascii="Montserrat" w:hAnsi="Montserrat"/>
                <w:b/>
                <w:sz w:val="20"/>
                <w:szCs w:val="20"/>
                <w:lang w:val="en-GB"/>
              </w:rPr>
              <w:t>Other subjects (both compulsory and optional) relating to the transversal issues of the subject. Possible overlaps between subjects:</w:t>
            </w:r>
          </w:p>
          <w:p w14:paraId="057C6127" w14:textId="18771390" w:rsidR="00517A51" w:rsidRPr="00BC2F00" w:rsidRDefault="00517A51" w:rsidP="00D54473">
            <w:pPr>
              <w:spacing w:before="120"/>
              <w:rPr>
                <w:rFonts w:ascii="Montserrat" w:hAnsi="Montserrat"/>
                <w:b/>
                <w:sz w:val="20"/>
                <w:szCs w:val="20"/>
                <w:lang w:val="en-GB"/>
              </w:rPr>
            </w:pPr>
            <w:r w:rsidRPr="00BC2F00">
              <w:rPr>
                <w:rFonts w:ascii="Montserrat" w:hAnsi="Montserrat"/>
                <w:b/>
                <w:sz w:val="20"/>
                <w:szCs w:val="20"/>
                <w:lang w:val="en-GB"/>
              </w:rPr>
              <w:t>Not available</w:t>
            </w:r>
          </w:p>
        </w:tc>
      </w:tr>
      <w:tr w:rsidR="00C01506" w:rsidRPr="00BC2F00" w14:paraId="4444A570" w14:textId="77777777" w:rsidTr="006F3429">
        <w:trPr>
          <w:cantSplit/>
        </w:trPr>
        <w:tc>
          <w:tcPr>
            <w:tcW w:w="5000" w:type="pct"/>
            <w:shd w:val="clear" w:color="auto" w:fill="auto"/>
          </w:tcPr>
          <w:p w14:paraId="65ECB0B9" w14:textId="1A748132" w:rsidR="00E74541" w:rsidRPr="00BC2F00" w:rsidRDefault="006F3429" w:rsidP="0067019D">
            <w:pPr>
              <w:spacing w:before="80"/>
              <w:rPr>
                <w:rFonts w:ascii="Montserrat" w:hAnsi="Montserrat"/>
                <w:b/>
                <w:sz w:val="20"/>
                <w:szCs w:val="20"/>
                <w:lang w:val="en-GB"/>
              </w:rPr>
            </w:pPr>
            <w:r w:rsidRPr="00BC2F00">
              <w:rPr>
                <w:rFonts w:ascii="Montserrat" w:hAnsi="Montserrat"/>
                <w:lang w:val="en-GB"/>
              </w:rPr>
              <w:br w:type="page"/>
            </w:r>
            <w:r w:rsidR="0067019D" w:rsidRPr="00BC2F00">
              <w:rPr>
                <w:rFonts w:ascii="Montserrat" w:hAnsi="Montserrat"/>
                <w:b/>
                <w:sz w:val="20"/>
                <w:szCs w:val="20"/>
                <w:lang w:val="en-GB"/>
              </w:rPr>
              <w:t>Schedule of consultations:</w:t>
            </w:r>
            <w:r w:rsidR="00E6604E" w:rsidRPr="00BC2F00">
              <w:rPr>
                <w:rFonts w:ascii="Montserrat" w:hAnsi="Montserrat"/>
                <w:b/>
                <w:sz w:val="20"/>
                <w:szCs w:val="20"/>
                <w:lang w:val="en-GB"/>
              </w:rPr>
              <w:t xml:space="preserve">  </w:t>
            </w:r>
            <w:r w:rsidR="00517A51" w:rsidRPr="00BC2F00">
              <w:rPr>
                <w:rFonts w:ascii="Montserrat" w:hAnsi="Montserrat"/>
                <w:b/>
                <w:sz w:val="20"/>
                <w:szCs w:val="20"/>
                <w:lang w:val="en-GB"/>
              </w:rPr>
              <w:t>as demanded</w:t>
            </w:r>
          </w:p>
        </w:tc>
      </w:tr>
      <w:tr w:rsidR="00C01506" w:rsidRPr="00BC2F00" w14:paraId="3E93291C" w14:textId="77777777" w:rsidTr="006F3429">
        <w:trPr>
          <w:cantSplit/>
        </w:trPr>
        <w:tc>
          <w:tcPr>
            <w:tcW w:w="5000" w:type="pct"/>
            <w:shd w:val="clear" w:color="auto" w:fill="auto"/>
          </w:tcPr>
          <w:p w14:paraId="188B99AC" w14:textId="77777777" w:rsidR="007C7DD1" w:rsidRPr="00BC2F00" w:rsidRDefault="0067019D" w:rsidP="00957FD1">
            <w:pPr>
              <w:jc w:val="center"/>
              <w:rPr>
                <w:rFonts w:ascii="Montserrat" w:hAnsi="Montserrat"/>
                <w:b/>
                <w:sz w:val="20"/>
                <w:szCs w:val="20"/>
                <w:lang w:val="en-GB"/>
              </w:rPr>
            </w:pPr>
            <w:r w:rsidRPr="00BC2F00">
              <w:rPr>
                <w:rFonts w:ascii="Montserrat" w:hAnsi="Montserrat"/>
                <w:b/>
                <w:i/>
                <w:sz w:val="20"/>
                <w:szCs w:val="20"/>
                <w:lang w:val="en-GB"/>
              </w:rPr>
              <w:t>Course requirements</w:t>
            </w:r>
          </w:p>
        </w:tc>
      </w:tr>
      <w:tr w:rsidR="00C01506" w:rsidRPr="00BC2F00" w14:paraId="4E880D2B" w14:textId="77777777" w:rsidTr="006F3429">
        <w:trPr>
          <w:cantSplit/>
        </w:trPr>
        <w:tc>
          <w:tcPr>
            <w:tcW w:w="5000" w:type="pct"/>
            <w:shd w:val="clear" w:color="auto" w:fill="auto"/>
          </w:tcPr>
          <w:p w14:paraId="2E9CF7E8" w14:textId="4B5EBE10" w:rsidR="00E15469" w:rsidRPr="00BC2F00" w:rsidRDefault="0067019D" w:rsidP="00A00D8C">
            <w:pPr>
              <w:spacing w:before="80"/>
              <w:rPr>
                <w:rFonts w:ascii="Montserrat" w:hAnsi="Montserrat"/>
                <w:b/>
                <w:sz w:val="20"/>
                <w:szCs w:val="20"/>
                <w:lang w:val="en-GB"/>
              </w:rPr>
            </w:pPr>
            <w:r w:rsidRPr="00BC2F00">
              <w:rPr>
                <w:rFonts w:ascii="Montserrat" w:hAnsi="Montserrat"/>
                <w:b/>
                <w:sz w:val="20"/>
                <w:szCs w:val="20"/>
                <w:lang w:val="en-GB"/>
              </w:rPr>
              <w:t>Prerequisites</w:t>
            </w:r>
            <w:r w:rsidR="007C7DD1" w:rsidRPr="00BC2F00">
              <w:rPr>
                <w:rFonts w:ascii="Montserrat" w:hAnsi="Montserrat"/>
                <w:b/>
                <w:sz w:val="20"/>
                <w:szCs w:val="20"/>
                <w:lang w:val="en-GB"/>
              </w:rPr>
              <w:t xml:space="preserve">: </w:t>
            </w:r>
            <w:r w:rsidR="00E6604E" w:rsidRPr="00BC2F00">
              <w:rPr>
                <w:rFonts w:ascii="Montserrat" w:hAnsi="Montserrat"/>
                <w:b/>
                <w:sz w:val="20"/>
                <w:szCs w:val="20"/>
                <w:lang w:val="en-GB"/>
              </w:rPr>
              <w:t xml:space="preserve"> </w:t>
            </w:r>
          </w:p>
          <w:p w14:paraId="56DF45DD" w14:textId="31697678" w:rsidR="007A4202" w:rsidRPr="00BC2F00" w:rsidRDefault="006223FB" w:rsidP="006223FB">
            <w:pPr>
              <w:spacing w:before="80"/>
              <w:rPr>
                <w:rFonts w:ascii="Montserrat" w:hAnsi="Montserrat"/>
                <w:b/>
                <w:sz w:val="20"/>
                <w:szCs w:val="20"/>
                <w:lang w:val="en-GB"/>
              </w:rPr>
            </w:pPr>
            <w:r w:rsidRPr="00BC2F00">
              <w:rPr>
                <w:rFonts w:ascii="Montserrat" w:hAnsi="Montserrat"/>
                <w:sz w:val="20"/>
                <w:szCs w:val="20"/>
                <w:lang w:val="en-GB"/>
              </w:rPr>
              <w:t>Basic Immunology</w:t>
            </w:r>
          </w:p>
        </w:tc>
      </w:tr>
      <w:tr w:rsidR="00C01506" w:rsidRPr="00BC2F00" w14:paraId="1F1AAD19" w14:textId="77777777" w:rsidTr="006F3429">
        <w:trPr>
          <w:cantSplit/>
        </w:trPr>
        <w:tc>
          <w:tcPr>
            <w:tcW w:w="5000" w:type="pct"/>
            <w:shd w:val="clear" w:color="auto" w:fill="auto"/>
          </w:tcPr>
          <w:p w14:paraId="1C63A592" w14:textId="1742EE18" w:rsidR="00E74541" w:rsidRPr="00BC2F00" w:rsidRDefault="0067019D" w:rsidP="0067019D">
            <w:pPr>
              <w:rPr>
                <w:rFonts w:ascii="Montserrat" w:hAnsi="Montserrat"/>
                <w:b/>
                <w:sz w:val="20"/>
                <w:szCs w:val="20"/>
                <w:lang w:val="en-GB"/>
              </w:rPr>
            </w:pPr>
            <w:r w:rsidRPr="00BC2F00">
              <w:rPr>
                <w:rFonts w:ascii="Montserrat" w:hAnsi="Montserrat"/>
                <w:b/>
                <w:sz w:val="20"/>
                <w:szCs w:val="20"/>
                <w:lang w:val="en-GB"/>
              </w:rPr>
              <w:t>Conditions of attending the classes, amount of acceptable absents, way of presentation of leave, opportunity for makeup:</w:t>
            </w:r>
          </w:p>
          <w:p w14:paraId="0C5A010C" w14:textId="69D329D9" w:rsidR="00517A51" w:rsidRPr="00BC2F00" w:rsidRDefault="00517A51" w:rsidP="00517A51">
            <w:pPr>
              <w:pStyle w:val="alcim"/>
              <w:spacing w:before="0" w:after="0"/>
              <w:rPr>
                <w:b w:val="0"/>
                <w:lang w:val="en-GB"/>
              </w:rPr>
            </w:pPr>
            <w:r w:rsidRPr="00BC2F00">
              <w:rPr>
                <w:b w:val="0"/>
                <w:sz w:val="20"/>
                <w:szCs w:val="20"/>
                <w:lang w:val="en-GB"/>
              </w:rPr>
              <w:t>Presence on at least 75 % of  the total  number of  practices based on the Study and examination regulations</w:t>
            </w:r>
          </w:p>
          <w:p w14:paraId="7DB4DFDD" w14:textId="77777777" w:rsidR="00517A51" w:rsidRPr="00BC2F00" w:rsidRDefault="00517A51" w:rsidP="0067019D">
            <w:pPr>
              <w:rPr>
                <w:rFonts w:ascii="Montserrat" w:hAnsi="Montserrat"/>
                <w:b/>
                <w:sz w:val="20"/>
                <w:szCs w:val="20"/>
                <w:lang w:val="en-GB"/>
              </w:rPr>
            </w:pPr>
          </w:p>
          <w:p w14:paraId="546E1B50" w14:textId="50B8ADE6" w:rsidR="00AD4E33" w:rsidRPr="00BC2F00" w:rsidRDefault="00AD4E33" w:rsidP="0067019D">
            <w:pPr>
              <w:rPr>
                <w:rFonts w:ascii="Montserrat" w:hAnsi="Montserrat"/>
                <w:b/>
                <w:sz w:val="20"/>
                <w:szCs w:val="20"/>
                <w:lang w:val="en-GB"/>
              </w:rPr>
            </w:pPr>
          </w:p>
        </w:tc>
      </w:tr>
      <w:tr w:rsidR="00EA58C1" w:rsidRPr="00BC2F00" w14:paraId="12FD0FC0" w14:textId="77777777" w:rsidTr="006F3429">
        <w:trPr>
          <w:cantSplit/>
        </w:trPr>
        <w:tc>
          <w:tcPr>
            <w:tcW w:w="5000" w:type="pct"/>
            <w:shd w:val="clear" w:color="auto" w:fill="auto"/>
          </w:tcPr>
          <w:p w14:paraId="6F9575CC" w14:textId="28DD1239" w:rsidR="00BB6E40" w:rsidRPr="00E5752F" w:rsidRDefault="00B423F7" w:rsidP="0067019D">
            <w:pPr>
              <w:rPr>
                <w:rFonts w:ascii="Montserrat" w:hAnsi="Montserrat"/>
                <w:b/>
                <w:sz w:val="20"/>
                <w:szCs w:val="20"/>
                <w:lang w:val="en-GB"/>
              </w:rPr>
            </w:pPr>
            <w:r w:rsidRPr="00E5752F">
              <w:rPr>
                <w:rFonts w:ascii="Montserrat" w:hAnsi="Montserrat"/>
                <w:b/>
                <w:sz w:val="20"/>
                <w:szCs w:val="20"/>
                <w:lang w:val="en-GB"/>
              </w:rPr>
              <w:lastRenderedPageBreak/>
              <w:t>The grading method; the conditions for getting the signature; the number, topic(s) and date(s) of the mid-term assessments, (reports, term tests), and the process in which they contribute to the final grade; and the possibility of their retake or their upgrading retake</w:t>
            </w:r>
            <w:r w:rsidR="005E3FA6" w:rsidRPr="00E5752F">
              <w:rPr>
                <w:rFonts w:ascii="Montserrat" w:hAnsi="Montserrat"/>
                <w:b/>
                <w:sz w:val="20"/>
                <w:szCs w:val="20"/>
                <w:lang w:val="en-GB"/>
              </w:rPr>
              <w:t xml:space="preserve"> (as provided in §§ 25-28 of the </w:t>
            </w:r>
            <w:r w:rsidR="009E5881" w:rsidRPr="00E5752F">
              <w:rPr>
                <w:rFonts w:ascii="Montserrat" w:hAnsi="Montserrat"/>
                <w:b/>
                <w:iCs/>
                <w:sz w:val="20"/>
                <w:szCs w:val="20"/>
                <w:lang w:val="en-GB"/>
              </w:rPr>
              <w:t>STUDY AND EXAMINATION REGULATIONS</w:t>
            </w:r>
            <w:r w:rsidR="005E3FA6" w:rsidRPr="00E5752F">
              <w:rPr>
                <w:rFonts w:ascii="Montserrat" w:hAnsi="Montserrat"/>
                <w:b/>
                <w:sz w:val="20"/>
                <w:szCs w:val="20"/>
                <w:lang w:val="en-GB"/>
              </w:rPr>
              <w:t>):</w:t>
            </w:r>
          </w:p>
          <w:p w14:paraId="0897B1CF" w14:textId="77777777" w:rsidR="00517A51" w:rsidRPr="00BC2F00" w:rsidRDefault="00517A51" w:rsidP="0067019D">
            <w:pPr>
              <w:rPr>
                <w:rFonts w:ascii="Montserrat" w:hAnsi="Montserrat"/>
                <w:b/>
                <w:color w:val="FF0000"/>
                <w:sz w:val="20"/>
                <w:szCs w:val="20"/>
                <w:lang w:val="en-GB"/>
              </w:rPr>
            </w:pPr>
          </w:p>
          <w:p w14:paraId="2B3C9DA5" w14:textId="77777777" w:rsidR="00517A51" w:rsidRPr="00BC2F00" w:rsidRDefault="00517A51" w:rsidP="00517A51">
            <w:pPr>
              <w:autoSpaceDE w:val="0"/>
              <w:autoSpaceDN w:val="0"/>
              <w:adjustRightInd w:val="0"/>
              <w:rPr>
                <w:b/>
                <w:sz w:val="22"/>
                <w:szCs w:val="22"/>
                <w:lang w:val="en-GB"/>
              </w:rPr>
            </w:pPr>
            <w:r w:rsidRPr="00BC2F00">
              <w:rPr>
                <w:b/>
                <w:sz w:val="22"/>
                <w:szCs w:val="22"/>
                <w:lang w:val="en-GB"/>
              </w:rPr>
              <w:t>1st Midterm on the 6</w:t>
            </w:r>
            <w:r w:rsidRPr="00BC2F00">
              <w:rPr>
                <w:b/>
                <w:sz w:val="22"/>
                <w:szCs w:val="22"/>
                <w:vertAlign w:val="superscript"/>
                <w:lang w:val="en-GB"/>
              </w:rPr>
              <w:t>th</w:t>
            </w:r>
            <w:r w:rsidRPr="00BC2F00">
              <w:rPr>
                <w:b/>
                <w:sz w:val="22"/>
                <w:szCs w:val="22"/>
                <w:lang w:val="en-GB"/>
              </w:rPr>
              <w:t xml:space="preserve"> week. Topic: general microbiology (1-3 Lectures and 1-5 practices)</w:t>
            </w:r>
          </w:p>
          <w:p w14:paraId="4F789E81" w14:textId="77777777" w:rsidR="00517A51" w:rsidRPr="00BC2F00" w:rsidRDefault="00517A51" w:rsidP="00517A51">
            <w:pPr>
              <w:autoSpaceDE w:val="0"/>
              <w:autoSpaceDN w:val="0"/>
              <w:adjustRightInd w:val="0"/>
              <w:rPr>
                <w:b/>
                <w:sz w:val="22"/>
                <w:szCs w:val="22"/>
                <w:lang w:val="en-GB"/>
              </w:rPr>
            </w:pPr>
            <w:r w:rsidRPr="00BC2F00">
              <w:rPr>
                <w:b/>
                <w:sz w:val="22"/>
                <w:szCs w:val="22"/>
                <w:lang w:val="en-GB"/>
              </w:rPr>
              <w:t>2</w:t>
            </w:r>
            <w:r w:rsidRPr="00BC2F00">
              <w:rPr>
                <w:b/>
                <w:sz w:val="22"/>
                <w:szCs w:val="22"/>
                <w:vertAlign w:val="superscript"/>
                <w:lang w:val="en-GB"/>
              </w:rPr>
              <w:t>nd</w:t>
            </w:r>
            <w:r w:rsidRPr="00BC2F00">
              <w:rPr>
                <w:b/>
                <w:sz w:val="22"/>
                <w:szCs w:val="22"/>
                <w:lang w:val="en-GB"/>
              </w:rPr>
              <w:t xml:space="preserve"> Midterm on the 12</w:t>
            </w:r>
            <w:r w:rsidRPr="00BC2F00">
              <w:rPr>
                <w:b/>
                <w:sz w:val="22"/>
                <w:szCs w:val="22"/>
                <w:vertAlign w:val="superscript"/>
                <w:lang w:val="en-GB"/>
              </w:rPr>
              <w:t>th</w:t>
            </w:r>
            <w:r w:rsidRPr="00BC2F00">
              <w:rPr>
                <w:b/>
                <w:sz w:val="22"/>
                <w:szCs w:val="22"/>
                <w:lang w:val="en-GB"/>
              </w:rPr>
              <w:t xml:space="preserve"> week. Topic: systemic bacteriology (4-12 Lectures and 6-11 practices)</w:t>
            </w:r>
          </w:p>
          <w:p w14:paraId="5D6F542C" w14:textId="6165935A" w:rsidR="00517A51" w:rsidRPr="00BC2F00" w:rsidRDefault="00517A51" w:rsidP="00517A51">
            <w:pPr>
              <w:rPr>
                <w:rFonts w:ascii="Montserrat" w:hAnsi="Montserrat"/>
                <w:b/>
                <w:sz w:val="20"/>
                <w:szCs w:val="20"/>
                <w:lang w:val="en-GB"/>
              </w:rPr>
            </w:pPr>
            <w:r w:rsidRPr="00BC2F00">
              <w:rPr>
                <w:b/>
                <w:sz w:val="22"/>
                <w:szCs w:val="22"/>
                <w:lang w:val="en-GB"/>
              </w:rPr>
              <w:t>Both midterm retake on the following week.</w:t>
            </w:r>
          </w:p>
        </w:tc>
      </w:tr>
      <w:tr w:rsidR="00EA58C1" w:rsidRPr="00BC2F00" w14:paraId="4B3846E1" w14:textId="77777777" w:rsidTr="006F3429">
        <w:trPr>
          <w:cantSplit/>
        </w:trPr>
        <w:tc>
          <w:tcPr>
            <w:tcW w:w="5000" w:type="pct"/>
            <w:shd w:val="clear" w:color="auto" w:fill="auto"/>
          </w:tcPr>
          <w:p w14:paraId="11520495" w14:textId="494ABD4B" w:rsidR="00EA58C1" w:rsidRPr="00BC2F00" w:rsidRDefault="0067019D" w:rsidP="00A00D8C">
            <w:pPr>
              <w:autoSpaceDE w:val="0"/>
              <w:autoSpaceDN w:val="0"/>
              <w:adjustRightInd w:val="0"/>
              <w:spacing w:before="80"/>
              <w:jc w:val="both"/>
              <w:rPr>
                <w:rFonts w:ascii="Montserrat" w:hAnsi="Montserrat"/>
                <w:b/>
                <w:sz w:val="20"/>
                <w:szCs w:val="20"/>
                <w:lang w:val="en-GB"/>
              </w:rPr>
            </w:pPr>
            <w:r w:rsidRPr="00BC2F00">
              <w:rPr>
                <w:rFonts w:ascii="Montserrat" w:hAnsi="Montserrat"/>
                <w:b/>
                <w:sz w:val="20"/>
                <w:szCs w:val="20"/>
                <w:lang w:val="en-GB"/>
              </w:rPr>
              <w:t>Requirements of signature</w:t>
            </w:r>
            <w:r w:rsidR="00E5752F">
              <w:rPr>
                <w:rFonts w:ascii="Montserrat" w:hAnsi="Montserrat"/>
                <w:b/>
                <w:sz w:val="20"/>
                <w:szCs w:val="20"/>
                <w:lang w:val="en-GB"/>
              </w:rPr>
              <w:t xml:space="preserve"> </w:t>
            </w:r>
            <w:r w:rsidR="00D625F8" w:rsidRPr="00E5752F">
              <w:rPr>
                <w:rFonts w:ascii="Montserrat" w:hAnsi="Montserrat"/>
                <w:b/>
                <w:sz w:val="20"/>
                <w:szCs w:val="20"/>
                <w:lang w:val="en-GB"/>
              </w:rPr>
              <w:t>(as provided for in STUDY AND EXAMINATION REGULATIONS § 29)</w:t>
            </w:r>
            <w:r w:rsidRPr="00E5752F">
              <w:rPr>
                <w:rFonts w:ascii="Montserrat" w:hAnsi="Montserrat"/>
                <w:b/>
                <w:sz w:val="20"/>
                <w:szCs w:val="20"/>
                <w:lang w:val="en-GB"/>
              </w:rPr>
              <w:t>:</w:t>
            </w:r>
          </w:p>
          <w:p w14:paraId="34C79E15" w14:textId="18892B59" w:rsidR="00517A51" w:rsidRPr="00BC2F00" w:rsidRDefault="00517A51" w:rsidP="00A00D8C">
            <w:pPr>
              <w:autoSpaceDE w:val="0"/>
              <w:autoSpaceDN w:val="0"/>
              <w:adjustRightInd w:val="0"/>
              <w:spacing w:before="80"/>
              <w:jc w:val="both"/>
              <w:rPr>
                <w:rFonts w:ascii="Montserrat" w:hAnsi="Montserrat"/>
                <w:b/>
                <w:sz w:val="20"/>
                <w:szCs w:val="20"/>
                <w:lang w:val="en-GB"/>
              </w:rPr>
            </w:pPr>
            <w:r w:rsidRPr="00BC2F00">
              <w:rPr>
                <w:sz w:val="22"/>
                <w:szCs w:val="22"/>
                <w:lang w:val="en-GB"/>
              </w:rPr>
              <w:t>Active participation at the lab practice, no more than 3 absences and passing successfully both midterm</w:t>
            </w:r>
            <w:r w:rsidR="00D23DCA">
              <w:rPr>
                <w:sz w:val="22"/>
                <w:szCs w:val="22"/>
                <w:lang w:val="en-GB"/>
              </w:rPr>
              <w:t>s</w:t>
            </w:r>
          </w:p>
          <w:p w14:paraId="128674B7" w14:textId="77777777" w:rsidR="00EA58C1" w:rsidRPr="00BC2F00" w:rsidRDefault="00EA58C1" w:rsidP="00F53209">
            <w:pPr>
              <w:autoSpaceDE w:val="0"/>
              <w:autoSpaceDN w:val="0"/>
              <w:adjustRightInd w:val="0"/>
              <w:jc w:val="both"/>
              <w:rPr>
                <w:rFonts w:ascii="Montserrat" w:hAnsi="Montserrat"/>
                <w:b/>
                <w:sz w:val="20"/>
                <w:szCs w:val="20"/>
                <w:lang w:val="en-GB"/>
              </w:rPr>
            </w:pPr>
          </w:p>
        </w:tc>
      </w:tr>
      <w:tr w:rsidR="00C01506" w:rsidRPr="00BC2F00" w14:paraId="42ED2F4B" w14:textId="77777777" w:rsidTr="006F3429">
        <w:trPr>
          <w:cantSplit/>
        </w:trPr>
        <w:tc>
          <w:tcPr>
            <w:tcW w:w="5000" w:type="pct"/>
            <w:shd w:val="clear" w:color="auto" w:fill="auto"/>
          </w:tcPr>
          <w:p w14:paraId="01E6D221" w14:textId="77777777" w:rsidR="00BC2F00" w:rsidRPr="00BC2F00" w:rsidRDefault="0067019D" w:rsidP="00A00D8C">
            <w:pPr>
              <w:spacing w:before="80"/>
              <w:rPr>
                <w:rFonts w:ascii="Montserrat" w:hAnsi="Montserrat"/>
                <w:b/>
                <w:sz w:val="20"/>
                <w:szCs w:val="20"/>
                <w:lang w:val="en-GB"/>
              </w:rPr>
            </w:pPr>
            <w:r w:rsidRPr="00BC2F00">
              <w:rPr>
                <w:rFonts w:ascii="Montserrat" w:hAnsi="Montserrat"/>
                <w:b/>
                <w:sz w:val="20"/>
                <w:szCs w:val="20"/>
                <w:lang w:val="en-GB"/>
              </w:rPr>
              <w:t>Number and type of projects students have to perform independently during the semester and their deadlines:</w:t>
            </w:r>
            <w:r w:rsidR="00BC2F00" w:rsidRPr="00BC2F00">
              <w:rPr>
                <w:rFonts w:ascii="Montserrat" w:hAnsi="Montserrat"/>
                <w:b/>
                <w:sz w:val="20"/>
                <w:szCs w:val="20"/>
                <w:lang w:val="en-GB"/>
              </w:rPr>
              <w:t xml:space="preserve"> </w:t>
            </w:r>
          </w:p>
          <w:p w14:paraId="4903FAA2" w14:textId="463BDF00" w:rsidR="002B2A42" w:rsidRPr="00BC2F00" w:rsidRDefault="00BC2F00" w:rsidP="00A00D8C">
            <w:pPr>
              <w:spacing w:before="80"/>
              <w:rPr>
                <w:rFonts w:ascii="Montserrat" w:hAnsi="Montserrat"/>
                <w:b/>
                <w:sz w:val="20"/>
                <w:szCs w:val="20"/>
                <w:lang w:val="en-GB"/>
              </w:rPr>
            </w:pPr>
            <w:r w:rsidRPr="00BC2F00">
              <w:rPr>
                <w:rFonts w:ascii="Montserrat" w:hAnsi="Montserrat"/>
                <w:b/>
                <w:sz w:val="20"/>
                <w:szCs w:val="20"/>
                <w:lang w:val="en-GB"/>
              </w:rPr>
              <w:t xml:space="preserve">not applicable </w:t>
            </w:r>
          </w:p>
          <w:p w14:paraId="38B2EAF9" w14:textId="77777777" w:rsidR="00E74541" w:rsidRPr="00BC2F00" w:rsidRDefault="00E74541" w:rsidP="00F53209">
            <w:pPr>
              <w:rPr>
                <w:rFonts w:ascii="Montserrat" w:hAnsi="Montserrat"/>
                <w:b/>
                <w:i/>
                <w:sz w:val="20"/>
                <w:szCs w:val="20"/>
                <w:lang w:val="en-GB"/>
              </w:rPr>
            </w:pPr>
          </w:p>
        </w:tc>
      </w:tr>
      <w:tr w:rsidR="00DB7E17" w:rsidRPr="00BC2F00" w14:paraId="37183B9F" w14:textId="77777777" w:rsidTr="009077EF">
        <w:trPr>
          <w:cantSplit/>
        </w:trPr>
        <w:tc>
          <w:tcPr>
            <w:tcW w:w="5000" w:type="pct"/>
            <w:shd w:val="clear" w:color="auto" w:fill="auto"/>
          </w:tcPr>
          <w:p w14:paraId="3F74FC2C" w14:textId="66B3AD0C" w:rsidR="00BB6E40" w:rsidRPr="00BC2F00" w:rsidRDefault="008B146A" w:rsidP="00E6604E">
            <w:pPr>
              <w:tabs>
                <w:tab w:val="left" w:pos="7200"/>
              </w:tabs>
              <w:rPr>
                <w:rFonts w:ascii="Montserrat" w:hAnsi="Montserrat"/>
                <w:sz w:val="20"/>
                <w:szCs w:val="20"/>
                <w:lang w:val="en-GB"/>
              </w:rPr>
            </w:pPr>
            <w:r w:rsidRPr="00BC2F00">
              <w:rPr>
                <w:rFonts w:ascii="Montserrat" w:hAnsi="Montserrat"/>
                <w:b/>
                <w:sz w:val="20"/>
                <w:szCs w:val="20"/>
                <w:lang w:val="en-GB"/>
              </w:rPr>
              <w:t xml:space="preserve">Type of the semester-end examination:  </w:t>
            </w:r>
            <w:r w:rsidRPr="00BC2F00">
              <w:rPr>
                <w:rFonts w:ascii="Montserrat" w:hAnsi="Montserrat"/>
                <w:sz w:val="18"/>
                <w:szCs w:val="18"/>
                <w:lang w:val="en-GB"/>
              </w:rPr>
              <w:t>signature</w:t>
            </w:r>
            <w:r w:rsidRPr="00BC2F00">
              <w:rPr>
                <w:rFonts w:ascii="Calibri" w:hAnsi="Calibri"/>
                <w:sz w:val="18"/>
                <w:szCs w:val="18"/>
                <w:lang w:val="en-GB"/>
              </w:rPr>
              <w:t>*</w:t>
            </w:r>
            <w:r w:rsidRPr="00BC2F00">
              <w:rPr>
                <w:rFonts w:ascii="Montserrat" w:hAnsi="Montserrat"/>
                <w:sz w:val="18"/>
                <w:szCs w:val="18"/>
                <w:lang w:val="en-GB"/>
              </w:rPr>
              <w:t>/practical grade</w:t>
            </w:r>
            <w:r w:rsidRPr="00BC2F00">
              <w:rPr>
                <w:rFonts w:ascii="Calibri" w:hAnsi="Calibri"/>
                <w:sz w:val="18"/>
                <w:szCs w:val="18"/>
                <w:lang w:val="en-GB"/>
              </w:rPr>
              <w:t>*</w:t>
            </w:r>
            <w:r w:rsidRPr="00BC2F00">
              <w:rPr>
                <w:rFonts w:ascii="Montserrat" w:hAnsi="Montserrat"/>
                <w:sz w:val="18"/>
                <w:szCs w:val="18"/>
                <w:lang w:val="en-GB"/>
              </w:rPr>
              <w:t>/</w:t>
            </w:r>
            <w:r w:rsidRPr="00BC2F00">
              <w:rPr>
                <w:lang w:val="en-GB"/>
              </w:rPr>
              <w:t xml:space="preserve"> </w:t>
            </w:r>
            <w:r w:rsidR="007D2396" w:rsidRPr="00BC2F00">
              <w:rPr>
                <w:rFonts w:ascii="Montserrat" w:hAnsi="Montserrat"/>
                <w:sz w:val="18"/>
                <w:szCs w:val="18"/>
                <w:lang w:val="en-GB"/>
              </w:rPr>
              <w:t>comprehensive examination</w:t>
            </w:r>
            <w:r w:rsidRPr="00BC2F00">
              <w:rPr>
                <w:rFonts w:ascii="Calibri" w:hAnsi="Calibri"/>
                <w:sz w:val="18"/>
                <w:szCs w:val="18"/>
                <w:lang w:val="en-GB"/>
              </w:rPr>
              <w:t>*</w:t>
            </w:r>
            <w:r w:rsidRPr="00BC2F00">
              <w:rPr>
                <w:rFonts w:ascii="Montserrat" w:hAnsi="Montserrat"/>
                <w:sz w:val="18"/>
                <w:szCs w:val="18"/>
                <w:lang w:val="en-GB"/>
              </w:rPr>
              <w:t>/final/</w:t>
            </w:r>
            <w:r w:rsidR="007D2396" w:rsidRPr="00BC2F00">
              <w:rPr>
                <w:rFonts w:ascii="Montserrat" w:hAnsi="Montserrat"/>
                <w:sz w:val="18"/>
                <w:szCs w:val="18"/>
                <w:lang w:val="en-GB"/>
              </w:rPr>
              <w:t>end-term examination</w:t>
            </w:r>
            <w:r w:rsidRPr="00BC2F00">
              <w:rPr>
                <w:rFonts w:ascii="Calibri" w:hAnsi="Calibri"/>
                <w:sz w:val="18"/>
                <w:szCs w:val="18"/>
                <w:lang w:val="en-GB"/>
              </w:rPr>
              <w:t>*</w:t>
            </w:r>
            <w:r w:rsidRPr="00BC2F00">
              <w:rPr>
                <w:rFonts w:ascii="Montserrat" w:hAnsi="Montserrat"/>
                <w:sz w:val="20"/>
                <w:szCs w:val="20"/>
                <w:lang w:val="en-GB"/>
              </w:rPr>
              <w:t xml:space="preserve">      </w:t>
            </w:r>
          </w:p>
          <w:p w14:paraId="05FB0133" w14:textId="77777777" w:rsidR="00BB6E40" w:rsidRPr="00BC2F00" w:rsidRDefault="00F942F7" w:rsidP="00E6604E">
            <w:pPr>
              <w:tabs>
                <w:tab w:val="left" w:pos="7200"/>
              </w:tabs>
              <w:rPr>
                <w:rFonts w:ascii="Montserrat" w:hAnsi="Montserrat"/>
                <w:sz w:val="20"/>
                <w:szCs w:val="20"/>
                <w:lang w:val="en-GB"/>
              </w:rPr>
            </w:pPr>
            <w:r w:rsidRPr="00BC2F00">
              <w:rPr>
                <w:rFonts w:ascii="Montserrat" w:hAnsi="Montserrat"/>
                <w:b/>
                <w:sz w:val="20"/>
                <w:szCs w:val="20"/>
                <w:lang w:val="en-GB"/>
              </w:rPr>
              <w:t>Examination requirements:</w:t>
            </w:r>
            <w:r w:rsidR="00295A90" w:rsidRPr="00BC2F00">
              <w:rPr>
                <w:rFonts w:ascii="Montserrat" w:hAnsi="Montserrat"/>
                <w:b/>
                <w:sz w:val="20"/>
                <w:szCs w:val="20"/>
                <w:lang w:val="en-GB"/>
              </w:rPr>
              <w:t xml:space="preserve"> </w:t>
            </w:r>
            <w:r w:rsidRPr="00BC2F00">
              <w:rPr>
                <w:rFonts w:ascii="Montserrat" w:hAnsi="Montserrat"/>
                <w:sz w:val="20"/>
                <w:szCs w:val="20"/>
                <w:lang w:val="en-GB"/>
              </w:rPr>
              <w:t xml:space="preserve">as published by the education-research department on the MOODLE interface by the start of the academic term.  </w:t>
            </w:r>
          </w:p>
          <w:p w14:paraId="0969B382" w14:textId="77777777" w:rsidR="00DB7E17" w:rsidRPr="00BC2F00" w:rsidRDefault="00DB7E17" w:rsidP="009077EF">
            <w:pPr>
              <w:rPr>
                <w:rFonts w:ascii="Montserrat" w:hAnsi="Montserrat"/>
                <w:b/>
                <w:sz w:val="20"/>
                <w:szCs w:val="20"/>
                <w:lang w:val="en-GB"/>
              </w:rPr>
            </w:pPr>
          </w:p>
        </w:tc>
      </w:tr>
      <w:tr w:rsidR="00C01506" w:rsidRPr="00BC2F00" w14:paraId="0B83A823" w14:textId="77777777" w:rsidTr="006F3429">
        <w:trPr>
          <w:cantSplit/>
        </w:trPr>
        <w:tc>
          <w:tcPr>
            <w:tcW w:w="5000" w:type="pct"/>
            <w:shd w:val="clear" w:color="auto" w:fill="auto"/>
          </w:tcPr>
          <w:p w14:paraId="37B421D9" w14:textId="16968124" w:rsidR="00E74541" w:rsidRDefault="0067019D" w:rsidP="00A00D8C">
            <w:pPr>
              <w:spacing w:before="80"/>
              <w:rPr>
                <w:rFonts w:ascii="Montserrat" w:hAnsi="Montserrat"/>
                <w:i/>
                <w:sz w:val="16"/>
                <w:szCs w:val="16"/>
                <w:lang w:val="en-GB"/>
              </w:rPr>
            </w:pPr>
            <w:r w:rsidRPr="00E5752F">
              <w:rPr>
                <w:rFonts w:ascii="Montserrat" w:hAnsi="Montserrat"/>
                <w:b/>
                <w:sz w:val="20"/>
                <w:szCs w:val="20"/>
                <w:lang w:val="en-GB"/>
              </w:rPr>
              <w:t>Form of the semester-end examination</w:t>
            </w:r>
            <w:r w:rsidR="007C7DD1" w:rsidRPr="00E5752F">
              <w:rPr>
                <w:rFonts w:ascii="Montserrat" w:hAnsi="Montserrat"/>
                <w:b/>
                <w:i/>
                <w:sz w:val="20"/>
                <w:szCs w:val="20"/>
                <w:u w:val="single"/>
                <w:lang w:val="en-GB"/>
              </w:rPr>
              <w:t xml:space="preserve">: </w:t>
            </w:r>
            <w:r w:rsidRPr="00E5752F">
              <w:rPr>
                <w:rFonts w:ascii="Montserrat" w:hAnsi="Montserrat"/>
                <w:sz w:val="20"/>
                <w:szCs w:val="20"/>
                <w:u w:val="single"/>
                <w:lang w:val="en-GB"/>
              </w:rPr>
              <w:t>written</w:t>
            </w:r>
            <w:r w:rsidR="00F86782" w:rsidRPr="00E5752F">
              <w:rPr>
                <w:rFonts w:ascii="Calibri" w:hAnsi="Calibri"/>
                <w:sz w:val="20"/>
                <w:szCs w:val="20"/>
                <w:lang w:val="en-GB"/>
              </w:rPr>
              <w:t>*</w:t>
            </w:r>
            <w:r w:rsidRPr="00E5752F">
              <w:rPr>
                <w:rFonts w:ascii="Montserrat" w:hAnsi="Montserrat"/>
                <w:sz w:val="20"/>
                <w:szCs w:val="20"/>
                <w:lang w:val="en-GB"/>
              </w:rPr>
              <w:t>/oral</w:t>
            </w:r>
            <w:r w:rsidR="00F86782" w:rsidRPr="00E5752F">
              <w:rPr>
                <w:rFonts w:ascii="Calibri" w:hAnsi="Calibri"/>
                <w:sz w:val="20"/>
                <w:szCs w:val="20"/>
                <w:lang w:val="en-GB"/>
              </w:rPr>
              <w:t>*</w:t>
            </w:r>
            <w:r w:rsidRPr="00E5752F">
              <w:rPr>
                <w:rFonts w:ascii="Montserrat" w:hAnsi="Montserrat"/>
                <w:sz w:val="20"/>
                <w:szCs w:val="20"/>
                <w:lang w:val="en-GB"/>
              </w:rPr>
              <w:t>/</w:t>
            </w:r>
            <w:proofErr w:type="spellStart"/>
            <w:r w:rsidRPr="00E5752F">
              <w:rPr>
                <w:rFonts w:ascii="Montserrat" w:hAnsi="Montserrat"/>
                <w:sz w:val="20"/>
                <w:szCs w:val="20"/>
                <w:lang w:val="en-GB"/>
              </w:rPr>
              <w:t>combinated</w:t>
            </w:r>
            <w:proofErr w:type="spellEnd"/>
            <w:r w:rsidRPr="00E5752F">
              <w:rPr>
                <w:rFonts w:ascii="Montserrat" w:hAnsi="Montserrat"/>
                <w:sz w:val="20"/>
                <w:szCs w:val="20"/>
                <w:lang w:val="en-GB"/>
              </w:rPr>
              <w:t xml:space="preserve"> examination</w:t>
            </w:r>
            <w:r w:rsidR="00A6109B" w:rsidRPr="00E5752F">
              <w:rPr>
                <w:rFonts w:ascii="Montserrat" w:hAnsi="Montserrat"/>
                <w:sz w:val="20"/>
                <w:szCs w:val="20"/>
                <w:lang w:val="en-GB"/>
              </w:rPr>
              <w:t>/</w:t>
            </w:r>
            <w:r w:rsidR="001B1AA6" w:rsidRPr="00E5752F">
              <w:rPr>
                <w:rFonts w:ascii="Montserrat" w:hAnsi="Montserrat"/>
                <w:b/>
                <w:iCs/>
                <w:sz w:val="20"/>
                <w:szCs w:val="20"/>
                <w:lang w:val="en-GB"/>
              </w:rPr>
              <w:t>practical examination</w:t>
            </w:r>
            <w:r w:rsidR="00A6109B" w:rsidRPr="00E5752F">
              <w:rPr>
                <w:rFonts w:ascii="Montserrat" w:hAnsi="Montserrat"/>
                <w:b/>
                <w:iCs/>
                <w:sz w:val="20"/>
                <w:szCs w:val="20"/>
                <w:lang w:val="en-GB"/>
              </w:rPr>
              <w:t>/</w:t>
            </w:r>
            <w:r w:rsidR="001B1AA6" w:rsidRPr="00E5752F">
              <w:rPr>
                <w:rFonts w:ascii="Montserrat" w:hAnsi="Montserrat"/>
                <w:b/>
                <w:iCs/>
                <w:sz w:val="20"/>
                <w:szCs w:val="20"/>
                <w:lang w:val="en-GB"/>
              </w:rPr>
              <w:t>the assessment of completing project work (</w:t>
            </w:r>
            <w:r w:rsidR="00A6109B" w:rsidRPr="00E5752F">
              <w:rPr>
                <w:rFonts w:ascii="Montserrat" w:hAnsi="Montserrat"/>
                <w:b/>
                <w:iCs/>
                <w:sz w:val="20"/>
                <w:szCs w:val="20"/>
                <w:lang w:val="en-GB"/>
              </w:rPr>
              <w:t>according to STUDY AND EXAMINATION REGULATIONS 30.§)</w:t>
            </w:r>
            <w:r w:rsidR="00581FE9" w:rsidRPr="00E5752F">
              <w:rPr>
                <w:rFonts w:ascii="Calibri" w:hAnsi="Calibri"/>
                <w:sz w:val="18"/>
                <w:szCs w:val="18"/>
                <w:lang w:val="en-GB"/>
              </w:rPr>
              <w:t>*</w:t>
            </w:r>
            <w:r w:rsidR="00581FE9" w:rsidRPr="00E5752F">
              <w:rPr>
                <w:rFonts w:ascii="Montserrat" w:hAnsi="Montserrat"/>
                <w:sz w:val="20"/>
                <w:szCs w:val="20"/>
                <w:lang w:val="en-GB"/>
              </w:rPr>
              <w:t xml:space="preserve">   </w:t>
            </w:r>
            <w:r w:rsidR="00581FE9" w:rsidRPr="00BC2F00">
              <w:rPr>
                <w:rFonts w:ascii="Montserrat" w:hAnsi="Montserrat"/>
                <w:i/>
                <w:sz w:val="16"/>
                <w:szCs w:val="16"/>
                <w:lang w:val="en-GB"/>
              </w:rPr>
              <w:t>(</w:t>
            </w:r>
            <w:r w:rsidR="00581FE9" w:rsidRPr="00BC2F00">
              <w:rPr>
                <w:rFonts w:ascii="Montserrat" w:hAnsi="Montserrat"/>
                <w:i/>
                <w:sz w:val="16"/>
                <w:szCs w:val="16"/>
                <w:vertAlign w:val="superscript"/>
                <w:lang w:val="en-GB"/>
              </w:rPr>
              <w:t xml:space="preserve">*  </w:t>
            </w:r>
            <w:r w:rsidRPr="00BC2F00">
              <w:rPr>
                <w:rFonts w:ascii="Montserrat" w:hAnsi="Montserrat"/>
                <w:i/>
                <w:sz w:val="16"/>
                <w:szCs w:val="16"/>
                <w:lang w:val="en-GB"/>
              </w:rPr>
              <w:t>Please underline</w:t>
            </w:r>
            <w:r w:rsidR="00581FE9" w:rsidRPr="00BC2F00">
              <w:rPr>
                <w:rFonts w:ascii="Montserrat" w:hAnsi="Montserrat"/>
                <w:i/>
                <w:sz w:val="16"/>
                <w:szCs w:val="16"/>
                <w:lang w:val="en-GB"/>
              </w:rPr>
              <w:t>)</w:t>
            </w:r>
          </w:p>
          <w:p w14:paraId="26E507C3" w14:textId="76B12070" w:rsidR="00BC2F00" w:rsidRPr="00BC2F00" w:rsidRDefault="00E5752F" w:rsidP="00A00D8C">
            <w:pPr>
              <w:spacing w:before="80"/>
              <w:rPr>
                <w:rFonts w:ascii="Montserrat" w:hAnsi="Montserrat"/>
                <w:b/>
                <w:sz w:val="20"/>
                <w:szCs w:val="20"/>
                <w:lang w:val="en-GB"/>
              </w:rPr>
            </w:pPr>
            <w:r>
              <w:rPr>
                <w:rFonts w:ascii="Montserrat" w:hAnsi="Montserrat"/>
                <w:b/>
                <w:sz w:val="20"/>
                <w:szCs w:val="20"/>
                <w:lang w:val="en-GB"/>
              </w:rPr>
              <w:t>W</w:t>
            </w:r>
            <w:r w:rsidRPr="00E5752F">
              <w:rPr>
                <w:rFonts w:ascii="Montserrat" w:hAnsi="Montserrat"/>
                <w:b/>
                <w:sz w:val="20"/>
                <w:szCs w:val="20"/>
                <w:lang w:val="en-GB"/>
              </w:rPr>
              <w:t>ritten test from minimum questions</w:t>
            </w:r>
            <w:r>
              <w:rPr>
                <w:rFonts w:ascii="Montserrat" w:hAnsi="Montserrat"/>
                <w:b/>
                <w:sz w:val="20"/>
                <w:szCs w:val="20"/>
                <w:lang w:val="en-GB"/>
              </w:rPr>
              <w:t xml:space="preserve"> and if is passed successfully followed by </w:t>
            </w:r>
            <w:r w:rsidR="00BC2F00" w:rsidRPr="00BC2F00">
              <w:rPr>
                <w:rFonts w:ascii="Montserrat" w:hAnsi="Montserrat"/>
                <w:b/>
                <w:sz w:val="20"/>
                <w:szCs w:val="20"/>
                <w:lang w:val="en-GB"/>
              </w:rPr>
              <w:t>MOODLE test</w:t>
            </w:r>
            <w:r>
              <w:rPr>
                <w:rFonts w:ascii="Montserrat" w:hAnsi="Montserrat"/>
                <w:b/>
                <w:sz w:val="20"/>
                <w:szCs w:val="20"/>
                <w:lang w:val="en-GB"/>
              </w:rPr>
              <w:t>.</w:t>
            </w:r>
            <w:r w:rsidR="00BC2F00">
              <w:rPr>
                <w:rFonts w:ascii="Montserrat" w:hAnsi="Montserrat"/>
                <w:b/>
                <w:sz w:val="20"/>
                <w:szCs w:val="20"/>
                <w:lang w:val="en-GB"/>
              </w:rPr>
              <w:t xml:space="preserve"> </w:t>
            </w:r>
            <w:r>
              <w:rPr>
                <w:rFonts w:ascii="Montserrat" w:hAnsi="Montserrat"/>
                <w:b/>
                <w:sz w:val="20"/>
                <w:szCs w:val="20"/>
                <w:lang w:val="en-GB"/>
              </w:rPr>
              <w:t>T</w:t>
            </w:r>
            <w:r w:rsidR="00BC2F00">
              <w:rPr>
                <w:rFonts w:ascii="Montserrat" w:hAnsi="Montserrat"/>
                <w:b/>
                <w:sz w:val="20"/>
                <w:szCs w:val="20"/>
                <w:lang w:val="en-GB"/>
              </w:rPr>
              <w:t>he second retake exam</w:t>
            </w:r>
            <w:r>
              <w:rPr>
                <w:rFonts w:ascii="Montserrat" w:hAnsi="Montserrat"/>
                <w:b/>
                <w:sz w:val="20"/>
                <w:szCs w:val="20"/>
                <w:lang w:val="en-GB"/>
              </w:rPr>
              <w:t xml:space="preserve"> (third one)</w:t>
            </w:r>
            <w:r w:rsidR="00BC2F00">
              <w:rPr>
                <w:rFonts w:ascii="Montserrat" w:hAnsi="Montserrat"/>
                <w:b/>
                <w:sz w:val="20"/>
                <w:szCs w:val="20"/>
                <w:lang w:val="en-GB"/>
              </w:rPr>
              <w:t xml:space="preserve"> is an oral exam.</w:t>
            </w:r>
          </w:p>
          <w:p w14:paraId="14834891" w14:textId="77777777" w:rsidR="00BB6E40" w:rsidRPr="00BC2F00" w:rsidRDefault="00BB6E40" w:rsidP="00F53209">
            <w:pPr>
              <w:rPr>
                <w:rFonts w:ascii="Montserrat" w:hAnsi="Montserrat"/>
                <w:sz w:val="20"/>
                <w:szCs w:val="20"/>
                <w:lang w:val="en-GB"/>
              </w:rPr>
            </w:pPr>
          </w:p>
        </w:tc>
      </w:tr>
      <w:tr w:rsidR="00C01506" w:rsidRPr="00BC2F00" w14:paraId="2F557E19" w14:textId="77777777" w:rsidTr="006F3429">
        <w:trPr>
          <w:cantSplit/>
        </w:trPr>
        <w:tc>
          <w:tcPr>
            <w:tcW w:w="5000" w:type="pct"/>
            <w:shd w:val="clear" w:color="auto" w:fill="auto"/>
          </w:tcPr>
          <w:p w14:paraId="54D608CD" w14:textId="77777777" w:rsidR="001C07AB" w:rsidRPr="00BC2F00" w:rsidRDefault="0067019D" w:rsidP="00A00D8C">
            <w:pPr>
              <w:spacing w:before="80"/>
              <w:rPr>
                <w:rFonts w:ascii="Montserrat" w:hAnsi="Montserrat"/>
                <w:b/>
                <w:sz w:val="20"/>
                <w:szCs w:val="20"/>
                <w:lang w:val="en-GB"/>
              </w:rPr>
            </w:pPr>
            <w:r w:rsidRPr="00BC2F00">
              <w:rPr>
                <w:rFonts w:ascii="Montserrat" w:hAnsi="Montserrat"/>
                <w:b/>
                <w:sz w:val="20"/>
                <w:szCs w:val="20"/>
                <w:lang w:val="en-GB"/>
              </w:rPr>
              <w:t>The possibility and conditions for offering grades:</w:t>
            </w:r>
          </w:p>
          <w:p w14:paraId="321C8241" w14:textId="77777777" w:rsidR="00E74541" w:rsidRPr="00BC2F00" w:rsidRDefault="00E74541" w:rsidP="00957FD1">
            <w:pPr>
              <w:autoSpaceDE w:val="0"/>
              <w:autoSpaceDN w:val="0"/>
              <w:adjustRightInd w:val="0"/>
              <w:rPr>
                <w:rFonts w:ascii="Montserrat" w:hAnsi="Montserrat"/>
                <w:b/>
                <w:sz w:val="20"/>
                <w:szCs w:val="20"/>
                <w:lang w:val="en-GB"/>
              </w:rPr>
            </w:pPr>
          </w:p>
          <w:p w14:paraId="0ABDD308" w14:textId="37390802" w:rsidR="001C07AB" w:rsidRPr="00BC2F00" w:rsidRDefault="00BC2F00" w:rsidP="00957FD1">
            <w:pPr>
              <w:autoSpaceDE w:val="0"/>
              <w:autoSpaceDN w:val="0"/>
              <w:adjustRightInd w:val="0"/>
              <w:rPr>
                <w:rFonts w:ascii="Montserrat" w:hAnsi="Montserrat"/>
                <w:b/>
                <w:sz w:val="20"/>
                <w:szCs w:val="20"/>
                <w:lang w:val="en-GB"/>
              </w:rPr>
            </w:pPr>
            <w:r>
              <w:rPr>
                <w:rFonts w:ascii="Montserrat" w:hAnsi="Montserrat"/>
                <w:b/>
                <w:sz w:val="20"/>
                <w:szCs w:val="20"/>
                <w:lang w:val="en-GB"/>
              </w:rPr>
              <w:t xml:space="preserve">Not applicable </w:t>
            </w:r>
          </w:p>
        </w:tc>
      </w:tr>
      <w:tr w:rsidR="00C01506" w:rsidRPr="00BC2F00" w14:paraId="11D7C493" w14:textId="77777777" w:rsidTr="006F3429">
        <w:trPr>
          <w:cantSplit/>
        </w:trPr>
        <w:tc>
          <w:tcPr>
            <w:tcW w:w="5000" w:type="pct"/>
            <w:shd w:val="clear" w:color="auto" w:fill="auto"/>
          </w:tcPr>
          <w:p w14:paraId="2F638720" w14:textId="25737DF6" w:rsidR="00067D45" w:rsidRPr="00E02272" w:rsidRDefault="00A6109B" w:rsidP="00A6109B">
            <w:pPr>
              <w:spacing w:before="80"/>
              <w:rPr>
                <w:rFonts w:ascii="Montserrat" w:hAnsi="Montserrat"/>
                <w:b/>
                <w:sz w:val="20"/>
                <w:szCs w:val="20"/>
                <w:lang w:val="en-GB"/>
              </w:rPr>
            </w:pPr>
            <w:bookmarkStart w:id="0" w:name="_GoBack"/>
            <w:r w:rsidRPr="00E02272">
              <w:rPr>
                <w:rFonts w:ascii="Montserrat" w:hAnsi="Montserrat"/>
                <w:b/>
                <w:sz w:val="20"/>
                <w:szCs w:val="20"/>
                <w:lang w:val="en-GB"/>
              </w:rPr>
              <w:t xml:space="preserve">A list of the basic notes, textbooks, resources and literature that can be used to acquire the knowledge necessary to master the curriculum and to complete the assessments, </w:t>
            </w:r>
            <w:r w:rsidRPr="00E02272">
              <w:rPr>
                <w:rFonts w:ascii="Montserrat" w:hAnsi="Montserrat"/>
                <w:bCs/>
                <w:iCs/>
                <w:dstrike/>
                <w:sz w:val="20"/>
                <w:szCs w:val="20"/>
                <w:lang w:val="en-GB"/>
              </w:rPr>
              <w:t xml:space="preserve">**** </w:t>
            </w:r>
            <w:r w:rsidR="00EE3A00" w:rsidRPr="00E02272">
              <w:rPr>
                <w:rFonts w:ascii="Montserrat" w:hAnsi="Montserrat"/>
                <w:b/>
                <w:sz w:val="20"/>
                <w:szCs w:val="20"/>
                <w:lang w:val="en-GB"/>
              </w:rPr>
              <w:t>with exact description about which of them is required to acquire which part of the syllabus (e.g. description based on topics)</w:t>
            </w:r>
            <w:r w:rsidRPr="00E02272">
              <w:rPr>
                <w:rFonts w:ascii="Montserrat" w:hAnsi="Montserrat"/>
                <w:b/>
                <w:sz w:val="20"/>
                <w:szCs w:val="20"/>
                <w:lang w:val="en-GB"/>
              </w:rPr>
              <w:t>), as well as the main technical and other aids and study aids that can be used:</w:t>
            </w:r>
          </w:p>
          <w:bookmarkEnd w:id="0"/>
          <w:p w14:paraId="1843A53A" w14:textId="77777777" w:rsidR="00067D45" w:rsidRPr="00BC2F00" w:rsidRDefault="00067D45" w:rsidP="00CD3FB8">
            <w:pPr>
              <w:autoSpaceDE w:val="0"/>
              <w:autoSpaceDN w:val="0"/>
              <w:adjustRightInd w:val="0"/>
              <w:rPr>
                <w:rFonts w:ascii="Montserrat" w:hAnsi="Montserrat"/>
                <w:b/>
                <w:color w:val="FF0000"/>
                <w:sz w:val="20"/>
                <w:szCs w:val="20"/>
                <w:lang w:val="en-GB"/>
              </w:rPr>
            </w:pPr>
          </w:p>
          <w:p w14:paraId="33262EEC" w14:textId="77777777" w:rsidR="005475D4" w:rsidRDefault="005475D4" w:rsidP="005475D4">
            <w:pPr>
              <w:numPr>
                <w:ilvl w:val="0"/>
                <w:numId w:val="35"/>
              </w:numPr>
              <w:rPr>
                <w:bCs/>
                <w:lang w:val="en-GB"/>
              </w:rPr>
            </w:pPr>
            <w:r w:rsidRPr="00730FB7">
              <w:rPr>
                <w:bCs/>
                <w:lang w:val="en-GB"/>
              </w:rPr>
              <w:t>Szabó: Basics of Medical Microbiology. E-book, Semmelweis; 2022</w:t>
            </w:r>
          </w:p>
          <w:p w14:paraId="5AE2E8B4" w14:textId="7DE708CA" w:rsidR="005475D4" w:rsidRDefault="005475D4" w:rsidP="005475D4">
            <w:pPr>
              <w:numPr>
                <w:ilvl w:val="0"/>
                <w:numId w:val="35"/>
              </w:numPr>
              <w:rPr>
                <w:bCs/>
                <w:lang w:val="en-GB"/>
              </w:rPr>
            </w:pPr>
            <w:r w:rsidRPr="00811C6A">
              <w:rPr>
                <w:bCs/>
                <w:lang w:val="en-GB"/>
              </w:rPr>
              <w:t>Murray, Rosenthal, Pfaller: Medical Microbiology. 9th Edition, Elsevier/Saunders 2020</w:t>
            </w:r>
          </w:p>
          <w:p w14:paraId="23492A84" w14:textId="68381240" w:rsidR="005475D4" w:rsidRDefault="005475D4" w:rsidP="005475D4">
            <w:pPr>
              <w:numPr>
                <w:ilvl w:val="0"/>
                <w:numId w:val="35"/>
              </w:numPr>
              <w:rPr>
                <w:bCs/>
                <w:lang w:val="en-GB"/>
              </w:rPr>
            </w:pPr>
            <w:r>
              <w:rPr>
                <w:bCs/>
                <w:lang w:val="en-GB"/>
              </w:rPr>
              <w:t>The handouts of the lectures uploaded to the MOODLE surface</w:t>
            </w:r>
          </w:p>
          <w:p w14:paraId="4A211D7B" w14:textId="597827DD" w:rsidR="005475D4" w:rsidRPr="00811C6A" w:rsidRDefault="005475D4" w:rsidP="005475D4">
            <w:pPr>
              <w:numPr>
                <w:ilvl w:val="0"/>
                <w:numId w:val="35"/>
              </w:numPr>
              <w:rPr>
                <w:bCs/>
                <w:lang w:val="en-GB"/>
              </w:rPr>
            </w:pPr>
            <w:r>
              <w:rPr>
                <w:bCs/>
                <w:lang w:val="en-GB"/>
              </w:rPr>
              <w:t>The handouts of the practices</w:t>
            </w:r>
          </w:p>
          <w:p w14:paraId="76266A4C" w14:textId="77777777" w:rsidR="00FD5C84" w:rsidRPr="00BC2F00" w:rsidRDefault="00FD5C84" w:rsidP="00CD3FB8">
            <w:pPr>
              <w:autoSpaceDE w:val="0"/>
              <w:autoSpaceDN w:val="0"/>
              <w:adjustRightInd w:val="0"/>
              <w:rPr>
                <w:rFonts w:ascii="Montserrat" w:hAnsi="Montserrat"/>
                <w:b/>
                <w:color w:val="FF0000"/>
                <w:sz w:val="20"/>
                <w:szCs w:val="20"/>
                <w:lang w:val="en-GB"/>
              </w:rPr>
            </w:pPr>
          </w:p>
          <w:p w14:paraId="3AC8E9B5" w14:textId="77777777" w:rsidR="00FD5C84" w:rsidRPr="00BC2F00" w:rsidRDefault="00FD5C84" w:rsidP="00CD3FB8">
            <w:pPr>
              <w:autoSpaceDE w:val="0"/>
              <w:autoSpaceDN w:val="0"/>
              <w:adjustRightInd w:val="0"/>
              <w:rPr>
                <w:rFonts w:ascii="Montserrat" w:hAnsi="Montserrat"/>
                <w:b/>
                <w:color w:val="FF0000"/>
                <w:sz w:val="20"/>
                <w:szCs w:val="20"/>
                <w:lang w:val="en-GB"/>
              </w:rPr>
            </w:pPr>
          </w:p>
          <w:p w14:paraId="48BAA796" w14:textId="77777777" w:rsidR="00FD5C84" w:rsidRPr="00BC2F00" w:rsidRDefault="00FD5C84" w:rsidP="00CD3FB8">
            <w:pPr>
              <w:autoSpaceDE w:val="0"/>
              <w:autoSpaceDN w:val="0"/>
              <w:adjustRightInd w:val="0"/>
              <w:rPr>
                <w:rFonts w:ascii="Montserrat" w:hAnsi="Montserrat"/>
                <w:b/>
                <w:color w:val="FF0000"/>
                <w:sz w:val="20"/>
                <w:szCs w:val="20"/>
                <w:lang w:val="en-GB"/>
              </w:rPr>
            </w:pPr>
          </w:p>
          <w:p w14:paraId="3BBBEF5F" w14:textId="77777777" w:rsidR="00FD5C84" w:rsidRPr="00BC2F00" w:rsidRDefault="00FD5C84" w:rsidP="00CD3FB8">
            <w:pPr>
              <w:autoSpaceDE w:val="0"/>
              <w:autoSpaceDN w:val="0"/>
              <w:adjustRightInd w:val="0"/>
              <w:rPr>
                <w:rFonts w:ascii="Montserrat" w:hAnsi="Montserrat"/>
                <w:b/>
                <w:color w:val="FF0000"/>
                <w:sz w:val="20"/>
                <w:szCs w:val="20"/>
                <w:lang w:val="en-GB"/>
              </w:rPr>
            </w:pPr>
          </w:p>
          <w:p w14:paraId="33DAED19" w14:textId="77777777" w:rsidR="00067D45" w:rsidRPr="00BC2F00" w:rsidRDefault="00067D45" w:rsidP="00CD3FB8">
            <w:pPr>
              <w:autoSpaceDE w:val="0"/>
              <w:autoSpaceDN w:val="0"/>
              <w:adjustRightInd w:val="0"/>
              <w:rPr>
                <w:rFonts w:ascii="Montserrat" w:hAnsi="Montserrat"/>
                <w:b/>
                <w:color w:val="FF0000"/>
                <w:sz w:val="20"/>
                <w:szCs w:val="20"/>
                <w:lang w:val="en-GB"/>
              </w:rPr>
            </w:pPr>
          </w:p>
          <w:p w14:paraId="70C6ACE6" w14:textId="77777777" w:rsidR="00067D45" w:rsidRPr="00BC2F00" w:rsidRDefault="00067D45" w:rsidP="00CD3FB8">
            <w:pPr>
              <w:autoSpaceDE w:val="0"/>
              <w:autoSpaceDN w:val="0"/>
              <w:adjustRightInd w:val="0"/>
              <w:rPr>
                <w:rFonts w:ascii="Montserrat" w:hAnsi="Montserrat"/>
                <w:b/>
                <w:sz w:val="20"/>
                <w:szCs w:val="20"/>
                <w:lang w:val="en-GB"/>
              </w:rPr>
            </w:pPr>
          </w:p>
          <w:p w14:paraId="10E3E513" w14:textId="77777777" w:rsidR="001A14E5" w:rsidRPr="00BC2F00" w:rsidRDefault="001A14E5" w:rsidP="00A715F8">
            <w:pPr>
              <w:jc w:val="both"/>
              <w:rPr>
                <w:rFonts w:ascii="Montserrat" w:hAnsi="Montserrat"/>
                <w:sz w:val="20"/>
                <w:szCs w:val="20"/>
                <w:lang w:val="en-GB"/>
              </w:rPr>
            </w:pPr>
          </w:p>
        </w:tc>
      </w:tr>
      <w:tr w:rsidR="00FD5C84" w:rsidRPr="00BC2F00" w14:paraId="6F98B54F" w14:textId="77777777" w:rsidTr="006F3429">
        <w:trPr>
          <w:cantSplit/>
        </w:trPr>
        <w:tc>
          <w:tcPr>
            <w:tcW w:w="5000" w:type="pct"/>
            <w:shd w:val="clear" w:color="auto" w:fill="auto"/>
          </w:tcPr>
          <w:p w14:paraId="1D9CF77F" w14:textId="55A2EC5F" w:rsidR="00E94018" w:rsidRDefault="0067019D" w:rsidP="00E94018">
            <w:pPr>
              <w:rPr>
                <w:rFonts w:ascii="Montserrat" w:hAnsi="Montserrat"/>
                <w:b/>
                <w:sz w:val="20"/>
                <w:szCs w:val="20"/>
                <w:lang w:val="en-GB"/>
              </w:rPr>
            </w:pPr>
            <w:r w:rsidRPr="00BC2F00">
              <w:rPr>
                <w:rFonts w:ascii="Montserrat" w:hAnsi="Montserrat"/>
                <w:b/>
                <w:sz w:val="20"/>
                <w:szCs w:val="20"/>
                <w:lang w:val="en-GB"/>
              </w:rPr>
              <w:t>In the case of a subject lasting more than one semester, the position of the teaching/research department on</w:t>
            </w:r>
            <w:r w:rsidR="00800DFF" w:rsidRPr="00BC2F00">
              <w:rPr>
                <w:rFonts w:ascii="Montserrat" w:hAnsi="Montserrat"/>
                <w:b/>
                <w:sz w:val="20"/>
                <w:szCs w:val="20"/>
                <w:lang w:val="en-GB"/>
              </w:rPr>
              <w:t xml:space="preserve"> </w:t>
            </w:r>
            <w:r w:rsidRPr="00BC2F00">
              <w:rPr>
                <w:rFonts w:ascii="Montserrat" w:hAnsi="Montserrat"/>
                <w:b/>
                <w:sz w:val="20"/>
                <w:szCs w:val="20"/>
                <w:lang w:val="en-GB"/>
              </w:rPr>
              <w:t>the possibility of parallel enrolment and the conditions for admission</w:t>
            </w:r>
            <w:r w:rsidR="00171C32" w:rsidRPr="00BC2F00">
              <w:rPr>
                <w:rFonts w:ascii="Montserrat" w:hAnsi="Montserrat"/>
                <w:b/>
                <w:sz w:val="20"/>
                <w:szCs w:val="20"/>
                <w:lang w:val="en-GB"/>
              </w:rPr>
              <w:t>****</w:t>
            </w:r>
            <w:r w:rsidRPr="00BC2F00">
              <w:rPr>
                <w:rFonts w:ascii="Montserrat" w:hAnsi="Montserrat"/>
                <w:b/>
                <w:sz w:val="20"/>
                <w:szCs w:val="20"/>
                <w:lang w:val="en-GB"/>
              </w:rPr>
              <w:t>:</w:t>
            </w:r>
          </w:p>
          <w:p w14:paraId="089DC359" w14:textId="77777777" w:rsidR="00BC2F00" w:rsidRDefault="00BC2F00" w:rsidP="00E94018">
            <w:pPr>
              <w:rPr>
                <w:rFonts w:ascii="Montserrat" w:hAnsi="Montserrat"/>
                <w:b/>
                <w:sz w:val="20"/>
                <w:szCs w:val="20"/>
                <w:lang w:val="en-GB"/>
              </w:rPr>
            </w:pPr>
          </w:p>
          <w:p w14:paraId="6652DE1D" w14:textId="41D44D14" w:rsidR="00BC2F00" w:rsidRPr="00BC2F00" w:rsidRDefault="00BC2F00" w:rsidP="00E94018">
            <w:pPr>
              <w:rPr>
                <w:rFonts w:ascii="Montserrat" w:hAnsi="Montserrat"/>
                <w:b/>
                <w:sz w:val="20"/>
                <w:szCs w:val="20"/>
                <w:lang w:val="en-GB"/>
              </w:rPr>
            </w:pPr>
            <w:r>
              <w:rPr>
                <w:rFonts w:ascii="Montserrat" w:hAnsi="Montserrat"/>
                <w:b/>
                <w:sz w:val="20"/>
                <w:szCs w:val="20"/>
                <w:lang w:val="en-GB"/>
              </w:rPr>
              <w:t>Not applicable</w:t>
            </w:r>
          </w:p>
          <w:p w14:paraId="29CF908A" w14:textId="77777777" w:rsidR="00E94018" w:rsidRPr="00BC2F00" w:rsidRDefault="0067019D" w:rsidP="00CE1E1A">
            <w:pPr>
              <w:spacing w:before="120"/>
              <w:rPr>
                <w:rFonts w:ascii="Montserrat" w:hAnsi="Montserrat"/>
                <w:sz w:val="20"/>
                <w:szCs w:val="20"/>
                <w:lang w:val="en-GB"/>
              </w:rPr>
            </w:pPr>
            <w:r w:rsidRPr="00BC2F00">
              <w:rPr>
                <w:rFonts w:ascii="Montserrat" w:hAnsi="Montserrat"/>
                <w:sz w:val="20"/>
                <w:szCs w:val="20"/>
                <w:lang w:val="en-GB"/>
              </w:rPr>
              <w:t>yes</w:t>
            </w:r>
            <w:r w:rsidR="00E94018" w:rsidRPr="00BC2F00">
              <w:rPr>
                <w:rFonts w:ascii="Calibri" w:hAnsi="Calibri"/>
                <w:sz w:val="20"/>
                <w:szCs w:val="20"/>
                <w:lang w:val="en-GB"/>
              </w:rPr>
              <w:t>*</w:t>
            </w:r>
            <w:r w:rsidRPr="00BC2F00">
              <w:rPr>
                <w:rFonts w:ascii="Montserrat" w:hAnsi="Montserrat"/>
                <w:sz w:val="20"/>
                <w:szCs w:val="20"/>
                <w:lang w:val="en-GB"/>
              </w:rPr>
              <w:t>/</w:t>
            </w:r>
            <w:r w:rsidRPr="00BC2F00">
              <w:rPr>
                <w:rFonts w:ascii="Montserrat" w:hAnsi="Montserrat"/>
                <w:sz w:val="20"/>
                <w:szCs w:val="20"/>
                <w:u w:val="single"/>
                <w:lang w:val="en-GB"/>
              </w:rPr>
              <w:t>no</w:t>
            </w:r>
            <w:r w:rsidR="00E94018" w:rsidRPr="00BC2F00">
              <w:rPr>
                <w:rFonts w:ascii="Calibri" w:hAnsi="Calibri"/>
                <w:sz w:val="20"/>
                <w:szCs w:val="20"/>
                <w:lang w:val="en-GB"/>
              </w:rPr>
              <w:t>*</w:t>
            </w:r>
            <w:r w:rsidR="00E94018" w:rsidRPr="00BC2F00">
              <w:rPr>
                <w:rFonts w:ascii="Montserrat" w:hAnsi="Montserrat"/>
                <w:sz w:val="20"/>
                <w:szCs w:val="20"/>
                <w:lang w:val="en-GB"/>
              </w:rPr>
              <w:t>/</w:t>
            </w:r>
            <w:r w:rsidR="00171C32" w:rsidRPr="00BC2F00">
              <w:rPr>
                <w:rFonts w:ascii="Montserrat" w:hAnsi="Montserrat"/>
                <w:sz w:val="20"/>
                <w:szCs w:val="20"/>
                <w:lang w:val="en-GB"/>
              </w:rPr>
              <w:t xml:space="preserve">on and individual </w:t>
            </w:r>
            <w:proofErr w:type="spellStart"/>
            <w:r w:rsidR="00171C32" w:rsidRPr="00BC2F00">
              <w:rPr>
                <w:rFonts w:ascii="Montserrat" w:hAnsi="Montserrat"/>
                <w:sz w:val="20"/>
                <w:szCs w:val="20"/>
                <w:lang w:val="en-GB"/>
              </w:rPr>
              <w:t>assesment</w:t>
            </w:r>
            <w:proofErr w:type="spellEnd"/>
            <w:r w:rsidR="00171C32" w:rsidRPr="00BC2F00">
              <w:rPr>
                <w:rFonts w:ascii="Montserrat" w:hAnsi="Montserrat"/>
                <w:sz w:val="20"/>
                <w:szCs w:val="20"/>
                <w:lang w:val="en-GB"/>
              </w:rPr>
              <w:t xml:space="preserve"> basis</w:t>
            </w:r>
            <w:r w:rsidR="00E94018" w:rsidRPr="00BC2F00">
              <w:rPr>
                <w:rFonts w:ascii="Calibri" w:hAnsi="Calibri"/>
                <w:sz w:val="18"/>
                <w:szCs w:val="18"/>
                <w:lang w:val="en-GB"/>
              </w:rPr>
              <w:t>*</w:t>
            </w:r>
            <w:r w:rsidR="00E94018" w:rsidRPr="00BC2F00">
              <w:rPr>
                <w:rFonts w:ascii="Montserrat" w:hAnsi="Montserrat"/>
                <w:sz w:val="20"/>
                <w:szCs w:val="20"/>
                <w:lang w:val="en-GB"/>
              </w:rPr>
              <w:t xml:space="preserve">      </w:t>
            </w:r>
            <w:r w:rsidR="00E94018" w:rsidRPr="00BC2F00">
              <w:rPr>
                <w:rFonts w:ascii="Montserrat" w:hAnsi="Montserrat"/>
                <w:i/>
                <w:sz w:val="16"/>
                <w:szCs w:val="16"/>
                <w:lang w:val="en-GB"/>
              </w:rPr>
              <w:t>(</w:t>
            </w:r>
            <w:r w:rsidR="00E94018" w:rsidRPr="00BC2F00">
              <w:rPr>
                <w:rFonts w:ascii="Montserrat" w:hAnsi="Montserrat"/>
                <w:i/>
                <w:sz w:val="16"/>
                <w:szCs w:val="16"/>
                <w:vertAlign w:val="superscript"/>
                <w:lang w:val="en-GB"/>
              </w:rPr>
              <w:t xml:space="preserve">*  </w:t>
            </w:r>
            <w:r w:rsidR="00171C32" w:rsidRPr="00BC2F00">
              <w:rPr>
                <w:rFonts w:ascii="Montserrat" w:hAnsi="Montserrat"/>
                <w:i/>
                <w:sz w:val="16"/>
                <w:szCs w:val="16"/>
                <w:lang w:val="en-GB"/>
              </w:rPr>
              <w:t>Please underline</w:t>
            </w:r>
            <w:r w:rsidR="00E94018" w:rsidRPr="00BC2F00">
              <w:rPr>
                <w:rFonts w:ascii="Montserrat" w:hAnsi="Montserrat"/>
                <w:i/>
                <w:sz w:val="16"/>
                <w:szCs w:val="16"/>
                <w:lang w:val="en-GB"/>
              </w:rPr>
              <w:t>)</w:t>
            </w:r>
          </w:p>
          <w:p w14:paraId="1AE8C9F6" w14:textId="77777777" w:rsidR="00E74541" w:rsidRPr="00BC2F00" w:rsidRDefault="00E74541" w:rsidP="00572523">
            <w:pPr>
              <w:rPr>
                <w:rFonts w:ascii="Montserrat" w:hAnsi="Montserrat"/>
                <w:b/>
                <w:sz w:val="20"/>
                <w:szCs w:val="20"/>
                <w:lang w:val="en-GB"/>
              </w:rPr>
            </w:pPr>
          </w:p>
        </w:tc>
      </w:tr>
      <w:tr w:rsidR="00C01506" w:rsidRPr="00BC2F00" w14:paraId="437A3DB9" w14:textId="77777777" w:rsidTr="006F3429">
        <w:trPr>
          <w:cantSplit/>
        </w:trPr>
        <w:tc>
          <w:tcPr>
            <w:tcW w:w="5000" w:type="pct"/>
            <w:shd w:val="clear" w:color="auto" w:fill="auto"/>
          </w:tcPr>
          <w:p w14:paraId="50709AD3" w14:textId="136F4FC8" w:rsidR="007C7DD1" w:rsidRDefault="00171C32" w:rsidP="00C85B5D">
            <w:pPr>
              <w:rPr>
                <w:rFonts w:ascii="Montserrat" w:hAnsi="Montserrat"/>
                <w:b/>
                <w:sz w:val="20"/>
                <w:szCs w:val="20"/>
                <w:lang w:val="en-GB"/>
              </w:rPr>
            </w:pPr>
            <w:r w:rsidRPr="00BC2F00">
              <w:rPr>
                <w:rFonts w:ascii="Montserrat" w:hAnsi="Montserrat"/>
                <w:b/>
                <w:sz w:val="20"/>
                <w:szCs w:val="20"/>
                <w:lang w:val="en-GB"/>
              </w:rPr>
              <w:lastRenderedPageBreak/>
              <w:t>The course description was prepared by:</w:t>
            </w:r>
            <w:r w:rsidR="007C7DD1" w:rsidRPr="00BC2F00">
              <w:rPr>
                <w:rFonts w:ascii="Montserrat" w:hAnsi="Montserrat"/>
                <w:b/>
                <w:sz w:val="20"/>
                <w:szCs w:val="20"/>
                <w:lang w:val="en-GB"/>
              </w:rPr>
              <w:t xml:space="preserve">: </w:t>
            </w:r>
          </w:p>
          <w:p w14:paraId="3054705E" w14:textId="63ABE3EC" w:rsidR="00BC2F00" w:rsidRPr="00BC2F00" w:rsidRDefault="00BC2F00" w:rsidP="00C85B5D">
            <w:pPr>
              <w:rPr>
                <w:rFonts w:ascii="Montserrat" w:hAnsi="Montserrat"/>
                <w:b/>
                <w:sz w:val="20"/>
                <w:szCs w:val="20"/>
                <w:lang w:val="en-GB"/>
              </w:rPr>
            </w:pPr>
            <w:proofErr w:type="spellStart"/>
            <w:r>
              <w:rPr>
                <w:rFonts w:ascii="Montserrat" w:hAnsi="Montserrat"/>
                <w:b/>
                <w:sz w:val="20"/>
                <w:szCs w:val="20"/>
                <w:lang w:val="en-GB"/>
              </w:rPr>
              <w:t>Dr.</w:t>
            </w:r>
            <w:proofErr w:type="spellEnd"/>
            <w:r>
              <w:rPr>
                <w:rFonts w:ascii="Montserrat" w:hAnsi="Montserrat"/>
                <w:b/>
                <w:sz w:val="20"/>
                <w:szCs w:val="20"/>
                <w:lang w:val="en-GB"/>
              </w:rPr>
              <w:t xml:space="preserve"> Agoston Ghidan, tutor</w:t>
            </w:r>
          </w:p>
          <w:p w14:paraId="0AF065B3" w14:textId="77777777" w:rsidR="00E74541" w:rsidRPr="00BC2F00" w:rsidRDefault="00E74541" w:rsidP="00572523">
            <w:pPr>
              <w:rPr>
                <w:rFonts w:ascii="Montserrat" w:hAnsi="Montserrat"/>
                <w:b/>
                <w:sz w:val="20"/>
                <w:szCs w:val="20"/>
                <w:lang w:val="en-GB"/>
              </w:rPr>
            </w:pPr>
          </w:p>
        </w:tc>
      </w:tr>
    </w:tbl>
    <w:p w14:paraId="439EB6CD" w14:textId="77777777" w:rsidR="00646E3D" w:rsidRPr="00BC2F00" w:rsidRDefault="00646E3D" w:rsidP="00A33356">
      <w:pPr>
        <w:autoSpaceDE w:val="0"/>
        <w:autoSpaceDN w:val="0"/>
        <w:adjustRightInd w:val="0"/>
        <w:rPr>
          <w:rFonts w:ascii="Montserrat" w:hAnsi="Montserrat"/>
          <w:lang w:val="en-GB"/>
        </w:rPr>
      </w:pPr>
    </w:p>
    <w:p w14:paraId="3AD7B316" w14:textId="77777777" w:rsidR="00513955" w:rsidRPr="00BC2F00" w:rsidRDefault="00513955" w:rsidP="00A33356">
      <w:pPr>
        <w:autoSpaceDE w:val="0"/>
        <w:autoSpaceDN w:val="0"/>
        <w:adjustRightInd w:val="0"/>
        <w:rPr>
          <w:rFonts w:ascii="Montserrat" w:hAnsi="Montserrat"/>
          <w:lang w:val="en-GB"/>
        </w:rPr>
      </w:pPr>
    </w:p>
    <w:p w14:paraId="78B183C7" w14:textId="77777777" w:rsidR="00A6109B" w:rsidRPr="00BC2F00" w:rsidRDefault="00A6109B" w:rsidP="00A6109B">
      <w:pPr>
        <w:autoSpaceDE w:val="0"/>
        <w:autoSpaceDN w:val="0"/>
        <w:adjustRightInd w:val="0"/>
        <w:jc w:val="both"/>
        <w:rPr>
          <w:rFonts w:ascii="Montserrat" w:hAnsi="Montserrat"/>
          <w:b/>
          <w:i/>
          <w:sz w:val="16"/>
          <w:szCs w:val="16"/>
          <w:lang w:val="en-GB"/>
        </w:rPr>
      </w:pPr>
      <w:r w:rsidRPr="00BC2F00">
        <w:rPr>
          <w:rFonts w:ascii="Montserrat" w:hAnsi="Montserrat"/>
          <w:b/>
          <w:i/>
          <w:sz w:val="16"/>
          <w:szCs w:val="16"/>
          <w:lang w:val="en-GB"/>
        </w:rPr>
        <w:t xml:space="preserve">** A </w:t>
      </w:r>
      <w:proofErr w:type="spellStart"/>
      <w:r w:rsidRPr="00BC2F00">
        <w:rPr>
          <w:rFonts w:ascii="Montserrat" w:hAnsi="Montserrat"/>
          <w:b/>
          <w:i/>
          <w:sz w:val="16"/>
          <w:szCs w:val="16"/>
          <w:lang w:val="en-GB"/>
        </w:rPr>
        <w:t>tantárgy</w:t>
      </w:r>
      <w:proofErr w:type="spellEnd"/>
      <w:r w:rsidRPr="00BC2F00">
        <w:rPr>
          <w:rFonts w:ascii="Montserrat" w:hAnsi="Montserrat"/>
          <w:b/>
          <w:i/>
          <w:sz w:val="16"/>
          <w:szCs w:val="16"/>
          <w:lang w:val="en-GB"/>
        </w:rPr>
        <w:t xml:space="preserve"> </w:t>
      </w:r>
      <w:proofErr w:type="spellStart"/>
      <w:r w:rsidRPr="00BC2F00">
        <w:rPr>
          <w:rFonts w:ascii="Montserrat" w:hAnsi="Montserrat"/>
          <w:b/>
          <w:i/>
          <w:sz w:val="16"/>
          <w:szCs w:val="16"/>
          <w:lang w:val="en-GB"/>
        </w:rPr>
        <w:t>tematikáját</w:t>
      </w:r>
      <w:proofErr w:type="spellEnd"/>
      <w:r w:rsidRPr="00BC2F00">
        <w:rPr>
          <w:rFonts w:ascii="Montserrat" w:hAnsi="Montserrat"/>
          <w:b/>
          <w:i/>
          <w:sz w:val="16"/>
          <w:szCs w:val="16"/>
          <w:lang w:val="en-GB"/>
        </w:rPr>
        <w:t xml:space="preserve"> </w:t>
      </w:r>
      <w:proofErr w:type="spellStart"/>
      <w:r w:rsidRPr="00BC2F00">
        <w:rPr>
          <w:rFonts w:ascii="Montserrat" w:hAnsi="Montserrat"/>
          <w:b/>
          <w:i/>
          <w:sz w:val="16"/>
          <w:szCs w:val="16"/>
          <w:lang w:val="en-GB"/>
        </w:rPr>
        <w:t>oly</w:t>
      </w:r>
      <w:proofErr w:type="spellEnd"/>
      <w:r w:rsidRPr="00BC2F00">
        <w:rPr>
          <w:rFonts w:ascii="Montserrat" w:hAnsi="Montserrat"/>
          <w:b/>
          <w:i/>
          <w:sz w:val="16"/>
          <w:szCs w:val="16"/>
          <w:lang w:val="en-GB"/>
        </w:rPr>
        <w:t xml:space="preserve"> </w:t>
      </w:r>
      <w:proofErr w:type="spellStart"/>
      <w:r w:rsidRPr="00BC2F00">
        <w:rPr>
          <w:rFonts w:ascii="Montserrat" w:hAnsi="Montserrat"/>
          <w:b/>
          <w:i/>
          <w:sz w:val="16"/>
          <w:szCs w:val="16"/>
          <w:lang w:val="en-GB"/>
        </w:rPr>
        <w:t>módon</w:t>
      </w:r>
      <w:proofErr w:type="spellEnd"/>
      <w:r w:rsidRPr="00BC2F00">
        <w:rPr>
          <w:rFonts w:ascii="Montserrat" w:hAnsi="Montserrat"/>
          <w:b/>
          <w:i/>
          <w:sz w:val="16"/>
          <w:szCs w:val="16"/>
          <w:lang w:val="en-GB"/>
        </w:rPr>
        <w:t xml:space="preserve"> </w:t>
      </w:r>
      <w:proofErr w:type="spellStart"/>
      <w:r w:rsidRPr="00BC2F00">
        <w:rPr>
          <w:rFonts w:ascii="Montserrat" w:hAnsi="Montserrat"/>
          <w:b/>
          <w:i/>
          <w:sz w:val="16"/>
          <w:szCs w:val="16"/>
          <w:lang w:val="en-GB"/>
        </w:rPr>
        <w:t>kell</w:t>
      </w:r>
      <w:proofErr w:type="spellEnd"/>
      <w:r w:rsidRPr="00BC2F00">
        <w:rPr>
          <w:rFonts w:ascii="Montserrat" w:hAnsi="Montserrat"/>
          <w:b/>
          <w:i/>
          <w:sz w:val="16"/>
          <w:szCs w:val="16"/>
          <w:lang w:val="en-GB"/>
        </w:rPr>
        <w:t xml:space="preserve"> </w:t>
      </w:r>
      <w:proofErr w:type="spellStart"/>
      <w:r w:rsidRPr="00BC2F00">
        <w:rPr>
          <w:rFonts w:ascii="Montserrat" w:hAnsi="Montserrat"/>
          <w:b/>
          <w:i/>
          <w:sz w:val="16"/>
          <w:szCs w:val="16"/>
          <w:lang w:val="en-GB"/>
        </w:rPr>
        <w:t>meghatározni</w:t>
      </w:r>
      <w:proofErr w:type="spellEnd"/>
      <w:r w:rsidRPr="00BC2F00">
        <w:rPr>
          <w:rFonts w:ascii="Montserrat" w:hAnsi="Montserrat"/>
          <w:b/>
          <w:i/>
          <w:sz w:val="16"/>
          <w:szCs w:val="16"/>
          <w:lang w:val="en-GB"/>
        </w:rPr>
        <w:t xml:space="preserve">, </w:t>
      </w:r>
      <w:proofErr w:type="spellStart"/>
      <w:r w:rsidRPr="00BC2F00">
        <w:rPr>
          <w:rFonts w:ascii="Montserrat" w:hAnsi="Montserrat"/>
          <w:b/>
          <w:i/>
          <w:sz w:val="16"/>
          <w:szCs w:val="16"/>
          <w:lang w:val="en-GB"/>
        </w:rPr>
        <w:t>hogy</w:t>
      </w:r>
      <w:proofErr w:type="spellEnd"/>
      <w:r w:rsidRPr="00BC2F00">
        <w:rPr>
          <w:rFonts w:ascii="Montserrat" w:hAnsi="Montserrat"/>
          <w:b/>
          <w:i/>
          <w:sz w:val="16"/>
          <w:szCs w:val="16"/>
          <w:lang w:val="en-GB"/>
        </w:rPr>
        <w:t xml:space="preserve"> </w:t>
      </w:r>
      <w:proofErr w:type="spellStart"/>
      <w:r w:rsidRPr="00BC2F00">
        <w:rPr>
          <w:rFonts w:ascii="Montserrat" w:hAnsi="Montserrat"/>
          <w:b/>
          <w:i/>
          <w:sz w:val="16"/>
          <w:szCs w:val="16"/>
          <w:lang w:val="en-GB"/>
        </w:rPr>
        <w:t>az</w:t>
      </w:r>
      <w:proofErr w:type="spellEnd"/>
      <w:r w:rsidRPr="00BC2F00">
        <w:rPr>
          <w:rFonts w:ascii="Montserrat" w:hAnsi="Montserrat"/>
          <w:b/>
          <w:i/>
          <w:sz w:val="16"/>
          <w:szCs w:val="16"/>
          <w:lang w:val="en-GB"/>
        </w:rPr>
        <w:t xml:space="preserve"> </w:t>
      </w:r>
      <w:proofErr w:type="spellStart"/>
      <w:r w:rsidRPr="00BC2F00">
        <w:rPr>
          <w:rFonts w:ascii="Montserrat" w:hAnsi="Montserrat"/>
          <w:b/>
          <w:i/>
          <w:sz w:val="16"/>
          <w:szCs w:val="16"/>
          <w:lang w:val="en-GB"/>
        </w:rPr>
        <w:t>lehetővé</w:t>
      </w:r>
      <w:proofErr w:type="spellEnd"/>
      <w:r w:rsidRPr="00BC2F00">
        <w:rPr>
          <w:rFonts w:ascii="Montserrat" w:hAnsi="Montserrat"/>
          <w:b/>
          <w:i/>
          <w:sz w:val="16"/>
          <w:szCs w:val="16"/>
          <w:lang w:val="en-GB"/>
        </w:rPr>
        <w:t xml:space="preserve"> </w:t>
      </w:r>
      <w:proofErr w:type="spellStart"/>
      <w:r w:rsidRPr="00BC2F00">
        <w:rPr>
          <w:rFonts w:ascii="Montserrat" w:hAnsi="Montserrat"/>
          <w:b/>
          <w:i/>
          <w:sz w:val="16"/>
          <w:szCs w:val="16"/>
          <w:lang w:val="en-GB"/>
        </w:rPr>
        <w:t>tegye</w:t>
      </w:r>
      <w:proofErr w:type="spellEnd"/>
      <w:r w:rsidRPr="00BC2F00">
        <w:rPr>
          <w:rFonts w:ascii="Montserrat" w:hAnsi="Montserrat"/>
          <w:b/>
          <w:i/>
          <w:sz w:val="16"/>
          <w:szCs w:val="16"/>
          <w:lang w:val="en-GB"/>
        </w:rPr>
        <w:t xml:space="preserve"> </w:t>
      </w:r>
      <w:proofErr w:type="spellStart"/>
      <w:r w:rsidRPr="00BC2F00">
        <w:rPr>
          <w:rFonts w:ascii="Montserrat" w:hAnsi="Montserrat"/>
          <w:b/>
          <w:i/>
          <w:sz w:val="16"/>
          <w:szCs w:val="16"/>
          <w:lang w:val="en-GB"/>
        </w:rPr>
        <w:t>más</w:t>
      </w:r>
      <w:proofErr w:type="spellEnd"/>
      <w:r w:rsidRPr="00BC2F00">
        <w:rPr>
          <w:rFonts w:ascii="Montserrat" w:hAnsi="Montserrat"/>
          <w:b/>
          <w:i/>
          <w:sz w:val="16"/>
          <w:szCs w:val="16"/>
          <w:lang w:val="en-GB"/>
        </w:rPr>
        <w:t xml:space="preserve"> </w:t>
      </w:r>
      <w:proofErr w:type="spellStart"/>
      <w:r w:rsidRPr="00BC2F00">
        <w:rPr>
          <w:rFonts w:ascii="Montserrat" w:hAnsi="Montserrat"/>
          <w:b/>
          <w:i/>
          <w:sz w:val="16"/>
          <w:szCs w:val="16"/>
          <w:lang w:val="en-GB"/>
        </w:rPr>
        <w:t>intézményben</w:t>
      </w:r>
      <w:proofErr w:type="spellEnd"/>
      <w:r w:rsidRPr="00BC2F00">
        <w:rPr>
          <w:rFonts w:ascii="Montserrat" w:hAnsi="Montserrat"/>
          <w:b/>
          <w:i/>
          <w:sz w:val="16"/>
          <w:szCs w:val="16"/>
          <w:lang w:val="en-GB"/>
        </w:rPr>
        <w:t xml:space="preserve"> a </w:t>
      </w:r>
      <w:proofErr w:type="spellStart"/>
      <w:r w:rsidRPr="00BC2F00">
        <w:rPr>
          <w:rFonts w:ascii="Montserrat" w:hAnsi="Montserrat"/>
          <w:b/>
          <w:i/>
          <w:sz w:val="16"/>
          <w:szCs w:val="16"/>
          <w:lang w:val="en-GB"/>
        </w:rPr>
        <w:t>kreditelismerési</w:t>
      </w:r>
      <w:proofErr w:type="spellEnd"/>
      <w:r w:rsidRPr="00BC2F00">
        <w:rPr>
          <w:rFonts w:ascii="Montserrat" w:hAnsi="Montserrat"/>
          <w:b/>
          <w:i/>
          <w:sz w:val="16"/>
          <w:szCs w:val="16"/>
          <w:lang w:val="en-GB"/>
        </w:rPr>
        <w:t xml:space="preserve"> </w:t>
      </w:r>
      <w:proofErr w:type="spellStart"/>
      <w:r w:rsidRPr="00BC2F00">
        <w:rPr>
          <w:rFonts w:ascii="Montserrat" w:hAnsi="Montserrat"/>
          <w:b/>
          <w:i/>
          <w:sz w:val="16"/>
          <w:szCs w:val="16"/>
          <w:lang w:val="en-GB"/>
        </w:rPr>
        <w:t>döntéshozatalt</w:t>
      </w:r>
      <w:proofErr w:type="spellEnd"/>
      <w:r w:rsidRPr="00BC2F00">
        <w:rPr>
          <w:rFonts w:ascii="Montserrat" w:hAnsi="Montserrat"/>
          <w:b/>
          <w:i/>
          <w:sz w:val="16"/>
          <w:szCs w:val="16"/>
          <w:lang w:val="en-GB"/>
        </w:rPr>
        <w:t xml:space="preserve">, </w:t>
      </w:r>
      <w:proofErr w:type="spellStart"/>
      <w:r w:rsidRPr="00BC2F00">
        <w:rPr>
          <w:rFonts w:ascii="Montserrat" w:hAnsi="Montserrat"/>
          <w:b/>
          <w:i/>
          <w:sz w:val="16"/>
          <w:szCs w:val="16"/>
          <w:lang w:val="en-GB"/>
        </w:rPr>
        <w:t>tartalmazza</w:t>
      </w:r>
      <w:proofErr w:type="spellEnd"/>
      <w:r w:rsidRPr="00BC2F00">
        <w:rPr>
          <w:rFonts w:ascii="Montserrat" w:hAnsi="Montserrat"/>
          <w:b/>
          <w:i/>
          <w:sz w:val="16"/>
          <w:szCs w:val="16"/>
          <w:lang w:val="en-GB"/>
        </w:rPr>
        <w:t xml:space="preserve"> a </w:t>
      </w:r>
      <w:proofErr w:type="spellStart"/>
      <w:r w:rsidRPr="00BC2F00">
        <w:rPr>
          <w:rFonts w:ascii="Montserrat" w:hAnsi="Montserrat"/>
          <w:b/>
          <w:i/>
          <w:sz w:val="16"/>
          <w:szCs w:val="16"/>
          <w:lang w:val="en-GB"/>
        </w:rPr>
        <w:t>megszerzendő</w:t>
      </w:r>
      <w:proofErr w:type="spellEnd"/>
      <w:r w:rsidRPr="00BC2F00">
        <w:rPr>
          <w:rFonts w:ascii="Montserrat" w:hAnsi="Montserrat"/>
          <w:b/>
          <w:i/>
          <w:sz w:val="16"/>
          <w:szCs w:val="16"/>
          <w:lang w:val="en-GB"/>
        </w:rPr>
        <w:t xml:space="preserve"> </w:t>
      </w:r>
      <w:proofErr w:type="spellStart"/>
      <w:r w:rsidRPr="00BC2F00">
        <w:rPr>
          <w:rFonts w:ascii="Montserrat" w:hAnsi="Montserrat"/>
          <w:b/>
          <w:i/>
          <w:sz w:val="16"/>
          <w:szCs w:val="16"/>
          <w:lang w:val="en-GB"/>
        </w:rPr>
        <w:t>ismeretek</w:t>
      </w:r>
      <w:proofErr w:type="spellEnd"/>
      <w:r w:rsidRPr="00BC2F00">
        <w:rPr>
          <w:rFonts w:ascii="Montserrat" w:hAnsi="Montserrat"/>
          <w:b/>
          <w:i/>
          <w:sz w:val="16"/>
          <w:szCs w:val="16"/>
          <w:lang w:val="en-GB"/>
        </w:rPr>
        <w:t xml:space="preserve">, </w:t>
      </w:r>
      <w:proofErr w:type="spellStart"/>
      <w:r w:rsidRPr="00BC2F00">
        <w:rPr>
          <w:rFonts w:ascii="Montserrat" w:hAnsi="Montserrat"/>
          <w:b/>
          <w:i/>
          <w:sz w:val="16"/>
          <w:szCs w:val="16"/>
          <w:lang w:val="en-GB"/>
        </w:rPr>
        <w:t>elsajátítandó</w:t>
      </w:r>
      <w:proofErr w:type="spellEnd"/>
      <w:r w:rsidRPr="00BC2F00">
        <w:rPr>
          <w:rFonts w:ascii="Montserrat" w:hAnsi="Montserrat"/>
          <w:b/>
          <w:i/>
          <w:sz w:val="16"/>
          <w:szCs w:val="16"/>
          <w:lang w:val="en-GB"/>
        </w:rPr>
        <w:t xml:space="preserve"> </w:t>
      </w:r>
      <w:proofErr w:type="spellStart"/>
      <w:r w:rsidRPr="00BC2F00">
        <w:rPr>
          <w:rFonts w:ascii="Montserrat" w:hAnsi="Montserrat"/>
          <w:b/>
          <w:i/>
          <w:sz w:val="16"/>
          <w:szCs w:val="16"/>
          <w:lang w:val="en-GB"/>
        </w:rPr>
        <w:t>alkalmazási</w:t>
      </w:r>
      <w:proofErr w:type="spellEnd"/>
      <w:r w:rsidRPr="00BC2F00">
        <w:rPr>
          <w:rFonts w:ascii="Montserrat" w:hAnsi="Montserrat"/>
          <w:b/>
          <w:i/>
          <w:sz w:val="16"/>
          <w:szCs w:val="16"/>
          <w:lang w:val="en-GB"/>
        </w:rPr>
        <w:t xml:space="preserve"> (</w:t>
      </w:r>
      <w:proofErr w:type="spellStart"/>
      <w:r w:rsidRPr="00BC2F00">
        <w:rPr>
          <w:rFonts w:ascii="Montserrat" w:hAnsi="Montserrat"/>
          <w:b/>
          <w:i/>
          <w:sz w:val="16"/>
          <w:szCs w:val="16"/>
          <w:lang w:val="en-GB"/>
        </w:rPr>
        <w:t>rész</w:t>
      </w:r>
      <w:proofErr w:type="spellEnd"/>
      <w:r w:rsidRPr="00BC2F00">
        <w:rPr>
          <w:rFonts w:ascii="Montserrat" w:hAnsi="Montserrat"/>
          <w:b/>
          <w:i/>
          <w:sz w:val="16"/>
          <w:szCs w:val="16"/>
          <w:lang w:val="en-GB"/>
        </w:rPr>
        <w:t>)</w:t>
      </w:r>
      <w:proofErr w:type="spellStart"/>
      <w:r w:rsidRPr="00BC2F00">
        <w:rPr>
          <w:rFonts w:ascii="Montserrat" w:hAnsi="Montserrat"/>
          <w:b/>
          <w:i/>
          <w:sz w:val="16"/>
          <w:szCs w:val="16"/>
          <w:lang w:val="en-GB"/>
        </w:rPr>
        <w:t>készségek</w:t>
      </w:r>
      <w:proofErr w:type="spellEnd"/>
      <w:r w:rsidRPr="00BC2F00">
        <w:rPr>
          <w:rFonts w:ascii="Montserrat" w:hAnsi="Montserrat"/>
          <w:b/>
          <w:i/>
          <w:sz w:val="16"/>
          <w:szCs w:val="16"/>
          <w:lang w:val="en-GB"/>
        </w:rPr>
        <w:t>, (</w:t>
      </w:r>
      <w:proofErr w:type="spellStart"/>
      <w:r w:rsidRPr="00BC2F00">
        <w:rPr>
          <w:rFonts w:ascii="Montserrat" w:hAnsi="Montserrat"/>
          <w:b/>
          <w:i/>
          <w:sz w:val="16"/>
          <w:szCs w:val="16"/>
          <w:lang w:val="en-GB"/>
        </w:rPr>
        <w:t>rész</w:t>
      </w:r>
      <w:proofErr w:type="spellEnd"/>
      <w:r w:rsidRPr="00BC2F00">
        <w:rPr>
          <w:rFonts w:ascii="Montserrat" w:hAnsi="Montserrat"/>
          <w:b/>
          <w:i/>
          <w:sz w:val="16"/>
          <w:szCs w:val="16"/>
          <w:lang w:val="en-GB"/>
        </w:rPr>
        <w:t>)</w:t>
      </w:r>
      <w:proofErr w:type="spellStart"/>
      <w:r w:rsidRPr="00BC2F00">
        <w:rPr>
          <w:rFonts w:ascii="Montserrat" w:hAnsi="Montserrat"/>
          <w:b/>
          <w:i/>
          <w:sz w:val="16"/>
          <w:szCs w:val="16"/>
          <w:lang w:val="en-GB"/>
        </w:rPr>
        <w:t>kompetenciák</w:t>
      </w:r>
      <w:proofErr w:type="spellEnd"/>
      <w:r w:rsidRPr="00BC2F00">
        <w:rPr>
          <w:rFonts w:ascii="Montserrat" w:hAnsi="Montserrat"/>
          <w:b/>
          <w:i/>
          <w:sz w:val="16"/>
          <w:szCs w:val="16"/>
          <w:lang w:val="en-GB"/>
        </w:rPr>
        <w:t xml:space="preserve"> </w:t>
      </w:r>
      <w:proofErr w:type="spellStart"/>
      <w:r w:rsidRPr="00BC2F00">
        <w:rPr>
          <w:rFonts w:ascii="Montserrat" w:hAnsi="Montserrat"/>
          <w:b/>
          <w:i/>
          <w:sz w:val="16"/>
          <w:szCs w:val="16"/>
          <w:lang w:val="en-GB"/>
        </w:rPr>
        <w:t>és</w:t>
      </w:r>
      <w:proofErr w:type="spellEnd"/>
      <w:r w:rsidRPr="00BC2F00">
        <w:rPr>
          <w:rFonts w:ascii="Montserrat" w:hAnsi="Montserrat"/>
          <w:b/>
          <w:i/>
          <w:sz w:val="16"/>
          <w:szCs w:val="16"/>
          <w:lang w:val="en-GB"/>
        </w:rPr>
        <w:t xml:space="preserve"> </w:t>
      </w:r>
      <w:proofErr w:type="spellStart"/>
      <w:r w:rsidRPr="00BC2F00">
        <w:rPr>
          <w:rFonts w:ascii="Montserrat" w:hAnsi="Montserrat"/>
          <w:b/>
          <w:i/>
          <w:sz w:val="16"/>
          <w:szCs w:val="16"/>
          <w:lang w:val="en-GB"/>
        </w:rPr>
        <w:t>attitűdök</w:t>
      </w:r>
      <w:proofErr w:type="spellEnd"/>
      <w:r w:rsidRPr="00BC2F00">
        <w:rPr>
          <w:rFonts w:ascii="Montserrat" w:hAnsi="Montserrat"/>
          <w:b/>
          <w:i/>
          <w:sz w:val="16"/>
          <w:szCs w:val="16"/>
          <w:lang w:val="en-GB"/>
        </w:rPr>
        <w:t xml:space="preserve"> </w:t>
      </w:r>
      <w:proofErr w:type="spellStart"/>
      <w:r w:rsidRPr="00BC2F00">
        <w:rPr>
          <w:rFonts w:ascii="Montserrat" w:hAnsi="Montserrat"/>
          <w:b/>
          <w:i/>
          <w:sz w:val="16"/>
          <w:szCs w:val="16"/>
          <w:lang w:val="en-GB"/>
        </w:rPr>
        <w:t>leírását</w:t>
      </w:r>
      <w:proofErr w:type="spellEnd"/>
      <w:r w:rsidRPr="00BC2F00">
        <w:rPr>
          <w:rFonts w:ascii="Montserrat" w:hAnsi="Montserrat"/>
          <w:b/>
          <w:i/>
          <w:sz w:val="16"/>
          <w:szCs w:val="16"/>
          <w:lang w:val="en-GB"/>
        </w:rPr>
        <w:t xml:space="preserve">, </w:t>
      </w:r>
      <w:proofErr w:type="spellStart"/>
      <w:r w:rsidRPr="00BC2F00">
        <w:rPr>
          <w:rFonts w:ascii="Montserrat" w:hAnsi="Montserrat"/>
          <w:b/>
          <w:i/>
          <w:sz w:val="16"/>
          <w:szCs w:val="16"/>
          <w:lang w:val="en-GB"/>
        </w:rPr>
        <w:t>reflektálva</w:t>
      </w:r>
      <w:proofErr w:type="spellEnd"/>
      <w:r w:rsidRPr="00BC2F00">
        <w:rPr>
          <w:rFonts w:ascii="Montserrat" w:hAnsi="Montserrat"/>
          <w:b/>
          <w:i/>
          <w:sz w:val="16"/>
          <w:szCs w:val="16"/>
          <w:lang w:val="en-GB"/>
        </w:rPr>
        <w:t xml:space="preserve">  a </w:t>
      </w:r>
      <w:proofErr w:type="spellStart"/>
      <w:r w:rsidRPr="00BC2F00">
        <w:rPr>
          <w:rFonts w:ascii="Montserrat" w:hAnsi="Montserrat"/>
          <w:b/>
          <w:i/>
          <w:sz w:val="16"/>
          <w:szCs w:val="16"/>
          <w:lang w:val="en-GB"/>
        </w:rPr>
        <w:t>szak</w:t>
      </w:r>
      <w:proofErr w:type="spellEnd"/>
      <w:r w:rsidRPr="00BC2F00">
        <w:rPr>
          <w:rFonts w:ascii="Montserrat" w:hAnsi="Montserrat"/>
          <w:b/>
          <w:i/>
          <w:sz w:val="16"/>
          <w:szCs w:val="16"/>
          <w:lang w:val="en-GB"/>
        </w:rPr>
        <w:t xml:space="preserve"> </w:t>
      </w:r>
      <w:proofErr w:type="spellStart"/>
      <w:r w:rsidRPr="00BC2F00">
        <w:rPr>
          <w:rFonts w:ascii="Montserrat" w:hAnsi="Montserrat"/>
          <w:b/>
          <w:i/>
          <w:sz w:val="16"/>
          <w:szCs w:val="16"/>
          <w:lang w:val="en-GB"/>
        </w:rPr>
        <w:t>képzési</w:t>
      </w:r>
      <w:proofErr w:type="spellEnd"/>
      <w:r w:rsidRPr="00BC2F00">
        <w:rPr>
          <w:rFonts w:ascii="Montserrat" w:hAnsi="Montserrat"/>
          <w:b/>
          <w:i/>
          <w:sz w:val="16"/>
          <w:szCs w:val="16"/>
          <w:lang w:val="en-GB"/>
        </w:rPr>
        <w:t xml:space="preserve"> </w:t>
      </w:r>
      <w:proofErr w:type="spellStart"/>
      <w:r w:rsidRPr="00BC2F00">
        <w:rPr>
          <w:rFonts w:ascii="Montserrat" w:hAnsi="Montserrat"/>
          <w:b/>
          <w:i/>
          <w:sz w:val="16"/>
          <w:szCs w:val="16"/>
          <w:lang w:val="en-GB"/>
        </w:rPr>
        <w:t>és</w:t>
      </w:r>
      <w:proofErr w:type="spellEnd"/>
      <w:r w:rsidRPr="00BC2F00">
        <w:rPr>
          <w:rFonts w:ascii="Montserrat" w:hAnsi="Montserrat"/>
          <w:b/>
          <w:i/>
          <w:sz w:val="16"/>
          <w:szCs w:val="16"/>
          <w:lang w:val="en-GB"/>
        </w:rPr>
        <w:t xml:space="preserve"> </w:t>
      </w:r>
      <w:proofErr w:type="spellStart"/>
      <w:r w:rsidRPr="00BC2F00">
        <w:rPr>
          <w:rFonts w:ascii="Montserrat" w:hAnsi="Montserrat"/>
          <w:b/>
          <w:i/>
          <w:sz w:val="16"/>
          <w:szCs w:val="16"/>
          <w:lang w:val="en-GB"/>
        </w:rPr>
        <w:t>kimeneti</w:t>
      </w:r>
      <w:proofErr w:type="spellEnd"/>
      <w:r w:rsidRPr="00BC2F00">
        <w:rPr>
          <w:rFonts w:ascii="Montserrat" w:hAnsi="Montserrat"/>
          <w:b/>
          <w:i/>
          <w:sz w:val="16"/>
          <w:szCs w:val="16"/>
          <w:lang w:val="en-GB"/>
        </w:rPr>
        <w:t xml:space="preserve"> </w:t>
      </w:r>
      <w:proofErr w:type="spellStart"/>
      <w:r w:rsidRPr="00BC2F00">
        <w:rPr>
          <w:rFonts w:ascii="Montserrat" w:hAnsi="Montserrat"/>
          <w:b/>
          <w:i/>
          <w:sz w:val="16"/>
          <w:szCs w:val="16"/>
          <w:lang w:val="en-GB"/>
        </w:rPr>
        <w:t>követelményeire</w:t>
      </w:r>
      <w:proofErr w:type="spellEnd"/>
      <w:r w:rsidRPr="00BC2F00">
        <w:rPr>
          <w:rFonts w:ascii="Montserrat" w:hAnsi="Montserrat"/>
          <w:b/>
          <w:i/>
          <w:sz w:val="16"/>
          <w:szCs w:val="16"/>
          <w:lang w:val="en-GB"/>
        </w:rPr>
        <w:t>.</w:t>
      </w:r>
    </w:p>
    <w:p w14:paraId="4D196496" w14:textId="77777777" w:rsidR="00A6109B" w:rsidRPr="00BC2F00" w:rsidRDefault="00A6109B" w:rsidP="00A6109B">
      <w:pPr>
        <w:autoSpaceDE w:val="0"/>
        <w:autoSpaceDN w:val="0"/>
        <w:adjustRightInd w:val="0"/>
        <w:jc w:val="both"/>
        <w:rPr>
          <w:rFonts w:ascii="Montserrat" w:hAnsi="Montserrat"/>
          <w:b/>
          <w:i/>
          <w:sz w:val="16"/>
          <w:szCs w:val="16"/>
          <w:lang w:val="en-GB"/>
        </w:rPr>
      </w:pPr>
    </w:p>
    <w:p w14:paraId="6234B751" w14:textId="77777777" w:rsidR="00A6109B" w:rsidRPr="00BC2F00" w:rsidRDefault="00A6109B" w:rsidP="00A6109B">
      <w:pPr>
        <w:autoSpaceDE w:val="0"/>
        <w:autoSpaceDN w:val="0"/>
        <w:adjustRightInd w:val="0"/>
        <w:jc w:val="both"/>
        <w:rPr>
          <w:rFonts w:ascii="Montserrat" w:hAnsi="Montserrat"/>
          <w:b/>
          <w:i/>
          <w:dstrike/>
          <w:color w:val="8DB3E2" w:themeColor="text2" w:themeTint="66"/>
          <w:sz w:val="16"/>
          <w:szCs w:val="16"/>
          <w:lang w:val="en-GB"/>
        </w:rPr>
      </w:pPr>
      <w:r w:rsidRPr="00BC2F00">
        <w:rPr>
          <w:rFonts w:ascii="Montserrat" w:hAnsi="Montserrat"/>
          <w:b/>
          <w:i/>
          <w:dstrike/>
          <w:color w:val="8DB3E2" w:themeColor="text2" w:themeTint="66"/>
          <w:sz w:val="16"/>
          <w:szCs w:val="16"/>
          <w:lang w:val="en-GB"/>
        </w:rPr>
        <w:t xml:space="preserve">*** </w:t>
      </w:r>
      <w:r w:rsidRPr="00BC2F00">
        <w:rPr>
          <w:rStyle w:val="markedcontent"/>
          <w:rFonts w:ascii="Montserrat" w:hAnsi="Montserrat" w:cs="Arial"/>
          <w:b/>
          <w:i/>
          <w:dstrike/>
          <w:color w:val="8DB3E2" w:themeColor="text2" w:themeTint="66"/>
          <w:sz w:val="16"/>
          <w:szCs w:val="16"/>
          <w:lang w:val="en-GB"/>
        </w:rPr>
        <w:t xml:space="preserve">A </w:t>
      </w:r>
      <w:proofErr w:type="spellStart"/>
      <w:r w:rsidRPr="00BC2F00">
        <w:rPr>
          <w:rStyle w:val="markedcontent"/>
          <w:rFonts w:ascii="Montserrat" w:hAnsi="Montserrat" w:cs="Arial"/>
          <w:b/>
          <w:i/>
          <w:dstrike/>
          <w:color w:val="8DB3E2" w:themeColor="text2" w:themeTint="66"/>
          <w:sz w:val="16"/>
          <w:szCs w:val="16"/>
          <w:lang w:val="en-GB"/>
        </w:rPr>
        <w:t>tantárgyi</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programban</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kell</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meghatározni</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azt</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hogy</w:t>
      </w:r>
      <w:proofErr w:type="spellEnd"/>
      <w:r w:rsidRPr="00BC2F00">
        <w:rPr>
          <w:rStyle w:val="markedcontent"/>
          <w:rFonts w:ascii="Montserrat" w:hAnsi="Montserrat" w:cs="Arial"/>
          <w:b/>
          <w:i/>
          <w:dstrike/>
          <w:color w:val="8DB3E2" w:themeColor="text2" w:themeTint="66"/>
          <w:sz w:val="16"/>
          <w:szCs w:val="16"/>
          <w:lang w:val="en-GB"/>
        </w:rPr>
        <w:t xml:space="preserve"> a </w:t>
      </w:r>
      <w:proofErr w:type="spellStart"/>
      <w:r w:rsidRPr="00BC2F00">
        <w:rPr>
          <w:rStyle w:val="markedcontent"/>
          <w:rFonts w:ascii="Montserrat" w:hAnsi="Montserrat" w:cs="Arial"/>
          <w:b/>
          <w:i/>
          <w:dstrike/>
          <w:color w:val="8DB3E2" w:themeColor="text2" w:themeTint="66"/>
          <w:sz w:val="16"/>
          <w:szCs w:val="16"/>
          <w:lang w:val="en-GB"/>
        </w:rPr>
        <w:t>félévközi</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teljesítményértékelések</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eredménye</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hogyan</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befolyásolja</w:t>
      </w:r>
      <w:proofErr w:type="spellEnd"/>
      <w:r w:rsidRPr="00BC2F00">
        <w:rPr>
          <w:rStyle w:val="markedcontent"/>
          <w:rFonts w:ascii="Montserrat" w:hAnsi="Montserrat" w:cs="Arial"/>
          <w:b/>
          <w:i/>
          <w:dstrike/>
          <w:color w:val="8DB3E2" w:themeColor="text2" w:themeTint="66"/>
          <w:sz w:val="16"/>
          <w:szCs w:val="16"/>
          <w:lang w:val="en-GB"/>
        </w:rPr>
        <w:t xml:space="preserve"> a </w:t>
      </w:r>
      <w:proofErr w:type="spellStart"/>
      <w:r w:rsidRPr="00BC2F00">
        <w:rPr>
          <w:rStyle w:val="markedcontent"/>
          <w:rFonts w:ascii="Montserrat" w:hAnsi="Montserrat" w:cs="Arial"/>
          <w:b/>
          <w:i/>
          <w:dstrike/>
          <w:color w:val="8DB3E2" w:themeColor="text2" w:themeTint="66"/>
          <w:sz w:val="16"/>
          <w:szCs w:val="16"/>
          <w:lang w:val="en-GB"/>
        </w:rPr>
        <w:t>félévközi</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érdemjegy</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gyakorlati</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jegy</w:t>
      </w:r>
      <w:proofErr w:type="spellEnd"/>
      <w:r w:rsidRPr="00BC2F00">
        <w:rPr>
          <w:rStyle w:val="markedcontent"/>
          <w:rFonts w:ascii="Montserrat" w:hAnsi="Montserrat" w:cs="Arial"/>
          <w:b/>
          <w:i/>
          <w:dstrike/>
          <w:color w:val="8DB3E2" w:themeColor="text2" w:themeTint="66"/>
          <w:sz w:val="16"/>
          <w:szCs w:val="16"/>
          <w:lang w:val="en-GB"/>
        </w:rPr>
        <w:t xml:space="preserve">), a </w:t>
      </w:r>
      <w:proofErr w:type="spellStart"/>
      <w:r w:rsidRPr="00BC2F00">
        <w:rPr>
          <w:rStyle w:val="markedcontent"/>
          <w:rFonts w:ascii="Montserrat" w:hAnsi="Montserrat" w:cs="Arial"/>
          <w:b/>
          <w:i/>
          <w:dstrike/>
          <w:color w:val="8DB3E2" w:themeColor="text2" w:themeTint="66"/>
          <w:sz w:val="16"/>
          <w:szCs w:val="16"/>
          <w:lang w:val="en-GB"/>
        </w:rPr>
        <w:t>vizsgaérdemjegy</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megállapítását</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és</w:t>
      </w:r>
      <w:proofErr w:type="spellEnd"/>
      <w:r w:rsidRPr="00BC2F00">
        <w:rPr>
          <w:rStyle w:val="markedcontent"/>
          <w:rFonts w:ascii="Montserrat" w:hAnsi="Montserrat" w:cs="Arial"/>
          <w:b/>
          <w:i/>
          <w:dstrike/>
          <w:color w:val="8DB3E2" w:themeColor="text2" w:themeTint="66"/>
          <w:sz w:val="16"/>
          <w:szCs w:val="16"/>
          <w:lang w:val="en-GB"/>
        </w:rPr>
        <w:t xml:space="preserve"> a </w:t>
      </w:r>
      <w:proofErr w:type="spellStart"/>
      <w:r w:rsidRPr="00BC2F00">
        <w:rPr>
          <w:rStyle w:val="markedcontent"/>
          <w:rFonts w:ascii="Montserrat" w:hAnsi="Montserrat" w:cs="Arial"/>
          <w:b/>
          <w:i/>
          <w:dstrike/>
          <w:color w:val="8DB3E2" w:themeColor="text2" w:themeTint="66"/>
          <w:sz w:val="16"/>
          <w:szCs w:val="16"/>
          <w:lang w:val="en-GB"/>
        </w:rPr>
        <w:t>jegymegajánlást</w:t>
      </w:r>
      <w:proofErr w:type="spellEnd"/>
      <w:r w:rsidRPr="00BC2F00">
        <w:rPr>
          <w:rStyle w:val="markedcontent"/>
          <w:rFonts w:ascii="Montserrat" w:hAnsi="Montserrat" w:cs="Arial"/>
          <w:b/>
          <w:i/>
          <w:dstrike/>
          <w:color w:val="8DB3E2" w:themeColor="text2" w:themeTint="66"/>
          <w:sz w:val="16"/>
          <w:szCs w:val="16"/>
          <w:lang w:val="en-GB"/>
        </w:rPr>
        <w:t>. A</w:t>
      </w:r>
      <w:r w:rsidRPr="00BC2F00">
        <w:rPr>
          <w:rFonts w:ascii="Montserrat" w:hAnsi="Montserrat"/>
          <w:b/>
          <w:i/>
          <w:dstrike/>
          <w:color w:val="8DB3E2" w:themeColor="text2" w:themeTint="66"/>
          <w:sz w:val="16"/>
          <w:szCs w:val="16"/>
          <w:lang w:val="en-GB"/>
        </w:rPr>
        <w:br/>
      </w:r>
      <w:proofErr w:type="spellStart"/>
      <w:r w:rsidRPr="00BC2F00">
        <w:rPr>
          <w:rStyle w:val="markedcontent"/>
          <w:rFonts w:ascii="Montserrat" w:hAnsi="Montserrat" w:cs="Arial"/>
          <w:b/>
          <w:i/>
          <w:dstrike/>
          <w:color w:val="8DB3E2" w:themeColor="text2" w:themeTint="66"/>
          <w:sz w:val="16"/>
          <w:szCs w:val="16"/>
          <w:lang w:val="en-GB"/>
        </w:rPr>
        <w:t>teljesítményértékelés</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módját</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tartalmi</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elemeit</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megfelelő</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részletességgel</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fel</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kell</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tüntetni</w:t>
      </w:r>
      <w:proofErr w:type="spellEnd"/>
      <w:r w:rsidRPr="00BC2F00">
        <w:rPr>
          <w:rStyle w:val="markedcontent"/>
          <w:rFonts w:ascii="Montserrat" w:hAnsi="Montserrat" w:cs="Arial"/>
          <w:b/>
          <w:i/>
          <w:dstrike/>
          <w:color w:val="8DB3E2" w:themeColor="text2" w:themeTint="66"/>
          <w:sz w:val="16"/>
          <w:szCs w:val="16"/>
          <w:lang w:val="en-GB"/>
        </w:rPr>
        <w:t xml:space="preserve"> a </w:t>
      </w:r>
      <w:proofErr w:type="spellStart"/>
      <w:r w:rsidRPr="00BC2F00">
        <w:rPr>
          <w:rStyle w:val="markedcontent"/>
          <w:rFonts w:ascii="Montserrat" w:hAnsi="Montserrat" w:cs="Arial"/>
          <w:b/>
          <w:i/>
          <w:dstrike/>
          <w:color w:val="8DB3E2" w:themeColor="text2" w:themeTint="66"/>
          <w:sz w:val="16"/>
          <w:szCs w:val="16"/>
          <w:lang w:val="en-GB"/>
        </w:rPr>
        <w:t>tantárgy</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követelményrendszerében</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tantárgyi</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programban</w:t>
      </w:r>
      <w:proofErr w:type="spellEnd"/>
      <w:r w:rsidRPr="00BC2F00">
        <w:rPr>
          <w:rStyle w:val="markedcontent"/>
          <w:rFonts w:ascii="Montserrat" w:hAnsi="Montserrat" w:cs="Arial"/>
          <w:b/>
          <w:i/>
          <w:dstrike/>
          <w:color w:val="8DB3E2" w:themeColor="text2" w:themeTint="66"/>
          <w:sz w:val="16"/>
          <w:szCs w:val="16"/>
          <w:lang w:val="en-GB"/>
        </w:rPr>
        <w:t xml:space="preserve">). A </w:t>
      </w:r>
      <w:proofErr w:type="spellStart"/>
      <w:r w:rsidRPr="00BC2F00">
        <w:rPr>
          <w:rStyle w:val="markedcontent"/>
          <w:rFonts w:ascii="Montserrat" w:hAnsi="Montserrat" w:cs="Arial"/>
          <w:b/>
          <w:i/>
          <w:dstrike/>
          <w:color w:val="8DB3E2" w:themeColor="text2" w:themeTint="66"/>
          <w:sz w:val="16"/>
          <w:szCs w:val="16"/>
          <w:lang w:val="en-GB"/>
        </w:rPr>
        <w:t>vizsgajeggyel</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záruló</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tárgy</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esetén</w:t>
      </w:r>
      <w:proofErr w:type="spellEnd"/>
      <w:r w:rsidRPr="00BC2F00">
        <w:rPr>
          <w:rStyle w:val="markedcontent"/>
          <w:rFonts w:ascii="Montserrat" w:hAnsi="Montserrat" w:cs="Arial"/>
          <w:b/>
          <w:i/>
          <w:dstrike/>
          <w:color w:val="8DB3E2" w:themeColor="text2" w:themeTint="66"/>
          <w:sz w:val="16"/>
          <w:szCs w:val="16"/>
          <w:lang w:val="en-GB"/>
        </w:rPr>
        <w:t xml:space="preserve"> a </w:t>
      </w:r>
      <w:proofErr w:type="spellStart"/>
      <w:r w:rsidRPr="00BC2F00">
        <w:rPr>
          <w:rStyle w:val="markedcontent"/>
          <w:rFonts w:ascii="Montserrat" w:hAnsi="Montserrat" w:cs="Arial"/>
          <w:b/>
          <w:i/>
          <w:dstrike/>
          <w:color w:val="8DB3E2" w:themeColor="text2" w:themeTint="66"/>
          <w:sz w:val="16"/>
          <w:szCs w:val="16"/>
          <w:lang w:val="en-GB"/>
        </w:rPr>
        <w:t>félévközi</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teljesítmény-értékelés</w:t>
      </w:r>
      <w:proofErr w:type="spellEnd"/>
      <w:r w:rsidRPr="00BC2F00">
        <w:rPr>
          <w:rStyle w:val="markedcontent"/>
          <w:rFonts w:ascii="Montserrat" w:hAnsi="Montserrat" w:cs="Arial"/>
          <w:b/>
          <w:i/>
          <w:dstrike/>
          <w:color w:val="8DB3E2" w:themeColor="text2" w:themeTint="66"/>
          <w:sz w:val="16"/>
          <w:szCs w:val="16"/>
          <w:lang w:val="en-GB"/>
        </w:rPr>
        <w:t xml:space="preserve">: a) </w:t>
      </w:r>
      <w:proofErr w:type="spellStart"/>
      <w:r w:rsidRPr="00BC2F00">
        <w:rPr>
          <w:rStyle w:val="markedcontent"/>
          <w:rFonts w:ascii="Montserrat" w:hAnsi="Montserrat" w:cs="Arial"/>
          <w:b/>
          <w:i/>
          <w:dstrike/>
          <w:color w:val="8DB3E2" w:themeColor="text2" w:themeTint="66"/>
          <w:sz w:val="16"/>
          <w:szCs w:val="16"/>
          <w:lang w:val="en-GB"/>
        </w:rPr>
        <w:t>nem</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lehet</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az</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aláírás</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feltétele</w:t>
      </w:r>
      <w:proofErr w:type="spellEnd"/>
      <w:r w:rsidRPr="00BC2F00">
        <w:rPr>
          <w:rStyle w:val="markedcontent"/>
          <w:rFonts w:ascii="Montserrat" w:hAnsi="Montserrat" w:cs="Arial"/>
          <w:b/>
          <w:i/>
          <w:dstrike/>
          <w:color w:val="8DB3E2" w:themeColor="text2" w:themeTint="66"/>
          <w:sz w:val="16"/>
          <w:szCs w:val="16"/>
          <w:lang w:val="en-GB"/>
        </w:rPr>
        <w:t xml:space="preserve">, de a </w:t>
      </w:r>
      <w:proofErr w:type="spellStart"/>
      <w:r w:rsidRPr="00BC2F00">
        <w:rPr>
          <w:rStyle w:val="markedcontent"/>
          <w:rFonts w:ascii="Montserrat" w:hAnsi="Montserrat" w:cs="Arial"/>
          <w:b/>
          <w:i/>
          <w:dstrike/>
          <w:color w:val="8DB3E2" w:themeColor="text2" w:themeTint="66"/>
          <w:sz w:val="16"/>
          <w:szCs w:val="16"/>
          <w:lang w:val="en-GB"/>
        </w:rPr>
        <w:t>jól</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vagy</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rosszul</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teljesítőknél</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kedvezmény</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vagy</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többletfeladat</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megadását</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vonhatja</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maga</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után</w:t>
      </w:r>
      <w:proofErr w:type="spellEnd"/>
      <w:r w:rsidRPr="00BC2F00">
        <w:rPr>
          <w:rStyle w:val="markedcontent"/>
          <w:rFonts w:ascii="Montserrat" w:hAnsi="Montserrat" w:cs="Arial"/>
          <w:b/>
          <w:i/>
          <w:dstrike/>
          <w:color w:val="8DB3E2" w:themeColor="text2" w:themeTint="66"/>
          <w:sz w:val="16"/>
          <w:szCs w:val="16"/>
          <w:lang w:val="en-GB"/>
        </w:rPr>
        <w:t xml:space="preserve">, b) </w:t>
      </w:r>
      <w:proofErr w:type="spellStart"/>
      <w:r w:rsidRPr="00BC2F00">
        <w:rPr>
          <w:rStyle w:val="markedcontent"/>
          <w:rFonts w:ascii="Montserrat" w:hAnsi="Montserrat" w:cs="Arial"/>
          <w:b/>
          <w:i/>
          <w:dstrike/>
          <w:color w:val="8DB3E2" w:themeColor="text2" w:themeTint="66"/>
          <w:sz w:val="16"/>
          <w:szCs w:val="16"/>
          <w:lang w:val="en-GB"/>
        </w:rPr>
        <w:t>eredményéhez</w:t>
      </w:r>
      <w:proofErr w:type="spellEnd"/>
      <w:r w:rsidRPr="00BC2F00">
        <w:rPr>
          <w:rStyle w:val="markedcontent"/>
          <w:rFonts w:ascii="Montserrat" w:hAnsi="Montserrat" w:cs="Arial"/>
          <w:b/>
          <w:i/>
          <w:dstrike/>
          <w:color w:val="8DB3E2" w:themeColor="text2" w:themeTint="66"/>
          <w:sz w:val="16"/>
          <w:szCs w:val="16"/>
          <w:lang w:val="en-GB"/>
        </w:rPr>
        <w:t xml:space="preserve"> a </w:t>
      </w:r>
      <w:proofErr w:type="spellStart"/>
      <w:r w:rsidRPr="00BC2F00">
        <w:rPr>
          <w:rStyle w:val="markedcontent"/>
          <w:rFonts w:ascii="Montserrat" w:hAnsi="Montserrat" w:cs="Arial"/>
          <w:b/>
          <w:i/>
          <w:dstrike/>
          <w:color w:val="8DB3E2" w:themeColor="text2" w:themeTint="66"/>
          <w:sz w:val="16"/>
          <w:szCs w:val="16"/>
          <w:lang w:val="en-GB"/>
        </w:rPr>
        <w:t>tantárgyi</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programban</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tantárgyi</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követelményrendszerben</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meghatározott</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vizsgakedvezmény</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vagy</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többletfeladat</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társulhat</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ilyen</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vizsgakedvezmény</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lehet</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például</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gyakorlati</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vizsga</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beugró</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alóli</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mentesség</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bizonyos</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vizsgarész</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teljesítése</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alóli</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felmentés</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többletfeladat</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lehet</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például</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több</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tétel</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húzása</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és</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teljesítése</w:t>
      </w:r>
      <w:proofErr w:type="spellEnd"/>
      <w:r w:rsidRPr="00BC2F00">
        <w:rPr>
          <w:rStyle w:val="markedcontent"/>
          <w:rFonts w:ascii="Montserrat" w:hAnsi="Montserrat" w:cs="Arial"/>
          <w:b/>
          <w:i/>
          <w:dstrike/>
          <w:color w:val="8DB3E2" w:themeColor="text2" w:themeTint="66"/>
          <w:sz w:val="16"/>
          <w:szCs w:val="16"/>
          <w:lang w:val="en-GB"/>
        </w:rPr>
        <w:t xml:space="preserve"> a </w:t>
      </w:r>
      <w:proofErr w:type="spellStart"/>
      <w:r w:rsidRPr="00BC2F00">
        <w:rPr>
          <w:rStyle w:val="markedcontent"/>
          <w:rFonts w:ascii="Montserrat" w:hAnsi="Montserrat" w:cs="Arial"/>
          <w:b/>
          <w:i/>
          <w:dstrike/>
          <w:color w:val="8DB3E2" w:themeColor="text2" w:themeTint="66"/>
          <w:sz w:val="16"/>
          <w:szCs w:val="16"/>
          <w:lang w:val="en-GB"/>
        </w:rPr>
        <w:t>vizsgán</w:t>
      </w:r>
      <w:proofErr w:type="spellEnd"/>
      <w:r w:rsidRPr="00BC2F00">
        <w:rPr>
          <w:rStyle w:val="markedcontent"/>
          <w:rFonts w:ascii="Montserrat" w:hAnsi="Montserrat" w:cs="Arial"/>
          <w:b/>
          <w:i/>
          <w:dstrike/>
          <w:color w:val="8DB3E2" w:themeColor="text2" w:themeTint="66"/>
          <w:sz w:val="16"/>
          <w:szCs w:val="16"/>
          <w:lang w:val="en-GB"/>
        </w:rPr>
        <w:t xml:space="preserve">, c) a </w:t>
      </w:r>
      <w:proofErr w:type="spellStart"/>
      <w:r w:rsidRPr="00BC2F00">
        <w:rPr>
          <w:rStyle w:val="markedcontent"/>
          <w:rFonts w:ascii="Montserrat" w:hAnsi="Montserrat" w:cs="Arial"/>
          <w:b/>
          <w:i/>
          <w:dstrike/>
          <w:color w:val="8DB3E2" w:themeColor="text2" w:themeTint="66"/>
          <w:sz w:val="16"/>
          <w:szCs w:val="16"/>
          <w:lang w:val="en-GB"/>
        </w:rPr>
        <w:t>tantárgyi</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programban</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tantárgyi</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követelményrendszerben</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részletezni</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kell</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az</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egyes</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félévközi</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teljesítmények</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eredményeihez</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társított</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kedvezmény</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vagy</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többletfeladat</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mibenlétét</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valamint</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azt</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hogy</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azok</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milyen</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módon</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és</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arányban</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kerülnek</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figyelembe</w:t>
      </w:r>
      <w:proofErr w:type="spellEnd"/>
      <w:r w:rsidRPr="00BC2F00">
        <w:rPr>
          <w:rStyle w:val="markedcontent"/>
          <w:rFonts w:ascii="Montserrat" w:hAnsi="Montserrat" w:cs="Arial"/>
          <w:b/>
          <w:i/>
          <w:dstrike/>
          <w:color w:val="8DB3E2" w:themeColor="text2" w:themeTint="66"/>
          <w:sz w:val="16"/>
          <w:szCs w:val="16"/>
          <w:lang w:val="en-GB"/>
        </w:rPr>
        <w:t xml:space="preserve"> </w:t>
      </w:r>
      <w:proofErr w:type="spellStart"/>
      <w:r w:rsidRPr="00BC2F00">
        <w:rPr>
          <w:rStyle w:val="markedcontent"/>
          <w:rFonts w:ascii="Montserrat" w:hAnsi="Montserrat" w:cs="Arial"/>
          <w:b/>
          <w:i/>
          <w:dstrike/>
          <w:color w:val="8DB3E2" w:themeColor="text2" w:themeTint="66"/>
          <w:sz w:val="16"/>
          <w:szCs w:val="16"/>
          <w:lang w:val="en-GB"/>
        </w:rPr>
        <w:t>vételre</w:t>
      </w:r>
      <w:proofErr w:type="spellEnd"/>
      <w:r w:rsidRPr="00BC2F00">
        <w:rPr>
          <w:rStyle w:val="markedcontent"/>
          <w:rFonts w:ascii="Montserrat" w:hAnsi="Montserrat" w:cs="Arial"/>
          <w:b/>
          <w:i/>
          <w:dstrike/>
          <w:color w:val="8DB3E2" w:themeColor="text2" w:themeTint="66"/>
          <w:sz w:val="16"/>
          <w:szCs w:val="16"/>
          <w:lang w:val="en-GB"/>
        </w:rPr>
        <w:t xml:space="preserve"> a </w:t>
      </w:r>
      <w:proofErr w:type="spellStart"/>
      <w:r w:rsidRPr="00BC2F00">
        <w:rPr>
          <w:rStyle w:val="markedcontent"/>
          <w:rFonts w:ascii="Montserrat" w:hAnsi="Montserrat" w:cs="Arial"/>
          <w:b/>
          <w:i/>
          <w:dstrike/>
          <w:color w:val="8DB3E2" w:themeColor="text2" w:themeTint="66"/>
          <w:sz w:val="16"/>
          <w:szCs w:val="16"/>
          <w:lang w:val="en-GB"/>
        </w:rPr>
        <w:t>vizsgán</w:t>
      </w:r>
      <w:proofErr w:type="spellEnd"/>
      <w:r w:rsidRPr="00BC2F00">
        <w:rPr>
          <w:rStyle w:val="markedcontent"/>
          <w:rFonts w:ascii="Montserrat" w:hAnsi="Montserrat" w:cs="Arial"/>
          <w:b/>
          <w:i/>
          <w:dstrike/>
          <w:color w:val="8DB3E2" w:themeColor="text2" w:themeTint="66"/>
          <w:sz w:val="16"/>
          <w:szCs w:val="16"/>
          <w:lang w:val="en-GB"/>
        </w:rPr>
        <w:t>.</w:t>
      </w:r>
    </w:p>
    <w:p w14:paraId="1B697CB0" w14:textId="77777777" w:rsidR="00A6109B" w:rsidRPr="00BC2F00" w:rsidRDefault="00A6109B" w:rsidP="00A6109B">
      <w:pPr>
        <w:autoSpaceDE w:val="0"/>
        <w:autoSpaceDN w:val="0"/>
        <w:adjustRightInd w:val="0"/>
        <w:jc w:val="both"/>
        <w:rPr>
          <w:rFonts w:ascii="Montserrat" w:hAnsi="Montserrat"/>
          <w:b/>
          <w:i/>
          <w:sz w:val="16"/>
          <w:szCs w:val="16"/>
          <w:lang w:val="en-GB"/>
        </w:rPr>
      </w:pPr>
    </w:p>
    <w:p w14:paraId="38E132BF" w14:textId="77777777" w:rsidR="00A6109B" w:rsidRPr="00BC2F00" w:rsidRDefault="00A6109B" w:rsidP="00A6109B">
      <w:pPr>
        <w:autoSpaceDE w:val="0"/>
        <w:autoSpaceDN w:val="0"/>
        <w:adjustRightInd w:val="0"/>
        <w:jc w:val="both"/>
        <w:rPr>
          <w:rFonts w:ascii="Montserrat" w:hAnsi="Montserrat"/>
          <w:b/>
          <w:i/>
          <w:dstrike/>
          <w:color w:val="8DB3E2" w:themeColor="text2" w:themeTint="66"/>
          <w:sz w:val="16"/>
          <w:szCs w:val="16"/>
          <w:lang w:val="en-GB"/>
        </w:rPr>
      </w:pPr>
      <w:r w:rsidRPr="00BC2F00">
        <w:rPr>
          <w:rFonts w:ascii="Montserrat" w:hAnsi="Montserrat"/>
          <w:b/>
          <w:i/>
          <w:dstrike/>
          <w:color w:val="8DB3E2" w:themeColor="text2" w:themeTint="66"/>
          <w:sz w:val="16"/>
          <w:szCs w:val="16"/>
          <w:lang w:val="en-GB"/>
        </w:rPr>
        <w:t xml:space="preserve">**** </w:t>
      </w:r>
      <w:proofErr w:type="spellStart"/>
      <w:r w:rsidRPr="00BC2F00">
        <w:rPr>
          <w:rFonts w:ascii="Montserrat" w:hAnsi="Montserrat"/>
          <w:b/>
          <w:i/>
          <w:dstrike/>
          <w:color w:val="8DB3E2" w:themeColor="text2" w:themeTint="66"/>
          <w:sz w:val="16"/>
          <w:szCs w:val="16"/>
          <w:lang w:val="en-GB"/>
        </w:rPr>
        <w:t>Pontosan</w:t>
      </w:r>
      <w:proofErr w:type="spellEnd"/>
      <w:r w:rsidRPr="00BC2F00">
        <w:rPr>
          <w:rFonts w:ascii="Montserrat" w:hAnsi="Montserrat"/>
          <w:b/>
          <w:i/>
          <w:dstrike/>
          <w:color w:val="8DB3E2" w:themeColor="text2" w:themeTint="66"/>
          <w:sz w:val="16"/>
          <w:szCs w:val="16"/>
          <w:lang w:val="en-GB"/>
        </w:rPr>
        <w:t xml:space="preserve"> </w:t>
      </w:r>
      <w:proofErr w:type="spellStart"/>
      <w:r w:rsidRPr="00BC2F00">
        <w:rPr>
          <w:rFonts w:ascii="Montserrat" w:hAnsi="Montserrat"/>
          <w:b/>
          <w:i/>
          <w:dstrike/>
          <w:color w:val="8DB3E2" w:themeColor="text2" w:themeTint="66"/>
          <w:sz w:val="16"/>
          <w:szCs w:val="16"/>
          <w:lang w:val="en-GB"/>
        </w:rPr>
        <w:t>jelölni</w:t>
      </w:r>
      <w:proofErr w:type="spellEnd"/>
      <w:r w:rsidRPr="00BC2F00">
        <w:rPr>
          <w:rFonts w:ascii="Montserrat" w:hAnsi="Montserrat"/>
          <w:b/>
          <w:i/>
          <w:dstrike/>
          <w:color w:val="8DB3E2" w:themeColor="text2" w:themeTint="66"/>
          <w:sz w:val="16"/>
          <w:szCs w:val="16"/>
          <w:lang w:val="en-GB"/>
        </w:rPr>
        <w:t xml:space="preserve"> </w:t>
      </w:r>
      <w:proofErr w:type="spellStart"/>
      <w:r w:rsidRPr="00BC2F00">
        <w:rPr>
          <w:rFonts w:ascii="Montserrat" w:hAnsi="Montserrat"/>
          <w:b/>
          <w:i/>
          <w:dstrike/>
          <w:color w:val="8DB3E2" w:themeColor="text2" w:themeTint="66"/>
          <w:sz w:val="16"/>
          <w:szCs w:val="16"/>
          <w:lang w:val="en-GB"/>
        </w:rPr>
        <w:t>kell</w:t>
      </w:r>
      <w:proofErr w:type="spellEnd"/>
      <w:r w:rsidRPr="00BC2F00">
        <w:rPr>
          <w:rFonts w:ascii="Montserrat" w:hAnsi="Montserrat"/>
          <w:b/>
          <w:i/>
          <w:dstrike/>
          <w:color w:val="8DB3E2" w:themeColor="text2" w:themeTint="66"/>
          <w:sz w:val="16"/>
          <w:szCs w:val="16"/>
          <w:lang w:val="en-GB"/>
        </w:rPr>
        <w:t xml:space="preserve">, </w:t>
      </w:r>
      <w:proofErr w:type="spellStart"/>
      <w:r w:rsidRPr="00BC2F00">
        <w:rPr>
          <w:rFonts w:ascii="Montserrat" w:hAnsi="Montserrat"/>
          <w:b/>
          <w:i/>
          <w:dstrike/>
          <w:color w:val="8DB3E2" w:themeColor="text2" w:themeTint="66"/>
          <w:sz w:val="16"/>
          <w:szCs w:val="16"/>
          <w:lang w:val="en-GB"/>
        </w:rPr>
        <w:t>mely</w:t>
      </w:r>
      <w:proofErr w:type="spellEnd"/>
      <w:r w:rsidRPr="00BC2F00">
        <w:rPr>
          <w:rFonts w:ascii="Montserrat" w:hAnsi="Montserrat"/>
          <w:b/>
          <w:i/>
          <w:dstrike/>
          <w:color w:val="8DB3E2" w:themeColor="text2" w:themeTint="66"/>
          <w:sz w:val="16"/>
          <w:szCs w:val="16"/>
          <w:lang w:val="en-GB"/>
        </w:rPr>
        <w:t xml:space="preserve"> </w:t>
      </w:r>
      <w:proofErr w:type="spellStart"/>
      <w:r w:rsidRPr="00BC2F00">
        <w:rPr>
          <w:rFonts w:ascii="Montserrat" w:hAnsi="Montserrat"/>
          <w:b/>
          <w:i/>
          <w:dstrike/>
          <w:color w:val="8DB3E2" w:themeColor="text2" w:themeTint="66"/>
          <w:sz w:val="16"/>
          <w:szCs w:val="16"/>
          <w:lang w:val="en-GB"/>
        </w:rPr>
        <w:t>részük</w:t>
      </w:r>
      <w:proofErr w:type="spellEnd"/>
      <w:r w:rsidRPr="00BC2F00">
        <w:rPr>
          <w:rFonts w:ascii="Montserrat" w:hAnsi="Montserrat"/>
          <w:b/>
          <w:i/>
          <w:dstrike/>
          <w:color w:val="8DB3E2" w:themeColor="text2" w:themeTint="66"/>
          <w:sz w:val="16"/>
          <w:szCs w:val="16"/>
          <w:lang w:val="en-GB"/>
        </w:rPr>
        <w:t xml:space="preserve"> </w:t>
      </w:r>
      <w:proofErr w:type="spellStart"/>
      <w:r w:rsidRPr="00BC2F00">
        <w:rPr>
          <w:rFonts w:ascii="Montserrat" w:hAnsi="Montserrat"/>
          <w:b/>
          <w:i/>
          <w:dstrike/>
          <w:color w:val="8DB3E2" w:themeColor="text2" w:themeTint="66"/>
          <w:sz w:val="16"/>
          <w:szCs w:val="16"/>
          <w:lang w:val="en-GB"/>
        </w:rPr>
        <w:t>ismerete</w:t>
      </w:r>
      <w:proofErr w:type="spellEnd"/>
      <w:r w:rsidRPr="00BC2F00">
        <w:rPr>
          <w:rFonts w:ascii="Montserrat" w:hAnsi="Montserrat"/>
          <w:b/>
          <w:i/>
          <w:dstrike/>
          <w:color w:val="8DB3E2" w:themeColor="text2" w:themeTint="66"/>
          <w:sz w:val="16"/>
          <w:szCs w:val="16"/>
          <w:lang w:val="en-GB"/>
        </w:rPr>
        <w:t xml:space="preserve"> </w:t>
      </w:r>
      <w:proofErr w:type="spellStart"/>
      <w:r w:rsidRPr="00BC2F00">
        <w:rPr>
          <w:rFonts w:ascii="Montserrat" w:hAnsi="Montserrat"/>
          <w:b/>
          <w:i/>
          <w:dstrike/>
          <w:color w:val="8DB3E2" w:themeColor="text2" w:themeTint="66"/>
          <w:sz w:val="16"/>
          <w:szCs w:val="16"/>
          <w:lang w:val="en-GB"/>
        </w:rPr>
        <w:t>melyik</w:t>
      </w:r>
      <w:proofErr w:type="spellEnd"/>
      <w:r w:rsidRPr="00BC2F00">
        <w:rPr>
          <w:rFonts w:ascii="Montserrat" w:hAnsi="Montserrat"/>
          <w:b/>
          <w:i/>
          <w:dstrike/>
          <w:color w:val="8DB3E2" w:themeColor="text2" w:themeTint="66"/>
          <w:sz w:val="16"/>
          <w:szCs w:val="16"/>
          <w:lang w:val="en-GB"/>
        </w:rPr>
        <w:t xml:space="preserve"> </w:t>
      </w:r>
      <w:proofErr w:type="spellStart"/>
      <w:r w:rsidRPr="00BC2F00">
        <w:rPr>
          <w:rFonts w:ascii="Montserrat" w:hAnsi="Montserrat"/>
          <w:b/>
          <w:i/>
          <w:dstrike/>
          <w:color w:val="8DB3E2" w:themeColor="text2" w:themeTint="66"/>
          <w:sz w:val="16"/>
          <w:szCs w:val="16"/>
          <w:lang w:val="en-GB"/>
        </w:rPr>
        <w:t>követelmény</w:t>
      </w:r>
      <w:proofErr w:type="spellEnd"/>
      <w:r w:rsidRPr="00BC2F00">
        <w:rPr>
          <w:rFonts w:ascii="Montserrat" w:hAnsi="Montserrat"/>
          <w:b/>
          <w:i/>
          <w:dstrike/>
          <w:color w:val="8DB3E2" w:themeColor="text2" w:themeTint="66"/>
          <w:sz w:val="16"/>
          <w:szCs w:val="16"/>
          <w:lang w:val="en-GB"/>
        </w:rPr>
        <w:t xml:space="preserve"> </w:t>
      </w:r>
      <w:proofErr w:type="spellStart"/>
      <w:r w:rsidRPr="00BC2F00">
        <w:rPr>
          <w:rFonts w:ascii="Montserrat" w:hAnsi="Montserrat"/>
          <w:b/>
          <w:i/>
          <w:dstrike/>
          <w:color w:val="8DB3E2" w:themeColor="text2" w:themeTint="66"/>
          <w:sz w:val="16"/>
          <w:szCs w:val="16"/>
          <w:lang w:val="en-GB"/>
        </w:rPr>
        <w:t>elsajátításához</w:t>
      </w:r>
      <w:proofErr w:type="spellEnd"/>
      <w:r w:rsidRPr="00BC2F00">
        <w:rPr>
          <w:rFonts w:ascii="Montserrat" w:hAnsi="Montserrat"/>
          <w:b/>
          <w:i/>
          <w:dstrike/>
          <w:color w:val="8DB3E2" w:themeColor="text2" w:themeTint="66"/>
          <w:sz w:val="16"/>
          <w:szCs w:val="16"/>
          <w:lang w:val="en-GB"/>
        </w:rPr>
        <w:t xml:space="preserve"> </w:t>
      </w:r>
      <w:proofErr w:type="spellStart"/>
      <w:r w:rsidRPr="00BC2F00">
        <w:rPr>
          <w:rFonts w:ascii="Montserrat" w:hAnsi="Montserrat"/>
          <w:b/>
          <w:i/>
          <w:dstrike/>
          <w:color w:val="8DB3E2" w:themeColor="text2" w:themeTint="66"/>
          <w:sz w:val="16"/>
          <w:szCs w:val="16"/>
          <w:lang w:val="en-GB"/>
        </w:rPr>
        <w:t>szükséges</w:t>
      </w:r>
      <w:proofErr w:type="spellEnd"/>
      <w:r w:rsidRPr="00BC2F00">
        <w:rPr>
          <w:rFonts w:ascii="Montserrat" w:hAnsi="Montserrat"/>
          <w:b/>
          <w:i/>
          <w:dstrike/>
          <w:color w:val="8DB3E2" w:themeColor="text2" w:themeTint="66"/>
          <w:sz w:val="16"/>
          <w:szCs w:val="16"/>
          <w:lang w:val="en-GB"/>
        </w:rPr>
        <w:t xml:space="preserve"> (pl. </w:t>
      </w:r>
      <w:proofErr w:type="spellStart"/>
      <w:r w:rsidRPr="00BC2F00">
        <w:rPr>
          <w:rFonts w:ascii="Montserrat" w:hAnsi="Montserrat"/>
          <w:b/>
          <w:i/>
          <w:dstrike/>
          <w:color w:val="8DB3E2" w:themeColor="text2" w:themeTint="66"/>
          <w:sz w:val="16"/>
          <w:szCs w:val="16"/>
          <w:lang w:val="en-GB"/>
        </w:rPr>
        <w:t>tételenkénti</w:t>
      </w:r>
      <w:proofErr w:type="spellEnd"/>
      <w:r w:rsidRPr="00BC2F00">
        <w:rPr>
          <w:rFonts w:ascii="Montserrat" w:hAnsi="Montserrat"/>
          <w:b/>
          <w:i/>
          <w:dstrike/>
          <w:color w:val="8DB3E2" w:themeColor="text2" w:themeTint="66"/>
          <w:sz w:val="16"/>
          <w:szCs w:val="16"/>
          <w:lang w:val="en-GB"/>
        </w:rPr>
        <w:t xml:space="preserve"> </w:t>
      </w:r>
      <w:proofErr w:type="spellStart"/>
      <w:r w:rsidRPr="00BC2F00">
        <w:rPr>
          <w:rFonts w:ascii="Montserrat" w:hAnsi="Montserrat"/>
          <w:b/>
          <w:i/>
          <w:dstrike/>
          <w:color w:val="8DB3E2" w:themeColor="text2" w:themeTint="66"/>
          <w:sz w:val="16"/>
          <w:szCs w:val="16"/>
          <w:lang w:val="en-GB"/>
        </w:rPr>
        <w:t>bontásban</w:t>
      </w:r>
      <w:proofErr w:type="spellEnd"/>
      <w:r w:rsidRPr="00BC2F00">
        <w:rPr>
          <w:rFonts w:ascii="Montserrat" w:hAnsi="Montserrat"/>
          <w:b/>
          <w:i/>
          <w:dstrike/>
          <w:color w:val="8DB3E2" w:themeColor="text2" w:themeTint="66"/>
          <w:sz w:val="16"/>
          <w:szCs w:val="16"/>
          <w:lang w:val="en-GB"/>
        </w:rPr>
        <w:t>).</w:t>
      </w:r>
    </w:p>
    <w:p w14:paraId="36396E63" w14:textId="291729F6" w:rsidR="001C07AB" w:rsidRPr="00BC2F00" w:rsidRDefault="001C07AB" w:rsidP="00A6109B">
      <w:pPr>
        <w:autoSpaceDE w:val="0"/>
        <w:autoSpaceDN w:val="0"/>
        <w:adjustRightInd w:val="0"/>
        <w:jc w:val="both"/>
        <w:rPr>
          <w:rFonts w:ascii="Montserrat" w:hAnsi="Montserrat"/>
          <w:b/>
          <w:i/>
          <w:sz w:val="16"/>
          <w:szCs w:val="16"/>
          <w:lang w:val="en-GB"/>
        </w:rPr>
      </w:pPr>
    </w:p>
    <w:sectPr w:rsidR="001C07AB" w:rsidRPr="00BC2F00" w:rsidSect="00A33356">
      <w:headerReference w:type="even" r:id="rId9"/>
      <w:footerReference w:type="even" r:id="rId10"/>
      <w:footerReference w:type="default" r:id="rId11"/>
      <w:footerReference w:type="first" r:id="rId12"/>
      <w:pgSz w:w="11906" w:h="16838"/>
      <w:pgMar w:top="851" w:right="1134" w:bottom="18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8554BB" w14:textId="77777777" w:rsidR="00AD2FBD" w:rsidRDefault="00AD2FBD">
      <w:r>
        <w:separator/>
      </w:r>
    </w:p>
  </w:endnote>
  <w:endnote w:type="continuationSeparator" w:id="0">
    <w:p w14:paraId="7465C25D" w14:textId="77777777" w:rsidR="00AD2FBD" w:rsidRDefault="00AD2FBD">
      <w:r>
        <w:continuationSeparator/>
      </w:r>
    </w:p>
  </w:endnote>
  <w:endnote w:type="continuationNotice" w:id="1">
    <w:p w14:paraId="34AC0B35" w14:textId="77777777" w:rsidR="00AD2FBD" w:rsidRDefault="00AD2F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ontserrat">
    <w:altName w:val="Courier New"/>
    <w:panose1 w:val="00000500000000000000"/>
    <w:charset w:val="EE"/>
    <w:family w:val="auto"/>
    <w:pitch w:val="variable"/>
    <w:sig w:usb0="2000020F" w:usb1="00000003" w:usb2="00000000" w:usb3="00000000" w:csb0="00000197"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B3E81" w14:textId="77777777" w:rsidR="0033721A" w:rsidRDefault="00407F1A" w:rsidP="0035392B">
    <w:pPr>
      <w:pStyle w:val="llb"/>
      <w:framePr w:wrap="around" w:vAnchor="text" w:hAnchor="margin" w:xAlign="right" w:y="1"/>
      <w:rPr>
        <w:rStyle w:val="Oldalszm"/>
      </w:rPr>
    </w:pPr>
    <w:r>
      <w:rPr>
        <w:rStyle w:val="Oldalszm"/>
      </w:rPr>
      <w:fldChar w:fldCharType="begin"/>
    </w:r>
    <w:r w:rsidR="0033721A">
      <w:rPr>
        <w:rStyle w:val="Oldalszm"/>
      </w:rPr>
      <w:instrText xml:space="preserve">PAGE  </w:instrText>
    </w:r>
    <w:r>
      <w:rPr>
        <w:rStyle w:val="Oldalszm"/>
      </w:rPr>
      <w:fldChar w:fldCharType="end"/>
    </w:r>
  </w:p>
  <w:p w14:paraId="2789BC59" w14:textId="77777777" w:rsidR="0033721A" w:rsidRDefault="0033721A" w:rsidP="00646E3D">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6830D" w14:textId="67069F9F" w:rsidR="0033721A" w:rsidRDefault="00407F1A" w:rsidP="0035392B">
    <w:pPr>
      <w:pStyle w:val="llb"/>
      <w:framePr w:wrap="around" w:vAnchor="text" w:hAnchor="margin" w:xAlign="right" w:y="1"/>
      <w:rPr>
        <w:rStyle w:val="Oldalszm"/>
      </w:rPr>
    </w:pPr>
    <w:r>
      <w:rPr>
        <w:rStyle w:val="Oldalszm"/>
      </w:rPr>
      <w:fldChar w:fldCharType="begin"/>
    </w:r>
    <w:r w:rsidR="0033721A">
      <w:rPr>
        <w:rStyle w:val="Oldalszm"/>
      </w:rPr>
      <w:instrText xml:space="preserve">PAGE  </w:instrText>
    </w:r>
    <w:r>
      <w:rPr>
        <w:rStyle w:val="Oldalszm"/>
      </w:rPr>
      <w:fldChar w:fldCharType="separate"/>
    </w:r>
    <w:r w:rsidR="00E02272">
      <w:rPr>
        <w:rStyle w:val="Oldalszm"/>
        <w:noProof/>
      </w:rPr>
      <w:t>4</w:t>
    </w:r>
    <w:r>
      <w:rPr>
        <w:rStyle w:val="Oldalszm"/>
      </w:rPr>
      <w:fldChar w:fldCharType="end"/>
    </w:r>
  </w:p>
  <w:p w14:paraId="61CE57CC" w14:textId="77777777" w:rsidR="0033721A" w:rsidRDefault="0033721A" w:rsidP="00646E3D">
    <w:pPr>
      <w:pStyle w:val="llb"/>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31819" w14:textId="6D4C3320" w:rsidR="00543E53" w:rsidRDefault="00543E53">
    <w:pPr>
      <w:pStyle w:val="llb"/>
      <w:jc w:val="center"/>
    </w:pPr>
    <w:r>
      <w:fldChar w:fldCharType="begin"/>
    </w:r>
    <w:r>
      <w:instrText>PAGE   \* MERGEFORMAT</w:instrText>
    </w:r>
    <w:r>
      <w:fldChar w:fldCharType="separate"/>
    </w:r>
    <w:r w:rsidR="00E5752F">
      <w:rPr>
        <w:noProof/>
      </w:rPr>
      <w:t>1</w:t>
    </w:r>
    <w:r>
      <w:fldChar w:fldCharType="end"/>
    </w:r>
  </w:p>
  <w:p w14:paraId="46E07D94" w14:textId="77777777" w:rsidR="00543E53" w:rsidRDefault="00543E53">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51B1E6" w14:textId="77777777" w:rsidR="00AD2FBD" w:rsidRDefault="00AD2FBD">
      <w:r>
        <w:separator/>
      </w:r>
    </w:p>
  </w:footnote>
  <w:footnote w:type="continuationSeparator" w:id="0">
    <w:p w14:paraId="5F07CC3A" w14:textId="77777777" w:rsidR="00AD2FBD" w:rsidRDefault="00AD2FBD">
      <w:r>
        <w:continuationSeparator/>
      </w:r>
    </w:p>
  </w:footnote>
  <w:footnote w:type="continuationNotice" w:id="1">
    <w:p w14:paraId="3725EB39" w14:textId="77777777" w:rsidR="00AD2FBD" w:rsidRDefault="00AD2FB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96F73" w14:textId="77777777" w:rsidR="0033721A" w:rsidRDefault="00407F1A" w:rsidP="000D42AB">
    <w:pPr>
      <w:pStyle w:val="lfej"/>
      <w:framePr w:wrap="around" w:vAnchor="text" w:hAnchor="margin" w:xAlign="center" w:y="1"/>
      <w:rPr>
        <w:rStyle w:val="Oldalszm"/>
      </w:rPr>
    </w:pPr>
    <w:r>
      <w:rPr>
        <w:rStyle w:val="Oldalszm"/>
      </w:rPr>
      <w:fldChar w:fldCharType="begin"/>
    </w:r>
    <w:r w:rsidR="0033721A">
      <w:rPr>
        <w:rStyle w:val="Oldalszm"/>
      </w:rPr>
      <w:instrText xml:space="preserve">PAGE  </w:instrText>
    </w:r>
    <w:r>
      <w:rPr>
        <w:rStyle w:val="Oldalszm"/>
      </w:rPr>
      <w:fldChar w:fldCharType="end"/>
    </w:r>
  </w:p>
  <w:p w14:paraId="1F8564CC" w14:textId="77777777" w:rsidR="0033721A" w:rsidRDefault="0033721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93F72"/>
    <w:multiLevelType w:val="hybridMultilevel"/>
    <w:tmpl w:val="7BD4F5D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04D91929"/>
    <w:multiLevelType w:val="hybridMultilevel"/>
    <w:tmpl w:val="B268F336"/>
    <w:lvl w:ilvl="0" w:tplc="D32E0D18">
      <w:start w:val="1"/>
      <w:numFmt w:val="lowerLetter"/>
      <w:lvlText w:val="%1)"/>
      <w:lvlJc w:val="left"/>
      <w:pPr>
        <w:tabs>
          <w:tab w:val="num" w:pos="1104"/>
        </w:tabs>
        <w:ind w:left="1104" w:hanging="360"/>
      </w:pPr>
      <w:rPr>
        <w:rFonts w:hint="default"/>
      </w:rPr>
    </w:lvl>
    <w:lvl w:ilvl="1" w:tplc="040E000F">
      <w:start w:val="1"/>
      <w:numFmt w:val="decimal"/>
      <w:lvlText w:val="%2."/>
      <w:lvlJc w:val="left"/>
      <w:pPr>
        <w:tabs>
          <w:tab w:val="num" w:pos="1440"/>
        </w:tabs>
        <w:ind w:left="1440" w:hanging="360"/>
      </w:pPr>
      <w:rPr>
        <w:rFonts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06174766"/>
    <w:multiLevelType w:val="hybridMultilevel"/>
    <w:tmpl w:val="F49E1676"/>
    <w:lvl w:ilvl="0" w:tplc="7D548948">
      <w:start w:val="1"/>
      <w:numFmt w:val="decimal"/>
      <w:lvlText w:val="(%1)"/>
      <w:lvlJc w:val="left"/>
      <w:pPr>
        <w:tabs>
          <w:tab w:val="num" w:pos="930"/>
        </w:tabs>
        <w:ind w:left="930" w:hanging="57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0B0A397E"/>
    <w:multiLevelType w:val="hybridMultilevel"/>
    <w:tmpl w:val="5BDECB18"/>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13722792"/>
    <w:multiLevelType w:val="hybridMultilevel"/>
    <w:tmpl w:val="F776357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6CE0743"/>
    <w:multiLevelType w:val="hybridMultilevel"/>
    <w:tmpl w:val="7CFE9BF4"/>
    <w:lvl w:ilvl="0" w:tplc="D32E0D18">
      <w:start w:val="1"/>
      <w:numFmt w:val="lowerLetter"/>
      <w:lvlText w:val="%1)"/>
      <w:lvlJc w:val="left"/>
      <w:pPr>
        <w:tabs>
          <w:tab w:val="num" w:pos="1104"/>
        </w:tabs>
        <w:ind w:left="1104" w:hanging="360"/>
      </w:pPr>
      <w:rPr>
        <w:rFonts w:hint="default"/>
      </w:rPr>
    </w:lvl>
    <w:lvl w:ilvl="1" w:tplc="089EEAFC">
      <w:start w:val="1"/>
      <w:numFmt w:val="decimal"/>
      <w:lvlText w:val="(%2)"/>
      <w:lvlJc w:val="left"/>
      <w:pPr>
        <w:tabs>
          <w:tab w:val="num" w:pos="1440"/>
        </w:tabs>
        <w:ind w:left="1440" w:hanging="360"/>
      </w:pPr>
      <w:rPr>
        <w:rFonts w:hint="default"/>
      </w:rPr>
    </w:lvl>
    <w:lvl w:ilvl="2" w:tplc="90FEE0FA">
      <w:start w:val="1"/>
      <w:numFmt w:val="lowerLetter"/>
      <w:lvlText w:val="%3)"/>
      <w:lvlJc w:val="left"/>
      <w:pPr>
        <w:tabs>
          <w:tab w:val="num" w:pos="2340"/>
        </w:tabs>
        <w:ind w:left="2340" w:hanging="360"/>
      </w:pPr>
      <w:rPr>
        <w:rFonts w:hint="default"/>
        <w:b w:val="0"/>
        <w:i w:val="0"/>
        <w:color w:val="auto"/>
      </w:rPr>
    </w:lvl>
    <w:lvl w:ilvl="3" w:tplc="3A02B662">
      <w:start w:val="1"/>
      <w:numFmt w:val="bullet"/>
      <w:lvlText w:val="·"/>
      <w:lvlJc w:val="left"/>
      <w:pPr>
        <w:tabs>
          <w:tab w:val="num" w:pos="3087"/>
        </w:tabs>
        <w:ind w:left="3087" w:hanging="567"/>
      </w:pPr>
      <w:rPr>
        <w:rFonts w:ascii="Times New Roman" w:hAnsi="Times New Roman" w:cs="Times New Roman" w:hint="default"/>
      </w:r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16E0446A"/>
    <w:multiLevelType w:val="hybridMultilevel"/>
    <w:tmpl w:val="588689E8"/>
    <w:lvl w:ilvl="0" w:tplc="040E0017">
      <w:start w:val="1"/>
      <w:numFmt w:val="lowerLetter"/>
      <w:lvlText w:val="%1)"/>
      <w:lvlJc w:val="left"/>
      <w:pPr>
        <w:tabs>
          <w:tab w:val="num" w:pos="1800"/>
        </w:tabs>
        <w:ind w:left="1800" w:hanging="360"/>
      </w:pPr>
    </w:lvl>
    <w:lvl w:ilvl="1" w:tplc="7758F374">
      <w:start w:val="1"/>
      <w:numFmt w:val="decimal"/>
      <w:lvlText w:val="(%2)"/>
      <w:lvlJc w:val="left"/>
      <w:pPr>
        <w:tabs>
          <w:tab w:val="num" w:pos="2520"/>
        </w:tabs>
        <w:ind w:left="2520" w:hanging="360"/>
      </w:pPr>
      <w:rPr>
        <w:rFonts w:hint="default"/>
      </w:rPr>
    </w:lvl>
    <w:lvl w:ilvl="2" w:tplc="040E0019" w:tentative="1">
      <w:start w:val="1"/>
      <w:numFmt w:val="lowerLetter"/>
      <w:lvlText w:val="%3."/>
      <w:lvlJc w:val="left"/>
      <w:pPr>
        <w:tabs>
          <w:tab w:val="num" w:pos="3420"/>
        </w:tabs>
        <w:ind w:left="3420" w:hanging="360"/>
      </w:pPr>
    </w:lvl>
    <w:lvl w:ilvl="3" w:tplc="040E000F" w:tentative="1">
      <w:start w:val="1"/>
      <w:numFmt w:val="decimal"/>
      <w:lvlText w:val="%4."/>
      <w:lvlJc w:val="left"/>
      <w:pPr>
        <w:tabs>
          <w:tab w:val="num" w:pos="3960"/>
        </w:tabs>
        <w:ind w:left="3960" w:hanging="360"/>
      </w:pPr>
    </w:lvl>
    <w:lvl w:ilvl="4" w:tplc="040E0019" w:tentative="1">
      <w:start w:val="1"/>
      <w:numFmt w:val="lowerLetter"/>
      <w:lvlText w:val="%5."/>
      <w:lvlJc w:val="left"/>
      <w:pPr>
        <w:tabs>
          <w:tab w:val="num" w:pos="4680"/>
        </w:tabs>
        <w:ind w:left="4680" w:hanging="360"/>
      </w:pPr>
    </w:lvl>
    <w:lvl w:ilvl="5" w:tplc="040E001B" w:tentative="1">
      <w:start w:val="1"/>
      <w:numFmt w:val="lowerRoman"/>
      <w:lvlText w:val="%6."/>
      <w:lvlJc w:val="right"/>
      <w:pPr>
        <w:tabs>
          <w:tab w:val="num" w:pos="5400"/>
        </w:tabs>
        <w:ind w:left="5400" w:hanging="180"/>
      </w:pPr>
    </w:lvl>
    <w:lvl w:ilvl="6" w:tplc="040E000F" w:tentative="1">
      <w:start w:val="1"/>
      <w:numFmt w:val="decimal"/>
      <w:lvlText w:val="%7."/>
      <w:lvlJc w:val="left"/>
      <w:pPr>
        <w:tabs>
          <w:tab w:val="num" w:pos="6120"/>
        </w:tabs>
        <w:ind w:left="6120" w:hanging="360"/>
      </w:pPr>
    </w:lvl>
    <w:lvl w:ilvl="7" w:tplc="040E0019" w:tentative="1">
      <w:start w:val="1"/>
      <w:numFmt w:val="lowerLetter"/>
      <w:lvlText w:val="%8."/>
      <w:lvlJc w:val="left"/>
      <w:pPr>
        <w:tabs>
          <w:tab w:val="num" w:pos="6840"/>
        </w:tabs>
        <w:ind w:left="6840" w:hanging="360"/>
      </w:pPr>
    </w:lvl>
    <w:lvl w:ilvl="8" w:tplc="040E001B" w:tentative="1">
      <w:start w:val="1"/>
      <w:numFmt w:val="lowerRoman"/>
      <w:lvlText w:val="%9."/>
      <w:lvlJc w:val="right"/>
      <w:pPr>
        <w:tabs>
          <w:tab w:val="num" w:pos="7560"/>
        </w:tabs>
        <w:ind w:left="7560" w:hanging="180"/>
      </w:pPr>
    </w:lvl>
  </w:abstractNum>
  <w:abstractNum w:abstractNumId="7" w15:restartNumberingAfterBreak="0">
    <w:nsid w:val="18E95A4B"/>
    <w:multiLevelType w:val="hybridMultilevel"/>
    <w:tmpl w:val="76BC6630"/>
    <w:lvl w:ilvl="0" w:tplc="A17E105E">
      <w:start w:val="1"/>
      <w:numFmt w:val="decimal"/>
      <w:lvlText w:val="%1."/>
      <w:lvlJc w:val="left"/>
      <w:pPr>
        <w:tabs>
          <w:tab w:val="num" w:pos="360"/>
        </w:tabs>
        <w:ind w:left="360" w:hanging="360"/>
      </w:pPr>
      <w:rPr>
        <w:b w:val="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18ED67F7"/>
    <w:multiLevelType w:val="hybridMultilevel"/>
    <w:tmpl w:val="5BB00B1C"/>
    <w:lvl w:ilvl="0" w:tplc="2E54ACAE">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C404EC"/>
    <w:multiLevelType w:val="multilevel"/>
    <w:tmpl w:val="637ADE30"/>
    <w:lvl w:ilvl="0">
      <w:start w:val="1"/>
      <w:numFmt w:val="decimal"/>
      <w:lvlText w:val="%1."/>
      <w:lvlJc w:val="left"/>
      <w:pPr>
        <w:tabs>
          <w:tab w:val="num" w:pos="2123"/>
        </w:tabs>
        <w:ind w:left="2123" w:hanging="360"/>
      </w:pPr>
    </w:lvl>
    <w:lvl w:ilvl="1">
      <w:start w:val="1"/>
      <w:numFmt w:val="lowerLetter"/>
      <w:lvlText w:val="%2)"/>
      <w:lvlJc w:val="left"/>
      <w:pPr>
        <w:tabs>
          <w:tab w:val="num" w:pos="2843"/>
        </w:tabs>
        <w:ind w:left="2843" w:hanging="360"/>
      </w:pPr>
    </w:lvl>
    <w:lvl w:ilvl="2">
      <w:start w:val="1"/>
      <w:numFmt w:val="lowerRoman"/>
      <w:lvlText w:val="%3."/>
      <w:lvlJc w:val="right"/>
      <w:pPr>
        <w:tabs>
          <w:tab w:val="num" w:pos="3563"/>
        </w:tabs>
        <w:ind w:left="3563" w:hanging="180"/>
      </w:pPr>
    </w:lvl>
    <w:lvl w:ilvl="3">
      <w:start w:val="1"/>
      <w:numFmt w:val="decimal"/>
      <w:lvlText w:val="%4."/>
      <w:lvlJc w:val="left"/>
      <w:pPr>
        <w:tabs>
          <w:tab w:val="num" w:pos="4283"/>
        </w:tabs>
        <w:ind w:left="4283" w:hanging="360"/>
      </w:pPr>
    </w:lvl>
    <w:lvl w:ilvl="4">
      <w:start w:val="1"/>
      <w:numFmt w:val="lowerLetter"/>
      <w:lvlText w:val="%5."/>
      <w:lvlJc w:val="left"/>
      <w:pPr>
        <w:tabs>
          <w:tab w:val="num" w:pos="5003"/>
        </w:tabs>
        <w:ind w:left="5003" w:hanging="360"/>
      </w:pPr>
    </w:lvl>
    <w:lvl w:ilvl="5">
      <w:start w:val="1"/>
      <w:numFmt w:val="lowerRoman"/>
      <w:lvlText w:val="%6."/>
      <w:lvlJc w:val="right"/>
      <w:pPr>
        <w:tabs>
          <w:tab w:val="num" w:pos="5723"/>
        </w:tabs>
        <w:ind w:left="5723" w:hanging="180"/>
      </w:pPr>
    </w:lvl>
    <w:lvl w:ilvl="6">
      <w:start w:val="1"/>
      <w:numFmt w:val="decimal"/>
      <w:lvlText w:val="%7."/>
      <w:lvlJc w:val="left"/>
      <w:pPr>
        <w:tabs>
          <w:tab w:val="num" w:pos="6443"/>
        </w:tabs>
        <w:ind w:left="6443" w:hanging="360"/>
      </w:pPr>
    </w:lvl>
    <w:lvl w:ilvl="7">
      <w:start w:val="1"/>
      <w:numFmt w:val="lowerLetter"/>
      <w:lvlText w:val="%8."/>
      <w:lvlJc w:val="left"/>
      <w:pPr>
        <w:tabs>
          <w:tab w:val="num" w:pos="7163"/>
        </w:tabs>
        <w:ind w:left="7163" w:hanging="360"/>
      </w:pPr>
    </w:lvl>
    <w:lvl w:ilvl="8">
      <w:start w:val="1"/>
      <w:numFmt w:val="lowerRoman"/>
      <w:lvlText w:val="%9."/>
      <w:lvlJc w:val="right"/>
      <w:pPr>
        <w:tabs>
          <w:tab w:val="num" w:pos="7883"/>
        </w:tabs>
        <w:ind w:left="7883" w:hanging="180"/>
      </w:pPr>
    </w:lvl>
  </w:abstractNum>
  <w:abstractNum w:abstractNumId="10" w15:restartNumberingAfterBreak="0">
    <w:nsid w:val="24CB39F7"/>
    <w:multiLevelType w:val="hybridMultilevel"/>
    <w:tmpl w:val="7EEEF80C"/>
    <w:lvl w:ilvl="0" w:tplc="3064DF28">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261E750E"/>
    <w:multiLevelType w:val="hybridMultilevel"/>
    <w:tmpl w:val="596AA462"/>
    <w:lvl w:ilvl="0" w:tplc="68004304">
      <w:start w:val="1"/>
      <w:numFmt w:val="decimal"/>
      <w:lvlText w:val="%1."/>
      <w:lvlJc w:val="left"/>
      <w:pPr>
        <w:tabs>
          <w:tab w:val="num" w:pos="645"/>
        </w:tabs>
        <w:ind w:left="645" w:hanging="360"/>
      </w:pPr>
      <w:rPr>
        <w:rFonts w:hint="default"/>
      </w:rPr>
    </w:lvl>
    <w:lvl w:ilvl="1" w:tplc="040E0019" w:tentative="1">
      <w:start w:val="1"/>
      <w:numFmt w:val="lowerLetter"/>
      <w:lvlText w:val="%2."/>
      <w:lvlJc w:val="left"/>
      <w:pPr>
        <w:tabs>
          <w:tab w:val="num" w:pos="1365"/>
        </w:tabs>
        <w:ind w:left="1365" w:hanging="360"/>
      </w:pPr>
    </w:lvl>
    <w:lvl w:ilvl="2" w:tplc="040E001B" w:tentative="1">
      <w:start w:val="1"/>
      <w:numFmt w:val="lowerRoman"/>
      <w:lvlText w:val="%3."/>
      <w:lvlJc w:val="right"/>
      <w:pPr>
        <w:tabs>
          <w:tab w:val="num" w:pos="2085"/>
        </w:tabs>
        <w:ind w:left="2085" w:hanging="180"/>
      </w:pPr>
    </w:lvl>
    <w:lvl w:ilvl="3" w:tplc="040E000F" w:tentative="1">
      <w:start w:val="1"/>
      <w:numFmt w:val="decimal"/>
      <w:lvlText w:val="%4."/>
      <w:lvlJc w:val="left"/>
      <w:pPr>
        <w:tabs>
          <w:tab w:val="num" w:pos="2805"/>
        </w:tabs>
        <w:ind w:left="2805" w:hanging="360"/>
      </w:pPr>
    </w:lvl>
    <w:lvl w:ilvl="4" w:tplc="040E0019" w:tentative="1">
      <w:start w:val="1"/>
      <w:numFmt w:val="lowerLetter"/>
      <w:lvlText w:val="%5."/>
      <w:lvlJc w:val="left"/>
      <w:pPr>
        <w:tabs>
          <w:tab w:val="num" w:pos="3525"/>
        </w:tabs>
        <w:ind w:left="3525" w:hanging="360"/>
      </w:pPr>
    </w:lvl>
    <w:lvl w:ilvl="5" w:tplc="040E001B" w:tentative="1">
      <w:start w:val="1"/>
      <w:numFmt w:val="lowerRoman"/>
      <w:lvlText w:val="%6."/>
      <w:lvlJc w:val="right"/>
      <w:pPr>
        <w:tabs>
          <w:tab w:val="num" w:pos="4245"/>
        </w:tabs>
        <w:ind w:left="4245" w:hanging="180"/>
      </w:pPr>
    </w:lvl>
    <w:lvl w:ilvl="6" w:tplc="040E000F" w:tentative="1">
      <w:start w:val="1"/>
      <w:numFmt w:val="decimal"/>
      <w:lvlText w:val="%7."/>
      <w:lvlJc w:val="left"/>
      <w:pPr>
        <w:tabs>
          <w:tab w:val="num" w:pos="4965"/>
        </w:tabs>
        <w:ind w:left="4965" w:hanging="360"/>
      </w:pPr>
    </w:lvl>
    <w:lvl w:ilvl="7" w:tplc="040E0019" w:tentative="1">
      <w:start w:val="1"/>
      <w:numFmt w:val="lowerLetter"/>
      <w:lvlText w:val="%8."/>
      <w:lvlJc w:val="left"/>
      <w:pPr>
        <w:tabs>
          <w:tab w:val="num" w:pos="5685"/>
        </w:tabs>
        <w:ind w:left="5685" w:hanging="360"/>
      </w:pPr>
    </w:lvl>
    <w:lvl w:ilvl="8" w:tplc="040E001B" w:tentative="1">
      <w:start w:val="1"/>
      <w:numFmt w:val="lowerRoman"/>
      <w:lvlText w:val="%9."/>
      <w:lvlJc w:val="right"/>
      <w:pPr>
        <w:tabs>
          <w:tab w:val="num" w:pos="6405"/>
        </w:tabs>
        <w:ind w:left="6405" w:hanging="180"/>
      </w:pPr>
    </w:lvl>
  </w:abstractNum>
  <w:abstractNum w:abstractNumId="12" w15:restartNumberingAfterBreak="0">
    <w:nsid w:val="34694CCE"/>
    <w:multiLevelType w:val="hybridMultilevel"/>
    <w:tmpl w:val="749CE314"/>
    <w:lvl w:ilvl="0" w:tplc="19A4EE74">
      <w:start w:val="1"/>
      <w:numFmt w:val="decimal"/>
      <w:lvlText w:val="(%1)"/>
      <w:lvlJc w:val="left"/>
      <w:pPr>
        <w:tabs>
          <w:tab w:val="num" w:pos="750"/>
        </w:tabs>
        <w:ind w:left="750" w:hanging="39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35EE2595"/>
    <w:multiLevelType w:val="hybridMultilevel"/>
    <w:tmpl w:val="234221F8"/>
    <w:lvl w:ilvl="0" w:tplc="EA9E4204">
      <w:start w:val="1"/>
      <w:numFmt w:val="lowerLetter"/>
      <w:lvlText w:val="%1."/>
      <w:lvlJc w:val="left"/>
      <w:pPr>
        <w:tabs>
          <w:tab w:val="num" w:pos="720"/>
        </w:tabs>
        <w:ind w:left="720" w:hanging="360"/>
      </w:pPr>
      <w:rPr>
        <w:rFonts w:hint="default"/>
        <w:b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36EC2A62"/>
    <w:multiLevelType w:val="hybridMultilevel"/>
    <w:tmpl w:val="44D63A5E"/>
    <w:lvl w:ilvl="0" w:tplc="0CAC9F8E">
      <w:start w:val="1"/>
      <w:numFmt w:val="decimal"/>
      <w:lvlText w:val="(%1)"/>
      <w:lvlJc w:val="left"/>
      <w:pPr>
        <w:tabs>
          <w:tab w:val="num" w:pos="543"/>
        </w:tabs>
        <w:ind w:left="543" w:hanging="363"/>
      </w:pPr>
      <w:rPr>
        <w:rFonts w:hint="default"/>
        <w:b w:val="0"/>
        <w:i w:val="0"/>
        <w:sz w:val="24"/>
        <w:szCs w:val="24"/>
      </w:rPr>
    </w:lvl>
    <w:lvl w:ilvl="1" w:tplc="040E0019">
      <w:start w:val="1"/>
      <w:numFmt w:val="lowerLetter"/>
      <w:lvlText w:val="%2."/>
      <w:lvlJc w:val="left"/>
      <w:pPr>
        <w:tabs>
          <w:tab w:val="num" w:pos="1263"/>
        </w:tabs>
        <w:ind w:left="1263" w:hanging="360"/>
      </w:pPr>
    </w:lvl>
    <w:lvl w:ilvl="2" w:tplc="040E001B" w:tentative="1">
      <w:start w:val="1"/>
      <w:numFmt w:val="lowerRoman"/>
      <w:lvlText w:val="%3."/>
      <w:lvlJc w:val="right"/>
      <w:pPr>
        <w:tabs>
          <w:tab w:val="num" w:pos="1983"/>
        </w:tabs>
        <w:ind w:left="1983" w:hanging="180"/>
      </w:pPr>
    </w:lvl>
    <w:lvl w:ilvl="3" w:tplc="040E000F" w:tentative="1">
      <w:start w:val="1"/>
      <w:numFmt w:val="decimal"/>
      <w:lvlText w:val="%4."/>
      <w:lvlJc w:val="left"/>
      <w:pPr>
        <w:tabs>
          <w:tab w:val="num" w:pos="2703"/>
        </w:tabs>
        <w:ind w:left="2703" w:hanging="360"/>
      </w:pPr>
    </w:lvl>
    <w:lvl w:ilvl="4" w:tplc="040E0019" w:tentative="1">
      <w:start w:val="1"/>
      <w:numFmt w:val="lowerLetter"/>
      <w:lvlText w:val="%5."/>
      <w:lvlJc w:val="left"/>
      <w:pPr>
        <w:tabs>
          <w:tab w:val="num" w:pos="3423"/>
        </w:tabs>
        <w:ind w:left="3423" w:hanging="360"/>
      </w:pPr>
    </w:lvl>
    <w:lvl w:ilvl="5" w:tplc="040E001B" w:tentative="1">
      <w:start w:val="1"/>
      <w:numFmt w:val="lowerRoman"/>
      <w:lvlText w:val="%6."/>
      <w:lvlJc w:val="right"/>
      <w:pPr>
        <w:tabs>
          <w:tab w:val="num" w:pos="4143"/>
        </w:tabs>
        <w:ind w:left="4143" w:hanging="180"/>
      </w:pPr>
    </w:lvl>
    <w:lvl w:ilvl="6" w:tplc="040E000F" w:tentative="1">
      <w:start w:val="1"/>
      <w:numFmt w:val="decimal"/>
      <w:lvlText w:val="%7."/>
      <w:lvlJc w:val="left"/>
      <w:pPr>
        <w:tabs>
          <w:tab w:val="num" w:pos="4863"/>
        </w:tabs>
        <w:ind w:left="4863" w:hanging="360"/>
      </w:pPr>
    </w:lvl>
    <w:lvl w:ilvl="7" w:tplc="040E0019" w:tentative="1">
      <w:start w:val="1"/>
      <w:numFmt w:val="lowerLetter"/>
      <w:lvlText w:val="%8."/>
      <w:lvlJc w:val="left"/>
      <w:pPr>
        <w:tabs>
          <w:tab w:val="num" w:pos="5583"/>
        </w:tabs>
        <w:ind w:left="5583" w:hanging="360"/>
      </w:pPr>
    </w:lvl>
    <w:lvl w:ilvl="8" w:tplc="040E001B" w:tentative="1">
      <w:start w:val="1"/>
      <w:numFmt w:val="lowerRoman"/>
      <w:lvlText w:val="%9."/>
      <w:lvlJc w:val="right"/>
      <w:pPr>
        <w:tabs>
          <w:tab w:val="num" w:pos="6303"/>
        </w:tabs>
        <w:ind w:left="6303" w:hanging="180"/>
      </w:pPr>
    </w:lvl>
  </w:abstractNum>
  <w:abstractNum w:abstractNumId="15" w15:restartNumberingAfterBreak="0">
    <w:nsid w:val="38817663"/>
    <w:multiLevelType w:val="hybridMultilevel"/>
    <w:tmpl w:val="9A566758"/>
    <w:lvl w:ilvl="0" w:tplc="EA9E4204">
      <w:start w:val="1"/>
      <w:numFmt w:val="lowerLetter"/>
      <w:lvlText w:val="%1."/>
      <w:lvlJc w:val="left"/>
      <w:pPr>
        <w:tabs>
          <w:tab w:val="num" w:pos="720"/>
        </w:tabs>
        <w:ind w:left="720" w:hanging="360"/>
      </w:pPr>
      <w:rPr>
        <w:rFonts w:hint="default"/>
        <w:b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3CCB7763"/>
    <w:multiLevelType w:val="hybridMultilevel"/>
    <w:tmpl w:val="A4608F2A"/>
    <w:lvl w:ilvl="0" w:tplc="AA5E8820">
      <w:start w:val="1"/>
      <w:numFmt w:val="decimal"/>
      <w:lvlText w:val="%1."/>
      <w:lvlJc w:val="left"/>
      <w:pPr>
        <w:tabs>
          <w:tab w:val="num" w:pos="720"/>
        </w:tabs>
        <w:ind w:left="720" w:hanging="360"/>
      </w:pPr>
      <w:rPr>
        <w:color w:val="auto"/>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4933694C"/>
    <w:multiLevelType w:val="hybridMultilevel"/>
    <w:tmpl w:val="E38C1FE2"/>
    <w:lvl w:ilvl="0" w:tplc="6B82B6E8">
      <w:start w:val="1"/>
      <w:numFmt w:val="decimal"/>
      <w:lvlText w:val="%1."/>
      <w:lvlJc w:val="left"/>
      <w:pPr>
        <w:tabs>
          <w:tab w:val="num" w:pos="360"/>
        </w:tabs>
        <w:ind w:left="360" w:hanging="360"/>
      </w:pPr>
      <w:rPr>
        <w:color w:val="auto"/>
      </w:rPr>
    </w:lvl>
    <w:lvl w:ilvl="1" w:tplc="040E000F">
      <w:start w:val="1"/>
      <w:numFmt w:val="decimal"/>
      <w:lvlText w:val="%2."/>
      <w:lvlJc w:val="left"/>
      <w:pPr>
        <w:tabs>
          <w:tab w:val="num" w:pos="360"/>
        </w:tabs>
        <w:ind w:left="36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8" w15:restartNumberingAfterBreak="0">
    <w:nsid w:val="4CE834F5"/>
    <w:multiLevelType w:val="hybridMultilevel"/>
    <w:tmpl w:val="54F0DBAE"/>
    <w:lvl w:ilvl="0" w:tplc="1F6617AA">
      <w:start w:val="1"/>
      <w:numFmt w:val="decimal"/>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9" w15:restartNumberingAfterBreak="0">
    <w:nsid w:val="4EB36BBB"/>
    <w:multiLevelType w:val="hybridMultilevel"/>
    <w:tmpl w:val="FE82536A"/>
    <w:lvl w:ilvl="0" w:tplc="7456A674">
      <w:start w:val="1"/>
      <w:numFmt w:val="decimal"/>
      <w:lvlText w:val="%1."/>
      <w:lvlJc w:val="left"/>
      <w:pPr>
        <w:tabs>
          <w:tab w:val="num" w:pos="1428"/>
        </w:tabs>
        <w:ind w:left="1428" w:hanging="360"/>
      </w:pPr>
      <w:rPr>
        <w:b w:val="0"/>
      </w:rPr>
    </w:lvl>
    <w:lvl w:ilvl="1" w:tplc="040E0019" w:tentative="1">
      <w:start w:val="1"/>
      <w:numFmt w:val="lowerLetter"/>
      <w:lvlText w:val="%2."/>
      <w:lvlJc w:val="left"/>
      <w:pPr>
        <w:tabs>
          <w:tab w:val="num" w:pos="2148"/>
        </w:tabs>
        <w:ind w:left="2148" w:hanging="360"/>
      </w:pPr>
    </w:lvl>
    <w:lvl w:ilvl="2" w:tplc="040E001B" w:tentative="1">
      <w:start w:val="1"/>
      <w:numFmt w:val="lowerRoman"/>
      <w:lvlText w:val="%3."/>
      <w:lvlJc w:val="right"/>
      <w:pPr>
        <w:tabs>
          <w:tab w:val="num" w:pos="2868"/>
        </w:tabs>
        <w:ind w:left="2868" w:hanging="180"/>
      </w:pPr>
    </w:lvl>
    <w:lvl w:ilvl="3" w:tplc="040E000F" w:tentative="1">
      <w:start w:val="1"/>
      <w:numFmt w:val="decimal"/>
      <w:lvlText w:val="%4."/>
      <w:lvlJc w:val="left"/>
      <w:pPr>
        <w:tabs>
          <w:tab w:val="num" w:pos="3588"/>
        </w:tabs>
        <w:ind w:left="3588" w:hanging="360"/>
      </w:pPr>
    </w:lvl>
    <w:lvl w:ilvl="4" w:tplc="040E0019" w:tentative="1">
      <w:start w:val="1"/>
      <w:numFmt w:val="lowerLetter"/>
      <w:lvlText w:val="%5."/>
      <w:lvlJc w:val="left"/>
      <w:pPr>
        <w:tabs>
          <w:tab w:val="num" w:pos="4308"/>
        </w:tabs>
        <w:ind w:left="4308" w:hanging="360"/>
      </w:pPr>
    </w:lvl>
    <w:lvl w:ilvl="5" w:tplc="040E001B" w:tentative="1">
      <w:start w:val="1"/>
      <w:numFmt w:val="lowerRoman"/>
      <w:lvlText w:val="%6."/>
      <w:lvlJc w:val="right"/>
      <w:pPr>
        <w:tabs>
          <w:tab w:val="num" w:pos="5028"/>
        </w:tabs>
        <w:ind w:left="5028" w:hanging="180"/>
      </w:pPr>
    </w:lvl>
    <w:lvl w:ilvl="6" w:tplc="040E000F" w:tentative="1">
      <w:start w:val="1"/>
      <w:numFmt w:val="decimal"/>
      <w:lvlText w:val="%7."/>
      <w:lvlJc w:val="left"/>
      <w:pPr>
        <w:tabs>
          <w:tab w:val="num" w:pos="5748"/>
        </w:tabs>
        <w:ind w:left="5748" w:hanging="360"/>
      </w:pPr>
    </w:lvl>
    <w:lvl w:ilvl="7" w:tplc="040E0019" w:tentative="1">
      <w:start w:val="1"/>
      <w:numFmt w:val="lowerLetter"/>
      <w:lvlText w:val="%8."/>
      <w:lvlJc w:val="left"/>
      <w:pPr>
        <w:tabs>
          <w:tab w:val="num" w:pos="6468"/>
        </w:tabs>
        <w:ind w:left="6468" w:hanging="360"/>
      </w:pPr>
    </w:lvl>
    <w:lvl w:ilvl="8" w:tplc="040E001B" w:tentative="1">
      <w:start w:val="1"/>
      <w:numFmt w:val="lowerRoman"/>
      <w:lvlText w:val="%9."/>
      <w:lvlJc w:val="right"/>
      <w:pPr>
        <w:tabs>
          <w:tab w:val="num" w:pos="7188"/>
        </w:tabs>
        <w:ind w:left="7188" w:hanging="180"/>
      </w:pPr>
    </w:lvl>
  </w:abstractNum>
  <w:abstractNum w:abstractNumId="20" w15:restartNumberingAfterBreak="0">
    <w:nsid w:val="4F2464AF"/>
    <w:multiLevelType w:val="multilevel"/>
    <w:tmpl w:val="EFB808D4"/>
    <w:lvl w:ilvl="0">
      <w:start w:val="1"/>
      <w:numFmt w:val="decimal"/>
      <w:lvlText w:val="(%1)"/>
      <w:lvlJc w:val="left"/>
      <w:pPr>
        <w:tabs>
          <w:tab w:val="num" w:pos="420"/>
        </w:tabs>
        <w:ind w:left="420" w:hanging="360"/>
      </w:pPr>
      <w:rPr>
        <w:rFonts w:hint="default"/>
      </w:rPr>
    </w:lvl>
    <w:lvl w:ilvl="1">
      <w:start w:val="1"/>
      <w:numFmt w:val="lowerLetter"/>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21" w15:restartNumberingAfterBreak="0">
    <w:nsid w:val="55DD4EBA"/>
    <w:multiLevelType w:val="multilevel"/>
    <w:tmpl w:val="233641C4"/>
    <w:lvl w:ilvl="0">
      <w:start w:val="1"/>
      <w:numFmt w:val="decimal"/>
      <w:lvlText w:val="%1."/>
      <w:lvlJc w:val="left"/>
      <w:pPr>
        <w:tabs>
          <w:tab w:val="num" w:pos="680"/>
        </w:tabs>
        <w:ind w:left="680" w:firstLine="0"/>
      </w:pPr>
      <w:rPr>
        <w:rFonts w:hint="default"/>
      </w:rPr>
    </w:lvl>
    <w:lvl w:ilvl="1">
      <w:start w:val="1"/>
      <w:numFmt w:val="lowerLetter"/>
      <w:lvlText w:val="%2)"/>
      <w:lvlJc w:val="left"/>
      <w:pPr>
        <w:tabs>
          <w:tab w:val="num" w:pos="2843"/>
        </w:tabs>
        <w:ind w:left="2843" w:hanging="360"/>
      </w:pPr>
    </w:lvl>
    <w:lvl w:ilvl="2">
      <w:start w:val="1"/>
      <w:numFmt w:val="lowerRoman"/>
      <w:lvlText w:val="%3."/>
      <w:lvlJc w:val="right"/>
      <w:pPr>
        <w:tabs>
          <w:tab w:val="num" w:pos="3563"/>
        </w:tabs>
        <w:ind w:left="3563" w:hanging="180"/>
      </w:pPr>
    </w:lvl>
    <w:lvl w:ilvl="3">
      <w:start w:val="1"/>
      <w:numFmt w:val="decimal"/>
      <w:lvlText w:val="%4."/>
      <w:lvlJc w:val="left"/>
      <w:pPr>
        <w:tabs>
          <w:tab w:val="num" w:pos="4283"/>
        </w:tabs>
        <w:ind w:left="4283" w:hanging="360"/>
      </w:pPr>
    </w:lvl>
    <w:lvl w:ilvl="4">
      <w:start w:val="1"/>
      <w:numFmt w:val="lowerLetter"/>
      <w:lvlText w:val="%5."/>
      <w:lvlJc w:val="left"/>
      <w:pPr>
        <w:tabs>
          <w:tab w:val="num" w:pos="5003"/>
        </w:tabs>
        <w:ind w:left="5003" w:hanging="360"/>
      </w:pPr>
    </w:lvl>
    <w:lvl w:ilvl="5">
      <w:start w:val="1"/>
      <w:numFmt w:val="lowerRoman"/>
      <w:lvlText w:val="%6."/>
      <w:lvlJc w:val="right"/>
      <w:pPr>
        <w:tabs>
          <w:tab w:val="num" w:pos="5723"/>
        </w:tabs>
        <w:ind w:left="5723" w:hanging="180"/>
      </w:pPr>
    </w:lvl>
    <w:lvl w:ilvl="6">
      <w:start w:val="1"/>
      <w:numFmt w:val="decimal"/>
      <w:lvlText w:val="%7."/>
      <w:lvlJc w:val="left"/>
      <w:pPr>
        <w:tabs>
          <w:tab w:val="num" w:pos="6443"/>
        </w:tabs>
        <w:ind w:left="6443" w:hanging="360"/>
      </w:pPr>
    </w:lvl>
    <w:lvl w:ilvl="7">
      <w:start w:val="1"/>
      <w:numFmt w:val="lowerLetter"/>
      <w:lvlText w:val="%8."/>
      <w:lvlJc w:val="left"/>
      <w:pPr>
        <w:tabs>
          <w:tab w:val="num" w:pos="7163"/>
        </w:tabs>
        <w:ind w:left="7163" w:hanging="360"/>
      </w:pPr>
    </w:lvl>
    <w:lvl w:ilvl="8">
      <w:start w:val="1"/>
      <w:numFmt w:val="lowerRoman"/>
      <w:lvlText w:val="%9."/>
      <w:lvlJc w:val="right"/>
      <w:pPr>
        <w:tabs>
          <w:tab w:val="num" w:pos="7883"/>
        </w:tabs>
        <w:ind w:left="7883" w:hanging="180"/>
      </w:pPr>
    </w:lvl>
  </w:abstractNum>
  <w:abstractNum w:abstractNumId="22" w15:restartNumberingAfterBreak="0">
    <w:nsid w:val="58730F18"/>
    <w:multiLevelType w:val="hybridMultilevel"/>
    <w:tmpl w:val="B00C698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591D0245"/>
    <w:multiLevelType w:val="hybridMultilevel"/>
    <w:tmpl w:val="630E69F4"/>
    <w:lvl w:ilvl="0" w:tplc="040E0011">
      <w:start w:val="1"/>
      <w:numFmt w:val="decimal"/>
      <w:lvlText w:val="%1)"/>
      <w:lvlJc w:val="left"/>
      <w:pPr>
        <w:tabs>
          <w:tab w:val="num" w:pos="720"/>
        </w:tabs>
        <w:ind w:left="720" w:hanging="360"/>
      </w:pPr>
    </w:lvl>
    <w:lvl w:ilvl="1" w:tplc="0E82EBB4">
      <w:start w:val="8"/>
      <w:numFmt w:val="decimal"/>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15:restartNumberingAfterBreak="0">
    <w:nsid w:val="5C9D350F"/>
    <w:multiLevelType w:val="hybridMultilevel"/>
    <w:tmpl w:val="67BAA088"/>
    <w:lvl w:ilvl="0" w:tplc="49E06A16">
      <w:start w:val="1"/>
      <w:numFmt w:val="lowerLetter"/>
      <w:lvlText w:val="%1)"/>
      <w:lvlJc w:val="left"/>
      <w:pPr>
        <w:tabs>
          <w:tab w:val="num" w:pos="1365"/>
        </w:tabs>
        <w:ind w:left="1365" w:hanging="375"/>
      </w:pPr>
      <w:rPr>
        <w:rFonts w:hint="default"/>
      </w:rPr>
    </w:lvl>
    <w:lvl w:ilvl="1" w:tplc="040E0019" w:tentative="1">
      <w:start w:val="1"/>
      <w:numFmt w:val="lowerLetter"/>
      <w:lvlText w:val="%2."/>
      <w:lvlJc w:val="left"/>
      <w:pPr>
        <w:tabs>
          <w:tab w:val="num" w:pos="2070"/>
        </w:tabs>
        <w:ind w:left="2070" w:hanging="360"/>
      </w:pPr>
    </w:lvl>
    <w:lvl w:ilvl="2" w:tplc="040E001B" w:tentative="1">
      <w:start w:val="1"/>
      <w:numFmt w:val="lowerRoman"/>
      <w:lvlText w:val="%3."/>
      <w:lvlJc w:val="right"/>
      <w:pPr>
        <w:tabs>
          <w:tab w:val="num" w:pos="2790"/>
        </w:tabs>
        <w:ind w:left="2790" w:hanging="180"/>
      </w:pPr>
    </w:lvl>
    <w:lvl w:ilvl="3" w:tplc="040E000F" w:tentative="1">
      <w:start w:val="1"/>
      <w:numFmt w:val="decimal"/>
      <w:lvlText w:val="%4."/>
      <w:lvlJc w:val="left"/>
      <w:pPr>
        <w:tabs>
          <w:tab w:val="num" w:pos="3510"/>
        </w:tabs>
        <w:ind w:left="3510" w:hanging="360"/>
      </w:pPr>
    </w:lvl>
    <w:lvl w:ilvl="4" w:tplc="040E0019" w:tentative="1">
      <w:start w:val="1"/>
      <w:numFmt w:val="lowerLetter"/>
      <w:lvlText w:val="%5."/>
      <w:lvlJc w:val="left"/>
      <w:pPr>
        <w:tabs>
          <w:tab w:val="num" w:pos="4230"/>
        </w:tabs>
        <w:ind w:left="4230" w:hanging="360"/>
      </w:pPr>
    </w:lvl>
    <w:lvl w:ilvl="5" w:tplc="040E001B" w:tentative="1">
      <w:start w:val="1"/>
      <w:numFmt w:val="lowerRoman"/>
      <w:lvlText w:val="%6."/>
      <w:lvlJc w:val="right"/>
      <w:pPr>
        <w:tabs>
          <w:tab w:val="num" w:pos="4950"/>
        </w:tabs>
        <w:ind w:left="4950" w:hanging="180"/>
      </w:pPr>
    </w:lvl>
    <w:lvl w:ilvl="6" w:tplc="040E000F" w:tentative="1">
      <w:start w:val="1"/>
      <w:numFmt w:val="decimal"/>
      <w:lvlText w:val="%7."/>
      <w:lvlJc w:val="left"/>
      <w:pPr>
        <w:tabs>
          <w:tab w:val="num" w:pos="5670"/>
        </w:tabs>
        <w:ind w:left="5670" w:hanging="360"/>
      </w:pPr>
    </w:lvl>
    <w:lvl w:ilvl="7" w:tplc="040E0019" w:tentative="1">
      <w:start w:val="1"/>
      <w:numFmt w:val="lowerLetter"/>
      <w:lvlText w:val="%8."/>
      <w:lvlJc w:val="left"/>
      <w:pPr>
        <w:tabs>
          <w:tab w:val="num" w:pos="6390"/>
        </w:tabs>
        <w:ind w:left="6390" w:hanging="360"/>
      </w:pPr>
    </w:lvl>
    <w:lvl w:ilvl="8" w:tplc="040E001B" w:tentative="1">
      <w:start w:val="1"/>
      <w:numFmt w:val="lowerRoman"/>
      <w:lvlText w:val="%9."/>
      <w:lvlJc w:val="right"/>
      <w:pPr>
        <w:tabs>
          <w:tab w:val="num" w:pos="7110"/>
        </w:tabs>
        <w:ind w:left="7110" w:hanging="180"/>
      </w:pPr>
    </w:lvl>
  </w:abstractNum>
  <w:abstractNum w:abstractNumId="25" w15:restartNumberingAfterBreak="0">
    <w:nsid w:val="5F1B557C"/>
    <w:multiLevelType w:val="hybridMultilevel"/>
    <w:tmpl w:val="93D8361E"/>
    <w:lvl w:ilvl="0" w:tplc="E8B4D310">
      <w:start w:val="3"/>
      <w:numFmt w:val="decimal"/>
      <w:lvlText w:val="(%1)"/>
      <w:lvlJc w:val="left"/>
      <w:pPr>
        <w:tabs>
          <w:tab w:val="num" w:pos="420"/>
        </w:tabs>
        <w:ind w:left="420" w:hanging="360"/>
      </w:pPr>
      <w:rPr>
        <w:rFonts w:hint="default"/>
      </w:rPr>
    </w:lvl>
    <w:lvl w:ilvl="1" w:tplc="040E0019" w:tentative="1">
      <w:start w:val="1"/>
      <w:numFmt w:val="lowerLetter"/>
      <w:lvlText w:val="%2."/>
      <w:lvlJc w:val="left"/>
      <w:pPr>
        <w:tabs>
          <w:tab w:val="num" w:pos="1140"/>
        </w:tabs>
        <w:ind w:left="1140" w:hanging="360"/>
      </w:pPr>
    </w:lvl>
    <w:lvl w:ilvl="2" w:tplc="040E001B" w:tentative="1">
      <w:start w:val="1"/>
      <w:numFmt w:val="lowerRoman"/>
      <w:lvlText w:val="%3."/>
      <w:lvlJc w:val="right"/>
      <w:pPr>
        <w:tabs>
          <w:tab w:val="num" w:pos="1860"/>
        </w:tabs>
        <w:ind w:left="1860" w:hanging="180"/>
      </w:pPr>
    </w:lvl>
    <w:lvl w:ilvl="3" w:tplc="040E000F" w:tentative="1">
      <w:start w:val="1"/>
      <w:numFmt w:val="decimal"/>
      <w:lvlText w:val="%4."/>
      <w:lvlJc w:val="left"/>
      <w:pPr>
        <w:tabs>
          <w:tab w:val="num" w:pos="2580"/>
        </w:tabs>
        <w:ind w:left="2580" w:hanging="360"/>
      </w:pPr>
    </w:lvl>
    <w:lvl w:ilvl="4" w:tplc="040E0019" w:tentative="1">
      <w:start w:val="1"/>
      <w:numFmt w:val="lowerLetter"/>
      <w:lvlText w:val="%5."/>
      <w:lvlJc w:val="left"/>
      <w:pPr>
        <w:tabs>
          <w:tab w:val="num" w:pos="3300"/>
        </w:tabs>
        <w:ind w:left="3300" w:hanging="360"/>
      </w:pPr>
    </w:lvl>
    <w:lvl w:ilvl="5" w:tplc="040E001B" w:tentative="1">
      <w:start w:val="1"/>
      <w:numFmt w:val="lowerRoman"/>
      <w:lvlText w:val="%6."/>
      <w:lvlJc w:val="right"/>
      <w:pPr>
        <w:tabs>
          <w:tab w:val="num" w:pos="4020"/>
        </w:tabs>
        <w:ind w:left="4020" w:hanging="180"/>
      </w:pPr>
    </w:lvl>
    <w:lvl w:ilvl="6" w:tplc="040E000F" w:tentative="1">
      <w:start w:val="1"/>
      <w:numFmt w:val="decimal"/>
      <w:lvlText w:val="%7."/>
      <w:lvlJc w:val="left"/>
      <w:pPr>
        <w:tabs>
          <w:tab w:val="num" w:pos="4740"/>
        </w:tabs>
        <w:ind w:left="4740" w:hanging="360"/>
      </w:pPr>
    </w:lvl>
    <w:lvl w:ilvl="7" w:tplc="040E0019" w:tentative="1">
      <w:start w:val="1"/>
      <w:numFmt w:val="lowerLetter"/>
      <w:lvlText w:val="%8."/>
      <w:lvlJc w:val="left"/>
      <w:pPr>
        <w:tabs>
          <w:tab w:val="num" w:pos="5460"/>
        </w:tabs>
        <w:ind w:left="5460" w:hanging="360"/>
      </w:pPr>
    </w:lvl>
    <w:lvl w:ilvl="8" w:tplc="040E001B" w:tentative="1">
      <w:start w:val="1"/>
      <w:numFmt w:val="lowerRoman"/>
      <w:lvlText w:val="%9."/>
      <w:lvlJc w:val="right"/>
      <w:pPr>
        <w:tabs>
          <w:tab w:val="num" w:pos="6180"/>
        </w:tabs>
        <w:ind w:left="6180" w:hanging="180"/>
      </w:pPr>
    </w:lvl>
  </w:abstractNum>
  <w:abstractNum w:abstractNumId="26" w15:restartNumberingAfterBreak="0">
    <w:nsid w:val="60933D05"/>
    <w:multiLevelType w:val="hybridMultilevel"/>
    <w:tmpl w:val="1584CB02"/>
    <w:lvl w:ilvl="0" w:tplc="FF8435C8">
      <w:start w:val="1"/>
      <w:numFmt w:val="decimal"/>
      <w:lvlText w:val="%1."/>
      <w:lvlJc w:val="left"/>
      <w:pPr>
        <w:tabs>
          <w:tab w:val="num" w:pos="680"/>
        </w:tabs>
        <w:ind w:left="680" w:hanging="340"/>
      </w:pPr>
      <w:rPr>
        <w:rFonts w:hint="default"/>
      </w:rPr>
    </w:lvl>
    <w:lvl w:ilvl="1" w:tplc="040E0017">
      <w:start w:val="1"/>
      <w:numFmt w:val="lowerLetter"/>
      <w:lvlText w:val="%2)"/>
      <w:lvlJc w:val="left"/>
      <w:pPr>
        <w:tabs>
          <w:tab w:val="num" w:pos="2843"/>
        </w:tabs>
        <w:ind w:left="2843" w:hanging="360"/>
      </w:pPr>
    </w:lvl>
    <w:lvl w:ilvl="2" w:tplc="040E001B">
      <w:start w:val="1"/>
      <w:numFmt w:val="lowerRoman"/>
      <w:lvlText w:val="%3."/>
      <w:lvlJc w:val="right"/>
      <w:pPr>
        <w:tabs>
          <w:tab w:val="num" w:pos="3563"/>
        </w:tabs>
        <w:ind w:left="3563" w:hanging="180"/>
      </w:pPr>
    </w:lvl>
    <w:lvl w:ilvl="3" w:tplc="040E000F" w:tentative="1">
      <w:start w:val="1"/>
      <w:numFmt w:val="decimal"/>
      <w:lvlText w:val="%4."/>
      <w:lvlJc w:val="left"/>
      <w:pPr>
        <w:tabs>
          <w:tab w:val="num" w:pos="4283"/>
        </w:tabs>
        <w:ind w:left="4283" w:hanging="360"/>
      </w:pPr>
    </w:lvl>
    <w:lvl w:ilvl="4" w:tplc="040E0019" w:tentative="1">
      <w:start w:val="1"/>
      <w:numFmt w:val="lowerLetter"/>
      <w:lvlText w:val="%5."/>
      <w:lvlJc w:val="left"/>
      <w:pPr>
        <w:tabs>
          <w:tab w:val="num" w:pos="5003"/>
        </w:tabs>
        <w:ind w:left="5003" w:hanging="360"/>
      </w:pPr>
    </w:lvl>
    <w:lvl w:ilvl="5" w:tplc="040E001B" w:tentative="1">
      <w:start w:val="1"/>
      <w:numFmt w:val="lowerRoman"/>
      <w:lvlText w:val="%6."/>
      <w:lvlJc w:val="right"/>
      <w:pPr>
        <w:tabs>
          <w:tab w:val="num" w:pos="5723"/>
        </w:tabs>
        <w:ind w:left="5723" w:hanging="180"/>
      </w:pPr>
    </w:lvl>
    <w:lvl w:ilvl="6" w:tplc="040E000F" w:tentative="1">
      <w:start w:val="1"/>
      <w:numFmt w:val="decimal"/>
      <w:lvlText w:val="%7."/>
      <w:lvlJc w:val="left"/>
      <w:pPr>
        <w:tabs>
          <w:tab w:val="num" w:pos="6443"/>
        </w:tabs>
        <w:ind w:left="6443" w:hanging="360"/>
      </w:pPr>
    </w:lvl>
    <w:lvl w:ilvl="7" w:tplc="040E0019" w:tentative="1">
      <w:start w:val="1"/>
      <w:numFmt w:val="lowerLetter"/>
      <w:lvlText w:val="%8."/>
      <w:lvlJc w:val="left"/>
      <w:pPr>
        <w:tabs>
          <w:tab w:val="num" w:pos="7163"/>
        </w:tabs>
        <w:ind w:left="7163" w:hanging="360"/>
      </w:pPr>
    </w:lvl>
    <w:lvl w:ilvl="8" w:tplc="040E001B" w:tentative="1">
      <w:start w:val="1"/>
      <w:numFmt w:val="lowerRoman"/>
      <w:lvlText w:val="%9."/>
      <w:lvlJc w:val="right"/>
      <w:pPr>
        <w:tabs>
          <w:tab w:val="num" w:pos="7883"/>
        </w:tabs>
        <w:ind w:left="7883" w:hanging="180"/>
      </w:pPr>
    </w:lvl>
  </w:abstractNum>
  <w:abstractNum w:abstractNumId="27" w15:restartNumberingAfterBreak="0">
    <w:nsid w:val="65832ED9"/>
    <w:multiLevelType w:val="hybridMultilevel"/>
    <w:tmpl w:val="6A4ECA62"/>
    <w:lvl w:ilvl="0" w:tplc="9A845F08">
      <w:start w:val="1"/>
      <w:numFmt w:val="decimal"/>
      <w:lvlText w:val="%1."/>
      <w:lvlJc w:val="left"/>
      <w:pPr>
        <w:tabs>
          <w:tab w:val="num" w:pos="720"/>
        </w:tabs>
        <w:ind w:left="720" w:hanging="360"/>
      </w:pPr>
      <w:rPr>
        <w:rFonts w:hint="default"/>
        <w:b w:val="0"/>
        <w:color w:val="auto"/>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15:restartNumberingAfterBreak="0">
    <w:nsid w:val="6A0D3E6C"/>
    <w:multiLevelType w:val="hybridMultilevel"/>
    <w:tmpl w:val="99D05198"/>
    <w:lvl w:ilvl="0" w:tplc="040E000F">
      <w:start w:val="1"/>
      <w:numFmt w:val="decimal"/>
      <w:lvlText w:val="%1."/>
      <w:lvlJc w:val="left"/>
      <w:pPr>
        <w:tabs>
          <w:tab w:val="num" w:pos="900"/>
        </w:tabs>
        <w:ind w:left="900" w:hanging="360"/>
      </w:pPr>
      <w:rPr>
        <w:rFonts w:hint="default"/>
      </w:rPr>
    </w:lvl>
    <w:lvl w:ilvl="1" w:tplc="040E0019">
      <w:start w:val="1"/>
      <w:numFmt w:val="lowerLetter"/>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29" w15:restartNumberingAfterBreak="0">
    <w:nsid w:val="6D3B4B87"/>
    <w:multiLevelType w:val="hybridMultilevel"/>
    <w:tmpl w:val="455062DC"/>
    <w:lvl w:ilvl="0" w:tplc="534AD740">
      <w:start w:val="13"/>
      <w:numFmt w:val="decimal"/>
      <w:lvlText w:val="(%1)"/>
      <w:lvlJc w:val="left"/>
      <w:pPr>
        <w:tabs>
          <w:tab w:val="num" w:pos="750"/>
        </w:tabs>
        <w:ind w:left="750" w:hanging="39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15:restartNumberingAfterBreak="0">
    <w:nsid w:val="6FB83F11"/>
    <w:multiLevelType w:val="hybridMultilevel"/>
    <w:tmpl w:val="FA72B42C"/>
    <w:lvl w:ilvl="0" w:tplc="58C4E92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71493E70"/>
    <w:multiLevelType w:val="hybridMultilevel"/>
    <w:tmpl w:val="186AEE72"/>
    <w:lvl w:ilvl="0" w:tplc="90FEE0FA">
      <w:start w:val="1"/>
      <w:numFmt w:val="lowerLetter"/>
      <w:lvlText w:val="%1)"/>
      <w:lvlJc w:val="left"/>
      <w:pPr>
        <w:tabs>
          <w:tab w:val="num" w:pos="3731"/>
        </w:tabs>
        <w:ind w:left="3731" w:hanging="360"/>
      </w:pPr>
      <w:rPr>
        <w:rFonts w:hint="default"/>
        <w:b w:val="0"/>
        <w:i w:val="0"/>
        <w:color w:val="auto"/>
      </w:rPr>
    </w:lvl>
    <w:lvl w:ilvl="1" w:tplc="040E0003" w:tentative="1">
      <w:start w:val="1"/>
      <w:numFmt w:val="bullet"/>
      <w:lvlText w:val="o"/>
      <w:lvlJc w:val="left"/>
      <w:pPr>
        <w:tabs>
          <w:tab w:val="num" w:pos="3960"/>
        </w:tabs>
        <w:ind w:left="3960" w:hanging="360"/>
      </w:pPr>
      <w:rPr>
        <w:rFonts w:ascii="Courier New" w:hAnsi="Courier New" w:cs="Courier New" w:hint="default"/>
      </w:rPr>
    </w:lvl>
    <w:lvl w:ilvl="2" w:tplc="040E0005" w:tentative="1">
      <w:start w:val="1"/>
      <w:numFmt w:val="bullet"/>
      <w:lvlText w:val=""/>
      <w:lvlJc w:val="left"/>
      <w:pPr>
        <w:tabs>
          <w:tab w:val="num" w:pos="4680"/>
        </w:tabs>
        <w:ind w:left="4680" w:hanging="360"/>
      </w:pPr>
      <w:rPr>
        <w:rFonts w:ascii="Wingdings" w:hAnsi="Wingdings" w:hint="default"/>
      </w:rPr>
    </w:lvl>
    <w:lvl w:ilvl="3" w:tplc="040E0001" w:tentative="1">
      <w:start w:val="1"/>
      <w:numFmt w:val="bullet"/>
      <w:lvlText w:val=""/>
      <w:lvlJc w:val="left"/>
      <w:pPr>
        <w:tabs>
          <w:tab w:val="num" w:pos="5400"/>
        </w:tabs>
        <w:ind w:left="5400" w:hanging="360"/>
      </w:pPr>
      <w:rPr>
        <w:rFonts w:ascii="Symbol" w:hAnsi="Symbol" w:hint="default"/>
      </w:rPr>
    </w:lvl>
    <w:lvl w:ilvl="4" w:tplc="040E0003" w:tentative="1">
      <w:start w:val="1"/>
      <w:numFmt w:val="bullet"/>
      <w:lvlText w:val="o"/>
      <w:lvlJc w:val="left"/>
      <w:pPr>
        <w:tabs>
          <w:tab w:val="num" w:pos="6120"/>
        </w:tabs>
        <w:ind w:left="6120" w:hanging="360"/>
      </w:pPr>
      <w:rPr>
        <w:rFonts w:ascii="Courier New" w:hAnsi="Courier New" w:cs="Courier New" w:hint="default"/>
      </w:rPr>
    </w:lvl>
    <w:lvl w:ilvl="5" w:tplc="040E0005" w:tentative="1">
      <w:start w:val="1"/>
      <w:numFmt w:val="bullet"/>
      <w:lvlText w:val=""/>
      <w:lvlJc w:val="left"/>
      <w:pPr>
        <w:tabs>
          <w:tab w:val="num" w:pos="6840"/>
        </w:tabs>
        <w:ind w:left="6840" w:hanging="360"/>
      </w:pPr>
      <w:rPr>
        <w:rFonts w:ascii="Wingdings" w:hAnsi="Wingdings" w:hint="default"/>
      </w:rPr>
    </w:lvl>
    <w:lvl w:ilvl="6" w:tplc="040E0001" w:tentative="1">
      <w:start w:val="1"/>
      <w:numFmt w:val="bullet"/>
      <w:lvlText w:val=""/>
      <w:lvlJc w:val="left"/>
      <w:pPr>
        <w:tabs>
          <w:tab w:val="num" w:pos="7560"/>
        </w:tabs>
        <w:ind w:left="7560" w:hanging="360"/>
      </w:pPr>
      <w:rPr>
        <w:rFonts w:ascii="Symbol" w:hAnsi="Symbol" w:hint="default"/>
      </w:rPr>
    </w:lvl>
    <w:lvl w:ilvl="7" w:tplc="040E0003" w:tentative="1">
      <w:start w:val="1"/>
      <w:numFmt w:val="bullet"/>
      <w:lvlText w:val="o"/>
      <w:lvlJc w:val="left"/>
      <w:pPr>
        <w:tabs>
          <w:tab w:val="num" w:pos="8280"/>
        </w:tabs>
        <w:ind w:left="8280" w:hanging="360"/>
      </w:pPr>
      <w:rPr>
        <w:rFonts w:ascii="Courier New" w:hAnsi="Courier New" w:cs="Courier New" w:hint="default"/>
      </w:rPr>
    </w:lvl>
    <w:lvl w:ilvl="8" w:tplc="040E0005" w:tentative="1">
      <w:start w:val="1"/>
      <w:numFmt w:val="bullet"/>
      <w:lvlText w:val=""/>
      <w:lvlJc w:val="left"/>
      <w:pPr>
        <w:tabs>
          <w:tab w:val="num" w:pos="9000"/>
        </w:tabs>
        <w:ind w:left="9000" w:hanging="360"/>
      </w:pPr>
      <w:rPr>
        <w:rFonts w:ascii="Wingdings" w:hAnsi="Wingdings" w:hint="default"/>
      </w:rPr>
    </w:lvl>
  </w:abstractNum>
  <w:abstractNum w:abstractNumId="32" w15:restartNumberingAfterBreak="0">
    <w:nsid w:val="77914075"/>
    <w:multiLevelType w:val="hybridMultilevel"/>
    <w:tmpl w:val="54743F5E"/>
    <w:lvl w:ilvl="0" w:tplc="D32E0D18">
      <w:start w:val="1"/>
      <w:numFmt w:val="lowerLetter"/>
      <w:lvlText w:val="%1)"/>
      <w:lvlJc w:val="left"/>
      <w:pPr>
        <w:tabs>
          <w:tab w:val="num" w:pos="1104"/>
        </w:tabs>
        <w:ind w:left="1104" w:hanging="360"/>
      </w:pPr>
      <w:rPr>
        <w:rFonts w:hint="default"/>
      </w:rPr>
    </w:lvl>
    <w:lvl w:ilvl="1" w:tplc="FDB80D7C">
      <w:start w:val="1"/>
      <w:numFmt w:val="lowerLetter"/>
      <w:lvlText w:val="%2."/>
      <w:lvlJc w:val="left"/>
      <w:pPr>
        <w:tabs>
          <w:tab w:val="num" w:pos="1440"/>
        </w:tabs>
        <w:ind w:left="1440" w:hanging="360"/>
      </w:pPr>
      <w:rPr>
        <w:rFonts w:hint="default"/>
      </w:rPr>
    </w:lvl>
    <w:lvl w:ilvl="2" w:tplc="18889950">
      <w:start w:val="1"/>
      <w:numFmt w:val="bullet"/>
      <w:lvlText w:val="–"/>
      <w:lvlJc w:val="left"/>
      <w:pPr>
        <w:tabs>
          <w:tab w:val="num" w:pos="2340"/>
        </w:tabs>
        <w:ind w:left="2340" w:hanging="360"/>
      </w:pPr>
      <w:rPr>
        <w:rFonts w:ascii="Arial" w:eastAsia="Times New Roman" w:hAnsi="Arial" w:cs="Arial" w:hint="default"/>
        <w:sz w:val="24"/>
      </w:rPr>
    </w:lvl>
    <w:lvl w:ilvl="3" w:tplc="FA10DC2C">
      <w:start w:val="1"/>
      <w:numFmt w:val="decimal"/>
      <w:lvlText w:val="(%4)"/>
      <w:lvlJc w:val="left"/>
      <w:pPr>
        <w:tabs>
          <w:tab w:val="num" w:pos="2880"/>
        </w:tabs>
        <w:ind w:left="2880" w:hanging="360"/>
      </w:pPr>
      <w:rPr>
        <w:rFonts w:hint="default"/>
      </w:rPr>
    </w:lvl>
    <w:lvl w:ilvl="4" w:tplc="040E0017">
      <w:start w:val="1"/>
      <w:numFmt w:val="lowerLetter"/>
      <w:lvlText w:val="%5)"/>
      <w:lvlJc w:val="left"/>
      <w:pPr>
        <w:tabs>
          <w:tab w:val="num" w:pos="3600"/>
        </w:tabs>
        <w:ind w:left="3600" w:hanging="360"/>
      </w:pPr>
      <w:rPr>
        <w:rFonts w:hint="default"/>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3" w15:restartNumberingAfterBreak="0">
    <w:nsid w:val="79266EB6"/>
    <w:multiLevelType w:val="hybridMultilevel"/>
    <w:tmpl w:val="7E8C675A"/>
    <w:lvl w:ilvl="0" w:tplc="EA9E4204">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4" w15:restartNumberingAfterBreak="0">
    <w:nsid w:val="79BD1E4C"/>
    <w:multiLevelType w:val="hybridMultilevel"/>
    <w:tmpl w:val="0C9C1626"/>
    <w:lvl w:ilvl="0" w:tplc="040E000F">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num w:numId="1">
    <w:abstractNumId w:val="25"/>
  </w:num>
  <w:num w:numId="2">
    <w:abstractNumId w:val="26"/>
  </w:num>
  <w:num w:numId="3">
    <w:abstractNumId w:val="10"/>
  </w:num>
  <w:num w:numId="4">
    <w:abstractNumId w:val="24"/>
  </w:num>
  <w:num w:numId="5">
    <w:abstractNumId w:val="23"/>
  </w:num>
  <w:num w:numId="6">
    <w:abstractNumId w:val="2"/>
  </w:num>
  <w:num w:numId="7">
    <w:abstractNumId w:val="32"/>
  </w:num>
  <w:num w:numId="8">
    <w:abstractNumId w:val="6"/>
  </w:num>
  <w:num w:numId="9">
    <w:abstractNumId w:val="5"/>
  </w:num>
  <w:num w:numId="10">
    <w:abstractNumId w:val="1"/>
  </w:num>
  <w:num w:numId="11">
    <w:abstractNumId w:val="31"/>
  </w:num>
  <w:num w:numId="12">
    <w:abstractNumId w:val="12"/>
  </w:num>
  <w:num w:numId="13">
    <w:abstractNumId w:val="9"/>
  </w:num>
  <w:num w:numId="14">
    <w:abstractNumId w:val="21"/>
  </w:num>
  <w:num w:numId="15">
    <w:abstractNumId w:val="20"/>
  </w:num>
  <w:num w:numId="16">
    <w:abstractNumId w:val="29"/>
  </w:num>
  <w:num w:numId="17">
    <w:abstractNumId w:val="7"/>
  </w:num>
  <w:num w:numId="18">
    <w:abstractNumId w:val="28"/>
  </w:num>
  <w:num w:numId="19">
    <w:abstractNumId w:val="0"/>
  </w:num>
  <w:num w:numId="20">
    <w:abstractNumId w:val="22"/>
  </w:num>
  <w:num w:numId="21">
    <w:abstractNumId w:val="8"/>
  </w:num>
  <w:num w:numId="22">
    <w:abstractNumId w:val="16"/>
  </w:num>
  <w:num w:numId="23">
    <w:abstractNumId w:val="27"/>
  </w:num>
  <w:num w:numId="24">
    <w:abstractNumId w:val="14"/>
  </w:num>
  <w:num w:numId="25">
    <w:abstractNumId w:val="13"/>
  </w:num>
  <w:num w:numId="26">
    <w:abstractNumId w:val="15"/>
  </w:num>
  <w:num w:numId="27">
    <w:abstractNumId w:val="33"/>
  </w:num>
  <w:num w:numId="28">
    <w:abstractNumId w:val="17"/>
  </w:num>
  <w:num w:numId="29">
    <w:abstractNumId w:val="34"/>
  </w:num>
  <w:num w:numId="30">
    <w:abstractNumId w:val="3"/>
  </w:num>
  <w:num w:numId="31">
    <w:abstractNumId w:val="11"/>
  </w:num>
  <w:num w:numId="32">
    <w:abstractNumId w:val="18"/>
  </w:num>
  <w:num w:numId="33">
    <w:abstractNumId w:val="4"/>
  </w:num>
  <w:num w:numId="34">
    <w:abstractNumId w:val="30"/>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C03"/>
    <w:rsid w:val="00000659"/>
    <w:rsid w:val="000021B5"/>
    <w:rsid w:val="00005FFE"/>
    <w:rsid w:val="00012D22"/>
    <w:rsid w:val="0001561B"/>
    <w:rsid w:val="0002390A"/>
    <w:rsid w:val="00026DC6"/>
    <w:rsid w:val="00036403"/>
    <w:rsid w:val="00047886"/>
    <w:rsid w:val="00051661"/>
    <w:rsid w:val="0005491A"/>
    <w:rsid w:val="00057109"/>
    <w:rsid w:val="00067D45"/>
    <w:rsid w:val="000773A1"/>
    <w:rsid w:val="00077DF7"/>
    <w:rsid w:val="0008447B"/>
    <w:rsid w:val="0008503D"/>
    <w:rsid w:val="000868B8"/>
    <w:rsid w:val="00086FE0"/>
    <w:rsid w:val="00092619"/>
    <w:rsid w:val="00092BCA"/>
    <w:rsid w:val="00097DB3"/>
    <w:rsid w:val="000A0BF2"/>
    <w:rsid w:val="000A1DA2"/>
    <w:rsid w:val="000A6ECD"/>
    <w:rsid w:val="000A7B2A"/>
    <w:rsid w:val="000C00C7"/>
    <w:rsid w:val="000D190F"/>
    <w:rsid w:val="000D1D2A"/>
    <w:rsid w:val="000D42AB"/>
    <w:rsid w:val="000D519E"/>
    <w:rsid w:val="000D765E"/>
    <w:rsid w:val="00106243"/>
    <w:rsid w:val="00106793"/>
    <w:rsid w:val="00106D49"/>
    <w:rsid w:val="0010768C"/>
    <w:rsid w:val="00111137"/>
    <w:rsid w:val="00117096"/>
    <w:rsid w:val="001173B7"/>
    <w:rsid w:val="00120B95"/>
    <w:rsid w:val="00124F14"/>
    <w:rsid w:val="00130CCE"/>
    <w:rsid w:val="001329B5"/>
    <w:rsid w:val="00152AEE"/>
    <w:rsid w:val="00155FA4"/>
    <w:rsid w:val="00156571"/>
    <w:rsid w:val="001647E2"/>
    <w:rsid w:val="001700C2"/>
    <w:rsid w:val="00171C32"/>
    <w:rsid w:val="00173092"/>
    <w:rsid w:val="00173BBA"/>
    <w:rsid w:val="001750B6"/>
    <w:rsid w:val="00176CF0"/>
    <w:rsid w:val="001909D0"/>
    <w:rsid w:val="001910C2"/>
    <w:rsid w:val="001A14E5"/>
    <w:rsid w:val="001A293B"/>
    <w:rsid w:val="001A49D2"/>
    <w:rsid w:val="001B1AA6"/>
    <w:rsid w:val="001B49AB"/>
    <w:rsid w:val="001B4FD9"/>
    <w:rsid w:val="001B63EE"/>
    <w:rsid w:val="001B7F5D"/>
    <w:rsid w:val="001C07AB"/>
    <w:rsid w:val="001D42A1"/>
    <w:rsid w:val="001F113E"/>
    <w:rsid w:val="00201ADE"/>
    <w:rsid w:val="0020382B"/>
    <w:rsid w:val="00212E42"/>
    <w:rsid w:val="00225EFB"/>
    <w:rsid w:val="00227BC7"/>
    <w:rsid w:val="00240702"/>
    <w:rsid w:val="002534FB"/>
    <w:rsid w:val="0025376E"/>
    <w:rsid w:val="0025628B"/>
    <w:rsid w:val="002611B3"/>
    <w:rsid w:val="00261F70"/>
    <w:rsid w:val="00285E12"/>
    <w:rsid w:val="0029053D"/>
    <w:rsid w:val="002909DF"/>
    <w:rsid w:val="00295A90"/>
    <w:rsid w:val="002A30A5"/>
    <w:rsid w:val="002B04CD"/>
    <w:rsid w:val="002B0A56"/>
    <w:rsid w:val="002B2A42"/>
    <w:rsid w:val="002B5B19"/>
    <w:rsid w:val="002C2CAF"/>
    <w:rsid w:val="002D5E78"/>
    <w:rsid w:val="002E104F"/>
    <w:rsid w:val="002E6BC5"/>
    <w:rsid w:val="002E6E56"/>
    <w:rsid w:val="00310354"/>
    <w:rsid w:val="003107A6"/>
    <w:rsid w:val="003117B8"/>
    <w:rsid w:val="0031199B"/>
    <w:rsid w:val="00313ABB"/>
    <w:rsid w:val="003237CC"/>
    <w:rsid w:val="00331F48"/>
    <w:rsid w:val="0033721A"/>
    <w:rsid w:val="003411EA"/>
    <w:rsid w:val="003451CE"/>
    <w:rsid w:val="003468AD"/>
    <w:rsid w:val="00351E87"/>
    <w:rsid w:val="00352926"/>
    <w:rsid w:val="0035392B"/>
    <w:rsid w:val="00353D2A"/>
    <w:rsid w:val="00365EE8"/>
    <w:rsid w:val="003725FB"/>
    <w:rsid w:val="00383C51"/>
    <w:rsid w:val="00383D33"/>
    <w:rsid w:val="00386FBC"/>
    <w:rsid w:val="00393773"/>
    <w:rsid w:val="003A2D6E"/>
    <w:rsid w:val="003A5F92"/>
    <w:rsid w:val="003B66F1"/>
    <w:rsid w:val="003C23B8"/>
    <w:rsid w:val="003C4782"/>
    <w:rsid w:val="003E03BC"/>
    <w:rsid w:val="003E7C33"/>
    <w:rsid w:val="003F050A"/>
    <w:rsid w:val="00407F1A"/>
    <w:rsid w:val="00412E59"/>
    <w:rsid w:val="00417E06"/>
    <w:rsid w:val="00421743"/>
    <w:rsid w:val="004220D6"/>
    <w:rsid w:val="00423BC1"/>
    <w:rsid w:val="00426041"/>
    <w:rsid w:val="00426B2F"/>
    <w:rsid w:val="00433985"/>
    <w:rsid w:val="00433AD0"/>
    <w:rsid w:val="0043453B"/>
    <w:rsid w:val="00441A3A"/>
    <w:rsid w:val="00446842"/>
    <w:rsid w:val="004539CE"/>
    <w:rsid w:val="00453E96"/>
    <w:rsid w:val="0045503D"/>
    <w:rsid w:val="004600BE"/>
    <w:rsid w:val="004622B8"/>
    <w:rsid w:val="0047481F"/>
    <w:rsid w:val="00481CC4"/>
    <w:rsid w:val="004844FA"/>
    <w:rsid w:val="00484F4B"/>
    <w:rsid w:val="004A0C1D"/>
    <w:rsid w:val="004B2390"/>
    <w:rsid w:val="004B27E7"/>
    <w:rsid w:val="004B731F"/>
    <w:rsid w:val="004C4AF4"/>
    <w:rsid w:val="004C54E5"/>
    <w:rsid w:val="004F08DA"/>
    <w:rsid w:val="004F5655"/>
    <w:rsid w:val="0050090C"/>
    <w:rsid w:val="005017A7"/>
    <w:rsid w:val="00504A52"/>
    <w:rsid w:val="00504FBD"/>
    <w:rsid w:val="00506702"/>
    <w:rsid w:val="00513955"/>
    <w:rsid w:val="00517A51"/>
    <w:rsid w:val="00524EBB"/>
    <w:rsid w:val="00532534"/>
    <w:rsid w:val="00532778"/>
    <w:rsid w:val="00537009"/>
    <w:rsid w:val="00537464"/>
    <w:rsid w:val="0054316A"/>
    <w:rsid w:val="00543E53"/>
    <w:rsid w:val="0054413C"/>
    <w:rsid w:val="00546744"/>
    <w:rsid w:val="00547409"/>
    <w:rsid w:val="005475D4"/>
    <w:rsid w:val="005542B3"/>
    <w:rsid w:val="00560408"/>
    <w:rsid w:val="005667C6"/>
    <w:rsid w:val="00572233"/>
    <w:rsid w:val="00572523"/>
    <w:rsid w:val="00580F51"/>
    <w:rsid w:val="00581FE9"/>
    <w:rsid w:val="00584F6A"/>
    <w:rsid w:val="005906EA"/>
    <w:rsid w:val="005A4569"/>
    <w:rsid w:val="005A516D"/>
    <w:rsid w:val="005A531B"/>
    <w:rsid w:val="005A6D33"/>
    <w:rsid w:val="005B0671"/>
    <w:rsid w:val="005B1863"/>
    <w:rsid w:val="005B29F8"/>
    <w:rsid w:val="005B77A2"/>
    <w:rsid w:val="005C257E"/>
    <w:rsid w:val="005C2E21"/>
    <w:rsid w:val="005D22D5"/>
    <w:rsid w:val="005D236E"/>
    <w:rsid w:val="005E280A"/>
    <w:rsid w:val="005E3F92"/>
    <w:rsid w:val="005E3FA6"/>
    <w:rsid w:val="005E48B6"/>
    <w:rsid w:val="005E667B"/>
    <w:rsid w:val="005E7EA2"/>
    <w:rsid w:val="005F5C2C"/>
    <w:rsid w:val="005F7CAE"/>
    <w:rsid w:val="006011FD"/>
    <w:rsid w:val="00603E60"/>
    <w:rsid w:val="006061D8"/>
    <w:rsid w:val="006071F5"/>
    <w:rsid w:val="006072A9"/>
    <w:rsid w:val="006223FB"/>
    <w:rsid w:val="00622FED"/>
    <w:rsid w:val="006313A7"/>
    <w:rsid w:val="00632639"/>
    <w:rsid w:val="00643083"/>
    <w:rsid w:val="00646E3D"/>
    <w:rsid w:val="0065256F"/>
    <w:rsid w:val="00655ED1"/>
    <w:rsid w:val="00657402"/>
    <w:rsid w:val="0067019D"/>
    <w:rsid w:val="00675BEA"/>
    <w:rsid w:val="00680483"/>
    <w:rsid w:val="006809B3"/>
    <w:rsid w:val="00682848"/>
    <w:rsid w:val="00687A76"/>
    <w:rsid w:val="00695B45"/>
    <w:rsid w:val="006977C0"/>
    <w:rsid w:val="006A53E3"/>
    <w:rsid w:val="006A5C47"/>
    <w:rsid w:val="006A70DB"/>
    <w:rsid w:val="006C066E"/>
    <w:rsid w:val="006C395C"/>
    <w:rsid w:val="006C39A1"/>
    <w:rsid w:val="006D1473"/>
    <w:rsid w:val="006D3879"/>
    <w:rsid w:val="006D7FF3"/>
    <w:rsid w:val="006E299D"/>
    <w:rsid w:val="006E4872"/>
    <w:rsid w:val="006F330D"/>
    <w:rsid w:val="006F3429"/>
    <w:rsid w:val="006F34A2"/>
    <w:rsid w:val="006F3C51"/>
    <w:rsid w:val="00714783"/>
    <w:rsid w:val="00723577"/>
    <w:rsid w:val="007345A4"/>
    <w:rsid w:val="00737B2E"/>
    <w:rsid w:val="00740416"/>
    <w:rsid w:val="00741E12"/>
    <w:rsid w:val="00742A6B"/>
    <w:rsid w:val="00742F62"/>
    <w:rsid w:val="00747591"/>
    <w:rsid w:val="007566AA"/>
    <w:rsid w:val="00765602"/>
    <w:rsid w:val="00776E3B"/>
    <w:rsid w:val="00781712"/>
    <w:rsid w:val="00787C2C"/>
    <w:rsid w:val="007A2F0D"/>
    <w:rsid w:val="007A4202"/>
    <w:rsid w:val="007B007C"/>
    <w:rsid w:val="007B1A21"/>
    <w:rsid w:val="007B3EE2"/>
    <w:rsid w:val="007C549C"/>
    <w:rsid w:val="007C7DD1"/>
    <w:rsid w:val="007D2396"/>
    <w:rsid w:val="007D648B"/>
    <w:rsid w:val="007D7EF3"/>
    <w:rsid w:val="007E195E"/>
    <w:rsid w:val="00800DFF"/>
    <w:rsid w:val="00802E5E"/>
    <w:rsid w:val="008223A6"/>
    <w:rsid w:val="0084044B"/>
    <w:rsid w:val="0084138B"/>
    <w:rsid w:val="008442E6"/>
    <w:rsid w:val="00846D2F"/>
    <w:rsid w:val="00864B1A"/>
    <w:rsid w:val="008717A4"/>
    <w:rsid w:val="008746BD"/>
    <w:rsid w:val="00874D12"/>
    <w:rsid w:val="00875B7B"/>
    <w:rsid w:val="00875EA5"/>
    <w:rsid w:val="00880D91"/>
    <w:rsid w:val="0088277B"/>
    <w:rsid w:val="0088689F"/>
    <w:rsid w:val="008A1C59"/>
    <w:rsid w:val="008B146A"/>
    <w:rsid w:val="008B3CB6"/>
    <w:rsid w:val="008B7FF2"/>
    <w:rsid w:val="008C01BF"/>
    <w:rsid w:val="008C415F"/>
    <w:rsid w:val="008C6456"/>
    <w:rsid w:val="008D0194"/>
    <w:rsid w:val="008D0B49"/>
    <w:rsid w:val="008F613D"/>
    <w:rsid w:val="0090018B"/>
    <w:rsid w:val="009048CB"/>
    <w:rsid w:val="0090499F"/>
    <w:rsid w:val="009077EF"/>
    <w:rsid w:val="00915FA8"/>
    <w:rsid w:val="00927DC4"/>
    <w:rsid w:val="00930ADA"/>
    <w:rsid w:val="00940521"/>
    <w:rsid w:val="00943D4E"/>
    <w:rsid w:val="00950D0A"/>
    <w:rsid w:val="0095108B"/>
    <w:rsid w:val="009513AD"/>
    <w:rsid w:val="00951D61"/>
    <w:rsid w:val="00952612"/>
    <w:rsid w:val="00953EC1"/>
    <w:rsid w:val="00954C9F"/>
    <w:rsid w:val="00957FD1"/>
    <w:rsid w:val="009656B1"/>
    <w:rsid w:val="00967D3E"/>
    <w:rsid w:val="00972654"/>
    <w:rsid w:val="00975099"/>
    <w:rsid w:val="0097553E"/>
    <w:rsid w:val="0098745D"/>
    <w:rsid w:val="009945A1"/>
    <w:rsid w:val="009A6BBE"/>
    <w:rsid w:val="009B66B4"/>
    <w:rsid w:val="009D2551"/>
    <w:rsid w:val="009D2B3D"/>
    <w:rsid w:val="009D4007"/>
    <w:rsid w:val="009E5881"/>
    <w:rsid w:val="009E6158"/>
    <w:rsid w:val="00A00D8C"/>
    <w:rsid w:val="00A1292A"/>
    <w:rsid w:val="00A14FC8"/>
    <w:rsid w:val="00A31BDA"/>
    <w:rsid w:val="00A32367"/>
    <w:rsid w:val="00A33356"/>
    <w:rsid w:val="00A37C89"/>
    <w:rsid w:val="00A52CF8"/>
    <w:rsid w:val="00A539F3"/>
    <w:rsid w:val="00A6109B"/>
    <w:rsid w:val="00A6445D"/>
    <w:rsid w:val="00A715F8"/>
    <w:rsid w:val="00A75342"/>
    <w:rsid w:val="00A85F82"/>
    <w:rsid w:val="00A947C8"/>
    <w:rsid w:val="00AA12E6"/>
    <w:rsid w:val="00AA1BFA"/>
    <w:rsid w:val="00AA4D4E"/>
    <w:rsid w:val="00AB3F42"/>
    <w:rsid w:val="00AB7118"/>
    <w:rsid w:val="00AC1701"/>
    <w:rsid w:val="00AC4207"/>
    <w:rsid w:val="00AD073E"/>
    <w:rsid w:val="00AD2FBD"/>
    <w:rsid w:val="00AD4E33"/>
    <w:rsid w:val="00AD63AF"/>
    <w:rsid w:val="00B02E6C"/>
    <w:rsid w:val="00B200E1"/>
    <w:rsid w:val="00B258A8"/>
    <w:rsid w:val="00B311EB"/>
    <w:rsid w:val="00B3210E"/>
    <w:rsid w:val="00B33B24"/>
    <w:rsid w:val="00B3538A"/>
    <w:rsid w:val="00B423F7"/>
    <w:rsid w:val="00B470FF"/>
    <w:rsid w:val="00B51420"/>
    <w:rsid w:val="00B534EA"/>
    <w:rsid w:val="00B56FC9"/>
    <w:rsid w:val="00B60EC5"/>
    <w:rsid w:val="00B7025C"/>
    <w:rsid w:val="00B711EA"/>
    <w:rsid w:val="00B73685"/>
    <w:rsid w:val="00B82476"/>
    <w:rsid w:val="00B82B22"/>
    <w:rsid w:val="00B9318F"/>
    <w:rsid w:val="00B97E2C"/>
    <w:rsid w:val="00BA4F85"/>
    <w:rsid w:val="00BA62BD"/>
    <w:rsid w:val="00BB6E40"/>
    <w:rsid w:val="00BC0F5C"/>
    <w:rsid w:val="00BC262C"/>
    <w:rsid w:val="00BC2808"/>
    <w:rsid w:val="00BC295C"/>
    <w:rsid w:val="00BC2F00"/>
    <w:rsid w:val="00BF104A"/>
    <w:rsid w:val="00C01506"/>
    <w:rsid w:val="00C03BD8"/>
    <w:rsid w:val="00C06010"/>
    <w:rsid w:val="00C075D2"/>
    <w:rsid w:val="00C1218A"/>
    <w:rsid w:val="00C1244B"/>
    <w:rsid w:val="00C1333A"/>
    <w:rsid w:val="00C13F11"/>
    <w:rsid w:val="00C2102A"/>
    <w:rsid w:val="00C37DFF"/>
    <w:rsid w:val="00C37ED5"/>
    <w:rsid w:val="00C5152E"/>
    <w:rsid w:val="00C515C2"/>
    <w:rsid w:val="00C52B0B"/>
    <w:rsid w:val="00C55164"/>
    <w:rsid w:val="00C55D32"/>
    <w:rsid w:val="00C679A7"/>
    <w:rsid w:val="00C71895"/>
    <w:rsid w:val="00C72668"/>
    <w:rsid w:val="00C730E2"/>
    <w:rsid w:val="00C75254"/>
    <w:rsid w:val="00C75ABE"/>
    <w:rsid w:val="00C85B5D"/>
    <w:rsid w:val="00C86B40"/>
    <w:rsid w:val="00C91635"/>
    <w:rsid w:val="00C921C2"/>
    <w:rsid w:val="00CA1A8D"/>
    <w:rsid w:val="00CB5DBF"/>
    <w:rsid w:val="00CB7D78"/>
    <w:rsid w:val="00CC2C57"/>
    <w:rsid w:val="00CC307B"/>
    <w:rsid w:val="00CC6F41"/>
    <w:rsid w:val="00CD3FB8"/>
    <w:rsid w:val="00CD4A7D"/>
    <w:rsid w:val="00CE1E1A"/>
    <w:rsid w:val="00CE1ECD"/>
    <w:rsid w:val="00CE77A8"/>
    <w:rsid w:val="00CF78E7"/>
    <w:rsid w:val="00CF7DA8"/>
    <w:rsid w:val="00D0310C"/>
    <w:rsid w:val="00D1685E"/>
    <w:rsid w:val="00D21E92"/>
    <w:rsid w:val="00D22681"/>
    <w:rsid w:val="00D23476"/>
    <w:rsid w:val="00D234B9"/>
    <w:rsid w:val="00D23DCA"/>
    <w:rsid w:val="00D26575"/>
    <w:rsid w:val="00D32F34"/>
    <w:rsid w:val="00D37C22"/>
    <w:rsid w:val="00D436FE"/>
    <w:rsid w:val="00D54473"/>
    <w:rsid w:val="00D56DA3"/>
    <w:rsid w:val="00D56F77"/>
    <w:rsid w:val="00D57D47"/>
    <w:rsid w:val="00D625F8"/>
    <w:rsid w:val="00D65815"/>
    <w:rsid w:val="00D72AEF"/>
    <w:rsid w:val="00D82181"/>
    <w:rsid w:val="00D82929"/>
    <w:rsid w:val="00D8308B"/>
    <w:rsid w:val="00DA5E12"/>
    <w:rsid w:val="00DA72A4"/>
    <w:rsid w:val="00DA776A"/>
    <w:rsid w:val="00DB0AF3"/>
    <w:rsid w:val="00DB7E17"/>
    <w:rsid w:val="00DC058D"/>
    <w:rsid w:val="00DC3725"/>
    <w:rsid w:val="00DC5929"/>
    <w:rsid w:val="00DD3BC1"/>
    <w:rsid w:val="00DD5663"/>
    <w:rsid w:val="00DE0ECD"/>
    <w:rsid w:val="00DE77D4"/>
    <w:rsid w:val="00DF443F"/>
    <w:rsid w:val="00E005F6"/>
    <w:rsid w:val="00E02272"/>
    <w:rsid w:val="00E02391"/>
    <w:rsid w:val="00E0731F"/>
    <w:rsid w:val="00E15469"/>
    <w:rsid w:val="00E161B7"/>
    <w:rsid w:val="00E17C3D"/>
    <w:rsid w:val="00E25955"/>
    <w:rsid w:val="00E30D91"/>
    <w:rsid w:val="00E41EBC"/>
    <w:rsid w:val="00E50882"/>
    <w:rsid w:val="00E5707F"/>
    <w:rsid w:val="00E5752F"/>
    <w:rsid w:val="00E6563E"/>
    <w:rsid w:val="00E6604E"/>
    <w:rsid w:val="00E71953"/>
    <w:rsid w:val="00E7211D"/>
    <w:rsid w:val="00E74541"/>
    <w:rsid w:val="00E76D4D"/>
    <w:rsid w:val="00E805DE"/>
    <w:rsid w:val="00E83687"/>
    <w:rsid w:val="00E90A2F"/>
    <w:rsid w:val="00E94018"/>
    <w:rsid w:val="00E96E32"/>
    <w:rsid w:val="00EA0344"/>
    <w:rsid w:val="00EA46DA"/>
    <w:rsid w:val="00EA58C1"/>
    <w:rsid w:val="00EB15CC"/>
    <w:rsid w:val="00EB6520"/>
    <w:rsid w:val="00EC088D"/>
    <w:rsid w:val="00EC2FC2"/>
    <w:rsid w:val="00ED3C03"/>
    <w:rsid w:val="00EE3A00"/>
    <w:rsid w:val="00EF2BDE"/>
    <w:rsid w:val="00EF4CF2"/>
    <w:rsid w:val="00EF57AA"/>
    <w:rsid w:val="00EF68A5"/>
    <w:rsid w:val="00F032FB"/>
    <w:rsid w:val="00F06147"/>
    <w:rsid w:val="00F065C5"/>
    <w:rsid w:val="00F06A16"/>
    <w:rsid w:val="00F10B77"/>
    <w:rsid w:val="00F35958"/>
    <w:rsid w:val="00F45F5D"/>
    <w:rsid w:val="00F46D79"/>
    <w:rsid w:val="00F50F10"/>
    <w:rsid w:val="00F53209"/>
    <w:rsid w:val="00F53A0C"/>
    <w:rsid w:val="00F54779"/>
    <w:rsid w:val="00F56075"/>
    <w:rsid w:val="00F609C8"/>
    <w:rsid w:val="00F61120"/>
    <w:rsid w:val="00F723E8"/>
    <w:rsid w:val="00F86782"/>
    <w:rsid w:val="00F87678"/>
    <w:rsid w:val="00F87CC8"/>
    <w:rsid w:val="00F942F7"/>
    <w:rsid w:val="00F958C9"/>
    <w:rsid w:val="00FA06C7"/>
    <w:rsid w:val="00FA69A1"/>
    <w:rsid w:val="00FB22B7"/>
    <w:rsid w:val="00FB33EE"/>
    <w:rsid w:val="00FB74EC"/>
    <w:rsid w:val="00FC11FB"/>
    <w:rsid w:val="00FC1BF8"/>
    <w:rsid w:val="00FC4B25"/>
    <w:rsid w:val="00FC4DE0"/>
    <w:rsid w:val="00FD5C84"/>
    <w:rsid w:val="00FE0D9B"/>
    <w:rsid w:val="00FE611E"/>
    <w:rsid w:val="00FF4B81"/>
    <w:rsid w:val="00FF5E4E"/>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DDFC0C"/>
  <w15:docId w15:val="{1568069C-C123-43E0-820B-9A0D1A1BF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8503D"/>
    <w:rPr>
      <w:sz w:val="24"/>
      <w:szCs w:val="24"/>
    </w:rPr>
  </w:style>
  <w:style w:type="paragraph" w:styleId="Cmsor2">
    <w:name w:val="heading 2"/>
    <w:basedOn w:val="Norml"/>
    <w:next w:val="Norml"/>
    <w:qFormat/>
    <w:rsid w:val="00F958C9"/>
    <w:pPr>
      <w:autoSpaceDE w:val="0"/>
      <w:autoSpaceDN w:val="0"/>
      <w:adjustRightInd w:val="0"/>
      <w:outlineLvl w:val="1"/>
    </w:pPr>
  </w:style>
  <w:style w:type="paragraph" w:styleId="Cmsor6">
    <w:name w:val="heading 6"/>
    <w:basedOn w:val="Norml"/>
    <w:next w:val="Norml"/>
    <w:link w:val="Cmsor6Char"/>
    <w:semiHidden/>
    <w:unhideWhenUsed/>
    <w:qFormat/>
    <w:rsid w:val="00C37ED5"/>
    <w:pPr>
      <w:keepNext/>
      <w:keepLines/>
      <w:spacing w:before="40"/>
      <w:outlineLvl w:val="5"/>
    </w:pPr>
    <w:rPr>
      <w:rFonts w:asciiTheme="majorHAnsi" w:eastAsiaTheme="majorEastAsia" w:hAnsiTheme="majorHAnsi" w:cstheme="majorBidi"/>
      <w:color w:val="243F60"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rsid w:val="00F958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link w:val="llbChar"/>
    <w:uiPriority w:val="99"/>
    <w:rsid w:val="00646E3D"/>
    <w:pPr>
      <w:tabs>
        <w:tab w:val="center" w:pos="4536"/>
        <w:tab w:val="right" w:pos="9072"/>
      </w:tabs>
    </w:pPr>
  </w:style>
  <w:style w:type="character" w:styleId="Oldalszm">
    <w:name w:val="page number"/>
    <w:basedOn w:val="Bekezdsalapbettpusa"/>
    <w:rsid w:val="00646E3D"/>
  </w:style>
  <w:style w:type="paragraph" w:styleId="Szvegtrzs">
    <w:name w:val="Body Text"/>
    <w:basedOn w:val="Norml"/>
    <w:rsid w:val="00E02391"/>
    <w:pPr>
      <w:jc w:val="both"/>
    </w:pPr>
    <w:rPr>
      <w:szCs w:val="20"/>
    </w:rPr>
  </w:style>
  <w:style w:type="character" w:customStyle="1" w:styleId="goohl0">
    <w:name w:val="goohl0"/>
    <w:basedOn w:val="Bekezdsalapbettpusa"/>
    <w:rsid w:val="005E7EA2"/>
  </w:style>
  <w:style w:type="paragraph" w:styleId="Buborkszveg">
    <w:name w:val="Balloon Text"/>
    <w:basedOn w:val="Norml"/>
    <w:semiHidden/>
    <w:rsid w:val="000D519E"/>
    <w:rPr>
      <w:rFonts w:ascii="Tahoma" w:hAnsi="Tahoma" w:cs="Tahoma"/>
      <w:sz w:val="16"/>
      <w:szCs w:val="16"/>
    </w:rPr>
  </w:style>
  <w:style w:type="character" w:styleId="Hiperhivatkozs">
    <w:name w:val="Hyperlink"/>
    <w:rsid w:val="006D3879"/>
    <w:rPr>
      <w:color w:val="0000FF"/>
      <w:u w:val="single"/>
    </w:rPr>
  </w:style>
  <w:style w:type="paragraph" w:styleId="lfej">
    <w:name w:val="header"/>
    <w:basedOn w:val="Norml"/>
    <w:rsid w:val="00CC2C57"/>
    <w:pPr>
      <w:tabs>
        <w:tab w:val="center" w:pos="4536"/>
        <w:tab w:val="right" w:pos="9072"/>
      </w:tabs>
    </w:pPr>
  </w:style>
  <w:style w:type="character" w:styleId="Mrltotthiperhivatkozs">
    <w:name w:val="FollowedHyperlink"/>
    <w:rsid w:val="003237CC"/>
    <w:rPr>
      <w:color w:val="800080"/>
      <w:u w:val="single"/>
    </w:rPr>
  </w:style>
  <w:style w:type="character" w:customStyle="1" w:styleId="llbChar">
    <w:name w:val="Élőláb Char"/>
    <w:link w:val="llb"/>
    <w:uiPriority w:val="99"/>
    <w:rsid w:val="00543E53"/>
    <w:rPr>
      <w:sz w:val="24"/>
      <w:szCs w:val="24"/>
    </w:rPr>
  </w:style>
  <w:style w:type="character" w:customStyle="1" w:styleId="markedcontent">
    <w:name w:val="markedcontent"/>
    <w:basedOn w:val="Bekezdsalapbettpusa"/>
    <w:rsid w:val="00581FE9"/>
  </w:style>
  <w:style w:type="paragraph" w:styleId="Listaszerbekezds">
    <w:name w:val="List Paragraph"/>
    <w:basedOn w:val="Norml"/>
    <w:uiPriority w:val="34"/>
    <w:qFormat/>
    <w:rsid w:val="00737B2E"/>
    <w:pPr>
      <w:ind w:left="720"/>
      <w:contextualSpacing/>
    </w:pPr>
  </w:style>
  <w:style w:type="character" w:customStyle="1" w:styleId="Cmsor6Char">
    <w:name w:val="Címsor 6 Char"/>
    <w:basedOn w:val="Bekezdsalapbettpusa"/>
    <w:link w:val="Cmsor6"/>
    <w:semiHidden/>
    <w:rsid w:val="00C37ED5"/>
    <w:rPr>
      <w:rFonts w:asciiTheme="majorHAnsi" w:eastAsiaTheme="majorEastAsia" w:hAnsiTheme="majorHAnsi" w:cstheme="majorBidi"/>
      <w:color w:val="243F60" w:themeColor="accent1" w:themeShade="7F"/>
      <w:sz w:val="24"/>
      <w:szCs w:val="24"/>
    </w:rPr>
  </w:style>
  <w:style w:type="paragraph" w:styleId="Csakszveg">
    <w:name w:val="Plain Text"/>
    <w:basedOn w:val="Norml"/>
    <w:link w:val="CsakszvegChar"/>
    <w:rsid w:val="00C515C2"/>
    <w:rPr>
      <w:rFonts w:ascii="Courier New" w:hAnsi="Courier New"/>
      <w:b/>
      <w:spacing w:val="24"/>
      <w:sz w:val="20"/>
      <w:szCs w:val="20"/>
    </w:rPr>
  </w:style>
  <w:style w:type="character" w:customStyle="1" w:styleId="CsakszvegChar">
    <w:name w:val="Csak szöveg Char"/>
    <w:basedOn w:val="Bekezdsalapbettpusa"/>
    <w:link w:val="Csakszveg"/>
    <w:rsid w:val="00C515C2"/>
    <w:rPr>
      <w:rFonts w:ascii="Courier New" w:hAnsi="Courier New"/>
      <w:b/>
      <w:spacing w:val="24"/>
    </w:rPr>
  </w:style>
  <w:style w:type="paragraph" w:customStyle="1" w:styleId="alcim">
    <w:name w:val="alcim"/>
    <w:basedOn w:val="Norml"/>
    <w:rsid w:val="00517A51"/>
    <w:pPr>
      <w:keepNext/>
      <w:suppressAutoHyphens/>
      <w:spacing w:before="240" w:after="120"/>
      <w:jc w:val="both"/>
    </w:pPr>
    <w:rPr>
      <w:b/>
      <w:lang w:eastAsia="zh-CN"/>
    </w:rPr>
  </w:style>
  <w:style w:type="paragraph" w:styleId="Vgjegyzetszvege">
    <w:name w:val="endnote text"/>
    <w:basedOn w:val="Norml"/>
    <w:link w:val="VgjegyzetszvegeChar"/>
    <w:rsid w:val="00517A51"/>
    <w:rPr>
      <w:sz w:val="20"/>
      <w:szCs w:val="20"/>
    </w:rPr>
  </w:style>
  <w:style w:type="character" w:customStyle="1" w:styleId="VgjegyzetszvegeChar">
    <w:name w:val="Végjegyzet szövege Char"/>
    <w:basedOn w:val="Bekezdsalapbettpusa"/>
    <w:link w:val="Vgjegyzetszvege"/>
    <w:rsid w:val="00517A51"/>
  </w:style>
  <w:style w:type="character" w:styleId="Vgjegyzet-hivatkozs">
    <w:name w:val="endnote reference"/>
    <w:rsid w:val="00517A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644">
      <w:bodyDiv w:val="1"/>
      <w:marLeft w:val="0"/>
      <w:marRight w:val="0"/>
      <w:marTop w:val="0"/>
      <w:marBottom w:val="0"/>
      <w:divBdr>
        <w:top w:val="none" w:sz="0" w:space="0" w:color="auto"/>
        <w:left w:val="none" w:sz="0" w:space="0" w:color="auto"/>
        <w:bottom w:val="none" w:sz="0" w:space="0" w:color="auto"/>
        <w:right w:val="none" w:sz="0" w:space="0" w:color="auto"/>
      </w:divBdr>
    </w:div>
    <w:div w:id="593630411">
      <w:bodyDiv w:val="1"/>
      <w:marLeft w:val="0"/>
      <w:marRight w:val="0"/>
      <w:marTop w:val="0"/>
      <w:marBottom w:val="0"/>
      <w:divBdr>
        <w:top w:val="none" w:sz="0" w:space="0" w:color="auto"/>
        <w:left w:val="none" w:sz="0" w:space="0" w:color="auto"/>
        <w:bottom w:val="none" w:sz="0" w:space="0" w:color="auto"/>
        <w:right w:val="none" w:sz="0" w:space="0" w:color="auto"/>
      </w:divBdr>
    </w:div>
    <w:div w:id="1550802172">
      <w:bodyDiv w:val="1"/>
      <w:marLeft w:val="0"/>
      <w:marRight w:val="0"/>
      <w:marTop w:val="0"/>
      <w:marBottom w:val="0"/>
      <w:divBdr>
        <w:top w:val="none" w:sz="0" w:space="0" w:color="auto"/>
        <w:left w:val="none" w:sz="0" w:space="0" w:color="auto"/>
        <w:bottom w:val="none" w:sz="0" w:space="0" w:color="auto"/>
        <w:right w:val="none" w:sz="0" w:space="0" w:color="auto"/>
      </w:divBdr>
    </w:div>
    <w:div w:id="1651014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0EBD796DA41C6C4C8AF86E322D736E43" ma:contentTypeVersion="15" ma:contentTypeDescription="Új dokumentum létrehozása." ma:contentTypeScope="" ma:versionID="de014a0cbdf207f30ed3913630c11532">
  <xsd:schema xmlns:xsd="http://www.w3.org/2001/XMLSchema" xmlns:xs="http://www.w3.org/2001/XMLSchema" xmlns:p="http://schemas.microsoft.com/office/2006/metadata/properties" xmlns:ns2="174999bc-027f-4bf5-a6d8-358e2eaa9a9b" xmlns:ns3="c3f89489-4cb6-4aca-afe5-51e539b382c7" targetNamespace="http://schemas.microsoft.com/office/2006/metadata/properties" ma:root="true" ma:fieldsID="5b3d713c68ffd111f154e9f6222a7ba4" ns2:_="" ns3:_="">
    <xsd:import namespace="174999bc-027f-4bf5-a6d8-358e2eaa9a9b"/>
    <xsd:import namespace="c3f89489-4cb6-4aca-afe5-51e539b382c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4999bc-027f-4bf5-a6d8-358e2eaa9a9b"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element name="TaxCatchAll" ma:index="14" nillable="true" ma:displayName="Taxonomy Catch All Column" ma:hidden="true" ma:list="{1cde066b-917b-4ec0-bcff-19c368aa2ea5}" ma:internalName="TaxCatchAll" ma:showField="CatchAllData" ma:web="174999bc-027f-4bf5-a6d8-358e2eaa9a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3f89489-4cb6-4aca-afe5-51e539b382c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Képcímkék" ma:readOnly="false" ma:fieldId="{5cf76f15-5ced-4ddc-b409-7134ff3c332f}" ma:taxonomyMulti="true" ma:sspId="1323a659-14ea-4466-8044-9b1bfca8b40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DE332D-2BF7-4D42-95C2-42A3230BEA91}"/>
</file>

<file path=customXml/itemProps2.xml><?xml version="1.0" encoding="utf-8"?>
<ds:datastoreItem xmlns:ds="http://schemas.openxmlformats.org/officeDocument/2006/customXml" ds:itemID="{23E0D5A6-E0E0-4E7E-ABD7-DDF7E05E1C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1620</Words>
  <Characters>9237</Characters>
  <Application>Microsoft Office Word</Application>
  <DocSecurity>0</DocSecurity>
  <Lines>76</Lines>
  <Paragraphs>21</Paragraphs>
  <ScaleCrop>false</ScaleCrop>
  <HeadingPairs>
    <vt:vector size="2" baseType="variant">
      <vt:variant>
        <vt:lpstr>Cím</vt:lpstr>
      </vt:variant>
      <vt:variant>
        <vt:i4>1</vt:i4>
      </vt:variant>
    </vt:vector>
  </HeadingPairs>
  <TitlesOfParts>
    <vt:vector size="1" baseType="lpstr">
      <vt:lpstr>A 2007 április</vt:lpstr>
    </vt:vector>
  </TitlesOfParts>
  <Company/>
  <LinksUpToDate>false</LinksUpToDate>
  <CharactersWithSpaces>10836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2007 április</dc:title>
  <dc:subject/>
  <dc:creator>István</dc:creator>
  <cp:keywords/>
  <cp:lastModifiedBy>ghiago</cp:lastModifiedBy>
  <cp:revision>4</cp:revision>
  <cp:lastPrinted>2022-08-15T04:39:00Z</cp:lastPrinted>
  <dcterms:created xsi:type="dcterms:W3CDTF">2024-06-11T12:56:00Z</dcterms:created>
  <dcterms:modified xsi:type="dcterms:W3CDTF">2024-06-11T13:03:00Z</dcterms:modified>
</cp:coreProperties>
</file>