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81F" w:rsidRDefault="00A16F87">
      <w:r>
        <w:t>EÜ OSZTV</w:t>
      </w:r>
    </w:p>
    <w:p w:rsidR="00A16F87" w:rsidRDefault="00A16F87">
      <w:r>
        <w:t>Az Országos Kórházi Főigazgatóság által szervezett 2024/2025. tanévi 03. Egészségügy ágazat Országos Szakmai Tanulmányi Verseny döntője alapján az alábbi tanulók mentesülnek a szakmai vizsga egy részének vagy a teljes vizsgának a letétele alól: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823"/>
        <w:gridCol w:w="2268"/>
        <w:gridCol w:w="1701"/>
        <w:gridCol w:w="1842"/>
      </w:tblGrid>
      <w:tr w:rsidR="00A16F87" w:rsidRPr="00D02AD4" w:rsidTr="00D02AD4">
        <w:tc>
          <w:tcPr>
            <w:tcW w:w="3823" w:type="dxa"/>
          </w:tcPr>
          <w:p w:rsidR="00A16F87" w:rsidRPr="00D02AD4" w:rsidRDefault="00A16F87">
            <w:pPr>
              <w:rPr>
                <w:b/>
              </w:rPr>
            </w:pPr>
            <w:r w:rsidRPr="00D02AD4">
              <w:rPr>
                <w:b/>
              </w:rPr>
              <w:t>Szakma/szakmairány</w:t>
            </w:r>
          </w:p>
        </w:tc>
        <w:tc>
          <w:tcPr>
            <w:tcW w:w="2268" w:type="dxa"/>
          </w:tcPr>
          <w:p w:rsidR="00A16F87" w:rsidRPr="00D02AD4" w:rsidRDefault="00A16F87">
            <w:pPr>
              <w:rPr>
                <w:b/>
              </w:rPr>
            </w:pPr>
            <w:r w:rsidRPr="00D02AD4">
              <w:rPr>
                <w:b/>
              </w:rPr>
              <w:t>Név</w:t>
            </w:r>
          </w:p>
        </w:tc>
        <w:tc>
          <w:tcPr>
            <w:tcW w:w="1701" w:type="dxa"/>
          </w:tcPr>
          <w:p w:rsidR="00A16F87" w:rsidRPr="00D02AD4" w:rsidRDefault="00A16F87">
            <w:pPr>
              <w:rPr>
                <w:b/>
              </w:rPr>
            </w:pPr>
            <w:r w:rsidRPr="00D02AD4">
              <w:rPr>
                <w:b/>
              </w:rPr>
              <w:t>Osztály</w:t>
            </w:r>
          </w:p>
        </w:tc>
        <w:tc>
          <w:tcPr>
            <w:tcW w:w="1842" w:type="dxa"/>
          </w:tcPr>
          <w:p w:rsidR="00A16F87" w:rsidRPr="00D02AD4" w:rsidRDefault="00A16F87">
            <w:pPr>
              <w:rPr>
                <w:b/>
              </w:rPr>
            </w:pPr>
            <w:r w:rsidRPr="00D02AD4">
              <w:rPr>
                <w:b/>
              </w:rPr>
              <w:t>Mentesül</w:t>
            </w:r>
          </w:p>
        </w:tc>
      </w:tr>
      <w:tr w:rsidR="00A16F87" w:rsidTr="00D02AD4">
        <w:tc>
          <w:tcPr>
            <w:tcW w:w="3823" w:type="dxa"/>
            <w:vAlign w:val="center"/>
          </w:tcPr>
          <w:p w:rsidR="00A16F87" w:rsidRDefault="00A16F87" w:rsidP="00D02AD4">
            <w:r>
              <w:t>Általános ápoló</w:t>
            </w:r>
          </w:p>
        </w:tc>
        <w:tc>
          <w:tcPr>
            <w:tcW w:w="2268" w:type="dxa"/>
            <w:vAlign w:val="center"/>
          </w:tcPr>
          <w:p w:rsidR="00A16F87" w:rsidRDefault="00A16F87" w:rsidP="00D02AD4">
            <w:proofErr w:type="spellStart"/>
            <w:r w:rsidRPr="00A16F87">
              <w:t>Hirschler</w:t>
            </w:r>
            <w:proofErr w:type="spellEnd"/>
            <w:r w:rsidRPr="00A16F87">
              <w:t xml:space="preserve"> Kata Ilona</w:t>
            </w:r>
          </w:p>
        </w:tc>
        <w:tc>
          <w:tcPr>
            <w:tcW w:w="1701" w:type="dxa"/>
            <w:vAlign w:val="center"/>
          </w:tcPr>
          <w:p w:rsidR="00A16F87" w:rsidRDefault="00A16F87" w:rsidP="00D02AD4">
            <w:r>
              <w:t>R-3/15.Á</w:t>
            </w:r>
          </w:p>
        </w:tc>
        <w:tc>
          <w:tcPr>
            <w:tcW w:w="1842" w:type="dxa"/>
            <w:vAlign w:val="center"/>
          </w:tcPr>
          <w:p w:rsidR="00A16F87" w:rsidRDefault="00A16F87" w:rsidP="00D02AD4">
            <w:r>
              <w:t>Interaktív vizsga</w:t>
            </w:r>
          </w:p>
        </w:tc>
      </w:tr>
      <w:tr w:rsidR="00A16F87" w:rsidTr="00D02AD4">
        <w:tc>
          <w:tcPr>
            <w:tcW w:w="3823" w:type="dxa"/>
            <w:vAlign w:val="center"/>
          </w:tcPr>
          <w:p w:rsidR="00A16F87" w:rsidRDefault="00A16F87" w:rsidP="00D02AD4">
            <w:r>
              <w:t>Általános ápoló</w:t>
            </w:r>
          </w:p>
        </w:tc>
        <w:tc>
          <w:tcPr>
            <w:tcW w:w="2268" w:type="dxa"/>
            <w:vAlign w:val="center"/>
          </w:tcPr>
          <w:p w:rsidR="00A16F87" w:rsidRDefault="00A16F87" w:rsidP="00D02AD4">
            <w:proofErr w:type="spellStart"/>
            <w:r w:rsidRPr="00A16F87">
              <w:t>Privigyei</w:t>
            </w:r>
            <w:proofErr w:type="spellEnd"/>
            <w:r w:rsidRPr="00A16F87">
              <w:t xml:space="preserve"> Tamás László</w:t>
            </w:r>
          </w:p>
        </w:tc>
        <w:tc>
          <w:tcPr>
            <w:tcW w:w="1701" w:type="dxa"/>
            <w:vAlign w:val="center"/>
          </w:tcPr>
          <w:p w:rsidR="00A16F87" w:rsidRDefault="00A16F87" w:rsidP="00D02AD4">
            <w:r>
              <w:t>R-3/15.Á/F</w:t>
            </w:r>
          </w:p>
        </w:tc>
        <w:tc>
          <w:tcPr>
            <w:tcW w:w="1842" w:type="dxa"/>
            <w:vAlign w:val="center"/>
          </w:tcPr>
          <w:p w:rsidR="00A16F87" w:rsidRDefault="00A16F87" w:rsidP="00D02AD4">
            <w:r>
              <w:t>Teljes vizsga</w:t>
            </w:r>
          </w:p>
        </w:tc>
      </w:tr>
      <w:tr w:rsidR="00A16F87" w:rsidTr="00D02AD4">
        <w:tc>
          <w:tcPr>
            <w:tcW w:w="3823" w:type="dxa"/>
            <w:vAlign w:val="center"/>
          </w:tcPr>
          <w:p w:rsidR="00A16F87" w:rsidRDefault="00A16F87" w:rsidP="00D02AD4">
            <w:r>
              <w:t>Csecsemő- és gyermekápoló</w:t>
            </w:r>
          </w:p>
        </w:tc>
        <w:tc>
          <w:tcPr>
            <w:tcW w:w="2268" w:type="dxa"/>
            <w:vAlign w:val="center"/>
          </w:tcPr>
          <w:p w:rsidR="00A16F87" w:rsidRDefault="00A16F87" w:rsidP="00D02AD4">
            <w:r w:rsidRPr="00A16F87">
              <w:t>Egyházi Magdolna</w:t>
            </w:r>
          </w:p>
        </w:tc>
        <w:tc>
          <w:tcPr>
            <w:tcW w:w="1701" w:type="dxa"/>
            <w:vAlign w:val="center"/>
          </w:tcPr>
          <w:p w:rsidR="00A16F87" w:rsidRDefault="00A16F87" w:rsidP="00D02AD4">
            <w:r>
              <w:t>R-2/14.Csgy/F</w:t>
            </w:r>
          </w:p>
        </w:tc>
        <w:tc>
          <w:tcPr>
            <w:tcW w:w="1842" w:type="dxa"/>
            <w:vAlign w:val="center"/>
          </w:tcPr>
          <w:p w:rsidR="00A16F87" w:rsidRDefault="00D02AD4" w:rsidP="00D02AD4">
            <w:r>
              <w:t>Teljes vizsga</w:t>
            </w:r>
          </w:p>
        </w:tc>
      </w:tr>
      <w:tr w:rsidR="00A16F87" w:rsidTr="00D02AD4">
        <w:tc>
          <w:tcPr>
            <w:tcW w:w="3823" w:type="dxa"/>
            <w:vAlign w:val="center"/>
          </w:tcPr>
          <w:p w:rsidR="00A16F87" w:rsidRDefault="00A16F87" w:rsidP="00D02AD4">
            <w:r w:rsidRPr="00D769A4">
              <w:t>Csecsemő- és gyermekápoló</w:t>
            </w:r>
          </w:p>
        </w:tc>
        <w:tc>
          <w:tcPr>
            <w:tcW w:w="2268" w:type="dxa"/>
            <w:vAlign w:val="center"/>
          </w:tcPr>
          <w:p w:rsidR="00A16F87" w:rsidRDefault="00A16F87" w:rsidP="00D02AD4">
            <w:r w:rsidRPr="00A16F87">
              <w:t>Fellner Adrienn</w:t>
            </w:r>
          </w:p>
        </w:tc>
        <w:tc>
          <w:tcPr>
            <w:tcW w:w="1701" w:type="dxa"/>
            <w:vAlign w:val="center"/>
          </w:tcPr>
          <w:p w:rsidR="00A16F87" w:rsidRDefault="00A16F87" w:rsidP="00D02AD4">
            <w:r w:rsidRPr="00A16F87">
              <w:t>R-2/14.Csgy/F</w:t>
            </w:r>
          </w:p>
        </w:tc>
        <w:tc>
          <w:tcPr>
            <w:tcW w:w="1842" w:type="dxa"/>
            <w:vAlign w:val="center"/>
          </w:tcPr>
          <w:p w:rsidR="00A16F87" w:rsidRDefault="00D02AD4" w:rsidP="00D02AD4">
            <w:r>
              <w:t>Interaktív vizsga</w:t>
            </w:r>
          </w:p>
        </w:tc>
      </w:tr>
      <w:tr w:rsidR="00A16F87" w:rsidTr="00D02AD4">
        <w:tc>
          <w:tcPr>
            <w:tcW w:w="3823" w:type="dxa"/>
            <w:vAlign w:val="center"/>
          </w:tcPr>
          <w:p w:rsidR="00A16F87" w:rsidRDefault="00A16F87" w:rsidP="00D02AD4">
            <w:r w:rsidRPr="00D769A4">
              <w:t>Csecsemő- és gyermekápoló</w:t>
            </w:r>
          </w:p>
        </w:tc>
        <w:tc>
          <w:tcPr>
            <w:tcW w:w="2268" w:type="dxa"/>
            <w:vAlign w:val="center"/>
          </w:tcPr>
          <w:p w:rsidR="00A16F87" w:rsidRPr="00A16F87" w:rsidRDefault="00A16F87" w:rsidP="00D02AD4">
            <w:r w:rsidRPr="00A16F87">
              <w:t>Kása Nóra</w:t>
            </w:r>
          </w:p>
        </w:tc>
        <w:tc>
          <w:tcPr>
            <w:tcW w:w="1701" w:type="dxa"/>
            <w:vAlign w:val="center"/>
          </w:tcPr>
          <w:p w:rsidR="00A16F87" w:rsidRDefault="00A16F87" w:rsidP="00D02AD4">
            <w:r w:rsidRPr="00A73273">
              <w:t>R-2/14.Csgy/F</w:t>
            </w:r>
          </w:p>
        </w:tc>
        <w:tc>
          <w:tcPr>
            <w:tcW w:w="1842" w:type="dxa"/>
            <w:vAlign w:val="center"/>
          </w:tcPr>
          <w:p w:rsidR="00A16F87" w:rsidRDefault="00D02AD4" w:rsidP="00D02AD4">
            <w:r>
              <w:t>Teljes vizsga</w:t>
            </w:r>
          </w:p>
        </w:tc>
      </w:tr>
      <w:tr w:rsidR="00A16F87" w:rsidTr="00D02AD4">
        <w:tc>
          <w:tcPr>
            <w:tcW w:w="3823" w:type="dxa"/>
            <w:vAlign w:val="center"/>
          </w:tcPr>
          <w:p w:rsidR="00A16F87" w:rsidRDefault="00A16F87" w:rsidP="00D02AD4">
            <w:r w:rsidRPr="00D769A4">
              <w:t>Csecsemő- és gyermekápoló</w:t>
            </w:r>
          </w:p>
        </w:tc>
        <w:tc>
          <w:tcPr>
            <w:tcW w:w="2268" w:type="dxa"/>
            <w:vAlign w:val="center"/>
          </w:tcPr>
          <w:p w:rsidR="00A16F87" w:rsidRPr="00A16F87" w:rsidRDefault="00A16F87" w:rsidP="00D02AD4">
            <w:r w:rsidRPr="00A16F87">
              <w:t>Pál Zsuzsanna Csilla</w:t>
            </w:r>
          </w:p>
        </w:tc>
        <w:tc>
          <w:tcPr>
            <w:tcW w:w="1701" w:type="dxa"/>
            <w:vAlign w:val="center"/>
          </w:tcPr>
          <w:p w:rsidR="00A16F87" w:rsidRDefault="00A16F87" w:rsidP="00D02AD4">
            <w:r w:rsidRPr="00A73273">
              <w:t>R-2/14.Csgy/F</w:t>
            </w:r>
          </w:p>
        </w:tc>
        <w:tc>
          <w:tcPr>
            <w:tcW w:w="1842" w:type="dxa"/>
            <w:vAlign w:val="center"/>
          </w:tcPr>
          <w:p w:rsidR="00A16F87" w:rsidRDefault="00D02AD4" w:rsidP="00D02AD4">
            <w:r>
              <w:t>Teljes vizsga</w:t>
            </w:r>
          </w:p>
        </w:tc>
      </w:tr>
      <w:tr w:rsidR="00A16F87" w:rsidTr="00D02AD4">
        <w:tc>
          <w:tcPr>
            <w:tcW w:w="3823" w:type="dxa"/>
            <w:vAlign w:val="center"/>
          </w:tcPr>
          <w:p w:rsidR="00A16F87" w:rsidRDefault="00A16F87" w:rsidP="00D02AD4">
            <w:r w:rsidRPr="00D769A4">
              <w:t>Csecsemő- és gyermekápoló</w:t>
            </w:r>
          </w:p>
        </w:tc>
        <w:tc>
          <w:tcPr>
            <w:tcW w:w="2268" w:type="dxa"/>
            <w:vAlign w:val="center"/>
          </w:tcPr>
          <w:p w:rsidR="00A16F87" w:rsidRPr="00A16F87" w:rsidRDefault="00A16F87" w:rsidP="00D02AD4">
            <w:r>
              <w:t>Ragács Anna</w:t>
            </w:r>
          </w:p>
        </w:tc>
        <w:tc>
          <w:tcPr>
            <w:tcW w:w="1701" w:type="dxa"/>
            <w:vAlign w:val="center"/>
          </w:tcPr>
          <w:p w:rsidR="00A16F87" w:rsidRDefault="00A16F87" w:rsidP="00D02AD4">
            <w:r w:rsidRPr="00A73273">
              <w:t>R-</w:t>
            </w:r>
            <w:r>
              <w:t>13</w:t>
            </w:r>
            <w:r w:rsidRPr="00A73273">
              <w:t>.Csgy</w:t>
            </w:r>
          </w:p>
        </w:tc>
        <w:tc>
          <w:tcPr>
            <w:tcW w:w="1842" w:type="dxa"/>
            <w:vAlign w:val="center"/>
          </w:tcPr>
          <w:p w:rsidR="00A16F87" w:rsidRDefault="00D02AD4" w:rsidP="00D02AD4">
            <w:r>
              <w:t>Teljes vizsga</w:t>
            </w:r>
          </w:p>
        </w:tc>
      </w:tr>
      <w:tr w:rsidR="00D02AD4" w:rsidTr="00D02AD4">
        <w:tc>
          <w:tcPr>
            <w:tcW w:w="3823" w:type="dxa"/>
            <w:vAlign w:val="center"/>
          </w:tcPr>
          <w:p w:rsidR="00D02AD4" w:rsidRDefault="00D02AD4" w:rsidP="00D02AD4">
            <w:r>
              <w:t>Mentőápoló</w:t>
            </w:r>
          </w:p>
        </w:tc>
        <w:tc>
          <w:tcPr>
            <w:tcW w:w="2268" w:type="dxa"/>
            <w:vAlign w:val="center"/>
          </w:tcPr>
          <w:p w:rsidR="00D02AD4" w:rsidRDefault="00D02AD4" w:rsidP="00D02AD4">
            <w:r>
              <w:t>Fehér Kitti</w:t>
            </w:r>
          </w:p>
        </w:tc>
        <w:tc>
          <w:tcPr>
            <w:tcW w:w="1701" w:type="dxa"/>
            <w:vAlign w:val="center"/>
          </w:tcPr>
          <w:p w:rsidR="00D02AD4" w:rsidRDefault="00D02AD4" w:rsidP="00D02AD4">
            <w:r>
              <w:t>R-2/14.Má/F/B</w:t>
            </w:r>
          </w:p>
        </w:tc>
        <w:tc>
          <w:tcPr>
            <w:tcW w:w="1842" w:type="dxa"/>
            <w:vAlign w:val="center"/>
          </w:tcPr>
          <w:p w:rsidR="00D02AD4" w:rsidRDefault="00D02AD4" w:rsidP="00D02AD4">
            <w:r>
              <w:t>Interaktív vizsga</w:t>
            </w:r>
          </w:p>
        </w:tc>
      </w:tr>
      <w:tr w:rsidR="00A16F87" w:rsidTr="00D02AD4">
        <w:tc>
          <w:tcPr>
            <w:tcW w:w="3823" w:type="dxa"/>
            <w:vAlign w:val="center"/>
          </w:tcPr>
          <w:p w:rsidR="00A16F87" w:rsidRDefault="00D02AD4" w:rsidP="00D02AD4">
            <w:r>
              <w:t>Egészségügyi asszisztens – fogászati asszisztens</w:t>
            </w:r>
          </w:p>
        </w:tc>
        <w:tc>
          <w:tcPr>
            <w:tcW w:w="2268" w:type="dxa"/>
            <w:vAlign w:val="center"/>
          </w:tcPr>
          <w:p w:rsidR="00A16F87" w:rsidRPr="00A16F87" w:rsidRDefault="00D02AD4" w:rsidP="00D02AD4">
            <w:r>
              <w:t>Egri Luca</w:t>
            </w:r>
          </w:p>
        </w:tc>
        <w:tc>
          <w:tcPr>
            <w:tcW w:w="1701" w:type="dxa"/>
            <w:vAlign w:val="center"/>
          </w:tcPr>
          <w:p w:rsidR="00A16F87" w:rsidRPr="00A16F87" w:rsidRDefault="00D02AD4" w:rsidP="00D02AD4">
            <w:r>
              <w:t>R-2/14.Fo</w:t>
            </w:r>
          </w:p>
        </w:tc>
        <w:tc>
          <w:tcPr>
            <w:tcW w:w="1842" w:type="dxa"/>
            <w:vAlign w:val="center"/>
          </w:tcPr>
          <w:p w:rsidR="00A16F87" w:rsidRDefault="00D02AD4" w:rsidP="00D02AD4">
            <w:r>
              <w:t>Teljes vizsga</w:t>
            </w:r>
          </w:p>
        </w:tc>
      </w:tr>
      <w:tr w:rsidR="00D02AD4" w:rsidTr="00D02AD4">
        <w:tc>
          <w:tcPr>
            <w:tcW w:w="3823" w:type="dxa"/>
            <w:vAlign w:val="center"/>
          </w:tcPr>
          <w:p w:rsidR="00D02AD4" w:rsidRDefault="00D02AD4" w:rsidP="00D02AD4">
            <w:r w:rsidRPr="008350F2">
              <w:t>Egészségügyi asszisztens – fogászati asszisztens</w:t>
            </w:r>
          </w:p>
        </w:tc>
        <w:tc>
          <w:tcPr>
            <w:tcW w:w="2268" w:type="dxa"/>
            <w:vAlign w:val="center"/>
          </w:tcPr>
          <w:p w:rsidR="00D02AD4" w:rsidRPr="00A16F87" w:rsidRDefault="00D02AD4" w:rsidP="00D02AD4">
            <w:proofErr w:type="spellStart"/>
            <w:r>
              <w:t>Piricz</w:t>
            </w:r>
            <w:proofErr w:type="spellEnd"/>
            <w:r>
              <w:t xml:space="preserve"> Petra</w:t>
            </w:r>
          </w:p>
        </w:tc>
        <w:tc>
          <w:tcPr>
            <w:tcW w:w="1701" w:type="dxa"/>
            <w:vAlign w:val="center"/>
          </w:tcPr>
          <w:p w:rsidR="00D02AD4" w:rsidRPr="00A16F87" w:rsidRDefault="00D02AD4" w:rsidP="00D02AD4">
            <w:r>
              <w:t>R-13.Fo</w:t>
            </w:r>
          </w:p>
        </w:tc>
        <w:tc>
          <w:tcPr>
            <w:tcW w:w="1842" w:type="dxa"/>
            <w:vAlign w:val="center"/>
          </w:tcPr>
          <w:p w:rsidR="00D02AD4" w:rsidRDefault="00D02AD4" w:rsidP="00D02AD4">
            <w:r>
              <w:t>Interaktív vizsga</w:t>
            </w:r>
          </w:p>
        </w:tc>
      </w:tr>
      <w:tr w:rsidR="00D02AD4" w:rsidTr="00D02AD4">
        <w:tc>
          <w:tcPr>
            <w:tcW w:w="3823" w:type="dxa"/>
            <w:vAlign w:val="center"/>
          </w:tcPr>
          <w:p w:rsidR="00D02AD4" w:rsidRDefault="00D02AD4" w:rsidP="00D02AD4">
            <w:r w:rsidRPr="008350F2">
              <w:t>Egészségügyi asszisztens – fogászati asszisztens</w:t>
            </w:r>
          </w:p>
        </w:tc>
        <w:tc>
          <w:tcPr>
            <w:tcW w:w="2268" w:type="dxa"/>
            <w:vAlign w:val="center"/>
          </w:tcPr>
          <w:p w:rsidR="00D02AD4" w:rsidRDefault="00D02AD4" w:rsidP="00D02AD4">
            <w:proofErr w:type="spellStart"/>
            <w:r>
              <w:t>Pokorny</w:t>
            </w:r>
            <w:proofErr w:type="spellEnd"/>
            <w:r>
              <w:t xml:space="preserve"> Petra</w:t>
            </w:r>
          </w:p>
        </w:tc>
        <w:tc>
          <w:tcPr>
            <w:tcW w:w="1701" w:type="dxa"/>
            <w:vAlign w:val="center"/>
          </w:tcPr>
          <w:p w:rsidR="00D02AD4" w:rsidRDefault="00D02AD4" w:rsidP="00D02AD4">
            <w:r>
              <w:t>R-2/14.Fo/F</w:t>
            </w:r>
          </w:p>
        </w:tc>
        <w:tc>
          <w:tcPr>
            <w:tcW w:w="1842" w:type="dxa"/>
            <w:vAlign w:val="center"/>
          </w:tcPr>
          <w:p w:rsidR="00D02AD4" w:rsidRDefault="00D02AD4" w:rsidP="00D02AD4">
            <w:r>
              <w:t>Teljes vizsga</w:t>
            </w:r>
          </w:p>
        </w:tc>
      </w:tr>
    </w:tbl>
    <w:p w:rsidR="00A16F87" w:rsidRDefault="00A16F87">
      <w:bookmarkStart w:id="0" w:name="_GoBack"/>
      <w:bookmarkEnd w:id="0"/>
    </w:p>
    <w:sectPr w:rsidR="00A1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87"/>
    <w:rsid w:val="000754C9"/>
    <w:rsid w:val="002D08DE"/>
    <w:rsid w:val="00776435"/>
    <w:rsid w:val="00811E95"/>
    <w:rsid w:val="008412F3"/>
    <w:rsid w:val="00A16F87"/>
    <w:rsid w:val="00B37C57"/>
    <w:rsid w:val="00D0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685F"/>
  <w15:chartTrackingRefBased/>
  <w15:docId w15:val="{9C7D6B7F-6D5F-4FDC-BE27-7A9D573F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2025-05-05T09:18:00Z</dcterms:created>
  <dcterms:modified xsi:type="dcterms:W3CDTF">2025-05-05T09:33:00Z</dcterms:modified>
</cp:coreProperties>
</file>