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BE3" w:rsidRPr="00434BE3" w:rsidRDefault="00434BE3" w:rsidP="00434BE3">
      <w:pPr>
        <w:spacing w:after="0" w:line="240" w:lineRule="auto"/>
        <w:textAlignment w:val="baseline"/>
        <w:rPr>
          <w:rFonts w:ascii="Calibri" w:eastAsia="Times New Roman" w:hAnsi="Calibri" w:cs="Calibri"/>
          <w:lang w:eastAsia="hu-HU"/>
        </w:rPr>
      </w:pPr>
      <w:r w:rsidRPr="00434BE3">
        <w:rPr>
          <w:rFonts w:ascii="Calibri" w:eastAsia="Times New Roman" w:hAnsi="Calibri" w:cs="Calibri"/>
          <w:lang w:eastAsia="hu-HU"/>
        </w:rPr>
        <w:t>The Doctoral Programme will notify students of the application deadline by email.</w:t>
      </w:r>
    </w:p>
    <w:p w:rsidR="00434BE3" w:rsidRPr="00434BE3" w:rsidRDefault="00434BE3" w:rsidP="00434BE3">
      <w:pPr>
        <w:spacing w:after="0" w:line="240" w:lineRule="auto"/>
        <w:textAlignment w:val="baseline"/>
        <w:rPr>
          <w:rFonts w:ascii="Calibri" w:eastAsia="Times New Roman" w:hAnsi="Calibri" w:cs="Calibri"/>
          <w:lang w:eastAsia="hu-HU"/>
        </w:rPr>
      </w:pPr>
      <w:r w:rsidRPr="00434BE3">
        <w:rPr>
          <w:rFonts w:ascii="Calibri" w:eastAsia="Times New Roman" w:hAnsi="Calibri" w:cs="Calibri"/>
          <w:lang w:eastAsia="hu-HU"/>
        </w:rPr>
        <w:t>Of the signatures required on the application form, the student is responsible for obtaining those of the supervisor and the programme director; to obtain the signature of the Head of Department, the document must be sent to the academic administrator, Kinga Sonnevend. (sonnevend.kinga@semmelweis.hu)</w:t>
      </w:r>
    </w:p>
    <w:p w:rsidR="00434BE3" w:rsidRPr="00434BE3" w:rsidRDefault="00434BE3" w:rsidP="00434BE3">
      <w:pPr>
        <w:spacing w:after="0" w:line="240" w:lineRule="auto"/>
        <w:textAlignment w:val="baseline"/>
        <w:rPr>
          <w:rFonts w:ascii="Calibri" w:eastAsia="Times New Roman" w:hAnsi="Calibri" w:cs="Calibri"/>
          <w:lang w:eastAsia="hu-HU"/>
        </w:rPr>
      </w:pPr>
      <w:r w:rsidRPr="00434BE3">
        <w:rPr>
          <w:rFonts w:ascii="Calibri" w:eastAsia="Times New Roman" w:hAnsi="Calibri" w:cs="Calibri"/>
          <w:lang w:eastAsia="hu-HU"/>
        </w:rPr>
        <w:t>It is sufficient to submit the application form electronically.</w:t>
      </w:r>
    </w:p>
    <w:p w:rsidR="00434BE3" w:rsidRPr="00434BE3" w:rsidRDefault="00434BE3" w:rsidP="00434BE3">
      <w:pPr>
        <w:spacing w:after="0" w:line="240" w:lineRule="auto"/>
        <w:textAlignment w:val="baseline"/>
        <w:rPr>
          <w:rFonts w:ascii="Calibri" w:eastAsia="Times New Roman" w:hAnsi="Calibri" w:cs="Calibri"/>
          <w:lang w:eastAsia="hu-HU"/>
        </w:rPr>
      </w:pPr>
      <w:r w:rsidRPr="00434BE3">
        <w:rPr>
          <w:rFonts w:ascii="Calibri" w:eastAsia="Times New Roman" w:hAnsi="Calibri" w:cs="Calibri"/>
          <w:lang w:eastAsia="hu-HU"/>
        </w:rPr>
        <w:t>The student shall form the examination board with the assistance of the supervisor.</w:t>
      </w:r>
    </w:p>
    <w:p w:rsidR="00434BE3" w:rsidRPr="00434BE3" w:rsidRDefault="00434BE3" w:rsidP="00434BE3">
      <w:pPr>
        <w:spacing w:after="0" w:line="240" w:lineRule="auto"/>
        <w:textAlignment w:val="baseline"/>
        <w:rPr>
          <w:rFonts w:ascii="Calibri" w:eastAsia="Times New Roman" w:hAnsi="Calibri" w:cs="Calibri"/>
          <w:lang w:eastAsia="hu-HU"/>
        </w:rPr>
      </w:pPr>
      <w:r w:rsidRPr="00434BE3">
        <w:rPr>
          <w:rFonts w:ascii="Calibri" w:eastAsia="Times New Roman" w:hAnsi="Calibri" w:cs="Calibri"/>
          <w:lang w:eastAsia="hu-HU"/>
        </w:rPr>
        <w:t>The supervisor will contact the members of the examination board to ask whether they are willing to take part in the examination.</w:t>
      </w:r>
    </w:p>
    <w:p w:rsidR="00434BE3" w:rsidRPr="00434BE3" w:rsidRDefault="00434BE3" w:rsidP="00434BE3">
      <w:pPr>
        <w:spacing w:after="0" w:line="240" w:lineRule="auto"/>
        <w:textAlignment w:val="baseline"/>
        <w:rPr>
          <w:rFonts w:ascii="Calibri" w:eastAsia="Times New Roman" w:hAnsi="Calibri" w:cs="Calibri"/>
          <w:lang w:eastAsia="hu-HU"/>
        </w:rPr>
      </w:pPr>
      <w:r w:rsidRPr="00434BE3">
        <w:rPr>
          <w:rFonts w:ascii="Calibri" w:eastAsia="Times New Roman" w:hAnsi="Calibri" w:cs="Calibri"/>
          <w:lang w:eastAsia="hu-HU"/>
        </w:rPr>
        <w:t>The examination must be taken no later than the time of enrolment for the following semester.</w:t>
      </w:r>
    </w:p>
    <w:p w:rsidR="00434BE3" w:rsidRPr="00434BE3" w:rsidRDefault="00434BE3" w:rsidP="00434BE3">
      <w:pPr>
        <w:spacing w:after="0" w:line="240" w:lineRule="auto"/>
        <w:textAlignment w:val="baseline"/>
        <w:rPr>
          <w:rFonts w:ascii="Calibri" w:eastAsia="Times New Roman" w:hAnsi="Calibri" w:cs="Calibri"/>
          <w:lang w:eastAsia="hu-HU"/>
        </w:rPr>
      </w:pPr>
      <w:r w:rsidRPr="00434BE3">
        <w:rPr>
          <w:rFonts w:ascii="Calibri" w:eastAsia="Times New Roman" w:hAnsi="Calibri" w:cs="Calibri"/>
          <w:lang w:eastAsia="hu-HU"/>
        </w:rPr>
        <w:t>The supervisor may organise the examination, but may also request the assistance of Kinga Sonnevend, the academic administrator.</w:t>
      </w:r>
    </w:p>
    <w:p w:rsidR="002C6624" w:rsidRDefault="002C6624">
      <w:bookmarkStart w:id="0" w:name="_GoBack"/>
      <w:bookmarkEnd w:id="0"/>
    </w:p>
    <w:sectPr w:rsidR="002C6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BE3"/>
    <w:rsid w:val="002C6624"/>
    <w:rsid w:val="0043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A1458-A078-41FF-BF02-594E3790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SonnevendKinga</dc:creator>
  <cp:keywords/>
  <dc:description/>
  <cp:lastModifiedBy>SonnevendKinga</cp:lastModifiedBy>
  <cp:revision>1</cp:revision>
  <dcterms:created xsi:type="dcterms:W3CDTF">2026-09-18T09:35:00Z</dcterms:created>
  <dcterms:modified xsi:type="dcterms:W3CDTF">2026-09-18T09:37:00Z</dcterms:modified>
</cp:coreProperties>
</file>