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1F9DC" w14:textId="77777777" w:rsidR="00072290" w:rsidRPr="00BC4804" w:rsidRDefault="00072290" w:rsidP="00072290">
      <w:pPr>
        <w:jc w:val="center"/>
        <w:rPr>
          <w:b/>
          <w:bCs/>
          <w:sz w:val="32"/>
          <w:szCs w:val="32"/>
          <w:u w:val="single"/>
        </w:rPr>
      </w:pPr>
      <w:r w:rsidRPr="00BC4804">
        <w:rPr>
          <w:b/>
          <w:bCs/>
          <w:sz w:val="32"/>
          <w:szCs w:val="32"/>
          <w:u w:val="single"/>
        </w:rPr>
        <w:t>Rácz Károly Konzervatív Orvostudományi Tagozat</w:t>
      </w:r>
    </w:p>
    <w:p w14:paraId="3B790954" w14:textId="002FBE22" w:rsidR="005F5E0A" w:rsidRPr="00BC4804" w:rsidRDefault="005F5E0A" w:rsidP="005F5E0A">
      <w:pPr>
        <w:jc w:val="center"/>
        <w:rPr>
          <w:b/>
          <w:bCs/>
        </w:rPr>
      </w:pPr>
      <w:r w:rsidRPr="00BC4804">
        <w:rPr>
          <w:b/>
          <w:bCs/>
        </w:rPr>
        <w:t>Komplex vizsga tájékoztató</w:t>
      </w:r>
    </w:p>
    <w:p w14:paraId="2D679CEE" w14:textId="77777777" w:rsidR="005F5E0A" w:rsidRPr="00BC4804" w:rsidRDefault="005F5E0A" w:rsidP="005F5E0A">
      <w:pPr>
        <w:rPr>
          <w:b/>
          <w:bCs/>
        </w:rPr>
      </w:pPr>
      <w:r w:rsidRPr="00BC4804">
        <w:rPr>
          <w:b/>
          <w:bCs/>
        </w:rPr>
        <w:t>Jelentkezés a komplex vizsgára</w:t>
      </w:r>
    </w:p>
    <w:p w14:paraId="7AFC1FE3" w14:textId="77777777" w:rsidR="005F5E0A" w:rsidRPr="00BC4804" w:rsidRDefault="005F5E0A" w:rsidP="005F5E0A">
      <w:r w:rsidRPr="00BC4804">
        <w:t xml:space="preserve">Vizsgaidőszak </w:t>
      </w:r>
      <w:r w:rsidRPr="00BF2B13">
        <w:t>a II. éves</w:t>
      </w:r>
      <w:r w:rsidRPr="00BC4804">
        <w:t xml:space="preserve"> doktoranduszok részére</w:t>
      </w:r>
    </w:p>
    <w:p w14:paraId="356047F8" w14:textId="77777777" w:rsidR="005F5E0A" w:rsidRPr="00BC4804" w:rsidRDefault="005F5E0A" w:rsidP="005F5E0A">
      <w:pPr>
        <w:numPr>
          <w:ilvl w:val="0"/>
          <w:numId w:val="1"/>
        </w:numPr>
        <w:spacing w:after="0" w:line="240" w:lineRule="auto"/>
        <w:ind w:left="714" w:hanging="357"/>
      </w:pPr>
      <w:r w:rsidRPr="00BC4804">
        <w:t>május 15-30.</w:t>
      </w:r>
    </w:p>
    <w:p w14:paraId="49B5BC5A" w14:textId="77777777" w:rsidR="005F5E0A" w:rsidRPr="00BC4804" w:rsidRDefault="005F5E0A" w:rsidP="005F5E0A">
      <w:pPr>
        <w:numPr>
          <w:ilvl w:val="0"/>
          <w:numId w:val="1"/>
        </w:numPr>
        <w:spacing w:after="240" w:line="240" w:lineRule="auto"/>
        <w:ind w:left="714" w:hanging="357"/>
      </w:pPr>
      <w:r w:rsidRPr="00BC4804">
        <w:t>augusztus 25. - szeptember 5.</w:t>
      </w:r>
    </w:p>
    <w:p w14:paraId="5C079891" w14:textId="35049E11" w:rsidR="005F5E0A" w:rsidRPr="00BC4804" w:rsidRDefault="005F5E0A" w:rsidP="005F5E0A">
      <w:r w:rsidRPr="00BC4804">
        <w:t>Jelentkezési határidő: április 10.</w:t>
      </w:r>
    </w:p>
    <w:p w14:paraId="2A74E4A5" w14:textId="77777777" w:rsidR="005F5E0A" w:rsidRPr="00BC4804" w:rsidRDefault="005F5E0A" w:rsidP="005F5E0A">
      <w:r w:rsidRPr="00BC4804">
        <w:t>Keresztféléves vizsgaidőszak</w:t>
      </w:r>
    </w:p>
    <w:p w14:paraId="61744BFB" w14:textId="77777777" w:rsidR="005F5E0A" w:rsidRPr="00BC4804" w:rsidRDefault="005F5E0A" w:rsidP="005F5E0A">
      <w:pPr>
        <w:numPr>
          <w:ilvl w:val="0"/>
          <w:numId w:val="2"/>
        </w:numPr>
      </w:pPr>
      <w:r w:rsidRPr="00BC4804">
        <w:t>január vége - február eleje</w:t>
      </w:r>
    </w:p>
    <w:p w14:paraId="4593C54F" w14:textId="77777777" w:rsidR="005F5E0A" w:rsidRPr="00BC4804" w:rsidRDefault="005F5E0A" w:rsidP="005F5E0A">
      <w:r w:rsidRPr="00BC4804">
        <w:t>Jelentkezési határidő: december 10.</w:t>
      </w:r>
    </w:p>
    <w:p w14:paraId="50C74748" w14:textId="77777777" w:rsidR="005F5E0A" w:rsidRPr="00BC4804" w:rsidRDefault="005F5E0A" w:rsidP="00072290">
      <w:pPr>
        <w:spacing w:after="0" w:line="240" w:lineRule="auto"/>
      </w:pPr>
      <w:r w:rsidRPr="00BC4804">
        <w:t xml:space="preserve">Az </w:t>
      </w:r>
      <w:r w:rsidRPr="00BF2B13">
        <w:t>egyéni felkészülők</w:t>
      </w:r>
      <w:r w:rsidRPr="00BC4804">
        <w:t xml:space="preserve"> komplex vizsgájának időpontja programonként, a jelentkezők számától függően kerül meghatározásra. A vizsga összevonható a II. éves doktoranduszok vizsgájával, illetve külön is megszervezhető.</w:t>
      </w:r>
    </w:p>
    <w:p w14:paraId="08066316" w14:textId="77777777" w:rsidR="005F5E0A" w:rsidRPr="00BC4804" w:rsidRDefault="005F5E0A" w:rsidP="005F5E0A">
      <w:r w:rsidRPr="00BC4804">
        <w:t>A vizsgára történő jelentkezés a sikeres felvételt követően, február, illetve augusztus első hetében lehetséges.</w:t>
      </w:r>
    </w:p>
    <w:p w14:paraId="7EB69B43" w14:textId="1324D204" w:rsidR="008D45BC" w:rsidRDefault="008D45BC" w:rsidP="00802A49">
      <w:pPr>
        <w:spacing w:after="0" w:line="240" w:lineRule="auto"/>
      </w:pPr>
      <w:r>
        <w:t xml:space="preserve">A komplex vizsga esedékességéről a tagozat ügyintézője értesíti az érintett hallgatókat. </w:t>
      </w:r>
      <w:r w:rsidR="00802A49">
        <w:t>Korábbi vizsga engedélyezése esetén a jelentkezést egyedileg kell intézni.</w:t>
      </w:r>
    </w:p>
    <w:p w14:paraId="7813F2DE" w14:textId="16609AF1" w:rsidR="005F5E0A" w:rsidRPr="00BC4804" w:rsidRDefault="005F5E0A" w:rsidP="005F5E0A">
      <w:r w:rsidRPr="00BC4804">
        <w:t xml:space="preserve">A jelentkezési lapot a témavezető és a programvezető aláírásával ellátva, a szükséges mellékletekkel együtt elektronikus formában </w:t>
      </w:r>
      <w:r w:rsidR="00802A49">
        <w:t>kérjük elküldeni</w:t>
      </w:r>
      <w:r w:rsidRPr="00BC4804">
        <w:t xml:space="preserve"> a tagozat ügyintézőjének (</w:t>
      </w:r>
      <w:hyperlink r:id="rId5" w:history="1">
        <w:r w:rsidRPr="00BC4804">
          <w:rPr>
            <w:rStyle w:val="Hiperhivatkozs"/>
          </w:rPr>
          <w:t>bokori.edit@semmelweis.hu</w:t>
        </w:r>
      </w:hyperlink>
      <w:r w:rsidRPr="00BC4804">
        <w:t>).</w:t>
      </w:r>
      <w:r w:rsidR="00802A49" w:rsidRPr="00802A49">
        <w:t xml:space="preserve"> </w:t>
      </w:r>
    </w:p>
    <w:p w14:paraId="30593179" w14:textId="52E19C75" w:rsidR="005F5E0A" w:rsidRPr="00BC4804" w:rsidRDefault="005F5E0A" w:rsidP="005F5E0A">
      <w:pPr>
        <w:spacing w:after="0" w:line="240" w:lineRule="auto"/>
      </w:pPr>
      <w:r w:rsidRPr="00BC4804">
        <w:t>A jelentkezés mellékletei:</w:t>
      </w:r>
    </w:p>
    <w:p w14:paraId="68CBCE7D" w14:textId="77777777" w:rsidR="005F5E0A" w:rsidRPr="00BC4804" w:rsidRDefault="005F5E0A" w:rsidP="005F5E0A">
      <w:pPr>
        <w:numPr>
          <w:ilvl w:val="0"/>
          <w:numId w:val="3"/>
        </w:numPr>
        <w:spacing w:after="0" w:line="240" w:lineRule="auto"/>
      </w:pPr>
      <w:r w:rsidRPr="00BC4804">
        <w:t>önéletrajz,</w:t>
      </w:r>
    </w:p>
    <w:p w14:paraId="6DBD81F3" w14:textId="77777777" w:rsidR="005F5E0A" w:rsidRPr="00BC4804" w:rsidRDefault="005F5E0A" w:rsidP="005F5E0A">
      <w:pPr>
        <w:numPr>
          <w:ilvl w:val="0"/>
          <w:numId w:val="3"/>
        </w:numPr>
        <w:spacing w:after="0" w:line="240" w:lineRule="auto"/>
      </w:pPr>
      <w:r w:rsidRPr="00BC4804">
        <w:t>publikációs jegyzék,</w:t>
      </w:r>
    </w:p>
    <w:p w14:paraId="1A2F40BD" w14:textId="77777777" w:rsidR="005F5E0A" w:rsidRPr="00BC4804" w:rsidRDefault="005F5E0A" w:rsidP="005F5E0A">
      <w:pPr>
        <w:numPr>
          <w:ilvl w:val="0"/>
          <w:numId w:val="3"/>
        </w:numPr>
        <w:spacing w:after="0" w:line="240" w:lineRule="auto"/>
      </w:pPr>
      <w:r w:rsidRPr="00BC4804">
        <w:t>témavezetői értékelés,</w:t>
      </w:r>
    </w:p>
    <w:p w14:paraId="21D35712" w14:textId="77777777" w:rsidR="005F5E0A" w:rsidRPr="00BC4804" w:rsidRDefault="005F5E0A" w:rsidP="005F5E0A">
      <w:pPr>
        <w:numPr>
          <w:ilvl w:val="0"/>
          <w:numId w:val="3"/>
        </w:numPr>
        <w:spacing w:after="0" w:line="240" w:lineRule="auto"/>
      </w:pPr>
      <w:r w:rsidRPr="00BC4804">
        <w:t>kutatási összefoglaló.</w:t>
      </w:r>
    </w:p>
    <w:p w14:paraId="43C02129" w14:textId="1E5505F4" w:rsidR="005F5E0A" w:rsidRPr="00BC4804" w:rsidRDefault="005F5E0A" w:rsidP="005F5E0A">
      <w:r w:rsidRPr="00BC4804">
        <w:t>A tagozatvezető aláírásának beszerzéséről a tagozat ügyintézője gondoskodik.</w:t>
      </w:r>
    </w:p>
    <w:p w14:paraId="3CC4F0A5" w14:textId="77777777" w:rsidR="005F5E0A" w:rsidRPr="00BC4804" w:rsidRDefault="005F5E0A" w:rsidP="005F5E0A">
      <w:pPr>
        <w:rPr>
          <w:b/>
          <w:bCs/>
        </w:rPr>
      </w:pPr>
      <w:r w:rsidRPr="00BC4804">
        <w:rPr>
          <w:b/>
          <w:bCs/>
        </w:rPr>
        <w:t>A komplex vizsga bizottságának összeállítása</w:t>
      </w:r>
    </w:p>
    <w:p w14:paraId="6A50C01B" w14:textId="1916050C" w:rsidR="005F5E0A" w:rsidRPr="00BC4804" w:rsidRDefault="005F5E0A" w:rsidP="005F5E0A">
      <w:r w:rsidRPr="00BC4804">
        <w:t>A tagozatvezető értesíti a programvezetőket és a témavezetőket a komplex vizsgára jelentkezők</w:t>
      </w:r>
      <w:r w:rsidR="00072290" w:rsidRPr="00BC4804">
        <w:t xml:space="preserve"> létszámáról</w:t>
      </w:r>
      <w:r w:rsidRPr="00BC4804">
        <w:t>, és javaslatot kér az alábbiakra:</w:t>
      </w:r>
    </w:p>
    <w:p w14:paraId="36E6C7AA" w14:textId="3C837A66" w:rsidR="005F5E0A" w:rsidRPr="00BC4804" w:rsidRDefault="005F5E0A" w:rsidP="005F5E0A">
      <w:pPr>
        <w:numPr>
          <w:ilvl w:val="0"/>
          <w:numId w:val="4"/>
        </w:numPr>
        <w:spacing w:after="0" w:line="240" w:lineRule="auto"/>
        <w:ind w:left="714" w:hanging="357"/>
      </w:pPr>
      <w:r w:rsidRPr="00BC4804">
        <w:t xml:space="preserve">a </w:t>
      </w:r>
      <w:r w:rsidR="00072290" w:rsidRPr="00BC4804">
        <w:t>vizsgabizottság</w:t>
      </w:r>
      <w:r w:rsidRPr="00BC4804">
        <w:t xml:space="preserve"> tagjaira,</w:t>
      </w:r>
    </w:p>
    <w:p w14:paraId="4E86A843" w14:textId="77777777" w:rsidR="005F5E0A" w:rsidRPr="00BC4804" w:rsidRDefault="005F5E0A" w:rsidP="005F5E0A">
      <w:pPr>
        <w:numPr>
          <w:ilvl w:val="0"/>
          <w:numId w:val="4"/>
        </w:numPr>
        <w:spacing w:after="0" w:line="240" w:lineRule="auto"/>
        <w:ind w:left="714" w:hanging="357"/>
      </w:pPr>
      <w:r w:rsidRPr="00BC4804">
        <w:t>a vizsgatárgyakra,</w:t>
      </w:r>
    </w:p>
    <w:p w14:paraId="1EF1F493" w14:textId="77777777" w:rsidR="005F5E0A" w:rsidRPr="00BC4804" w:rsidRDefault="005F5E0A" w:rsidP="005F5E0A">
      <w:pPr>
        <w:numPr>
          <w:ilvl w:val="0"/>
          <w:numId w:val="4"/>
        </w:numPr>
        <w:spacing w:after="0" w:line="240" w:lineRule="auto"/>
        <w:ind w:left="714" w:hanging="357"/>
      </w:pPr>
      <w:r w:rsidRPr="00BC4804">
        <w:t>a tételsorra,</w:t>
      </w:r>
    </w:p>
    <w:p w14:paraId="434063E6" w14:textId="77777777" w:rsidR="005F5E0A" w:rsidRPr="00BC4804" w:rsidRDefault="005F5E0A" w:rsidP="005F5E0A">
      <w:pPr>
        <w:numPr>
          <w:ilvl w:val="0"/>
          <w:numId w:val="4"/>
        </w:numPr>
        <w:spacing w:after="0" w:line="240" w:lineRule="auto"/>
        <w:ind w:left="714" w:hanging="357"/>
      </w:pPr>
      <w:r w:rsidRPr="00BC4804">
        <w:t>a vizsga időpontjára és helyszínére.</w:t>
      </w:r>
    </w:p>
    <w:p w14:paraId="184546BF" w14:textId="7D2D40EB" w:rsidR="005F5E0A" w:rsidRPr="00BC4804" w:rsidRDefault="005F5E0A" w:rsidP="005F5E0A">
      <w:r w:rsidRPr="00BC4804">
        <w:t>Összevont vizsga esetén a tagozatvezető jelöli ki a vizsgabizottságot. Ilyenkor a bizottság szakértő tagjai felváltva képviselik az egyes programokat.</w:t>
      </w:r>
    </w:p>
    <w:p w14:paraId="0CFADB95" w14:textId="77777777" w:rsidR="005F5E0A" w:rsidRPr="00BC4804" w:rsidRDefault="005F5E0A" w:rsidP="005F5E0A">
      <w:r w:rsidRPr="00BC4804">
        <w:lastRenderedPageBreak/>
        <w:t>A szükséges információk beérkezését követően a tagozat ügyintézője előkészíti a vizsga lebonyolításához szükséges dokumentumokat, gondoskodik a felkérőlevelek kiküldéséről, valamint értesíti a doktoranduszokat a vizsga részleteiről.</w:t>
      </w:r>
    </w:p>
    <w:p w14:paraId="0EC6A91E" w14:textId="77777777" w:rsidR="005F5E0A" w:rsidRPr="00BC4804" w:rsidRDefault="005F5E0A" w:rsidP="005F5E0A">
      <w:pPr>
        <w:rPr>
          <w:b/>
          <w:bCs/>
        </w:rPr>
      </w:pPr>
      <w:r w:rsidRPr="00BC4804">
        <w:rPr>
          <w:b/>
          <w:bCs/>
        </w:rPr>
        <w:t>A vizsga menete</w:t>
      </w:r>
    </w:p>
    <w:p w14:paraId="76528A09" w14:textId="77777777" w:rsidR="005F5E0A" w:rsidRPr="00BC4804" w:rsidRDefault="005F5E0A" w:rsidP="005F5E0A">
      <w:r w:rsidRPr="00BC4804">
        <w:t>A komplex vizsga magyar nyelven zajlik, külföldi hallgatók esetében angol nyelven.</w:t>
      </w:r>
    </w:p>
    <w:p w14:paraId="57866691" w14:textId="3550B86E" w:rsidR="005F5E0A" w:rsidRPr="00BC4804" w:rsidRDefault="005F5E0A" w:rsidP="005F5E0A">
      <w:r w:rsidRPr="00BC4804">
        <w:t>A főtárgy keretében a doktorandusz egy szélesebb tudományterületen való tájékozottságáról ad számot, míg a melléktárgy keretében a kutatási területéhez kapcsolódó szűkebb tudományterületről.</w:t>
      </w:r>
    </w:p>
    <w:p w14:paraId="5A19A6B6" w14:textId="77777777" w:rsidR="005F5E0A" w:rsidRPr="00BC4804" w:rsidRDefault="005F5E0A" w:rsidP="005F5E0A">
      <w:pPr>
        <w:spacing w:after="0" w:line="240" w:lineRule="auto"/>
      </w:pPr>
      <w:r w:rsidRPr="00BC4804">
        <w:t>A doktorandusz a vizsgára rövid PowerPoint-prezentációt készít, amelyben:</w:t>
      </w:r>
    </w:p>
    <w:p w14:paraId="251D6C62" w14:textId="77777777" w:rsidR="005F5E0A" w:rsidRPr="00BC4804" w:rsidRDefault="005F5E0A" w:rsidP="005F5E0A">
      <w:pPr>
        <w:numPr>
          <w:ilvl w:val="0"/>
          <w:numId w:val="5"/>
        </w:numPr>
        <w:spacing w:after="0" w:line="240" w:lineRule="auto"/>
        <w:ind w:left="714" w:hanging="357"/>
      </w:pPr>
      <w:r w:rsidRPr="00BC4804">
        <w:t>összefoglalja addigi tudományos munkájának eredményeit,</w:t>
      </w:r>
    </w:p>
    <w:p w14:paraId="74D3C464" w14:textId="77777777" w:rsidR="005F5E0A" w:rsidRPr="00BC4804" w:rsidRDefault="005F5E0A" w:rsidP="005F5E0A">
      <w:pPr>
        <w:numPr>
          <w:ilvl w:val="0"/>
          <w:numId w:val="5"/>
        </w:numPr>
        <w:spacing w:after="0" w:line="240" w:lineRule="auto"/>
        <w:ind w:left="714" w:hanging="357"/>
      </w:pPr>
      <w:r w:rsidRPr="00BC4804">
        <w:t>ismerteti a doktori képzés második szakaszára vonatkozó kutatási tervét,</w:t>
      </w:r>
    </w:p>
    <w:p w14:paraId="7B221388" w14:textId="77777777" w:rsidR="005F5E0A" w:rsidRPr="00BC4804" w:rsidRDefault="005F5E0A" w:rsidP="005F5E0A">
      <w:pPr>
        <w:numPr>
          <w:ilvl w:val="0"/>
          <w:numId w:val="5"/>
        </w:numPr>
        <w:spacing w:after="120" w:line="240" w:lineRule="auto"/>
        <w:ind w:left="714" w:hanging="357"/>
      </w:pPr>
      <w:r w:rsidRPr="00BC4804">
        <w:t>bemutatja a disszertáció elkészítésének és a kutatási eredmények publikálásának ütemezését.</w:t>
      </w:r>
    </w:p>
    <w:p w14:paraId="65543520" w14:textId="77777777" w:rsidR="005F5E0A" w:rsidRPr="00BC4804" w:rsidRDefault="005F5E0A" w:rsidP="005F5E0A">
      <w:r w:rsidRPr="00BC4804">
        <w:t>A vizsgabizottság kérdéseket tesz fel a doktorandusz PhD-kutatásával, valamint a komplex vizsgára kijelölt vizsgatárgyakkal kapcsolatban. A doktorandusznak ezekre a kérdésekre szakmailag megalapozott válaszokat kell adnia.</w:t>
      </w:r>
    </w:p>
    <w:p w14:paraId="6A86FC0B" w14:textId="2DE28933" w:rsidR="005F5E0A" w:rsidRPr="00BC4804" w:rsidRDefault="005F5E0A" w:rsidP="005F5E0A">
      <w:r w:rsidRPr="00BC4804">
        <w:t>A vizsgabizottság külön-külön értékeli a vizsga elméleti és disszertációs részét. Mindkét vizsgarész értékelése „megfelelt” vagy „nem felelt</w:t>
      </w:r>
      <w:r w:rsidR="00072290" w:rsidRPr="00BC4804">
        <w:t xml:space="preserve"> meg</w:t>
      </w:r>
      <w:r w:rsidRPr="00BC4804">
        <w:t>” minősítéssel történik.</w:t>
      </w:r>
    </w:p>
    <w:p w14:paraId="57800FA8" w14:textId="77777777" w:rsidR="005F5E0A" w:rsidRPr="00BC4804" w:rsidRDefault="005F5E0A" w:rsidP="005F5E0A">
      <w:r w:rsidRPr="00BC4804">
        <w:t>A komplex vizsga akkor tekinthető sikeresnek, ha a bizottság tagjainak többsége mindkét vizsgarészt sikeresnek minősíti.</w:t>
      </w:r>
    </w:p>
    <w:p w14:paraId="66E57BD1" w14:textId="77777777" w:rsidR="005F5E0A" w:rsidRPr="00BC4804" w:rsidRDefault="005F5E0A" w:rsidP="005F5E0A">
      <w:pPr>
        <w:rPr>
          <w:b/>
          <w:bCs/>
        </w:rPr>
      </w:pPr>
      <w:r w:rsidRPr="00BC4804">
        <w:rPr>
          <w:b/>
          <w:bCs/>
        </w:rPr>
        <w:t>A komplex vizsga teljesítésének határideje</w:t>
      </w:r>
    </w:p>
    <w:p w14:paraId="0CCBEE53" w14:textId="77777777" w:rsidR="005F5E0A" w:rsidRPr="00BC4804" w:rsidRDefault="005F5E0A" w:rsidP="005F5E0A">
      <w:r w:rsidRPr="00BC4804">
        <w:t>A doktori képzésben részt vevő doktoranduszoknak a komplex vizsgát a negyedik félév végén, a képzési és kutatási szakasz lezárásaként, valamint a kutatási és disszertációs szakasz megkezdésének feltételeként kell teljesíteniük.</w:t>
      </w:r>
    </w:p>
    <w:p w14:paraId="0682A120" w14:textId="3E880A9C" w:rsidR="005F5E0A" w:rsidRPr="00BC4804" w:rsidRDefault="005F5E0A" w:rsidP="005F5E0A">
      <w:r w:rsidRPr="00BC4804">
        <w:t>Egyéni fokozatszerzők esetében a komplex vizsgát a felvételt követően, az első félév megkezdése előtt kell teljesíteni.</w:t>
      </w:r>
    </w:p>
    <w:sectPr w:rsidR="005F5E0A" w:rsidRPr="00BC4804" w:rsidSect="00BC480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C16FE"/>
    <w:multiLevelType w:val="multilevel"/>
    <w:tmpl w:val="8586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2448F"/>
    <w:multiLevelType w:val="multilevel"/>
    <w:tmpl w:val="C220E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23C55"/>
    <w:multiLevelType w:val="multilevel"/>
    <w:tmpl w:val="79EA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A68DE"/>
    <w:multiLevelType w:val="multilevel"/>
    <w:tmpl w:val="961AD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3D7816"/>
    <w:multiLevelType w:val="multilevel"/>
    <w:tmpl w:val="60DA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E7D8F"/>
    <w:multiLevelType w:val="multilevel"/>
    <w:tmpl w:val="4294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7B629E"/>
    <w:multiLevelType w:val="multilevel"/>
    <w:tmpl w:val="0550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9B4261"/>
    <w:multiLevelType w:val="multilevel"/>
    <w:tmpl w:val="6FCA0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F10BFC"/>
    <w:multiLevelType w:val="multilevel"/>
    <w:tmpl w:val="067C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A67101"/>
    <w:multiLevelType w:val="multilevel"/>
    <w:tmpl w:val="1FE4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6112330">
    <w:abstractNumId w:val="6"/>
  </w:num>
  <w:num w:numId="2" w16cid:durableId="249505279">
    <w:abstractNumId w:val="5"/>
  </w:num>
  <w:num w:numId="3" w16cid:durableId="855266914">
    <w:abstractNumId w:val="7"/>
  </w:num>
  <w:num w:numId="4" w16cid:durableId="1776048434">
    <w:abstractNumId w:val="4"/>
  </w:num>
  <w:num w:numId="5" w16cid:durableId="405420329">
    <w:abstractNumId w:val="2"/>
  </w:num>
  <w:num w:numId="6" w16cid:durableId="1122041948">
    <w:abstractNumId w:val="9"/>
  </w:num>
  <w:num w:numId="7" w16cid:durableId="326174519">
    <w:abstractNumId w:val="0"/>
  </w:num>
  <w:num w:numId="8" w16cid:durableId="89009025">
    <w:abstractNumId w:val="8"/>
  </w:num>
  <w:num w:numId="9" w16cid:durableId="717508119">
    <w:abstractNumId w:val="3"/>
  </w:num>
  <w:num w:numId="10" w16cid:durableId="1924726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0A"/>
    <w:rsid w:val="00072290"/>
    <w:rsid w:val="002A0C65"/>
    <w:rsid w:val="003A46B6"/>
    <w:rsid w:val="00556ACE"/>
    <w:rsid w:val="005F5E0A"/>
    <w:rsid w:val="006F4BBC"/>
    <w:rsid w:val="00802A49"/>
    <w:rsid w:val="008D45BC"/>
    <w:rsid w:val="009925B9"/>
    <w:rsid w:val="009927F8"/>
    <w:rsid w:val="009C14B2"/>
    <w:rsid w:val="00A636D9"/>
    <w:rsid w:val="00BC4804"/>
    <w:rsid w:val="00BF2B13"/>
    <w:rsid w:val="00D27D27"/>
    <w:rsid w:val="00FE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6DDDD"/>
  <w15:chartTrackingRefBased/>
  <w15:docId w15:val="{F98DA25B-3941-47CD-BBD8-F9859FDE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5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5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5E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5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5E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5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5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5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5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5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5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5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5E0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5E0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5E0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5E0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5E0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5E0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5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5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5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5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5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5E0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5E0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5E0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5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5E0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5E0A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F5E0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F5E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kori.edit@semmelwei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Semmelweis Egyetem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Bokoriné Bódi Edit (titkársági szakértő)</dc:creator>
  <cp:keywords/>
  <dc:description/>
  <cp:lastModifiedBy>Bokoriné Bódi Edit (titkársági szakértő)</cp:lastModifiedBy>
  <cp:revision>6</cp:revision>
  <dcterms:created xsi:type="dcterms:W3CDTF">2026-09-22T12:23:00Z</dcterms:created>
  <dcterms:modified xsi:type="dcterms:W3CDTF">2026-09-24T13:08:00Z</dcterms:modified>
</cp:coreProperties>
</file>