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94" w:rsidRPr="007B330A" w:rsidRDefault="003B7994" w:rsidP="003B799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30A">
        <w:rPr>
          <w:rFonts w:ascii="Times New Roman" w:hAnsi="Times New Roman"/>
          <w:sz w:val="24"/>
          <w:szCs w:val="24"/>
        </w:rPr>
        <w:t>SZIGORLATI TÉTELSOR</w:t>
      </w:r>
    </w:p>
    <w:p w:rsidR="003B7994" w:rsidRPr="007B330A" w:rsidRDefault="003B7994" w:rsidP="003B7994">
      <w:pPr>
        <w:jc w:val="center"/>
        <w:rPr>
          <w:rFonts w:ascii="Times New Roman" w:hAnsi="Times New Roman"/>
          <w:sz w:val="24"/>
          <w:szCs w:val="24"/>
        </w:rPr>
      </w:pPr>
      <w:r w:rsidRPr="007B330A">
        <w:rPr>
          <w:rFonts w:ascii="Times New Roman" w:hAnsi="Times New Roman"/>
          <w:sz w:val="24"/>
          <w:szCs w:val="24"/>
        </w:rPr>
        <w:t xml:space="preserve">Főtárgy: </w:t>
      </w:r>
      <w:r>
        <w:rPr>
          <w:rFonts w:ascii="Times New Roman" w:hAnsi="Times New Roman"/>
          <w:sz w:val="24"/>
          <w:szCs w:val="24"/>
        </w:rPr>
        <w:t xml:space="preserve">Orvosi </w:t>
      </w:r>
      <w:r w:rsidRPr="007B330A">
        <w:rPr>
          <w:rFonts w:ascii="Times New Roman" w:hAnsi="Times New Roman"/>
          <w:sz w:val="24"/>
          <w:szCs w:val="24"/>
        </w:rPr>
        <w:t>Biokémia</w:t>
      </w:r>
    </w:p>
    <w:p w:rsidR="00BB3A64" w:rsidRPr="003D4EE9" w:rsidRDefault="00BB3A64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Az enzimműködés termodinamikai és szerkezeti alapjai</w:t>
      </w:r>
    </w:p>
    <w:p w:rsidR="002E6763" w:rsidRPr="003D4EE9" w:rsidRDefault="002E6763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Az enzimkinetika alapvetései és laboratóriumi méréstechnikái</w:t>
      </w:r>
    </w:p>
    <w:p w:rsidR="00BB3A64" w:rsidRPr="003D4EE9" w:rsidRDefault="00BB3A64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Az enzimaktivitás szabályozása</w:t>
      </w:r>
    </w:p>
    <w:p w:rsidR="00BB3A64" w:rsidRPr="003D4EE9" w:rsidRDefault="00BB3A64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 mitokondriális elektrontranszport-lánc működése, az oxidatív foszforilác</w:t>
      </w:r>
      <w:r w:rsidR="00401168" w:rsidRPr="003D4EE9">
        <w:rPr>
          <w:rFonts w:ascii="Times New Roman" w:hAnsi="Times New Roman"/>
          <w:sz w:val="24"/>
          <w:szCs w:val="24"/>
        </w:rPr>
        <w:t>ió mechanizmusa, szétkapcsolás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Redukáló ekvivalens transzport mechanizmusok a mitokondrium belső membránján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 citromsav ciklus és regulációja</w:t>
      </w:r>
    </w:p>
    <w:p w:rsidR="00BB3A64" w:rsidRPr="003D4EE9" w:rsidRDefault="00BB3A64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 glikolízis és a glükoneogenezis reakciói és szabályozásuk</w:t>
      </w:r>
      <w:r w:rsidR="00401168" w:rsidRPr="003D4EE9">
        <w:rPr>
          <w:rFonts w:ascii="Times New Roman" w:hAnsi="Times New Roman"/>
          <w:sz w:val="24"/>
          <w:szCs w:val="24"/>
        </w:rPr>
        <w:t>, a glükóz aerob oxidációjának energiamérlege</w:t>
      </w:r>
    </w:p>
    <w:p w:rsidR="00BB3A64" w:rsidRPr="003D4EE9" w:rsidRDefault="00BB3A64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 piruvát-dehidrogenáz enzimkomplex felépítése, működése és regulációja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 xml:space="preserve">A </w:t>
      </w:r>
      <w:r w:rsidR="008F7675" w:rsidRPr="003D4EE9">
        <w:rPr>
          <w:rFonts w:ascii="Times New Roman" w:hAnsi="Times New Roman"/>
          <w:sz w:val="24"/>
          <w:szCs w:val="24"/>
        </w:rPr>
        <w:t>páros</w:t>
      </w:r>
      <w:r w:rsidRPr="003D4EE9">
        <w:rPr>
          <w:rFonts w:ascii="Times New Roman" w:hAnsi="Times New Roman"/>
          <w:sz w:val="24"/>
          <w:szCs w:val="24"/>
        </w:rPr>
        <w:t xml:space="preserve"> és a páratlan szénatomszámú zsírsavak oxidációja</w:t>
      </w:r>
      <w:r w:rsidR="008F7675" w:rsidRPr="003D4EE9">
        <w:rPr>
          <w:rFonts w:ascii="Times New Roman" w:hAnsi="Times New Roman"/>
          <w:sz w:val="24"/>
          <w:szCs w:val="24"/>
        </w:rPr>
        <w:t>, a palmitinsav oxidációjának energiamérlege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Zsírsavak bioszintézise</w:t>
      </w:r>
    </w:p>
    <w:p w:rsidR="008F7675" w:rsidRPr="003D4EE9" w:rsidRDefault="008F7675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Lipolízis és szabályozása</w:t>
      </w:r>
    </w:p>
    <w:p w:rsidR="008F7675" w:rsidRPr="003D4EE9" w:rsidRDefault="008F7675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Trigliceridszintézis és szabályozása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 xml:space="preserve">Ketontestek </w:t>
      </w:r>
      <w:r w:rsidR="008F7675" w:rsidRPr="003D4EE9">
        <w:rPr>
          <w:rFonts w:ascii="Times New Roman" w:hAnsi="Times New Roman"/>
          <w:sz w:val="24"/>
          <w:szCs w:val="24"/>
        </w:rPr>
        <w:t>metabolizmusa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Aminosavak alapvető katabolikus folyamatai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Ammónia eliminációs mechanizmusok</w:t>
      </w:r>
      <w:r w:rsidRPr="003D4EE9">
        <w:rPr>
          <w:rFonts w:ascii="Times New Roman" w:hAnsi="Times New Roman"/>
          <w:sz w:val="24"/>
          <w:szCs w:val="24"/>
        </w:rPr>
        <w:tab/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ROS-termelés elektrontranszport-lánc enzimeken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ROS-termelés nem-elektrontranszport-lánc enzimeken</w:t>
      </w:r>
    </w:p>
    <w:p w:rsidR="00401168" w:rsidRPr="003D4EE9" w:rsidRDefault="00401168" w:rsidP="003B799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D4EE9">
        <w:rPr>
          <w:rFonts w:ascii="Times New Roman" w:hAnsi="Times New Roman"/>
          <w:sz w:val="24"/>
          <w:szCs w:val="24"/>
        </w:rPr>
        <w:t>Kismolekulás ill. enzimatikus antioxidáns védelmi rendszer</w:t>
      </w:r>
    </w:p>
    <w:p w:rsidR="00BB3A64" w:rsidRDefault="00BB3A64" w:rsidP="003B7994">
      <w:pPr>
        <w:pStyle w:val="ListParagraph"/>
        <w:numPr>
          <w:ilvl w:val="0"/>
          <w:numId w:val="1"/>
        </w:numPr>
        <w:spacing w:after="240"/>
        <w:contextualSpacing w:val="0"/>
      </w:pPr>
      <w:r w:rsidRPr="003D4EE9">
        <w:rPr>
          <w:rFonts w:ascii="Times New Roman" w:hAnsi="Times New Roman"/>
          <w:sz w:val="24"/>
          <w:szCs w:val="24"/>
        </w:rPr>
        <w:t>Agyi intermedier metabolizmus</w:t>
      </w:r>
      <w:r>
        <w:br w:type="page"/>
      </w:r>
    </w:p>
    <w:p w:rsidR="00BB3A64" w:rsidRDefault="00BB3A64" w:rsidP="003B7994">
      <w:pPr>
        <w:pStyle w:val="ListParagraph"/>
        <w:spacing w:after="24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Melléktárgy: Szerkezeti és molekuláris biológia</w:t>
      </w:r>
    </w:p>
    <w:p w:rsidR="00BB3A64" w:rsidRDefault="00BB3A64" w:rsidP="003B7994">
      <w:pPr>
        <w:pStyle w:val="ListParagraph"/>
        <w:spacing w:after="24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BB3A64" w:rsidRP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Fehérjék általános felépítése (elsődleges, másodlagos, harmadlagos, negyedleges szerkezet)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molekuláris biológiai gyakorlatban használt vektorok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Heterológ expressziós rendszerek összehasonlítása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polimeráz láncreakció elve, alkalmazási területei, primerek tervezése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hely-specifikus mutagenezis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Kromatográfiás technikák</w:t>
      </w:r>
    </w:p>
    <w:p w:rsidR="003077C7" w:rsidRDefault="003077C7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Alapvető fehérje-analitikai módszerek (SDS-PAGE, natív GE, IF, diagonális GE, 2D GE, Western-blot, fehérje-koncentráció mérés, szabad SH meghatározás, színreakciók, Edman lebontás, aminosav analízis, kalibrált gélszűrés) </w:t>
      </w:r>
    </w:p>
    <w:p w:rsidR="003077C7" w:rsidRDefault="003077C7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Biofizikai ill. számítógépes módszerek alkalmazása a fehérjebiokémiában (CD, ESR, ITC, SPR, analitikai UC, homológ modellezés, MD szimuláció, alapvető bioinformatikai módszerek)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Fehérjék szerkezetének meghatáro</w:t>
      </w:r>
      <w:r w:rsidR="003077C7">
        <w:rPr>
          <w:rFonts w:ascii="Times New Roman" w:hAnsi="Times New Roman"/>
          <w:sz w:val="24"/>
          <w:szCs w:val="24"/>
        </w:rPr>
        <w:t>zása röntgenkrisztallográfiával (alapelvek, gyakorlata,</w:t>
      </w:r>
      <w:r>
        <w:rPr>
          <w:rFonts w:ascii="Times New Roman" w:hAnsi="Times New Roman"/>
          <w:sz w:val="24"/>
          <w:szCs w:val="24"/>
        </w:rPr>
        <w:t xml:space="preserve"> lehetőségek és korlátok</w:t>
      </w:r>
      <w:r w:rsidR="003077C7">
        <w:rPr>
          <w:rFonts w:ascii="Times New Roman" w:hAnsi="Times New Roman"/>
          <w:sz w:val="24"/>
          <w:szCs w:val="24"/>
        </w:rPr>
        <w:t>)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Fehérjék szerkezetének vizsgálata mágneses magrezonancia spektroszkópiával</w:t>
      </w:r>
      <w:r w:rsidR="003077C7">
        <w:rPr>
          <w:rFonts w:ascii="Times New Roman" w:hAnsi="Times New Roman"/>
          <w:sz w:val="24"/>
          <w:szCs w:val="24"/>
        </w:rPr>
        <w:t xml:space="preserve"> (alapelvek, gyakorlata, lehetőségek és korlátok)</w:t>
      </w:r>
    </w:p>
    <w:p w:rsidR="00BB3A6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Fehérjék szerkezetének vizsgálata krio-elektronmikroszkópiával</w:t>
      </w:r>
      <w:r w:rsidR="003077C7">
        <w:rPr>
          <w:rFonts w:ascii="Times New Roman" w:hAnsi="Times New Roman"/>
          <w:sz w:val="24"/>
          <w:szCs w:val="24"/>
        </w:rPr>
        <w:t xml:space="preserve"> (alapelvek, lehetőségek és korlátok)</w:t>
      </w:r>
    </w:p>
    <w:p w:rsidR="00BB3A64" w:rsidRPr="003077C7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Tömegspektrometria alkalmazása fehérjék vizsgálatára</w:t>
      </w:r>
      <w:r w:rsidR="003077C7">
        <w:rPr>
          <w:rFonts w:ascii="Times New Roman" w:hAnsi="Times New Roman"/>
          <w:sz w:val="24"/>
          <w:szCs w:val="24"/>
        </w:rPr>
        <w:t xml:space="preserve"> (analitika [méret, integritás, tisztaság], szekvencia-meghatározás/ellenőrzés, interakció/szerkezet-analízis [nanoLC-, HDX-, CL-MS], proteomika, metabolomika, reakciók/metabolikus utak követése/feltérképezése)</w:t>
      </w:r>
    </w:p>
    <w:p w:rsidR="00986CC4" w:rsidRDefault="00BB3A64" w:rsidP="003B7994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</w:pPr>
      <w:r w:rsidRPr="003077C7">
        <w:rPr>
          <w:rFonts w:ascii="Times New Roman" w:hAnsi="Times New Roman"/>
          <w:sz w:val="24"/>
          <w:szCs w:val="24"/>
        </w:rPr>
        <w:t>Cirkuláris dikroizmus spektroszkópia alkalmazása fehérjék vizsgálatára</w:t>
      </w:r>
      <w:r w:rsidR="003077C7" w:rsidRPr="003077C7">
        <w:rPr>
          <w:rFonts w:ascii="Times New Roman" w:hAnsi="Times New Roman"/>
          <w:sz w:val="24"/>
          <w:szCs w:val="24"/>
        </w:rPr>
        <w:t xml:space="preserve"> (alapelvek, lehetőségek és korlátok)</w:t>
      </w:r>
    </w:p>
    <w:sectPr w:rsidR="00986CC4" w:rsidSect="00F51BC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861"/>
    <w:multiLevelType w:val="hybridMultilevel"/>
    <w:tmpl w:val="FD26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0FC6"/>
    <w:multiLevelType w:val="hybridMultilevel"/>
    <w:tmpl w:val="E166C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0CF0"/>
    <w:multiLevelType w:val="hybridMultilevel"/>
    <w:tmpl w:val="C2B2BF14"/>
    <w:lvl w:ilvl="0" w:tplc="34C4C44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64"/>
    <w:rsid w:val="001A504B"/>
    <w:rsid w:val="00266CF2"/>
    <w:rsid w:val="002E6763"/>
    <w:rsid w:val="003077C7"/>
    <w:rsid w:val="003B7994"/>
    <w:rsid w:val="003D4EE9"/>
    <w:rsid w:val="00401168"/>
    <w:rsid w:val="00426042"/>
    <w:rsid w:val="00850089"/>
    <w:rsid w:val="008E1F76"/>
    <w:rsid w:val="008F7675"/>
    <w:rsid w:val="00985DCB"/>
    <w:rsid w:val="00986CC4"/>
    <w:rsid w:val="00A912A2"/>
    <w:rsid w:val="00BB3A64"/>
    <w:rsid w:val="00F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8EF4-7714-4724-9462-F74C2FA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64"/>
    <w:pPr>
      <w:spacing w:after="200" w:line="276" w:lineRule="auto"/>
    </w:pPr>
    <w:rPr>
      <w:rFonts w:ascii="Calibri" w:eastAsia="Times New Roman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</dc:creator>
  <cp:keywords/>
  <dc:description/>
  <cp:lastModifiedBy>Sperlágh Beáta</cp:lastModifiedBy>
  <cp:revision>2</cp:revision>
  <dcterms:created xsi:type="dcterms:W3CDTF">2022-04-22T11:20:00Z</dcterms:created>
  <dcterms:modified xsi:type="dcterms:W3CDTF">2022-04-22T11:20:00Z</dcterms:modified>
</cp:coreProperties>
</file>