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153"/>
        <w:gridCol w:w="1153"/>
        <w:gridCol w:w="1153"/>
        <w:gridCol w:w="1387"/>
        <w:gridCol w:w="1154"/>
        <w:gridCol w:w="1154"/>
        <w:gridCol w:w="1154"/>
        <w:gridCol w:w="1004"/>
      </w:tblGrid>
      <w:tr w:rsidR="009F1018" w:rsidRPr="009F1018" w:rsidTr="00D07B5B">
        <w:trPr>
          <w:trHeight w:val="450"/>
        </w:trPr>
        <w:tc>
          <w:tcPr>
            <w:tcW w:w="10206" w:type="dxa"/>
            <w:gridSpan w:val="9"/>
            <w:vMerge w:val="restart"/>
            <w:tcBorders>
              <w:top w:val="nil"/>
              <w:left w:val="nil"/>
              <w:bottom w:val="single" w:sz="4" w:space="0" w:color="E3D496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D07B5B" w:rsidP="009F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F1018">
              <w:rPr>
                <w:rFonts w:ascii="Calibri" w:eastAsia="Times New Roman" w:hAnsi="Calibri" w:cs="Calibri"/>
                <w:noProof/>
                <w:color w:val="000000"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14BCFF8C" wp14:editId="31A4590E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-347980</wp:posOffset>
                  </wp:positionV>
                  <wp:extent cx="2057400" cy="685800"/>
                  <wp:effectExtent l="0" t="0" r="0" b="0"/>
                  <wp:wrapNone/>
                  <wp:docPr id="2" name="Kép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6"/>
            </w:tblGrid>
            <w:tr w:rsidR="009F1018" w:rsidRPr="009F1018" w:rsidTr="00E57490">
              <w:trPr>
                <w:trHeight w:val="269"/>
                <w:tblCellSpacing w:w="0" w:type="dxa"/>
              </w:trPr>
              <w:tc>
                <w:tcPr>
                  <w:tcW w:w="10639" w:type="dxa"/>
                  <w:vMerge w:val="restart"/>
                  <w:tcBorders>
                    <w:top w:val="nil"/>
                    <w:left w:val="nil"/>
                    <w:bottom w:val="single" w:sz="4" w:space="0" w:color="E3D49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1018" w:rsidRPr="009F1018" w:rsidRDefault="009F1018" w:rsidP="009F10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</w:tr>
            <w:tr w:rsidR="009F1018" w:rsidRPr="009F1018" w:rsidTr="00E57490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E3D496"/>
                    <w:right w:val="nil"/>
                  </w:tcBorders>
                  <w:vAlign w:val="center"/>
                </w:tcPr>
                <w:p w:rsidR="009F1018" w:rsidRPr="009F1018" w:rsidRDefault="009F1018" w:rsidP="009F10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</w:tr>
          </w:tbl>
          <w:p w:rsidR="009F1018" w:rsidRPr="009F1018" w:rsidRDefault="009F1018" w:rsidP="009F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F1018" w:rsidRPr="009F1018" w:rsidTr="00D07B5B">
        <w:trPr>
          <w:trHeight w:val="286"/>
        </w:trPr>
        <w:tc>
          <w:tcPr>
            <w:tcW w:w="10206" w:type="dxa"/>
            <w:gridSpan w:val="9"/>
            <w:vMerge/>
            <w:tcBorders>
              <w:top w:val="nil"/>
              <w:left w:val="nil"/>
              <w:bottom w:val="single" w:sz="4" w:space="0" w:color="E3D496"/>
              <w:right w:val="nil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F1018" w:rsidRPr="009F1018" w:rsidTr="00D07B5B">
        <w:trPr>
          <w:trHeight w:val="321"/>
        </w:trPr>
        <w:tc>
          <w:tcPr>
            <w:tcW w:w="10206" w:type="dxa"/>
            <w:gridSpan w:val="9"/>
            <w:vMerge/>
            <w:tcBorders>
              <w:top w:val="nil"/>
              <w:left w:val="nil"/>
              <w:bottom w:val="single" w:sz="4" w:space="0" w:color="E3D496"/>
              <w:right w:val="nil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bookmarkStart w:id="0" w:name="_GoBack"/>
        <w:bookmarkEnd w:id="0"/>
      </w:tr>
      <w:tr w:rsidR="009F1018" w:rsidRPr="009F1018" w:rsidTr="00E57490">
        <w:trPr>
          <w:trHeight w:val="269"/>
        </w:trPr>
        <w:tc>
          <w:tcPr>
            <w:tcW w:w="10206" w:type="dxa"/>
            <w:gridSpan w:val="9"/>
            <w:vMerge/>
            <w:tcBorders>
              <w:top w:val="nil"/>
              <w:left w:val="nil"/>
              <w:bottom w:val="single" w:sz="4" w:space="0" w:color="E3D496"/>
              <w:right w:val="nil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F1018" w:rsidRPr="009F1018" w:rsidTr="00D07B5B">
        <w:trPr>
          <w:trHeight w:val="286"/>
        </w:trPr>
        <w:tc>
          <w:tcPr>
            <w:tcW w:w="10206" w:type="dxa"/>
            <w:gridSpan w:val="9"/>
            <w:tcBorders>
              <w:top w:val="single" w:sz="4" w:space="0" w:color="E3D4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F10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F1018" w:rsidRPr="009F1018" w:rsidTr="00D07B5B">
        <w:trPr>
          <w:trHeight w:val="28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464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SEMMELWEIS EGYETEM</w:t>
            </w:r>
          </w:p>
        </w:tc>
      </w:tr>
      <w:tr w:rsidR="009F1018" w:rsidRPr="009F1018" w:rsidTr="00D07B5B">
        <w:trPr>
          <w:trHeight w:val="464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  <w:p w:rsid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proofErr w:type="gramStart"/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Mentális</w:t>
            </w:r>
            <w:proofErr w:type="gramEnd"/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 xml:space="preserve"> Egészségtudomány Doktori Iskola</w:t>
            </w:r>
          </w:p>
        </w:tc>
      </w:tr>
      <w:tr w:rsidR="009F1018" w:rsidRPr="009F1018" w:rsidTr="00D07B5B">
        <w:trPr>
          <w:trHeight w:val="40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28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32"/>
                <w:szCs w:val="32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9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2"/>
                <w:szCs w:val="32"/>
                <w:lang w:eastAsia="hu-HU"/>
              </w:rPr>
            </w:pPr>
            <w:r w:rsidRPr="009F1018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2"/>
                <w:szCs w:val="32"/>
                <w:lang w:eastAsia="hu-HU"/>
              </w:rPr>
              <w:t>4/</w:t>
            </w:r>
            <w:r w:rsidR="009954DD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2"/>
                <w:szCs w:val="32"/>
                <w:lang w:eastAsia="hu-HU"/>
              </w:rPr>
              <w:t>1</w:t>
            </w:r>
            <w:r w:rsidRPr="009F1018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2"/>
                <w:szCs w:val="32"/>
                <w:lang w:eastAsia="hu-HU"/>
              </w:rPr>
              <w:t xml:space="preserve"> program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32"/>
                <w:szCs w:val="32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30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28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1008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Kutatási tevékenység értékelési szempontrendszere</w:t>
            </w:r>
          </w:p>
        </w:tc>
      </w:tr>
      <w:tr w:rsidR="009F1018" w:rsidRPr="009F1018" w:rsidTr="00D07B5B">
        <w:trPr>
          <w:trHeight w:val="28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28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40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286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286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286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405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464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D07B5B">
        <w:trPr>
          <w:trHeight w:val="464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Érvényes: 2022.12.01-től visszavonásig</w:t>
            </w:r>
          </w:p>
        </w:tc>
      </w:tr>
      <w:tr w:rsidR="009F1018" w:rsidRPr="009F1018" w:rsidTr="00D07B5B">
        <w:trPr>
          <w:trHeight w:val="454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</w:tc>
      </w:tr>
    </w:tbl>
    <w:p w:rsidR="009F1018" w:rsidRDefault="009F1018" w:rsidP="009F1018">
      <w:pPr>
        <w:jc w:val="center"/>
      </w:pPr>
    </w:p>
    <w:p w:rsidR="009F1018" w:rsidRDefault="009F1018" w:rsidP="009F1018">
      <w:pPr>
        <w:jc w:val="center"/>
        <w:sectPr w:rsidR="009F1018" w:rsidSect="009F1018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br w:type="page"/>
      </w:r>
    </w:p>
    <w:p w:rsidR="009F1018" w:rsidRDefault="009F1018"/>
    <w:tbl>
      <w:tblPr>
        <w:tblW w:w="15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370"/>
        <w:gridCol w:w="2040"/>
        <w:gridCol w:w="2000"/>
        <w:gridCol w:w="1755"/>
        <w:gridCol w:w="1758"/>
        <w:gridCol w:w="1984"/>
        <w:gridCol w:w="1843"/>
      </w:tblGrid>
      <w:tr w:rsidR="00865AE2" w:rsidRPr="00865AE2" w:rsidTr="00865AE2">
        <w:trPr>
          <w:trHeight w:val="75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Szempont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Félév 1.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Félév 2.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Félév 3.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Félév 4. (</w:t>
            </w:r>
            <w:proofErr w:type="gramStart"/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Komplex</w:t>
            </w:r>
            <w:proofErr w:type="gramEnd"/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 xml:space="preserve"> vizsga)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Félév 5.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Félév 6.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Félév 7.</w:t>
            </w:r>
          </w:p>
        </w:tc>
      </w:tr>
      <w:tr w:rsidR="00865AE2" w:rsidRPr="00865AE2" w:rsidTr="00865AE2">
        <w:trPr>
          <w:trHeight w:val="14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Kutatási terv készítése</w:t>
            </w:r>
            <w:proofErr w:type="gramStart"/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/    folytatása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Részletes kutatási terv első változata kész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Részletes kutatási terv pontosítása kész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Kutatási terv </w:t>
            </w:r>
            <w:r>
              <w:rPr>
                <w:rFonts w:ascii="Trebuchet MS" w:eastAsia="Times New Roman" w:hAnsi="Trebuchet MS" w:cs="Calibri"/>
                <w:color w:val="1F4E78"/>
                <w:lang w:eastAsia="hu-HU"/>
              </w:rPr>
              <w:t>f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r</w:t>
            </w:r>
            <w:r>
              <w:rPr>
                <w:rFonts w:ascii="Trebuchet MS" w:eastAsia="Times New Roman" w:hAnsi="Trebuchet MS" w:cs="Calibri"/>
                <w:color w:val="1F4E78"/>
                <w:lang w:eastAsia="hu-HU"/>
              </w:rPr>
              <w:t>i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ssítése, naprakészen tartása.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>
              <w:rPr>
                <w:rFonts w:ascii="Trebuchet MS" w:eastAsia="Times New Roman" w:hAnsi="Trebuchet MS" w:cs="Calibri"/>
                <w:color w:val="1F4E78"/>
                <w:lang w:eastAsia="hu-HU"/>
              </w:rPr>
              <w:t>Kutatási terv f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r</w:t>
            </w:r>
            <w:r>
              <w:rPr>
                <w:rFonts w:ascii="Trebuchet MS" w:eastAsia="Times New Roman" w:hAnsi="Trebuchet MS" w:cs="Calibri"/>
                <w:color w:val="1F4E78"/>
                <w:lang w:eastAsia="hu-HU"/>
              </w:rPr>
              <w:t>i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ssítése, naprakészen tartása.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>
              <w:rPr>
                <w:rFonts w:ascii="Trebuchet MS" w:eastAsia="Times New Roman" w:hAnsi="Trebuchet MS" w:cs="Calibri"/>
                <w:color w:val="1F4E78"/>
                <w:lang w:eastAsia="hu-HU"/>
              </w:rPr>
              <w:t>Kutatási terv fri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ssítése, naprakészen tartása.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>
              <w:rPr>
                <w:rFonts w:ascii="Trebuchet MS" w:eastAsia="Times New Roman" w:hAnsi="Trebuchet MS" w:cs="Calibri"/>
                <w:color w:val="1F4E78"/>
                <w:lang w:eastAsia="hu-HU"/>
              </w:rPr>
              <w:t>Kutatási terv fris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sítése, naprakészen tartása.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Kutatási terv végleges lezárása.</w:t>
            </w:r>
          </w:p>
        </w:tc>
      </w:tr>
      <w:tr w:rsidR="00865AE2" w:rsidRPr="00865AE2" w:rsidTr="00865AE2">
        <w:trPr>
          <w:trHeight w:val="116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Vizsgálat cé</w:t>
            </w:r>
            <w:r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l</w:t>
            </w: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ja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Alapvetően meghatározott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Vizsgálat célja pontosított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Vizsgálat célja véglegesített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Vizsgálat céljának áttekintése, felügyelete megtörtént.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Vizsgálat céljának áttekintése, felügyelete megtörtént.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Vizsgálat céljának áttekintése, felügyelete megtörtént.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Vizsgálat célja megvalósult.</w:t>
            </w:r>
          </w:p>
        </w:tc>
      </w:tr>
      <w:tr w:rsidR="00865AE2" w:rsidRPr="00865AE2" w:rsidTr="00865AE2">
        <w:trPr>
          <w:trHeight w:val="4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Szakirodalom kidolgozása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Irodalmi keresési stratégia kidolgozása és bemutatása: kulcsszavak, adatbázisok elkészültek; az 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irodalmazás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eredményeképpen egy 1000 szavas angol összefoglaló legalább 15 releváns és friss irodalmi hivatkozással elkészül.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Szakirodalmazás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frissítése, naprakészen tartása megtörtént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Szakirodalmazás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frissítése, naprakészen tartása megtörtént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Szakirodalmazás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frissítése, naprakészen tartása megtörtént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Szakirodalmazás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frissítése, naprakészen tartása megtörtént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Szakirodalmazás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frissítése, naprakészen tartása megtörtént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Szakirodalmazás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eredméneinek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elemzése, kutatással összevetése 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megtöténik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. </w:t>
            </w:r>
          </w:p>
        </w:tc>
      </w:tr>
      <w:tr w:rsidR="00865AE2" w:rsidRPr="00865AE2" w:rsidTr="00865AE2">
        <w:trPr>
          <w:trHeight w:val="174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proofErr w:type="gramStart"/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lastRenderedPageBreak/>
              <w:t>Probléma</w:t>
            </w:r>
            <w:proofErr w:type="gramEnd"/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felvetés/ hipotézis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szakirodalmi kutatás összefoglaló végén a hallgató legalább 3 kutatási kérdést/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hipotézist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fogalmazzon meg.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A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probléma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felvetés pontosítása, hipotézisek formálása megtörténik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br w:type="page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Hipotézisek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pontosítása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Hipotézisek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pontosítása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Hipotézisek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pontosítása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Hipotézisek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véglegesítése kész.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Hipotézis elemzés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, eredményekkel összevetés.</w:t>
            </w:r>
          </w:p>
        </w:tc>
      </w:tr>
      <w:tr w:rsidR="00865AE2" w:rsidRPr="00865AE2" w:rsidTr="00865AE2">
        <w:trPr>
          <w:trHeight w:val="58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Módszertanok megválasztása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Vizsgálati populáció elemszámának meghatározása megtörténik. A kutatással vagy az adatok elemzésével kapcsolatos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speciális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adatbázisok, honlapok azonosítása, listájának összeállítása elkészül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24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Kutatási módszer beállítása megtörténik. A kutatással vagy az adatok elemzésével kapcsolatos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speciális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adatbázisok, honlapok azonosítása, listájának frissítése, újabb verziók ellenőrzése, használatuk megkezdése megtörténik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A kutatással vagy az adatok elemzésével kapcsolatos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speciális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adatbázisok, honlapok azonosítása, listájának frissítése, újabb verziók ellenőrzése, használatuk folytatása megtörténik A kutatási adatbázis minimum 25%-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osan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elkészül.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24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A kutatással vagy az adatok elemzésével kapcsolatos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speciális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adatbázisok, honlapok azonosítása, listájának frissítése, újabb verziók ellenőrzése, használatuk folytatása megtörténik. A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kutatási  adatbázis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minimum 50%-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osan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elkészül.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A kutatással vagy az adatok elemzésével kapcsolatos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speciális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adatbázisok, honlapok azonosítása, listájának frissítése, újabb verziók ellenőrzése, használatuk folytatása megtörténik. Az adatbázis minimum 80%-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osan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elkészülnek.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Adatgyűjtés közleményhez szükséges fázisának lezárása megtörténik.</w:t>
            </w:r>
          </w:p>
        </w:tc>
      </w:tr>
      <w:tr w:rsidR="00865AE2" w:rsidRPr="00865AE2" w:rsidTr="00865AE2">
        <w:trPr>
          <w:trHeight w:val="272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lastRenderedPageBreak/>
              <w:t>Engedélyek, szükséges erőforrások megléte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Eszközök, mérőeszközök kiválasztása, 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beszerezhetősége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, alternatívák felvázolása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br w:type="page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Etikai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engedélyhez szükséges beadvány előkészítése elkészül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br w:type="page"/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Etikai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engedély benyújtása megtörténik. Aláírt beleegyező nyilatkozat és adatok az adatbázisban.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br w:type="page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Etikai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engedélyeztetés lezárása megtörténik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Szükséges engedélyek megszerzése, erőforrások felügyelete naprakész.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Szükséges engedélyek megszerzése, erőforrások felügyelete naprakész.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Minden szükséges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engedély rendelkezésre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áll, az erőforrások megfelelőségének vizsgálata megtörténik.</w:t>
            </w:r>
          </w:p>
        </w:tc>
      </w:tr>
      <w:tr w:rsidR="00865AE2" w:rsidRPr="00865AE2" w:rsidTr="00865AE2">
        <w:trPr>
          <w:trHeight w:val="399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proofErr w:type="spellStart"/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Kutatatás</w:t>
            </w:r>
            <w:proofErr w:type="spellEnd"/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 xml:space="preserve"> elemzési szakasz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Elemzési módszerek beállítása megtörténik. Első kísérleti személy vizsgálata dokumentáltan megtörtént.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24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Elemzési stratégia átgondolása és részletes leírása megtörténik.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Deskriptív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és előzetes elemzések megtörténtek.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24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Elemzési stratégia véglegesítése megtörténik. Közlési stratégia szempontjainak kidolgozása, lehetséges célfolyóirítok listájának összeállítása megtörténik.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Adatgyűjtés, adatelemzés lezárása, értékelése.</w:t>
            </w:r>
          </w:p>
        </w:tc>
      </w:tr>
      <w:tr w:rsidR="00865AE2" w:rsidRPr="00865AE2" w:rsidTr="00865AE2">
        <w:trPr>
          <w:trHeight w:val="17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Tervezett haladás betartása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Az ütemterv elkészül, az időbeosztás elfogadható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Időbeosztás tartása, pontosítása, szükséges módosítása megtörténik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Időbeosztás tartása, pontosítása, szükséges módosítása megtörténik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Időbeosztás tartása, pontosítása, szükséges módosítása megtörténik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Időbeosztás tartása, pontosítása, szükséges módosítása megtörténik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Tervezett haladás megtartott.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Haladás lezárása, értékelése megtörténik.</w:t>
            </w:r>
          </w:p>
        </w:tc>
      </w:tr>
      <w:tr w:rsidR="00865AE2" w:rsidRPr="00865AE2" w:rsidTr="00865AE2">
        <w:trPr>
          <w:trHeight w:val="116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 xml:space="preserve">Határidők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hallgató tarja a határidőket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hallgató tarja a határidőket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hallgató tarja a határidőket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hallgató tarja a határidőket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hallgató tarja a határidőket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hallgató tarja a határidőket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hallgató tarja a határidőket, feladatait időben lezárja.</w:t>
            </w:r>
          </w:p>
        </w:tc>
      </w:tr>
      <w:tr w:rsidR="00865AE2" w:rsidRPr="00865AE2" w:rsidTr="00865AE2">
        <w:trPr>
          <w:trHeight w:val="203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lastRenderedPageBreak/>
              <w:t>Együttműködési hajlandóság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Kapcsolatot tart, kezdeményez,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reagál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a hallgató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Kapcsolatot tart, kezdeményez,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reagál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a hallgató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Részvétel a témavezető/ kutatócsoport további projektjeiben elindul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br w:type="page"/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Részvétel a témavezető/ kutatócsoport további projektjeiben elindul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br w:type="page"/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Részvétel a témavezető/ kutatócsoport további/ kapcsolódó projektjeiben.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Részvétel a témavezető/ kutatócsoport további /kapcsolódó projektjeiben; 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br w:type="page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</w:tr>
      <w:tr w:rsidR="00865AE2" w:rsidRPr="00865AE2" w:rsidTr="00865AE2">
        <w:trPr>
          <w:trHeight w:val="145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Javaslatok beépítése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témavezető javaslatait elfogadja, beépíti a kutatási tervbe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témavezető javaslatait elfogadja, beépíti a kutatási tervbe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témavezető javaslatait elfogadja, beépíti a kutatási tervbe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témavezető javaslatait elfogadja, beépíti a kutatási tervbe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témavezető javaslatait elfogadja, beépíti a kutatási tervbe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javaslatok alapján a témavezetővel véglegesítés történik.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A javaslatok eredményei beépültek a kutatásba.</w:t>
            </w:r>
          </w:p>
        </w:tc>
      </w:tr>
      <w:tr w:rsidR="00865AE2" w:rsidRPr="00865AE2" w:rsidTr="00865AE2">
        <w:trPr>
          <w:trHeight w:val="29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Dokumentációs fegyelem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Kutatási terv elkészül,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dokumentumokat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megír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A félév szükséges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dokumentumait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elkészíti, a kutatási terv frissítését, 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pontosítását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elkészíti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A félév szükséges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dokumentumait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elkészíti, a kutatási terv frissítését, 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pontosítását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elkészíti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A félév szükséges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dokumentumait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elkészíti, a kutatási terv frissítését, 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pontosítását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elkészíti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A félév szükséges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dokumentumait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elkészíti, a kutatási terv frissítését, </w:t>
            </w:r>
            <w:proofErr w:type="spell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pontosítását</w:t>
            </w:r>
            <w:proofErr w:type="spell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elkészíti. Publikációs feltételek áttekintését elkezdi.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A végleges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dokumentumok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időre elkészülnek.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A </w:t>
            </w: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dokumentumok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rendelkezésre állnak.</w:t>
            </w:r>
          </w:p>
        </w:tc>
      </w:tr>
      <w:tr w:rsidR="00865AE2" w:rsidRPr="00865AE2" w:rsidTr="00865AE2">
        <w:trPr>
          <w:trHeight w:val="145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t>Egyéb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proofErr w:type="gramStart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Komplex</w:t>
            </w:r>
            <w:proofErr w:type="gramEnd"/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 xml:space="preserve"> vizsgához szükséges elemzések és a prezentáció elkészülnek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</w:tr>
      <w:tr w:rsidR="00865AE2" w:rsidRPr="00865AE2" w:rsidTr="00865AE2">
        <w:trPr>
          <w:trHeight w:val="291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b/>
                <w:bCs/>
                <w:color w:val="1F4E78"/>
                <w:lang w:eastAsia="hu-HU"/>
              </w:rPr>
              <w:lastRenderedPageBreak/>
              <w:t>Publikációs feladatok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Társszerzős közleményhez elemzések megkezdése.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Társszerzős közlemény elemzéseinek véglegesítése, cikkírás.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AE2" w:rsidRPr="00865AE2" w:rsidRDefault="00865AE2" w:rsidP="00865AE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lang w:eastAsia="hu-HU"/>
              </w:rPr>
            </w:pP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t>Közlési stratégia véglegesítése. elsőszerzős eredeti közlemény megírása, benyújtása megtörténik.</w:t>
            </w:r>
            <w:r w:rsidRPr="00865AE2">
              <w:rPr>
                <w:rFonts w:ascii="Trebuchet MS" w:eastAsia="Times New Roman" w:hAnsi="Trebuchet MS" w:cs="Calibri"/>
                <w:color w:val="1F4E78"/>
                <w:lang w:eastAsia="hu-HU"/>
              </w:rPr>
              <w:br w:type="page"/>
            </w:r>
          </w:p>
        </w:tc>
      </w:tr>
    </w:tbl>
    <w:p w:rsidR="002B738A" w:rsidRPr="009F1018" w:rsidRDefault="002B738A" w:rsidP="00865AE2">
      <w:pPr>
        <w:rPr>
          <w:sz w:val="28"/>
          <w:szCs w:val="28"/>
        </w:rPr>
      </w:pPr>
    </w:p>
    <w:sectPr w:rsidR="002B738A" w:rsidRPr="009F1018" w:rsidSect="00CE67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12" w:rsidRDefault="00F41B12" w:rsidP="009F1018">
      <w:pPr>
        <w:spacing w:after="0" w:line="240" w:lineRule="auto"/>
      </w:pPr>
      <w:r>
        <w:separator/>
      </w:r>
    </w:p>
  </w:endnote>
  <w:endnote w:type="continuationSeparator" w:id="0">
    <w:p w:rsidR="00F41B12" w:rsidRDefault="00F41B12" w:rsidP="009F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385888"/>
      <w:docPartObj>
        <w:docPartGallery w:val="Page Numbers (Bottom of Page)"/>
        <w:docPartUnique/>
      </w:docPartObj>
    </w:sdtPr>
    <w:sdtEndPr>
      <w:rPr>
        <w:color w:val="1F3864" w:themeColor="accent1" w:themeShade="80"/>
      </w:rPr>
    </w:sdtEndPr>
    <w:sdtContent>
      <w:p w:rsidR="009F1018" w:rsidRPr="009F1018" w:rsidRDefault="009F1018">
        <w:pPr>
          <w:pStyle w:val="llb"/>
          <w:jc w:val="right"/>
          <w:rPr>
            <w:color w:val="1F3864" w:themeColor="accent1" w:themeShade="80"/>
          </w:rPr>
        </w:pPr>
        <w:r w:rsidRPr="009F1018">
          <w:rPr>
            <w:color w:val="1F3864" w:themeColor="accent1" w:themeShade="80"/>
          </w:rPr>
          <w:fldChar w:fldCharType="begin"/>
        </w:r>
        <w:r w:rsidRPr="009F1018">
          <w:rPr>
            <w:color w:val="1F3864" w:themeColor="accent1" w:themeShade="80"/>
          </w:rPr>
          <w:instrText>PAGE   \* MERGEFORMAT</w:instrText>
        </w:r>
        <w:r w:rsidRPr="009F1018">
          <w:rPr>
            <w:color w:val="1F3864" w:themeColor="accent1" w:themeShade="80"/>
          </w:rPr>
          <w:fldChar w:fldCharType="separate"/>
        </w:r>
        <w:r w:rsidR="00E57490">
          <w:rPr>
            <w:noProof/>
            <w:color w:val="1F3864" w:themeColor="accent1" w:themeShade="80"/>
          </w:rPr>
          <w:t>6</w:t>
        </w:r>
        <w:r w:rsidRPr="009F1018">
          <w:rPr>
            <w:color w:val="1F3864" w:themeColor="accent1" w:themeShade="80"/>
          </w:rPr>
          <w:fldChar w:fldCharType="end"/>
        </w:r>
      </w:p>
    </w:sdtContent>
  </w:sdt>
  <w:p w:rsidR="009F1018" w:rsidRPr="009F1018" w:rsidRDefault="009F1018">
    <w:pPr>
      <w:pStyle w:val="llb"/>
      <w:rPr>
        <w:color w:val="1F3864" w:themeColor="accent1" w:themeShade="80"/>
      </w:rPr>
    </w:pPr>
    <w:r w:rsidRPr="009F1018">
      <w:rPr>
        <w:color w:val="1F3864" w:themeColor="accent1" w:themeShade="80"/>
      </w:rPr>
      <w:t>SE-MEDI_</w:t>
    </w:r>
    <w:proofErr w:type="gramStart"/>
    <w:r w:rsidRPr="009F1018">
      <w:rPr>
        <w:color w:val="1F3864" w:themeColor="accent1" w:themeShade="80"/>
      </w:rPr>
      <w:t>kutatás_értékelés</w:t>
    </w:r>
    <w:proofErr w:type="gramEnd"/>
    <w:r w:rsidRPr="009F1018">
      <w:rPr>
        <w:color w:val="1F3864" w:themeColor="accent1" w:themeShade="80"/>
      </w:rPr>
      <w:t>_4_</w:t>
    </w:r>
    <w:r w:rsidR="009954DD">
      <w:rPr>
        <w:color w:val="1F3864" w:themeColor="accent1" w:themeShade="80"/>
      </w:rPr>
      <w:t>1</w:t>
    </w:r>
    <w:r w:rsidRPr="009F1018">
      <w:rPr>
        <w:color w:val="1F3864" w:themeColor="accent1" w:themeShade="80"/>
      </w:rPr>
      <w:t>_program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12" w:rsidRDefault="00F41B12" w:rsidP="009F1018">
      <w:pPr>
        <w:spacing w:after="0" w:line="240" w:lineRule="auto"/>
      </w:pPr>
      <w:r>
        <w:separator/>
      </w:r>
    </w:p>
  </w:footnote>
  <w:footnote w:type="continuationSeparator" w:id="0">
    <w:p w:rsidR="00F41B12" w:rsidRDefault="00F41B12" w:rsidP="009F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18"/>
    <w:rsid w:val="001845B2"/>
    <w:rsid w:val="002B738A"/>
    <w:rsid w:val="00763E82"/>
    <w:rsid w:val="00865AE2"/>
    <w:rsid w:val="009954DD"/>
    <w:rsid w:val="009F1018"/>
    <w:rsid w:val="00CE67B1"/>
    <w:rsid w:val="00D07B5B"/>
    <w:rsid w:val="00E57490"/>
    <w:rsid w:val="00F41B12"/>
    <w:rsid w:val="00F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541A"/>
  <w15:chartTrackingRefBased/>
  <w15:docId w15:val="{77488F11-9AA1-4864-8555-036DE98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018"/>
  </w:style>
  <w:style w:type="paragraph" w:styleId="llb">
    <w:name w:val="footer"/>
    <w:basedOn w:val="Norml"/>
    <w:link w:val="llbChar"/>
    <w:uiPriority w:val="99"/>
    <w:unhideWhenUsed/>
    <w:rsid w:val="009F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838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Anikó</dc:creator>
  <cp:keywords/>
  <dc:description/>
  <cp:lastModifiedBy>Horváth Anikó</cp:lastModifiedBy>
  <cp:revision>4</cp:revision>
  <cp:lastPrinted>2022-12-27T11:09:00Z</cp:lastPrinted>
  <dcterms:created xsi:type="dcterms:W3CDTF">2022-12-27T11:10:00Z</dcterms:created>
  <dcterms:modified xsi:type="dcterms:W3CDTF">2022-12-27T12:16:00Z</dcterms:modified>
</cp:coreProperties>
</file>