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DEEE1" w14:textId="77777777" w:rsidR="000E1F32" w:rsidRDefault="000E1F32" w:rsidP="00F559CF">
      <w:pPr>
        <w:jc w:val="center"/>
        <w:rPr>
          <w:rFonts w:ascii="Times New Roman" w:hAnsi="Times New Roman" w:cs="Times New Roman"/>
          <w:b/>
        </w:rPr>
      </w:pPr>
    </w:p>
    <w:p w14:paraId="72A1F3A5" w14:textId="77777777" w:rsidR="00F559CF" w:rsidRPr="00BB7675" w:rsidRDefault="00F559C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14:paraId="4A0CECD6" w14:textId="1047320C" w:rsidR="00F559CF" w:rsidRPr="00BB7675" w:rsidRDefault="003777D9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MD-PhD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 xml:space="preserve"> Ösztöndíj támogatás elnyerésére</w:t>
      </w:r>
    </w:p>
    <w:p w14:paraId="6CE6BD28" w14:textId="77777777"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14:paraId="6AF3AB8D" w14:textId="77777777"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14:paraId="3626D573" w14:textId="77777777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9428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49E3B8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044" w14:textId="77777777"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14:paraId="03F7CA88" w14:textId="77777777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760F7" w14:textId="77777777"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A273" w14:textId="77777777"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14:paraId="23E34552" w14:textId="77777777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721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960D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14:paraId="69B04237" w14:textId="77777777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1109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7398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14:paraId="2EBDC57F" w14:textId="77777777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3A6F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70DD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C735FD" w:rsidRPr="00BB7675" w14:paraId="78BBBD99" w14:textId="77777777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72AD" w14:textId="77777777" w:rsidR="00C735FD" w:rsidRPr="00BB7675" w:rsidRDefault="00C735F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302" w14:textId="77777777" w:rsidR="00C735FD" w:rsidRPr="00BB7675" w:rsidRDefault="00C735FD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</w:p>
        </w:tc>
      </w:tr>
      <w:tr w:rsidR="001A0119" w:rsidRPr="00BB7675" w14:paraId="33624545" w14:textId="77777777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89BF" w14:textId="77777777" w:rsidR="001A0119" w:rsidRPr="001A0119" w:rsidRDefault="001A011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0119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proofErr w:type="spellEnd"/>
            <w:r w:rsidRPr="001A0119">
              <w:rPr>
                <w:rFonts w:ascii="Times New Roman" w:hAnsi="Times New Roman" w:cs="Times New Roman"/>
                <w:sz w:val="22"/>
                <w:szCs w:val="22"/>
              </w:rPr>
              <w:t xml:space="preserve"> képzésben választandó Tudományági Doktori Iskola: </w:t>
            </w:r>
          </w:p>
        </w:tc>
      </w:tr>
      <w:tr w:rsidR="00BB7675" w:rsidRPr="00BB7675" w14:paraId="0D17DB8F" w14:textId="77777777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C9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14:paraId="43091C23" w14:textId="74C85C6A"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F91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A9108F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február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 xml:space="preserve"> …....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2023. február: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F91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2023. február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 xml:space="preserve">……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2023. február: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 xml:space="preserve">……. 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évfolyam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2023. február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F8935CB" w14:textId="77777777"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E186BC" w14:textId="77777777"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AB9E8" w14:textId="77777777"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A befogadó intézet (kutatóhely) neve, címe, témavezető neve:</w:t>
            </w:r>
          </w:p>
          <w:p w14:paraId="40BACA6E" w14:textId="77777777"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F4ACEF" w14:textId="77777777"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9B37E6" w14:textId="77777777"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BC3BB0" w14:textId="77777777"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E4A8D33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19ECB7D" w14:textId="0AF75DAF" w:rsidR="00E861D6" w:rsidRDefault="00E861D6"/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  <w:gridCol w:w="423"/>
      </w:tblGrid>
      <w:tr w:rsidR="006B3664" w:rsidRPr="00BB7675" w14:paraId="0D0FA995" w14:textId="77777777" w:rsidTr="00E861D6">
        <w:trPr>
          <w:trHeight w:val="360"/>
          <w:jc w:val="center"/>
        </w:trPr>
        <w:tc>
          <w:tcPr>
            <w:tcW w:w="10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4EC481" w14:textId="3E878FA7" w:rsidR="000E1F32" w:rsidRPr="00BB7675" w:rsidRDefault="000E1F32" w:rsidP="00FD422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F725C1" w14:textId="77777777" w:rsidR="005D2F85" w:rsidRDefault="005D2F85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D5749C" w14:textId="4ED1B41A" w:rsidR="00F559CF" w:rsidRPr="00BB7675" w:rsidRDefault="004570A2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2D10EA">
              <w:rPr>
                <w:rFonts w:ascii="Times New Roman" w:hAnsi="Times New Roman" w:cs="Times New Roman"/>
                <w:b/>
                <w:sz w:val="22"/>
                <w:szCs w:val="22"/>
              </w:rPr>
              <w:t>tudományos eredményei</w:t>
            </w: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EE76627" w14:textId="77777777" w:rsidR="00F559CF" w:rsidRPr="00BB7675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46CC12" w14:textId="77777777"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14:paraId="03978C79" w14:textId="77777777" w:rsidTr="00E861D6">
        <w:trPr>
          <w:trHeight w:val="360"/>
          <w:jc w:val="center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CC96" w14:textId="77777777" w:rsidR="005D2F85" w:rsidRDefault="005D2F85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E960D8" w14:textId="6D7054EC" w:rsidR="00D0733B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yázathoz szükséges dokumentumok:</w:t>
            </w:r>
          </w:p>
          <w:p w14:paraId="1034FC4A" w14:textId="2D934ADE" w:rsidR="0043146A" w:rsidRDefault="001A6068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Alábbiak szerint:</w:t>
            </w:r>
          </w:p>
          <w:p w14:paraId="06ABFF38" w14:textId="77777777" w:rsidR="005D2F85" w:rsidRPr="00BB7675" w:rsidRDefault="005D2F85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14:paraId="0DD44150" w14:textId="77777777" w:rsidTr="00DE6F06">
              <w:tc>
                <w:tcPr>
                  <w:tcW w:w="4356" w:type="dxa"/>
                  <w:hideMark/>
                </w:tcPr>
                <w:p w14:paraId="5BBF50BD" w14:textId="77777777"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14:paraId="558942CB" w14:textId="77777777"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igen(db)/ </w:t>
                  </w:r>
                </w:p>
              </w:tc>
            </w:tr>
            <w:tr w:rsidR="000C694E" w:rsidRPr="00BB7675" w14:paraId="297CDE32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DA4C31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14:paraId="2BA9BB22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14:paraId="19026173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64EBA6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14:paraId="58B0FDB8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14:paraId="7F33CFD9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B6137F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14:paraId="2BABF7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76506E96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1B9C08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14:paraId="4E1AD454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6C247632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6AF59B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14:paraId="1010B60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5CE6A563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D750D4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14:paraId="5844A7CF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49217CE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763A41A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14:paraId="649B4AD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A469B9A" w14:textId="77777777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3A8188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14:paraId="42C27D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1CC2329" w14:textId="77777777"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6DA8EC" w14:textId="77777777"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14:paraId="1FAF303B" w14:textId="77777777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CF63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"Peer-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5F4E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F471598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5147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14:paraId="5CDC930C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5022D3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F8C97F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14:paraId="6D31DE20" w14:textId="77777777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DA1C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7D4E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2F3A4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B44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D36DC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26738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C04B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BEFE6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össz.IF</w:t>
                  </w:r>
                  <w:proofErr w:type="spellEnd"/>
                  <w:proofErr w:type="gram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-a</w:t>
                  </w:r>
                </w:p>
              </w:tc>
            </w:tr>
            <w:tr w:rsidR="008214D0" w:rsidRPr="00BB7675" w14:paraId="449E9DE1" w14:textId="77777777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35A6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EEC51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CB84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6D90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D6B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5E74A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6FB6C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F8032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141B93FD" w14:textId="77777777"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FCD3" w14:textId="77777777"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14:paraId="50D7C8B3" w14:textId="77777777" w:rsidR="00D0733B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 konferenci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absztraktok esetében az </w:t>
            </w:r>
            <w:r w:rsidR="00BD1355" w:rsidRPr="00BB7675">
              <w:rPr>
                <w:rFonts w:ascii="Times New Roman" w:hAnsi="Times New Roman" w:cs="Times New Roman"/>
                <w:sz w:val="22"/>
                <w:szCs w:val="22"/>
              </w:rPr>
              <w:t>absztrakt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14:paraId="013B4EA7" w14:textId="77777777" w:rsidR="00D0733B" w:rsidRPr="00BB7675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1084" w14:textId="77777777"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AD32FE1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5C64B279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4394E1D4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058EDE06" w14:textId="1E1FC352"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1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54E850D0" w14:textId="77777777"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14:paraId="1354F0E5" w14:textId="77777777"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14:paraId="3CAA436E" w14:textId="77777777"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14:paraId="6AE99C50" w14:textId="77777777"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14:paraId="1F1EA299" w14:textId="77777777"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r w:rsidR="00CB350B" w:rsidRPr="00BB7675">
        <w:rPr>
          <w:rFonts w:ascii="Times New Roman" w:hAnsi="Times New Roman" w:cs="Times New Roman"/>
          <w:sz w:val="22"/>
          <w:szCs w:val="22"/>
        </w:rPr>
        <w:t>reálisak,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14:paraId="75509308" w14:textId="77777777"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14:paraId="2F2596BD" w14:textId="77777777"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14:paraId="50149BD0" w14:textId="77777777"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B0F58C" w14:textId="77777777" w:rsidR="00E861D6" w:rsidRDefault="00E861D6" w:rsidP="009F4FE1">
      <w:pPr>
        <w:rPr>
          <w:rFonts w:ascii="Times New Roman" w:hAnsi="Times New Roman" w:cs="Times New Roman"/>
          <w:sz w:val="22"/>
          <w:szCs w:val="22"/>
        </w:rPr>
      </w:pPr>
    </w:p>
    <w:p w14:paraId="70EA4879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68753C13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0CDB285D" w14:textId="66EB35A0"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BC34" w14:textId="77777777" w:rsidR="001D25C6" w:rsidRDefault="001D25C6">
      <w:pPr>
        <w:rPr>
          <w:rFonts w:hint="eastAsia"/>
        </w:rPr>
      </w:pPr>
      <w:r>
        <w:separator/>
      </w:r>
    </w:p>
  </w:endnote>
  <w:endnote w:type="continuationSeparator" w:id="0">
    <w:p w14:paraId="7FE69E0D" w14:textId="77777777" w:rsidR="001D25C6" w:rsidRDefault="001D25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71F" w14:textId="77777777" w:rsidR="006B3664" w:rsidRDefault="002D10EA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 wp14:anchorId="1B88C6C6" wp14:editId="275C2114">
              <wp:simplePos x="0" y="0"/>
              <wp:positionH relativeFrom="column">
                <wp:posOffset>-46990</wp:posOffset>
              </wp:positionH>
              <wp:positionV relativeFrom="paragraph">
                <wp:posOffset>-515620</wp:posOffset>
              </wp:positionV>
              <wp:extent cx="5853430" cy="50673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506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8FFBB" w14:textId="3B22B05F" w:rsidR="006B3664" w:rsidRDefault="006B3664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8C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pt;margin-top:-40.6pt;width:460.9pt;height:39.9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" stroked="f">
              <v:fill opacity="0"/>
              <v:textbox inset="0,0,0,0">
                <w:txbxContent>
                  <w:p w14:paraId="5C98FFBB" w14:textId="3B22B05F" w:rsidR="006B3664" w:rsidRDefault="006B3664">
                    <w:pPr>
                      <w:pStyle w:val="llb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75EB" w14:textId="77777777" w:rsidR="001D25C6" w:rsidRDefault="001D25C6">
      <w:pPr>
        <w:rPr>
          <w:rFonts w:hint="eastAsia"/>
        </w:rPr>
      </w:pPr>
      <w:r>
        <w:separator/>
      </w:r>
    </w:p>
  </w:footnote>
  <w:footnote w:type="continuationSeparator" w:id="0">
    <w:p w14:paraId="4BFBE6EE" w14:textId="77777777" w:rsidR="001D25C6" w:rsidRDefault="001D25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50074076" w14:textId="77777777" w:rsidTr="00053B61">
      <w:tc>
        <w:tcPr>
          <w:tcW w:w="7054" w:type="dxa"/>
          <w:shd w:val="clear" w:color="auto" w:fill="auto"/>
        </w:tcPr>
        <w:p w14:paraId="4432E11D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6EF2E12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239C63E9" w14:textId="66E07E0F"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1B1B26B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5916855E" w14:textId="4D50E25C" w:rsidR="00F73A0E" w:rsidRPr="00053B61" w:rsidRDefault="00F73A0E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</w:p>
      </w:tc>
    </w:tr>
  </w:tbl>
  <w:p w14:paraId="4140DC7D" w14:textId="77777777" w:rsidR="00D0733B" w:rsidRPr="00031948" w:rsidRDefault="00D0733B" w:rsidP="00F91E21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05E94EA0" w14:textId="77777777" w:rsidTr="00053B61">
      <w:tc>
        <w:tcPr>
          <w:tcW w:w="7054" w:type="dxa"/>
          <w:shd w:val="clear" w:color="auto" w:fill="auto"/>
        </w:tcPr>
        <w:p w14:paraId="35F9F6C1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517C19C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6C326AB7" w14:textId="74FD7BC3"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6534E29E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38E6B638" w14:textId="3B81EEF0" w:rsidR="00F73A0E" w:rsidRPr="00053B61" w:rsidRDefault="00F73A0E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</w:p>
      </w:tc>
    </w:tr>
  </w:tbl>
  <w:p w14:paraId="627A0027" w14:textId="77777777"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9525">
    <w:abstractNumId w:val="0"/>
  </w:num>
  <w:num w:numId="2" w16cid:durableId="143825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2"/>
    <w:rsid w:val="0000195D"/>
    <w:rsid w:val="00031948"/>
    <w:rsid w:val="00053B61"/>
    <w:rsid w:val="0005534C"/>
    <w:rsid w:val="0006357B"/>
    <w:rsid w:val="000730F7"/>
    <w:rsid w:val="00092AA0"/>
    <w:rsid w:val="000B4C48"/>
    <w:rsid w:val="000C694E"/>
    <w:rsid w:val="000D7537"/>
    <w:rsid w:val="000E1F32"/>
    <w:rsid w:val="000F620F"/>
    <w:rsid w:val="00107970"/>
    <w:rsid w:val="00150907"/>
    <w:rsid w:val="001A0119"/>
    <w:rsid w:val="001A6068"/>
    <w:rsid w:val="001B120D"/>
    <w:rsid w:val="001D25C6"/>
    <w:rsid w:val="001D64B6"/>
    <w:rsid w:val="001E3783"/>
    <w:rsid w:val="001F1353"/>
    <w:rsid w:val="002341DB"/>
    <w:rsid w:val="00263917"/>
    <w:rsid w:val="0027743B"/>
    <w:rsid w:val="002B5E8B"/>
    <w:rsid w:val="002C0596"/>
    <w:rsid w:val="002C54D8"/>
    <w:rsid w:val="002D10EA"/>
    <w:rsid w:val="002E775F"/>
    <w:rsid w:val="00335BB0"/>
    <w:rsid w:val="003744D3"/>
    <w:rsid w:val="003777D9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5D2F85"/>
    <w:rsid w:val="00612215"/>
    <w:rsid w:val="006B3664"/>
    <w:rsid w:val="006B5A77"/>
    <w:rsid w:val="006D0D47"/>
    <w:rsid w:val="007506E0"/>
    <w:rsid w:val="00794BE8"/>
    <w:rsid w:val="007955DE"/>
    <w:rsid w:val="007E4F53"/>
    <w:rsid w:val="007E6FB7"/>
    <w:rsid w:val="008214D0"/>
    <w:rsid w:val="00883C01"/>
    <w:rsid w:val="008C7814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54AC2"/>
    <w:rsid w:val="00A62A8C"/>
    <w:rsid w:val="00A72108"/>
    <w:rsid w:val="00A9108F"/>
    <w:rsid w:val="00A9730C"/>
    <w:rsid w:val="00AA7224"/>
    <w:rsid w:val="00BB3468"/>
    <w:rsid w:val="00BB7675"/>
    <w:rsid w:val="00BD1355"/>
    <w:rsid w:val="00BD20C7"/>
    <w:rsid w:val="00C1130F"/>
    <w:rsid w:val="00C15414"/>
    <w:rsid w:val="00C25738"/>
    <w:rsid w:val="00C5172E"/>
    <w:rsid w:val="00C60EE0"/>
    <w:rsid w:val="00C735FD"/>
    <w:rsid w:val="00CB350B"/>
    <w:rsid w:val="00CC1C84"/>
    <w:rsid w:val="00CF4D42"/>
    <w:rsid w:val="00D0733B"/>
    <w:rsid w:val="00D173D2"/>
    <w:rsid w:val="00D26480"/>
    <w:rsid w:val="00DE6F06"/>
    <w:rsid w:val="00DF18D9"/>
    <w:rsid w:val="00DF2AE9"/>
    <w:rsid w:val="00E400A9"/>
    <w:rsid w:val="00E47EBB"/>
    <w:rsid w:val="00E53CDE"/>
    <w:rsid w:val="00E67A1A"/>
    <w:rsid w:val="00E861D6"/>
    <w:rsid w:val="00E959DF"/>
    <w:rsid w:val="00EC652D"/>
    <w:rsid w:val="00F559CF"/>
    <w:rsid w:val="00F73A0E"/>
    <w:rsid w:val="00F91E21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37EED0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FFD3-E3AE-4E32-854E-A8060F9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Csorba-Jónás Csilla</cp:lastModifiedBy>
  <cp:revision>4</cp:revision>
  <cp:lastPrinted>2017-09-04T15:29:00Z</cp:lastPrinted>
  <dcterms:created xsi:type="dcterms:W3CDTF">2022-12-13T12:21:00Z</dcterms:created>
  <dcterms:modified xsi:type="dcterms:W3CDTF">2022-12-13T12:38:00Z</dcterms:modified>
</cp:coreProperties>
</file>