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D6" w:rsidRPr="007C58D6" w:rsidRDefault="007C58D6" w:rsidP="007C58D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C58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3/4 Egészségügyi technológiaértékelési program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komplex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vizsga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főtárgyai</w:t>
      </w:r>
      <w:proofErr w:type="spellEnd"/>
    </w:p>
    <w:p w:rsidR="007C58D6" w:rsidRDefault="007C58D6" w:rsidP="007C58D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C58D6" w:rsidRPr="007C58D6" w:rsidRDefault="007C58D6" w:rsidP="007C58D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58D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3082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7C58D6">
        <w:rPr>
          <w:rFonts w:ascii="Times New Roman" w:eastAsia="Times New Roman" w:hAnsi="Times New Roman" w:cs="Times New Roman"/>
          <w:sz w:val="24"/>
          <w:szCs w:val="24"/>
          <w:lang w:eastAsia="hu-HU"/>
        </w:rPr>
        <w:t>.   Egészségügyi technológiákhoz kapcsolódó bizonyítékok szintézise</w:t>
      </w:r>
    </w:p>
    <w:p w:rsidR="007C58D6" w:rsidRPr="007C58D6" w:rsidRDefault="007C58D6" w:rsidP="007C58D6">
      <w:pPr>
        <w:spacing w:after="0" w:line="240" w:lineRule="auto"/>
        <w:ind w:left="1080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58D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13082F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C58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   Egészségügyi technológiák gazdasági elemzése </w:t>
      </w:r>
    </w:p>
    <w:p w:rsidR="00584678" w:rsidRDefault="00360E7B">
      <w:pPr>
        <w:rPr>
          <w:rFonts w:ascii="Times New Roman" w:hAnsi="Times New Roman" w:cs="Times New Roman"/>
          <w:sz w:val="24"/>
          <w:szCs w:val="24"/>
        </w:rPr>
      </w:pPr>
    </w:p>
    <w:p w:rsidR="00360E7B" w:rsidRDefault="00360E7B">
      <w:pPr>
        <w:rPr>
          <w:rFonts w:ascii="Times New Roman" w:hAnsi="Times New Roman" w:cs="Times New Roman"/>
          <w:sz w:val="24"/>
          <w:szCs w:val="24"/>
        </w:rPr>
      </w:pPr>
    </w:p>
    <w:p w:rsidR="00360E7B" w:rsidRDefault="00360E7B" w:rsidP="00360E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>
        <w:rPr>
          <w:rFonts w:ascii="Times New Roman" w:hAnsi="Times New Roman" w:cs="Times New Roman"/>
          <w:sz w:val="28"/>
          <w:szCs w:val="28"/>
        </w:rPr>
        <w:t>komplex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vizsga </w:t>
      </w:r>
      <w:r>
        <w:rPr>
          <w:rFonts w:ascii="Times New Roman" w:hAnsi="Times New Roman" w:cs="Times New Roman"/>
          <w:b/>
          <w:sz w:val="28"/>
          <w:szCs w:val="28"/>
        </w:rPr>
        <w:t>melléktárgya</w:t>
      </w:r>
      <w:r>
        <w:rPr>
          <w:rFonts w:ascii="Times New Roman" w:hAnsi="Times New Roman" w:cs="Times New Roman"/>
          <w:sz w:val="28"/>
          <w:szCs w:val="28"/>
        </w:rPr>
        <w:t xml:space="preserve"> a témavezetővel egyeztetve szabadon megjelölhető a kutatási téma alapján.</w:t>
      </w:r>
    </w:p>
    <w:p w:rsidR="00360E7B" w:rsidRPr="007C58D6" w:rsidRDefault="00360E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0E7B" w:rsidRPr="007C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D6"/>
    <w:rsid w:val="000D1759"/>
    <w:rsid w:val="0013082F"/>
    <w:rsid w:val="002F6BA6"/>
    <w:rsid w:val="00360E7B"/>
    <w:rsid w:val="006A0630"/>
    <w:rsid w:val="007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9AC1"/>
  <w15:docId w15:val="{82E0EC52-7594-4F1B-9333-2347434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Kelemen Dávid Márk</cp:lastModifiedBy>
  <cp:revision>4</cp:revision>
  <dcterms:created xsi:type="dcterms:W3CDTF">2022-03-26T12:48:00Z</dcterms:created>
  <dcterms:modified xsi:type="dcterms:W3CDTF">2022-04-28T09:13:00Z</dcterms:modified>
</cp:coreProperties>
</file>