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A693F" w14:textId="6F887774" w:rsidR="003B3EF5" w:rsidRDefault="00D630AE" w:rsidP="003B3EF5">
      <w:pPr>
        <w:ind w:left="2124" w:hanging="2124"/>
        <w:rPr>
          <w:rFonts w:ascii="Times New Roman" w:hAnsi="Times New Roman" w:cs="Times New Roman"/>
          <w:b/>
          <w:sz w:val="36"/>
          <w:szCs w:val="36"/>
        </w:rPr>
      </w:pPr>
      <w:r w:rsidRPr="00D25152">
        <w:rPr>
          <w:rFonts w:ascii="Times New Roman" w:hAnsi="Times New Roman" w:cs="Times New Roman"/>
          <w:b/>
          <w:sz w:val="36"/>
          <w:szCs w:val="36"/>
        </w:rPr>
        <w:t>3/1 program</w:t>
      </w:r>
      <w:r w:rsidR="003B3E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B3EF5">
        <w:rPr>
          <w:rFonts w:ascii="Times New Roman" w:hAnsi="Times New Roman" w:cs="Times New Roman"/>
          <w:b/>
          <w:sz w:val="36"/>
          <w:szCs w:val="36"/>
        </w:rPr>
        <w:tab/>
      </w:r>
      <w:proofErr w:type="gramStart"/>
      <w:r w:rsidR="003B3EF5"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 w:rsidR="003B3EF5">
        <w:rPr>
          <w:rFonts w:ascii="Times New Roman" w:hAnsi="Times New Roman" w:cs="Times New Roman"/>
          <w:b/>
          <w:sz w:val="36"/>
          <w:szCs w:val="36"/>
        </w:rPr>
        <w:t xml:space="preserve"> gyógyszerészeti tudományok korszerű kutatási irányai</w:t>
      </w:r>
    </w:p>
    <w:p w14:paraId="14740E95" w14:textId="103449AA" w:rsidR="008B0E90" w:rsidRPr="00D25152" w:rsidRDefault="00D630AE" w:rsidP="00D630AE">
      <w:pPr>
        <w:rPr>
          <w:rFonts w:ascii="Times New Roman" w:hAnsi="Times New Roman" w:cs="Times New Roman"/>
          <w:b/>
          <w:sz w:val="36"/>
          <w:szCs w:val="36"/>
        </w:rPr>
      </w:pPr>
      <w:r w:rsidRPr="00D2515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5152">
        <w:rPr>
          <w:rFonts w:ascii="Times New Roman" w:hAnsi="Times New Roman" w:cs="Times New Roman"/>
          <w:b/>
          <w:sz w:val="36"/>
          <w:szCs w:val="36"/>
        </w:rPr>
        <w:tab/>
      </w:r>
      <w:r w:rsidRPr="00D25152">
        <w:rPr>
          <w:rFonts w:ascii="Times New Roman" w:hAnsi="Times New Roman" w:cs="Times New Roman"/>
          <w:b/>
          <w:sz w:val="36"/>
          <w:szCs w:val="36"/>
        </w:rPr>
        <w:tab/>
      </w:r>
      <w:r w:rsidR="008B0E90" w:rsidRPr="00D25152">
        <w:rPr>
          <w:rFonts w:ascii="Times New Roman" w:hAnsi="Times New Roman" w:cs="Times New Roman"/>
          <w:b/>
          <w:sz w:val="36"/>
          <w:szCs w:val="36"/>
        </w:rPr>
        <w:t>Komplex vizsga</w:t>
      </w:r>
      <w:r w:rsidRPr="00D25152">
        <w:rPr>
          <w:rFonts w:ascii="Times New Roman" w:hAnsi="Times New Roman" w:cs="Times New Roman"/>
          <w:b/>
          <w:sz w:val="36"/>
          <w:szCs w:val="36"/>
        </w:rPr>
        <w:t xml:space="preserve"> főtárgyak tételekkel</w:t>
      </w:r>
    </w:p>
    <w:p w14:paraId="436035BB" w14:textId="77777777" w:rsidR="00D630AE" w:rsidRPr="00080242" w:rsidRDefault="005C0A04" w:rsidP="00D630A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0242">
        <w:rPr>
          <w:rFonts w:ascii="Times New Roman" w:hAnsi="Times New Roman" w:cs="Times New Roman"/>
          <w:b/>
          <w:sz w:val="28"/>
          <w:szCs w:val="28"/>
        </w:rPr>
        <w:t>Bioanalitika</w:t>
      </w:r>
      <w:proofErr w:type="spellEnd"/>
    </w:p>
    <w:p w14:paraId="5CFA2B56" w14:textId="77777777" w:rsidR="00D630AE" w:rsidRDefault="005C0A04" w:rsidP="00D630AE">
      <w:pPr>
        <w:pStyle w:val="Listaszerbekezds"/>
        <w:ind w:left="786"/>
        <w:rPr>
          <w:rFonts w:ascii="Times New Roman" w:hAnsi="Times New Roman" w:cs="Times New Roman"/>
          <w:b/>
          <w:sz w:val="24"/>
          <w:szCs w:val="20"/>
        </w:rPr>
      </w:pPr>
      <w:r w:rsidRPr="00D630AE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045D6B5F" w14:textId="77777777" w:rsidR="005C0A04" w:rsidRPr="00D630AE" w:rsidRDefault="00D630AE" w:rsidP="00D630AE">
      <w:pPr>
        <w:pStyle w:val="Listaszerbekezds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</w:t>
      </w:r>
      <w:r w:rsidR="005C0A04" w:rsidRPr="00D630AE">
        <w:rPr>
          <w:rFonts w:ascii="Times New Roman" w:hAnsi="Times New Roman" w:cs="Times New Roman"/>
          <w:b/>
          <w:sz w:val="24"/>
          <w:szCs w:val="20"/>
        </w:rPr>
        <w:t>ételek</w:t>
      </w:r>
      <w:r w:rsidR="00D25152">
        <w:rPr>
          <w:rFonts w:ascii="Times New Roman" w:hAnsi="Times New Roman" w:cs="Times New Roman"/>
          <w:b/>
          <w:sz w:val="24"/>
          <w:szCs w:val="20"/>
        </w:rPr>
        <w:t>:</w:t>
      </w:r>
    </w:p>
    <w:p w14:paraId="0EECC8EC" w14:textId="77777777" w:rsidR="005C0A04" w:rsidRPr="00404EA5" w:rsidRDefault="005C0A04" w:rsidP="000219C7">
      <w:pPr>
        <w:pStyle w:val="Listaszerbekezds1"/>
        <w:ind w:left="0"/>
        <w:jc w:val="both"/>
        <w:rPr>
          <w:szCs w:val="20"/>
        </w:rPr>
      </w:pPr>
      <w:r w:rsidRPr="00404EA5">
        <w:rPr>
          <w:szCs w:val="20"/>
        </w:rPr>
        <w:t xml:space="preserve"> </w:t>
      </w:r>
    </w:p>
    <w:p w14:paraId="2CE4BC0F" w14:textId="77777777" w:rsidR="005C0A04" w:rsidRPr="00404EA5" w:rsidRDefault="005C0A04" w:rsidP="000219C7">
      <w:pPr>
        <w:pStyle w:val="Listaszerbekezds1"/>
        <w:numPr>
          <w:ilvl w:val="0"/>
          <w:numId w:val="1"/>
        </w:numPr>
        <w:spacing w:after="240" w:line="360" w:lineRule="auto"/>
        <w:contextualSpacing w:val="0"/>
        <w:jc w:val="both"/>
        <w:rPr>
          <w:sz w:val="22"/>
          <w:szCs w:val="22"/>
        </w:rPr>
      </w:pPr>
      <w:proofErr w:type="spellStart"/>
      <w:r w:rsidRPr="00404EA5">
        <w:rPr>
          <w:sz w:val="22"/>
          <w:szCs w:val="22"/>
        </w:rPr>
        <w:t>Farmakokinetika</w:t>
      </w:r>
      <w:proofErr w:type="spellEnd"/>
      <w:r w:rsidRPr="00404EA5">
        <w:rPr>
          <w:sz w:val="22"/>
          <w:szCs w:val="22"/>
        </w:rPr>
        <w:t xml:space="preserve">, </w:t>
      </w:r>
      <w:proofErr w:type="spellStart"/>
      <w:r w:rsidRPr="00404EA5">
        <w:rPr>
          <w:sz w:val="22"/>
          <w:szCs w:val="22"/>
        </w:rPr>
        <w:t>metabolitkinetika</w:t>
      </w:r>
      <w:proofErr w:type="spellEnd"/>
      <w:r w:rsidRPr="00404EA5">
        <w:rPr>
          <w:sz w:val="22"/>
          <w:szCs w:val="22"/>
        </w:rPr>
        <w:t xml:space="preserve"> és </w:t>
      </w:r>
      <w:proofErr w:type="spellStart"/>
      <w:r w:rsidRPr="00404EA5">
        <w:rPr>
          <w:sz w:val="22"/>
          <w:szCs w:val="22"/>
        </w:rPr>
        <w:t>toxikokinetika</w:t>
      </w:r>
      <w:proofErr w:type="spellEnd"/>
      <w:r w:rsidRPr="00404EA5">
        <w:rPr>
          <w:sz w:val="22"/>
          <w:szCs w:val="22"/>
        </w:rPr>
        <w:t xml:space="preserve"> egyidejű feltételrendszere, hatósági szabályozása, előírások (FDA, EMA)</w:t>
      </w:r>
    </w:p>
    <w:p w14:paraId="5E0F5960" w14:textId="77777777" w:rsidR="005C0A04" w:rsidRPr="00404EA5" w:rsidRDefault="005C0A04" w:rsidP="000219C7">
      <w:pPr>
        <w:pStyle w:val="Listaszerbekezds1"/>
        <w:numPr>
          <w:ilvl w:val="0"/>
          <w:numId w:val="1"/>
        </w:numPr>
        <w:spacing w:after="240" w:line="360" w:lineRule="auto"/>
        <w:contextualSpacing w:val="0"/>
        <w:jc w:val="both"/>
        <w:rPr>
          <w:sz w:val="22"/>
          <w:szCs w:val="22"/>
        </w:rPr>
      </w:pPr>
      <w:r w:rsidRPr="00404EA5">
        <w:rPr>
          <w:sz w:val="22"/>
          <w:szCs w:val="22"/>
        </w:rPr>
        <w:t xml:space="preserve">Gyógyszerek felszívódásának, megoszlásának, metabolizmusának, kiürülésének (ADME) </w:t>
      </w:r>
      <w:proofErr w:type="spellStart"/>
      <w:r w:rsidRPr="00404EA5">
        <w:rPr>
          <w:sz w:val="22"/>
          <w:szCs w:val="22"/>
        </w:rPr>
        <w:t>nyomonkövetése</w:t>
      </w:r>
      <w:proofErr w:type="spellEnd"/>
      <w:r w:rsidRPr="00404EA5">
        <w:rPr>
          <w:sz w:val="22"/>
          <w:szCs w:val="22"/>
        </w:rPr>
        <w:t xml:space="preserve"> a szervezetben különböző analitikai technikákkal</w:t>
      </w:r>
    </w:p>
    <w:p w14:paraId="0DE48E1F" w14:textId="77777777" w:rsidR="005C0A04" w:rsidRPr="00404EA5" w:rsidRDefault="005C0A04" w:rsidP="000219C7">
      <w:pPr>
        <w:pStyle w:val="Listaszerbekezds1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404EA5">
        <w:rPr>
          <w:sz w:val="22"/>
          <w:szCs w:val="22"/>
        </w:rPr>
        <w:t>Kis gyógyszerkoncentrációjú biológiai minták (</w:t>
      </w:r>
      <w:proofErr w:type="spellStart"/>
      <w:r w:rsidRPr="00404EA5">
        <w:rPr>
          <w:sz w:val="22"/>
          <w:szCs w:val="22"/>
        </w:rPr>
        <w:t>atg</w:t>
      </w:r>
      <w:proofErr w:type="spellEnd"/>
      <w:r w:rsidRPr="00404EA5">
        <w:rPr>
          <w:sz w:val="22"/>
          <w:szCs w:val="22"/>
        </w:rPr>
        <w:t xml:space="preserve">/ml, </w:t>
      </w:r>
      <w:proofErr w:type="spellStart"/>
      <w:r w:rsidRPr="00404EA5">
        <w:rPr>
          <w:sz w:val="22"/>
          <w:szCs w:val="22"/>
        </w:rPr>
        <w:t>fg</w:t>
      </w:r>
      <w:proofErr w:type="spellEnd"/>
      <w:r w:rsidRPr="00404EA5">
        <w:rPr>
          <w:sz w:val="22"/>
          <w:szCs w:val="22"/>
        </w:rPr>
        <w:t xml:space="preserve">/ml, </w:t>
      </w:r>
      <w:proofErr w:type="spellStart"/>
      <w:r w:rsidRPr="00404EA5">
        <w:rPr>
          <w:sz w:val="22"/>
          <w:szCs w:val="22"/>
        </w:rPr>
        <w:t>pg</w:t>
      </w:r>
      <w:proofErr w:type="spellEnd"/>
      <w:r w:rsidRPr="00404EA5">
        <w:rPr>
          <w:sz w:val="22"/>
          <w:szCs w:val="22"/>
        </w:rPr>
        <w:t xml:space="preserve">/ml, </w:t>
      </w:r>
      <w:proofErr w:type="spellStart"/>
      <w:r w:rsidRPr="00404EA5">
        <w:rPr>
          <w:sz w:val="22"/>
          <w:szCs w:val="22"/>
        </w:rPr>
        <w:t>ng</w:t>
      </w:r>
      <w:proofErr w:type="spellEnd"/>
      <w:r w:rsidRPr="00404EA5">
        <w:rPr>
          <w:sz w:val="22"/>
          <w:szCs w:val="22"/>
        </w:rPr>
        <w:t>/ml) nyomelemzésének elmélete és gyakorlata</w:t>
      </w:r>
    </w:p>
    <w:p w14:paraId="142CF15D" w14:textId="77777777" w:rsidR="000219C7" w:rsidRPr="00404EA5" w:rsidRDefault="000219C7" w:rsidP="000219C7">
      <w:pPr>
        <w:pStyle w:val="Listaszerbekezds1"/>
        <w:spacing w:after="240" w:line="360" w:lineRule="auto"/>
        <w:contextualSpacing w:val="0"/>
        <w:jc w:val="both"/>
        <w:rPr>
          <w:sz w:val="22"/>
          <w:szCs w:val="22"/>
        </w:rPr>
      </w:pPr>
      <w:r w:rsidRPr="00404EA5">
        <w:rPr>
          <w:sz w:val="22"/>
          <w:szCs w:val="22"/>
        </w:rPr>
        <w:t>Fehérjekötődési vizsg</w:t>
      </w:r>
      <w:r w:rsidR="008B0E90" w:rsidRPr="00404EA5">
        <w:rPr>
          <w:sz w:val="22"/>
          <w:szCs w:val="22"/>
        </w:rPr>
        <w:t xml:space="preserve">álatok </w:t>
      </w:r>
      <w:proofErr w:type="spellStart"/>
      <w:r w:rsidR="008B0E90" w:rsidRPr="00404EA5">
        <w:rPr>
          <w:sz w:val="22"/>
          <w:szCs w:val="22"/>
        </w:rPr>
        <w:t>bioanalitikai</w:t>
      </w:r>
      <w:proofErr w:type="spellEnd"/>
      <w:r w:rsidR="008B0E90" w:rsidRPr="00404EA5">
        <w:rPr>
          <w:sz w:val="22"/>
          <w:szCs w:val="22"/>
        </w:rPr>
        <w:t xml:space="preserve"> módszerei</w:t>
      </w:r>
    </w:p>
    <w:p w14:paraId="1B3435CF" w14:textId="77777777" w:rsidR="00E94118" w:rsidRPr="00404EA5" w:rsidRDefault="005C0A04" w:rsidP="00E94118">
      <w:pPr>
        <w:pStyle w:val="Listaszerbekezds1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404EA5">
        <w:rPr>
          <w:sz w:val="22"/>
          <w:szCs w:val="22"/>
        </w:rPr>
        <w:t>Spe</w:t>
      </w:r>
      <w:r w:rsidR="008B0E90" w:rsidRPr="00404EA5">
        <w:rPr>
          <w:sz w:val="22"/>
          <w:szCs w:val="22"/>
        </w:rPr>
        <w:t>cies</w:t>
      </w:r>
      <w:r w:rsidR="00E94118" w:rsidRPr="00404EA5">
        <w:rPr>
          <w:sz w:val="22"/>
          <w:szCs w:val="22"/>
        </w:rPr>
        <w:t>-</w:t>
      </w:r>
      <w:r w:rsidR="008B0E90" w:rsidRPr="00404EA5">
        <w:rPr>
          <w:sz w:val="22"/>
          <w:szCs w:val="22"/>
        </w:rPr>
        <w:t>, dózis</w:t>
      </w:r>
      <w:r w:rsidR="00E94118" w:rsidRPr="00404EA5">
        <w:rPr>
          <w:sz w:val="22"/>
          <w:szCs w:val="22"/>
        </w:rPr>
        <w:t>-</w:t>
      </w:r>
      <w:r w:rsidR="008B0E90" w:rsidRPr="00404EA5">
        <w:rPr>
          <w:sz w:val="22"/>
          <w:szCs w:val="22"/>
        </w:rPr>
        <w:t xml:space="preserve"> és biológiai mátrix</w:t>
      </w:r>
      <w:r w:rsidRPr="00404EA5">
        <w:rPr>
          <w:sz w:val="22"/>
          <w:szCs w:val="22"/>
        </w:rPr>
        <w:t>függő analitikai eljárások</w:t>
      </w:r>
    </w:p>
    <w:p w14:paraId="3D010271" w14:textId="77777777" w:rsidR="005C0A04" w:rsidRPr="00404EA5" w:rsidRDefault="00E94118" w:rsidP="00E94118">
      <w:pPr>
        <w:pStyle w:val="Listaszerbekezds1"/>
        <w:spacing w:after="240" w:line="360" w:lineRule="auto"/>
        <w:contextualSpacing w:val="0"/>
        <w:jc w:val="both"/>
        <w:rPr>
          <w:sz w:val="22"/>
          <w:szCs w:val="22"/>
        </w:rPr>
      </w:pPr>
      <w:r w:rsidRPr="00404EA5">
        <w:rPr>
          <w:sz w:val="22"/>
          <w:szCs w:val="22"/>
        </w:rPr>
        <w:t>M</w:t>
      </w:r>
      <w:r w:rsidR="005C0A04" w:rsidRPr="00404EA5">
        <w:rPr>
          <w:sz w:val="22"/>
          <w:szCs w:val="22"/>
        </w:rPr>
        <w:t xml:space="preserve">etabolizmus kutatásban alkalmazott </w:t>
      </w:r>
      <w:proofErr w:type="spellStart"/>
      <w:r w:rsidR="005C0A04" w:rsidRPr="00404EA5">
        <w:rPr>
          <w:sz w:val="22"/>
          <w:szCs w:val="22"/>
        </w:rPr>
        <w:t>biofluidok</w:t>
      </w:r>
      <w:proofErr w:type="spellEnd"/>
      <w:r w:rsidR="005C0A04" w:rsidRPr="00404EA5">
        <w:rPr>
          <w:sz w:val="22"/>
          <w:szCs w:val="22"/>
        </w:rPr>
        <w:t>, biológiai mátrixok izolációs, tisztítási lehetőségei</w:t>
      </w:r>
    </w:p>
    <w:p w14:paraId="6AC78463" w14:textId="77777777" w:rsidR="005C0A04" w:rsidRPr="00404EA5" w:rsidRDefault="005C0A04" w:rsidP="000219C7">
      <w:pPr>
        <w:pStyle w:val="Listaszerbekezds1"/>
        <w:numPr>
          <w:ilvl w:val="0"/>
          <w:numId w:val="1"/>
        </w:numPr>
        <w:spacing w:after="240" w:line="360" w:lineRule="auto"/>
        <w:contextualSpacing w:val="0"/>
        <w:jc w:val="both"/>
        <w:rPr>
          <w:sz w:val="22"/>
          <w:szCs w:val="22"/>
        </w:rPr>
      </w:pPr>
      <w:proofErr w:type="spellStart"/>
      <w:r w:rsidRPr="00404EA5">
        <w:rPr>
          <w:sz w:val="22"/>
          <w:szCs w:val="22"/>
        </w:rPr>
        <w:t>Bioanalitikai</w:t>
      </w:r>
      <w:proofErr w:type="spellEnd"/>
      <w:r w:rsidRPr="00404EA5">
        <w:rPr>
          <w:sz w:val="22"/>
          <w:szCs w:val="22"/>
        </w:rPr>
        <w:t xml:space="preserve"> módszerek </w:t>
      </w:r>
      <w:proofErr w:type="spellStart"/>
      <w:r w:rsidRPr="00404EA5">
        <w:rPr>
          <w:sz w:val="22"/>
          <w:szCs w:val="22"/>
        </w:rPr>
        <w:t>validálásának</w:t>
      </w:r>
      <w:proofErr w:type="spellEnd"/>
      <w:r w:rsidRPr="00404EA5">
        <w:rPr>
          <w:sz w:val="22"/>
          <w:szCs w:val="22"/>
        </w:rPr>
        <w:t xml:space="preserve"> (pre-</w:t>
      </w:r>
      <w:proofErr w:type="spellStart"/>
      <w:r w:rsidRPr="00404EA5">
        <w:rPr>
          <w:sz w:val="22"/>
          <w:szCs w:val="22"/>
        </w:rPr>
        <w:t>validálás</w:t>
      </w:r>
      <w:proofErr w:type="spellEnd"/>
      <w:r w:rsidRPr="00404EA5">
        <w:rPr>
          <w:sz w:val="22"/>
          <w:szCs w:val="22"/>
        </w:rPr>
        <w:t>, módszer-</w:t>
      </w:r>
      <w:proofErr w:type="spellStart"/>
      <w:r w:rsidRPr="00404EA5">
        <w:rPr>
          <w:sz w:val="22"/>
          <w:szCs w:val="22"/>
        </w:rPr>
        <w:t>validálás</w:t>
      </w:r>
      <w:proofErr w:type="spellEnd"/>
      <w:r w:rsidRPr="00404EA5">
        <w:rPr>
          <w:sz w:val="22"/>
          <w:szCs w:val="22"/>
        </w:rPr>
        <w:t>, mérés-</w:t>
      </w:r>
      <w:proofErr w:type="spellStart"/>
      <w:r w:rsidRPr="00404EA5">
        <w:rPr>
          <w:sz w:val="22"/>
          <w:szCs w:val="22"/>
        </w:rPr>
        <w:t>validálás</w:t>
      </w:r>
      <w:proofErr w:type="spellEnd"/>
      <w:r w:rsidRPr="00404EA5">
        <w:rPr>
          <w:sz w:val="22"/>
          <w:szCs w:val="22"/>
        </w:rPr>
        <w:t xml:space="preserve">) és statisztikai értékelésének speciális előírásai </w:t>
      </w:r>
    </w:p>
    <w:p w14:paraId="032EB3EB" w14:textId="77777777" w:rsidR="0027265E" w:rsidRPr="00404EA5" w:rsidRDefault="0027265E" w:rsidP="000219C7">
      <w:pPr>
        <w:pStyle w:val="Listaszerbekezds1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404EA5">
        <w:rPr>
          <w:sz w:val="22"/>
          <w:szCs w:val="22"/>
        </w:rPr>
        <w:t>E</w:t>
      </w:r>
      <w:r w:rsidR="005C0A04" w:rsidRPr="00404EA5">
        <w:rPr>
          <w:sz w:val="22"/>
          <w:szCs w:val="22"/>
        </w:rPr>
        <w:t xml:space="preserve">lválasztástechnikai módszerek </w:t>
      </w:r>
      <w:r w:rsidRPr="00404EA5">
        <w:rPr>
          <w:sz w:val="22"/>
          <w:szCs w:val="22"/>
        </w:rPr>
        <w:t xml:space="preserve">és kapcsolt technikák alkalmazása biológiai rendszerek vizsgálatában </w:t>
      </w:r>
    </w:p>
    <w:p w14:paraId="31B8EBDB" w14:textId="77777777" w:rsidR="005C0A04" w:rsidRPr="00404EA5" w:rsidRDefault="0027265E" w:rsidP="000219C7">
      <w:pPr>
        <w:pStyle w:val="Listaszerbekezds1"/>
        <w:spacing w:after="240" w:line="360" w:lineRule="auto"/>
        <w:contextualSpacing w:val="0"/>
        <w:jc w:val="both"/>
        <w:rPr>
          <w:sz w:val="22"/>
          <w:szCs w:val="22"/>
        </w:rPr>
      </w:pPr>
      <w:r w:rsidRPr="00404EA5">
        <w:rPr>
          <w:sz w:val="22"/>
          <w:szCs w:val="22"/>
        </w:rPr>
        <w:t xml:space="preserve">Nagy érzékenységű </w:t>
      </w:r>
      <w:proofErr w:type="spellStart"/>
      <w:r w:rsidRPr="00404EA5">
        <w:rPr>
          <w:sz w:val="22"/>
          <w:szCs w:val="22"/>
        </w:rPr>
        <w:t>bioanalitikai</w:t>
      </w:r>
      <w:proofErr w:type="spellEnd"/>
      <w:r w:rsidRPr="00404EA5">
        <w:rPr>
          <w:sz w:val="22"/>
          <w:szCs w:val="22"/>
        </w:rPr>
        <w:t xml:space="preserve"> detektálási lehetőségek </w:t>
      </w:r>
    </w:p>
    <w:p w14:paraId="1E3CEDDB" w14:textId="77777777" w:rsidR="005C0A04" w:rsidRPr="00404EA5" w:rsidRDefault="0027265E" w:rsidP="000219C7">
      <w:pPr>
        <w:pStyle w:val="Listaszerbekezds1"/>
        <w:numPr>
          <w:ilvl w:val="0"/>
          <w:numId w:val="1"/>
        </w:numPr>
        <w:spacing w:after="240" w:line="360" w:lineRule="auto"/>
        <w:contextualSpacing w:val="0"/>
        <w:jc w:val="both"/>
        <w:rPr>
          <w:sz w:val="22"/>
          <w:szCs w:val="22"/>
        </w:rPr>
      </w:pPr>
      <w:r w:rsidRPr="00404EA5">
        <w:rPr>
          <w:sz w:val="22"/>
          <w:szCs w:val="22"/>
        </w:rPr>
        <w:t>LC-MS/</w:t>
      </w:r>
      <w:r w:rsidR="005C0A04" w:rsidRPr="00404EA5">
        <w:rPr>
          <w:sz w:val="22"/>
          <w:szCs w:val="22"/>
        </w:rPr>
        <w:t xml:space="preserve">MS technikák </w:t>
      </w:r>
      <w:proofErr w:type="spellStart"/>
      <w:r w:rsidR="005D7DAE" w:rsidRPr="00404EA5">
        <w:rPr>
          <w:sz w:val="22"/>
          <w:szCs w:val="22"/>
        </w:rPr>
        <w:t>bio</w:t>
      </w:r>
      <w:r w:rsidRPr="00404EA5">
        <w:rPr>
          <w:sz w:val="22"/>
          <w:szCs w:val="22"/>
        </w:rPr>
        <w:t>analitikai</w:t>
      </w:r>
      <w:proofErr w:type="spellEnd"/>
      <w:r w:rsidRPr="00404EA5">
        <w:rPr>
          <w:sz w:val="22"/>
          <w:szCs w:val="22"/>
        </w:rPr>
        <w:t xml:space="preserve"> </w:t>
      </w:r>
      <w:r w:rsidR="005C0A04" w:rsidRPr="00404EA5">
        <w:rPr>
          <w:sz w:val="22"/>
          <w:szCs w:val="22"/>
        </w:rPr>
        <w:t>alkalmaz</w:t>
      </w:r>
      <w:r w:rsidR="008B0E90" w:rsidRPr="00404EA5">
        <w:rPr>
          <w:sz w:val="22"/>
          <w:szCs w:val="22"/>
        </w:rPr>
        <w:t>ása</w:t>
      </w:r>
      <w:r w:rsidR="00404EA5" w:rsidRPr="00404EA5">
        <w:rPr>
          <w:sz w:val="22"/>
          <w:szCs w:val="22"/>
        </w:rPr>
        <w:t xml:space="preserve"> </w:t>
      </w:r>
      <w:r w:rsidR="005C0A04" w:rsidRPr="00404EA5">
        <w:rPr>
          <w:sz w:val="22"/>
          <w:szCs w:val="22"/>
        </w:rPr>
        <w:t>kvantitatív</w:t>
      </w:r>
      <w:r w:rsidR="00404EA5" w:rsidRPr="00404EA5">
        <w:rPr>
          <w:sz w:val="22"/>
          <w:szCs w:val="22"/>
        </w:rPr>
        <w:t xml:space="preserve"> </w:t>
      </w:r>
      <w:r w:rsidR="005C0A04" w:rsidRPr="00404EA5">
        <w:rPr>
          <w:sz w:val="22"/>
          <w:szCs w:val="22"/>
        </w:rPr>
        <w:t xml:space="preserve">és kvalitatív </w:t>
      </w:r>
      <w:r w:rsidR="00715D5B">
        <w:rPr>
          <w:sz w:val="22"/>
          <w:szCs w:val="22"/>
        </w:rPr>
        <w:t>meghatározásra</w:t>
      </w:r>
      <w:r w:rsidR="005C0A04" w:rsidRPr="00404EA5">
        <w:rPr>
          <w:sz w:val="22"/>
          <w:szCs w:val="22"/>
        </w:rPr>
        <w:t xml:space="preserve"> </w:t>
      </w:r>
    </w:p>
    <w:p w14:paraId="227DA501" w14:textId="77777777" w:rsidR="005C0A04" w:rsidRPr="00404EA5" w:rsidRDefault="005C0A04" w:rsidP="000219C7">
      <w:pPr>
        <w:pStyle w:val="Listaszerbekezds1"/>
        <w:numPr>
          <w:ilvl w:val="0"/>
          <w:numId w:val="1"/>
        </w:numPr>
        <w:spacing w:after="240" w:line="360" w:lineRule="auto"/>
        <w:contextualSpacing w:val="0"/>
        <w:jc w:val="both"/>
        <w:rPr>
          <w:sz w:val="22"/>
          <w:szCs w:val="22"/>
        </w:rPr>
      </w:pPr>
      <w:r w:rsidRPr="00404EA5">
        <w:rPr>
          <w:sz w:val="22"/>
          <w:szCs w:val="22"/>
        </w:rPr>
        <w:t xml:space="preserve">Optikai és </w:t>
      </w:r>
      <w:proofErr w:type="spellStart"/>
      <w:r w:rsidRPr="00404EA5">
        <w:rPr>
          <w:sz w:val="22"/>
          <w:szCs w:val="22"/>
        </w:rPr>
        <w:t>cis</w:t>
      </w:r>
      <w:proofErr w:type="spellEnd"/>
      <w:r w:rsidRPr="00404EA5">
        <w:rPr>
          <w:sz w:val="22"/>
          <w:szCs w:val="22"/>
        </w:rPr>
        <w:t xml:space="preserve">, </w:t>
      </w:r>
      <w:proofErr w:type="spellStart"/>
      <w:r w:rsidRPr="00404EA5">
        <w:rPr>
          <w:sz w:val="22"/>
          <w:szCs w:val="22"/>
        </w:rPr>
        <w:t>trans</w:t>
      </w:r>
      <w:proofErr w:type="spellEnd"/>
      <w:r w:rsidRPr="00404EA5">
        <w:rPr>
          <w:sz w:val="22"/>
          <w:szCs w:val="22"/>
        </w:rPr>
        <w:t xml:space="preserve"> izomerek elválasztása különböző biológiai mátrixokból a </w:t>
      </w:r>
      <w:proofErr w:type="spellStart"/>
      <w:r w:rsidRPr="00404EA5">
        <w:rPr>
          <w:sz w:val="22"/>
          <w:szCs w:val="22"/>
        </w:rPr>
        <w:t>farmakokinetikai</w:t>
      </w:r>
      <w:proofErr w:type="spellEnd"/>
      <w:r w:rsidRPr="00404EA5">
        <w:rPr>
          <w:sz w:val="22"/>
          <w:szCs w:val="22"/>
        </w:rPr>
        <w:t xml:space="preserve"> gyakorlatban</w:t>
      </w:r>
      <w:r w:rsidR="0027265E" w:rsidRPr="00404EA5">
        <w:rPr>
          <w:sz w:val="22"/>
          <w:szCs w:val="22"/>
        </w:rPr>
        <w:t xml:space="preserve">, </w:t>
      </w:r>
      <w:proofErr w:type="spellStart"/>
      <w:r w:rsidR="0027265E" w:rsidRPr="00404EA5">
        <w:rPr>
          <w:sz w:val="22"/>
          <w:szCs w:val="22"/>
        </w:rPr>
        <w:t>s</w:t>
      </w:r>
      <w:r w:rsidRPr="00404EA5">
        <w:rPr>
          <w:sz w:val="22"/>
          <w:szCs w:val="22"/>
        </w:rPr>
        <w:t>ztereoszelektí</w:t>
      </w:r>
      <w:r w:rsidR="0027265E" w:rsidRPr="00404EA5">
        <w:rPr>
          <w:sz w:val="22"/>
          <w:szCs w:val="22"/>
        </w:rPr>
        <w:t>v</w:t>
      </w:r>
      <w:proofErr w:type="spellEnd"/>
      <w:r w:rsidR="0027265E" w:rsidRPr="00404EA5">
        <w:rPr>
          <w:sz w:val="22"/>
          <w:szCs w:val="22"/>
        </w:rPr>
        <w:t xml:space="preserve"> metabolizmus vizsgálata</w:t>
      </w:r>
    </w:p>
    <w:p w14:paraId="492FE4EA" w14:textId="77777777" w:rsidR="005C0A04" w:rsidRPr="00404EA5" w:rsidRDefault="005C0A04" w:rsidP="008B0E90">
      <w:pPr>
        <w:pStyle w:val="Listaszerbekezds1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404EA5">
        <w:rPr>
          <w:sz w:val="22"/>
          <w:szCs w:val="22"/>
        </w:rPr>
        <w:t xml:space="preserve">Speciális nukleáris kromatográfiás detektorok és kapcsolt nukleáris technikák  </w:t>
      </w:r>
    </w:p>
    <w:p w14:paraId="4D6DBEC5" w14:textId="77777777" w:rsidR="008B0E90" w:rsidRPr="00404EA5" w:rsidRDefault="008B0E90" w:rsidP="008B0E90">
      <w:pPr>
        <w:pStyle w:val="Listaszerbekezds1"/>
        <w:spacing w:after="240" w:line="360" w:lineRule="auto"/>
        <w:contextualSpacing w:val="0"/>
        <w:jc w:val="both"/>
        <w:rPr>
          <w:sz w:val="22"/>
          <w:szCs w:val="22"/>
        </w:rPr>
      </w:pPr>
      <w:r w:rsidRPr="00404EA5">
        <w:rPr>
          <w:sz w:val="22"/>
          <w:szCs w:val="22"/>
        </w:rPr>
        <w:t xml:space="preserve">MALDI </w:t>
      </w:r>
      <w:proofErr w:type="spellStart"/>
      <w:r w:rsidRPr="00404EA5">
        <w:rPr>
          <w:sz w:val="22"/>
          <w:szCs w:val="22"/>
        </w:rPr>
        <w:t>imaging</w:t>
      </w:r>
      <w:proofErr w:type="spellEnd"/>
      <w:r w:rsidRPr="00404EA5">
        <w:rPr>
          <w:sz w:val="22"/>
          <w:szCs w:val="22"/>
        </w:rPr>
        <w:t xml:space="preserve"> technika</w:t>
      </w:r>
    </w:p>
    <w:p w14:paraId="063C7CA3" w14:textId="77777777" w:rsidR="00715D5B" w:rsidRDefault="005C0A04" w:rsidP="000219C7">
      <w:pPr>
        <w:pStyle w:val="Listaszerbekezds1"/>
        <w:numPr>
          <w:ilvl w:val="0"/>
          <w:numId w:val="1"/>
        </w:numPr>
        <w:spacing w:after="240" w:line="360" w:lineRule="auto"/>
        <w:contextualSpacing w:val="0"/>
        <w:jc w:val="both"/>
        <w:rPr>
          <w:sz w:val="22"/>
          <w:szCs w:val="22"/>
        </w:rPr>
      </w:pPr>
      <w:proofErr w:type="spellStart"/>
      <w:r w:rsidRPr="00404EA5">
        <w:rPr>
          <w:sz w:val="22"/>
          <w:szCs w:val="22"/>
        </w:rPr>
        <w:t>Bioekvivalencia</w:t>
      </w:r>
      <w:proofErr w:type="spellEnd"/>
      <w:r w:rsidRPr="00404EA5">
        <w:rPr>
          <w:sz w:val="22"/>
          <w:szCs w:val="22"/>
        </w:rPr>
        <w:t xml:space="preserve"> vizsgálatok speciális hatósági előírásai</w:t>
      </w:r>
      <w:r w:rsidR="0027265E" w:rsidRPr="00404EA5">
        <w:rPr>
          <w:sz w:val="22"/>
          <w:szCs w:val="22"/>
        </w:rPr>
        <w:t xml:space="preserve">, </w:t>
      </w:r>
      <w:r w:rsidRPr="00404EA5">
        <w:rPr>
          <w:sz w:val="22"/>
          <w:szCs w:val="22"/>
        </w:rPr>
        <w:t>GLP,</w:t>
      </w:r>
      <w:r w:rsidR="0027265E" w:rsidRPr="00404EA5">
        <w:rPr>
          <w:sz w:val="22"/>
          <w:szCs w:val="22"/>
        </w:rPr>
        <w:t xml:space="preserve"> GALP, GCP </w:t>
      </w:r>
      <w:proofErr w:type="spellStart"/>
      <w:r w:rsidR="0027265E" w:rsidRPr="00404EA5">
        <w:rPr>
          <w:sz w:val="22"/>
          <w:szCs w:val="22"/>
        </w:rPr>
        <w:t>GCoP</w:t>
      </w:r>
      <w:proofErr w:type="spellEnd"/>
      <w:r w:rsidR="0027265E" w:rsidRPr="00404EA5">
        <w:rPr>
          <w:sz w:val="22"/>
          <w:szCs w:val="22"/>
        </w:rPr>
        <w:t>, GDP szabályai</w:t>
      </w:r>
    </w:p>
    <w:p w14:paraId="5986305C" w14:textId="146390FE" w:rsidR="005C0A04" w:rsidRPr="00715D5B" w:rsidRDefault="005C0A04" w:rsidP="00715D5B">
      <w:pPr>
        <w:rPr>
          <w:rFonts w:ascii="Times New Roman" w:eastAsia="Times New Roman" w:hAnsi="Times New Roman" w:cs="Times New Roman"/>
          <w:lang w:eastAsia="hu-HU"/>
        </w:rPr>
      </w:pPr>
    </w:p>
    <w:p w14:paraId="0BFA2DA4" w14:textId="77777777" w:rsidR="00856E65" w:rsidRPr="000E318D" w:rsidRDefault="00856E65" w:rsidP="00856E65">
      <w:pPr>
        <w:pStyle w:val="Listaszerbekezds1"/>
        <w:spacing w:after="240" w:line="360" w:lineRule="auto"/>
        <w:contextualSpacing w:val="0"/>
        <w:jc w:val="both"/>
        <w:rPr>
          <w:b/>
          <w:szCs w:val="22"/>
        </w:rPr>
      </w:pPr>
      <w:r w:rsidRPr="000E318D">
        <w:rPr>
          <w:b/>
          <w:szCs w:val="22"/>
        </w:rPr>
        <w:t xml:space="preserve">Ajánlott irodalom </w:t>
      </w:r>
    </w:p>
    <w:p w14:paraId="17B5957E" w14:textId="77777777" w:rsidR="00856E65" w:rsidRPr="00404EA5" w:rsidRDefault="00856E65" w:rsidP="00404EA5">
      <w:pPr>
        <w:pStyle w:val="Listaszerbekezds1"/>
        <w:spacing w:after="240" w:line="360" w:lineRule="auto"/>
        <w:ind w:left="0"/>
        <w:contextualSpacing w:val="0"/>
        <w:jc w:val="both"/>
        <w:rPr>
          <w:sz w:val="22"/>
          <w:szCs w:val="22"/>
        </w:rPr>
      </w:pPr>
      <w:proofErr w:type="spellStart"/>
      <w:r w:rsidRPr="00404EA5">
        <w:rPr>
          <w:sz w:val="22"/>
          <w:szCs w:val="22"/>
        </w:rPr>
        <w:t>Kremmer</w:t>
      </w:r>
      <w:proofErr w:type="spellEnd"/>
      <w:r w:rsidRPr="00404EA5">
        <w:rPr>
          <w:sz w:val="22"/>
          <w:szCs w:val="22"/>
        </w:rPr>
        <w:t xml:space="preserve"> Tibor, Torkos Kornél: Elválasztástechnikai módszerek elmélete és gyakorlata, Akadémiai Kiadó, Budapest, 2010</w:t>
      </w:r>
    </w:p>
    <w:p w14:paraId="2C34BCFF" w14:textId="77777777" w:rsidR="00856E65" w:rsidRPr="00404EA5" w:rsidRDefault="007D61A6" w:rsidP="00404EA5">
      <w:pPr>
        <w:pStyle w:val="Listaszerbekezds1"/>
        <w:spacing w:after="240" w:line="360" w:lineRule="auto"/>
        <w:ind w:left="0"/>
        <w:contextualSpacing w:val="0"/>
        <w:jc w:val="both"/>
        <w:rPr>
          <w:sz w:val="22"/>
          <w:szCs w:val="22"/>
        </w:rPr>
      </w:pPr>
      <w:proofErr w:type="spellStart"/>
      <w:r w:rsidRPr="00404EA5">
        <w:rPr>
          <w:sz w:val="22"/>
          <w:szCs w:val="22"/>
        </w:rPr>
        <w:t>Sohár</w:t>
      </w:r>
      <w:proofErr w:type="spellEnd"/>
      <w:r w:rsidRPr="00404EA5">
        <w:rPr>
          <w:sz w:val="22"/>
          <w:szCs w:val="22"/>
        </w:rPr>
        <w:t xml:space="preserve"> Pál (</w:t>
      </w:r>
      <w:proofErr w:type="spellStart"/>
      <w:r w:rsidRPr="00404EA5">
        <w:rPr>
          <w:sz w:val="22"/>
          <w:szCs w:val="22"/>
        </w:rPr>
        <w:t>szerk</w:t>
      </w:r>
      <w:proofErr w:type="spellEnd"/>
      <w:r w:rsidRPr="00404EA5">
        <w:rPr>
          <w:sz w:val="22"/>
          <w:szCs w:val="22"/>
        </w:rPr>
        <w:t xml:space="preserve">.): </w:t>
      </w:r>
      <w:r w:rsidR="00856E65" w:rsidRPr="00404EA5">
        <w:rPr>
          <w:sz w:val="22"/>
          <w:szCs w:val="22"/>
        </w:rPr>
        <w:t>Gyógyszerkutatás műszeres módszerei MKE, Budapest, 2015</w:t>
      </w:r>
    </w:p>
    <w:p w14:paraId="7E433B47" w14:textId="77777777" w:rsidR="007D61A6" w:rsidRPr="00404EA5" w:rsidRDefault="007D61A6" w:rsidP="00404EA5">
      <w:pPr>
        <w:pStyle w:val="Listaszerbekezds1"/>
        <w:spacing w:after="240" w:line="360" w:lineRule="auto"/>
        <w:ind w:left="0"/>
        <w:contextualSpacing w:val="0"/>
        <w:jc w:val="both"/>
        <w:rPr>
          <w:sz w:val="22"/>
          <w:szCs w:val="22"/>
        </w:rPr>
      </w:pPr>
      <w:proofErr w:type="spellStart"/>
      <w:r w:rsidRPr="00404EA5">
        <w:rPr>
          <w:sz w:val="22"/>
          <w:szCs w:val="22"/>
        </w:rPr>
        <w:t>Karoly</w:t>
      </w:r>
      <w:proofErr w:type="spellEnd"/>
      <w:r w:rsidRPr="00404EA5">
        <w:rPr>
          <w:sz w:val="22"/>
          <w:szCs w:val="22"/>
        </w:rPr>
        <w:t xml:space="preserve"> </w:t>
      </w:r>
      <w:proofErr w:type="spellStart"/>
      <w:r w:rsidRPr="00404EA5">
        <w:rPr>
          <w:sz w:val="22"/>
          <w:szCs w:val="22"/>
        </w:rPr>
        <w:t>Vekey</w:t>
      </w:r>
      <w:proofErr w:type="spellEnd"/>
      <w:r w:rsidRPr="00404EA5">
        <w:rPr>
          <w:sz w:val="22"/>
          <w:szCs w:val="22"/>
        </w:rPr>
        <w:t xml:space="preserve">, Andreas Telekes, </w:t>
      </w:r>
      <w:proofErr w:type="spellStart"/>
      <w:r w:rsidRPr="00404EA5">
        <w:rPr>
          <w:sz w:val="22"/>
          <w:szCs w:val="22"/>
        </w:rPr>
        <w:t>Akos</w:t>
      </w:r>
      <w:proofErr w:type="spellEnd"/>
      <w:r w:rsidRPr="00404EA5">
        <w:rPr>
          <w:sz w:val="22"/>
          <w:szCs w:val="22"/>
        </w:rPr>
        <w:t xml:space="preserve"> </w:t>
      </w:r>
      <w:proofErr w:type="spellStart"/>
      <w:r w:rsidRPr="00404EA5">
        <w:rPr>
          <w:sz w:val="22"/>
          <w:szCs w:val="22"/>
        </w:rPr>
        <w:t>Vertes</w:t>
      </w:r>
      <w:proofErr w:type="spellEnd"/>
      <w:r w:rsidRPr="00404EA5">
        <w:rPr>
          <w:sz w:val="22"/>
          <w:szCs w:val="22"/>
        </w:rPr>
        <w:t xml:space="preserve"> (</w:t>
      </w:r>
      <w:proofErr w:type="spellStart"/>
      <w:r w:rsidRPr="00404EA5">
        <w:rPr>
          <w:sz w:val="22"/>
          <w:szCs w:val="22"/>
        </w:rPr>
        <w:t>editors</w:t>
      </w:r>
      <w:proofErr w:type="spellEnd"/>
      <w:r w:rsidRPr="00404EA5">
        <w:rPr>
          <w:sz w:val="22"/>
          <w:szCs w:val="22"/>
        </w:rPr>
        <w:t xml:space="preserve">): </w:t>
      </w:r>
      <w:proofErr w:type="spellStart"/>
      <w:r w:rsidR="00856E65" w:rsidRPr="00404EA5">
        <w:rPr>
          <w:sz w:val="22"/>
          <w:szCs w:val="22"/>
        </w:rPr>
        <w:t>Medical</w:t>
      </w:r>
      <w:proofErr w:type="spellEnd"/>
      <w:r w:rsidR="00856E65" w:rsidRPr="00404EA5">
        <w:rPr>
          <w:sz w:val="22"/>
          <w:szCs w:val="22"/>
        </w:rPr>
        <w:t xml:space="preserve"> </w:t>
      </w:r>
      <w:proofErr w:type="spellStart"/>
      <w:r w:rsidR="00856E65" w:rsidRPr="00404EA5">
        <w:rPr>
          <w:sz w:val="22"/>
          <w:szCs w:val="22"/>
        </w:rPr>
        <w:t>Applications</w:t>
      </w:r>
      <w:proofErr w:type="spellEnd"/>
      <w:r w:rsidR="00856E65" w:rsidRPr="00404EA5">
        <w:rPr>
          <w:sz w:val="22"/>
          <w:szCs w:val="22"/>
        </w:rPr>
        <w:t xml:space="preserve"> of </w:t>
      </w:r>
      <w:proofErr w:type="spellStart"/>
      <w:r w:rsidR="00856E65" w:rsidRPr="00404EA5">
        <w:rPr>
          <w:sz w:val="22"/>
          <w:szCs w:val="22"/>
        </w:rPr>
        <w:t>Mass</w:t>
      </w:r>
      <w:proofErr w:type="spellEnd"/>
      <w:r w:rsidR="00856E65" w:rsidRPr="00404EA5">
        <w:rPr>
          <w:sz w:val="22"/>
          <w:szCs w:val="22"/>
        </w:rPr>
        <w:t xml:space="preserve"> </w:t>
      </w:r>
      <w:proofErr w:type="spellStart"/>
      <w:r w:rsidR="00856E65" w:rsidRPr="00404EA5">
        <w:rPr>
          <w:sz w:val="22"/>
          <w:szCs w:val="22"/>
        </w:rPr>
        <w:t>Spectrometry</w:t>
      </w:r>
      <w:proofErr w:type="spellEnd"/>
      <w:r w:rsidR="00856E65" w:rsidRPr="00404EA5">
        <w:rPr>
          <w:sz w:val="22"/>
          <w:szCs w:val="22"/>
        </w:rPr>
        <w:t xml:space="preserve"> </w:t>
      </w:r>
      <w:proofErr w:type="spellStart"/>
      <w:r w:rsidRPr="00404EA5">
        <w:rPr>
          <w:sz w:val="22"/>
          <w:szCs w:val="22"/>
        </w:rPr>
        <w:t>Elsevier</w:t>
      </w:r>
      <w:proofErr w:type="spellEnd"/>
      <w:r w:rsidRPr="00404EA5">
        <w:rPr>
          <w:sz w:val="22"/>
          <w:szCs w:val="22"/>
        </w:rPr>
        <w:t>, 2007</w:t>
      </w:r>
    </w:p>
    <w:p w14:paraId="74461F48" w14:textId="77777777" w:rsidR="00404EA5" w:rsidRPr="00404EA5" w:rsidRDefault="007D61A6" w:rsidP="00404EA5">
      <w:pPr>
        <w:pStyle w:val="Listaszerbekezds1"/>
        <w:spacing w:after="240" w:line="360" w:lineRule="auto"/>
        <w:ind w:left="0"/>
        <w:contextualSpacing w:val="0"/>
        <w:jc w:val="both"/>
        <w:rPr>
          <w:sz w:val="22"/>
          <w:szCs w:val="22"/>
        </w:rPr>
      </w:pPr>
      <w:r w:rsidRPr="00404EA5">
        <w:rPr>
          <w:sz w:val="22"/>
          <w:szCs w:val="22"/>
        </w:rPr>
        <w:t>Keserű György Miklós (szerk.): A gyógyszerkutatás kémiája, Akadémiai Kiadó, Budapest, 2011</w:t>
      </w:r>
    </w:p>
    <w:p w14:paraId="412AFD2D" w14:textId="77777777" w:rsidR="00856E65" w:rsidRPr="00404EA5" w:rsidRDefault="007F1F87" w:rsidP="00404EA5">
      <w:pPr>
        <w:pStyle w:val="Listaszerbekezds1"/>
        <w:spacing w:after="240" w:line="360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04EA5">
        <w:rPr>
          <w:sz w:val="22"/>
          <w:szCs w:val="22"/>
        </w:rPr>
        <w:t xml:space="preserve">Jack </w:t>
      </w:r>
      <w:proofErr w:type="spellStart"/>
      <w:r w:rsidRPr="00404EA5">
        <w:rPr>
          <w:sz w:val="22"/>
          <w:szCs w:val="22"/>
        </w:rPr>
        <w:t>Cazes</w:t>
      </w:r>
      <w:proofErr w:type="spellEnd"/>
      <w:r w:rsidRPr="00404EA5">
        <w:rPr>
          <w:sz w:val="22"/>
          <w:szCs w:val="22"/>
        </w:rPr>
        <w:t xml:space="preserve"> (</w:t>
      </w:r>
      <w:proofErr w:type="spellStart"/>
      <w:r w:rsidRPr="00404EA5">
        <w:rPr>
          <w:sz w:val="22"/>
          <w:szCs w:val="22"/>
        </w:rPr>
        <w:t>ed</w:t>
      </w:r>
      <w:proofErr w:type="spellEnd"/>
      <w:r w:rsidRPr="00404EA5">
        <w:rPr>
          <w:sz w:val="22"/>
          <w:szCs w:val="22"/>
        </w:rPr>
        <w:t xml:space="preserve">.): </w:t>
      </w:r>
      <w:proofErr w:type="spellStart"/>
      <w:r w:rsidRPr="00404EA5">
        <w:rPr>
          <w:sz w:val="22"/>
          <w:szCs w:val="22"/>
        </w:rPr>
        <w:t>Encyclopedia</w:t>
      </w:r>
      <w:proofErr w:type="spellEnd"/>
      <w:r w:rsidRPr="00404EA5">
        <w:rPr>
          <w:sz w:val="22"/>
          <w:szCs w:val="22"/>
        </w:rPr>
        <w:t xml:space="preserve"> of </w:t>
      </w:r>
      <w:proofErr w:type="spellStart"/>
      <w:r w:rsidRPr="00404EA5">
        <w:rPr>
          <w:sz w:val="22"/>
          <w:szCs w:val="22"/>
        </w:rPr>
        <w:t>Chromatography</w:t>
      </w:r>
      <w:proofErr w:type="spellEnd"/>
      <w:r w:rsidRPr="00404EA5">
        <w:rPr>
          <w:sz w:val="22"/>
          <w:szCs w:val="22"/>
        </w:rPr>
        <w:t xml:space="preserve"> (I-III), CRC Press, </w:t>
      </w:r>
      <w:proofErr w:type="spellStart"/>
      <w:r w:rsidRPr="00404EA5">
        <w:rPr>
          <w:sz w:val="22"/>
          <w:szCs w:val="22"/>
        </w:rPr>
        <w:t>Boca</w:t>
      </w:r>
      <w:proofErr w:type="spellEnd"/>
      <w:r w:rsidRPr="00404EA5">
        <w:rPr>
          <w:sz w:val="22"/>
          <w:szCs w:val="22"/>
        </w:rPr>
        <w:t xml:space="preserve"> </w:t>
      </w:r>
      <w:proofErr w:type="spellStart"/>
      <w:r w:rsidRPr="00404EA5">
        <w:rPr>
          <w:sz w:val="22"/>
          <w:szCs w:val="22"/>
        </w:rPr>
        <w:t>Raton</w:t>
      </w:r>
      <w:proofErr w:type="spellEnd"/>
      <w:r w:rsidRPr="00404EA5">
        <w:rPr>
          <w:sz w:val="22"/>
          <w:szCs w:val="22"/>
        </w:rPr>
        <w:t>, 2010</w:t>
      </w:r>
    </w:p>
    <w:p w14:paraId="293F701B" w14:textId="0989CCC8" w:rsidR="00A64E87" w:rsidRDefault="00A64E87" w:rsidP="003B3EF5">
      <w:pPr>
        <w:pStyle w:val="Listaszerbekezds1"/>
        <w:numPr>
          <w:ilvl w:val="0"/>
          <w:numId w:val="2"/>
        </w:numPr>
        <w:spacing w:after="240" w:line="360" w:lineRule="auto"/>
        <w:contextualSpacing w:val="0"/>
        <w:jc w:val="both"/>
        <w:rPr>
          <w:b/>
          <w:sz w:val="28"/>
          <w:szCs w:val="28"/>
        </w:rPr>
      </w:pPr>
      <w:proofErr w:type="spellStart"/>
      <w:r w:rsidRPr="003B3EF5">
        <w:rPr>
          <w:b/>
          <w:sz w:val="28"/>
          <w:szCs w:val="28"/>
        </w:rPr>
        <w:t>Biogyógyszerészet</w:t>
      </w:r>
      <w:proofErr w:type="spellEnd"/>
    </w:p>
    <w:p w14:paraId="0681DA1E" w14:textId="77777777" w:rsidR="003B3EF5" w:rsidRPr="00D72C1D" w:rsidRDefault="003B3EF5" w:rsidP="003B3E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72C1D">
        <w:rPr>
          <w:rStyle w:val="Bodytext2Bold"/>
          <w:rFonts w:eastAsia="Calibri"/>
          <w:sz w:val="24"/>
          <w:szCs w:val="24"/>
        </w:rPr>
        <w:t>A</w:t>
      </w:r>
      <w:r w:rsidRPr="00D72C1D">
        <w:rPr>
          <w:rFonts w:ascii="Times New Roman" w:hAnsi="Times New Roman"/>
          <w:color w:val="000000"/>
          <w:sz w:val="24"/>
          <w:szCs w:val="24"/>
          <w:lang w:eastAsia="hu-HU" w:bidi="hu-HU"/>
        </w:rPr>
        <w:t xml:space="preserve"> </w:t>
      </w:r>
      <w:proofErr w:type="spellStart"/>
      <w:r w:rsidRPr="00D72C1D">
        <w:rPr>
          <w:rFonts w:ascii="Times New Roman" w:hAnsi="Times New Roman"/>
          <w:color w:val="000000"/>
          <w:sz w:val="24"/>
          <w:szCs w:val="24"/>
          <w:lang w:eastAsia="hu-HU" w:bidi="hu-HU"/>
        </w:rPr>
        <w:t>biofarmácia</w:t>
      </w:r>
      <w:proofErr w:type="spellEnd"/>
      <w:r w:rsidRPr="00D72C1D">
        <w:rPr>
          <w:rFonts w:ascii="Times New Roman" w:hAnsi="Times New Roman"/>
          <w:color w:val="000000"/>
          <w:sz w:val="24"/>
          <w:szCs w:val="24"/>
          <w:lang w:eastAsia="hu-HU" w:bidi="hu-HU"/>
        </w:rPr>
        <w:t xml:space="preserve"> kapcsolata a gyógyszeradagolási formával, a tolerálhatóság, hatékonyság, hatáskezdet és hatástartam vonatkozásai.</w:t>
      </w:r>
    </w:p>
    <w:p w14:paraId="3E9972FC" w14:textId="77777777" w:rsidR="003B3EF5" w:rsidRPr="00D72C1D" w:rsidRDefault="003B3EF5" w:rsidP="003B3EF5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  <w:tab w:val="left" w:pos="709"/>
        </w:tabs>
        <w:spacing w:line="360" w:lineRule="auto"/>
        <w:rPr>
          <w:sz w:val="24"/>
          <w:szCs w:val="24"/>
        </w:rPr>
      </w:pPr>
      <w:r w:rsidRPr="00D72C1D">
        <w:rPr>
          <w:color w:val="000000"/>
          <w:sz w:val="24"/>
          <w:szCs w:val="24"/>
          <w:lang w:eastAsia="hu-HU" w:bidi="hu-HU"/>
        </w:rPr>
        <w:t>A LADME-rendszer jelentősége, a folyamatokat befolyásoló tényezők.</w:t>
      </w:r>
    </w:p>
    <w:p w14:paraId="1FDD0F55" w14:textId="77777777" w:rsidR="003B3EF5" w:rsidRPr="00D72C1D" w:rsidRDefault="003B3EF5" w:rsidP="003B3EF5">
      <w:pPr>
        <w:numPr>
          <w:ilvl w:val="0"/>
          <w:numId w:val="2"/>
        </w:numPr>
        <w:tabs>
          <w:tab w:val="left" w:pos="538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2C1D">
        <w:rPr>
          <w:rFonts w:ascii="Times New Roman" w:hAnsi="Times New Roman"/>
          <w:sz w:val="24"/>
          <w:szCs w:val="24"/>
          <w:lang w:bidi="hu-HU"/>
        </w:rPr>
        <w:t xml:space="preserve">A </w:t>
      </w:r>
      <w:proofErr w:type="spellStart"/>
      <w:r w:rsidRPr="00D72C1D">
        <w:rPr>
          <w:rFonts w:ascii="Times New Roman" w:hAnsi="Times New Roman"/>
          <w:sz w:val="24"/>
          <w:szCs w:val="24"/>
          <w:lang w:bidi="hu-HU"/>
        </w:rPr>
        <w:t>biofarmáciai</w:t>
      </w:r>
      <w:proofErr w:type="spellEnd"/>
      <w:r w:rsidRPr="00D72C1D">
        <w:rPr>
          <w:rFonts w:ascii="Times New Roman" w:hAnsi="Times New Roman"/>
          <w:sz w:val="24"/>
          <w:szCs w:val="24"/>
          <w:lang w:bidi="hu-HU"/>
        </w:rPr>
        <w:t xml:space="preserve"> osztályozási rendszer jelentősége és gyakorlati alkalmazása.</w:t>
      </w:r>
    </w:p>
    <w:p w14:paraId="7EA1E4ED" w14:textId="77777777" w:rsidR="003B3EF5" w:rsidRPr="00D72C1D" w:rsidRDefault="003B3EF5" w:rsidP="003B3EF5">
      <w:pPr>
        <w:numPr>
          <w:ilvl w:val="0"/>
          <w:numId w:val="2"/>
        </w:numPr>
        <w:tabs>
          <w:tab w:val="left" w:pos="538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2C1D">
        <w:rPr>
          <w:rFonts w:ascii="Times New Roman" w:hAnsi="Times New Roman"/>
          <w:sz w:val="24"/>
          <w:szCs w:val="24"/>
        </w:rPr>
        <w:t xml:space="preserve">A hatóanyagleadás jelentősége, szabályozása, </w:t>
      </w:r>
      <w:proofErr w:type="spellStart"/>
      <w:r w:rsidRPr="00D72C1D">
        <w:rPr>
          <w:rFonts w:ascii="Times New Roman" w:hAnsi="Times New Roman"/>
          <w:sz w:val="24"/>
          <w:szCs w:val="24"/>
        </w:rPr>
        <w:t>biofarmáciai</w:t>
      </w:r>
      <w:proofErr w:type="spellEnd"/>
      <w:r w:rsidRPr="00D72C1D">
        <w:rPr>
          <w:rFonts w:ascii="Times New Roman" w:hAnsi="Times New Roman"/>
          <w:sz w:val="24"/>
          <w:szCs w:val="24"/>
        </w:rPr>
        <w:t xml:space="preserve"> jellemzők és vizsgálatok.</w:t>
      </w:r>
    </w:p>
    <w:p w14:paraId="23D84904" w14:textId="77777777" w:rsidR="003B3EF5" w:rsidRPr="00D72C1D" w:rsidRDefault="003B3EF5" w:rsidP="003B3E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hu-HU" w:bidi="hu-HU"/>
        </w:rPr>
      </w:pPr>
      <w:r w:rsidRPr="00D72C1D">
        <w:rPr>
          <w:rFonts w:ascii="Times New Roman" w:hAnsi="Times New Roman"/>
          <w:color w:val="000000"/>
          <w:sz w:val="24"/>
          <w:szCs w:val="24"/>
          <w:lang w:eastAsia="hu-HU" w:bidi="hu-HU"/>
        </w:rPr>
        <w:t>Gyógyszerbeviteli kapuk és felszívódást befolyásoló tényezők. Abszorpciós ablak, alternatív adagolási módok jelentősége.</w:t>
      </w:r>
    </w:p>
    <w:p w14:paraId="3B75EE1A" w14:textId="77777777" w:rsidR="003B3EF5" w:rsidRDefault="003B3EF5" w:rsidP="003B3EF5">
      <w:pPr>
        <w:numPr>
          <w:ilvl w:val="0"/>
          <w:numId w:val="2"/>
        </w:numPr>
        <w:tabs>
          <w:tab w:val="left" w:pos="538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2C1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72C1D">
        <w:rPr>
          <w:rFonts w:ascii="Times New Roman" w:hAnsi="Times New Roman"/>
          <w:sz w:val="24"/>
          <w:szCs w:val="24"/>
        </w:rPr>
        <w:t>farmakokinetikai</w:t>
      </w:r>
      <w:proofErr w:type="spellEnd"/>
      <w:r w:rsidRPr="00D72C1D">
        <w:rPr>
          <w:rFonts w:ascii="Times New Roman" w:hAnsi="Times New Roman"/>
          <w:sz w:val="24"/>
          <w:szCs w:val="24"/>
        </w:rPr>
        <w:t xml:space="preserve"> elemzés módszerei, </w:t>
      </w:r>
      <w:proofErr w:type="spellStart"/>
      <w:r w:rsidRPr="00D72C1D">
        <w:rPr>
          <w:rFonts w:ascii="Times New Roman" w:hAnsi="Times New Roman"/>
          <w:sz w:val="24"/>
          <w:szCs w:val="24"/>
        </w:rPr>
        <w:t>biogyógyszerészeti</w:t>
      </w:r>
      <w:proofErr w:type="spellEnd"/>
      <w:r w:rsidRPr="00D72C1D">
        <w:rPr>
          <w:rFonts w:ascii="Times New Roman" w:hAnsi="Times New Roman"/>
          <w:sz w:val="24"/>
          <w:szCs w:val="24"/>
        </w:rPr>
        <w:t xml:space="preserve"> vonatkozású paraméterek</w:t>
      </w:r>
      <w:r>
        <w:rPr>
          <w:rFonts w:ascii="Times New Roman" w:hAnsi="Times New Roman"/>
          <w:sz w:val="24"/>
          <w:szCs w:val="24"/>
        </w:rPr>
        <w:t>.</w:t>
      </w:r>
    </w:p>
    <w:p w14:paraId="363C3882" w14:textId="77777777" w:rsidR="003B3EF5" w:rsidRPr="00D72C1D" w:rsidRDefault="003B3EF5" w:rsidP="003B3EF5">
      <w:pPr>
        <w:numPr>
          <w:ilvl w:val="0"/>
          <w:numId w:val="2"/>
        </w:numPr>
        <w:tabs>
          <w:tab w:val="left" w:pos="5387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Biohasznosíthatóság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bioekvivalencia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biohasonlóság</w:t>
      </w:r>
      <w:proofErr w:type="spellEnd"/>
      <w:r>
        <w:rPr>
          <w:rFonts w:ascii="Times New Roman" w:hAnsi="Times New Roman"/>
          <w:sz w:val="24"/>
          <w:szCs w:val="24"/>
        </w:rPr>
        <w:t xml:space="preserve"> és vonatkozásai.</w:t>
      </w:r>
    </w:p>
    <w:p w14:paraId="3F509DA1" w14:textId="77777777" w:rsidR="003B3EF5" w:rsidRPr="00D72C1D" w:rsidRDefault="003B3EF5" w:rsidP="003B3E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72C1D">
        <w:rPr>
          <w:rFonts w:ascii="Times New Roman" w:hAnsi="Times New Roman"/>
          <w:sz w:val="24"/>
          <w:szCs w:val="24"/>
        </w:rPr>
        <w:t xml:space="preserve">In vitro és in vivo </w:t>
      </w:r>
      <w:proofErr w:type="spellStart"/>
      <w:r w:rsidRPr="00D72C1D">
        <w:rPr>
          <w:rFonts w:ascii="Times New Roman" w:hAnsi="Times New Roman"/>
          <w:sz w:val="24"/>
          <w:szCs w:val="24"/>
        </w:rPr>
        <w:t>biofarmáciai</w:t>
      </w:r>
      <w:proofErr w:type="spellEnd"/>
      <w:r w:rsidRPr="00D72C1D">
        <w:rPr>
          <w:rFonts w:ascii="Times New Roman" w:hAnsi="Times New Roman"/>
          <w:sz w:val="24"/>
          <w:szCs w:val="24"/>
        </w:rPr>
        <w:t xml:space="preserve"> vizsgálatok, korreláció lehetőségei.</w:t>
      </w:r>
    </w:p>
    <w:p w14:paraId="12BC117E" w14:textId="77777777" w:rsidR="003B3EF5" w:rsidRPr="00D72C1D" w:rsidRDefault="003B3EF5" w:rsidP="003B3E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72C1D">
        <w:rPr>
          <w:rFonts w:ascii="Times New Roman" w:hAnsi="Times New Roman"/>
          <w:color w:val="000000"/>
          <w:sz w:val="24"/>
          <w:szCs w:val="24"/>
          <w:lang w:eastAsia="hu-HU" w:bidi="hu-HU"/>
        </w:rPr>
        <w:t xml:space="preserve">Biológiai gyógyszerek </w:t>
      </w:r>
      <w:proofErr w:type="spellStart"/>
      <w:r w:rsidRPr="00D72C1D">
        <w:rPr>
          <w:rFonts w:ascii="Times New Roman" w:hAnsi="Times New Roman"/>
          <w:color w:val="000000"/>
          <w:sz w:val="24"/>
          <w:szCs w:val="24"/>
          <w:lang w:eastAsia="hu-HU" w:bidi="hu-HU"/>
        </w:rPr>
        <w:t>biofarmáciai</w:t>
      </w:r>
      <w:proofErr w:type="spellEnd"/>
      <w:r w:rsidRPr="00D72C1D">
        <w:rPr>
          <w:rFonts w:ascii="Times New Roman" w:hAnsi="Times New Roman"/>
          <w:color w:val="000000"/>
          <w:sz w:val="24"/>
          <w:szCs w:val="24"/>
          <w:lang w:eastAsia="hu-HU" w:bidi="hu-HU"/>
        </w:rPr>
        <w:t xml:space="preserve"> és </w:t>
      </w:r>
      <w:proofErr w:type="spellStart"/>
      <w:r w:rsidRPr="00D72C1D">
        <w:rPr>
          <w:rFonts w:ascii="Times New Roman" w:hAnsi="Times New Roman"/>
          <w:color w:val="000000"/>
          <w:sz w:val="24"/>
          <w:szCs w:val="24"/>
          <w:lang w:eastAsia="hu-HU" w:bidi="hu-HU"/>
        </w:rPr>
        <w:t>farmakokinetikai</w:t>
      </w:r>
      <w:proofErr w:type="spellEnd"/>
      <w:r w:rsidRPr="00D72C1D">
        <w:rPr>
          <w:rFonts w:ascii="Times New Roman" w:hAnsi="Times New Roman"/>
          <w:color w:val="000000"/>
          <w:sz w:val="24"/>
          <w:szCs w:val="24"/>
          <w:lang w:eastAsia="hu-HU" w:bidi="hu-HU"/>
        </w:rPr>
        <w:t xml:space="preserve"> vonatkozásai.</w:t>
      </w:r>
    </w:p>
    <w:p w14:paraId="53F7C6BE" w14:textId="77777777" w:rsidR="003B3EF5" w:rsidRPr="00D72C1D" w:rsidRDefault="003B3EF5" w:rsidP="003B3E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72C1D">
        <w:rPr>
          <w:rFonts w:ascii="Times New Roman" w:hAnsi="Times New Roman"/>
          <w:color w:val="000000"/>
          <w:sz w:val="24"/>
          <w:szCs w:val="24"/>
          <w:lang w:eastAsia="hu-HU" w:bidi="hu-HU"/>
        </w:rPr>
        <w:t>Nanogyógyszerek</w:t>
      </w:r>
      <w:proofErr w:type="spellEnd"/>
      <w:r w:rsidRPr="00D72C1D">
        <w:rPr>
          <w:rFonts w:ascii="Times New Roman" w:hAnsi="Times New Roman"/>
          <w:color w:val="000000"/>
          <w:sz w:val="24"/>
          <w:szCs w:val="24"/>
          <w:lang w:eastAsia="hu-HU" w:bidi="hu-HU"/>
        </w:rPr>
        <w:t xml:space="preserve"> </w:t>
      </w:r>
      <w:proofErr w:type="spellStart"/>
      <w:r w:rsidRPr="00D72C1D">
        <w:rPr>
          <w:rFonts w:ascii="Times New Roman" w:hAnsi="Times New Roman"/>
          <w:color w:val="000000"/>
          <w:sz w:val="24"/>
          <w:szCs w:val="24"/>
          <w:lang w:eastAsia="hu-HU" w:bidi="hu-HU"/>
        </w:rPr>
        <w:t>biofarmáciai</w:t>
      </w:r>
      <w:proofErr w:type="spellEnd"/>
      <w:r w:rsidRPr="00D72C1D">
        <w:rPr>
          <w:rFonts w:ascii="Times New Roman" w:hAnsi="Times New Roman"/>
          <w:color w:val="000000"/>
          <w:sz w:val="24"/>
          <w:szCs w:val="24"/>
          <w:lang w:eastAsia="hu-HU" w:bidi="hu-HU"/>
        </w:rPr>
        <w:t xml:space="preserve"> és </w:t>
      </w:r>
      <w:proofErr w:type="spellStart"/>
      <w:r w:rsidRPr="00D72C1D">
        <w:rPr>
          <w:rFonts w:ascii="Times New Roman" w:hAnsi="Times New Roman"/>
          <w:color w:val="000000"/>
          <w:sz w:val="24"/>
          <w:szCs w:val="24"/>
          <w:lang w:eastAsia="hu-HU" w:bidi="hu-HU"/>
        </w:rPr>
        <w:t>farmakokinetikai</w:t>
      </w:r>
      <w:proofErr w:type="spellEnd"/>
      <w:r w:rsidRPr="00D72C1D">
        <w:rPr>
          <w:rFonts w:ascii="Times New Roman" w:hAnsi="Times New Roman"/>
          <w:color w:val="000000"/>
          <w:sz w:val="24"/>
          <w:szCs w:val="24"/>
          <w:lang w:eastAsia="hu-HU" w:bidi="hu-HU"/>
        </w:rPr>
        <w:t xml:space="preserve"> vonatkozásai.</w:t>
      </w:r>
    </w:p>
    <w:p w14:paraId="606B257B" w14:textId="63905B29" w:rsidR="003B3EF5" w:rsidRPr="00A64E87" w:rsidRDefault="003B3EF5" w:rsidP="003B3EF5">
      <w:pPr>
        <w:pStyle w:val="Listaszerbekezds1"/>
        <w:spacing w:after="240" w:line="360" w:lineRule="auto"/>
        <w:ind w:left="786"/>
        <w:contextualSpacing w:val="0"/>
        <w:jc w:val="both"/>
        <w:rPr>
          <w:b/>
          <w:sz w:val="28"/>
          <w:szCs w:val="28"/>
        </w:rPr>
      </w:pPr>
      <w:r w:rsidRPr="00D72C1D">
        <w:rPr>
          <w:color w:val="000000"/>
          <w:lang w:bidi="hu-HU"/>
        </w:rPr>
        <w:t xml:space="preserve">Adagolási rend és tervezése, </w:t>
      </w:r>
      <w:proofErr w:type="spellStart"/>
      <w:r w:rsidRPr="00D72C1D">
        <w:rPr>
          <w:color w:val="000000"/>
          <w:lang w:bidi="hu-HU"/>
        </w:rPr>
        <w:t>farmakokinetikia</w:t>
      </w:r>
      <w:proofErr w:type="spellEnd"/>
      <w:r w:rsidRPr="00D72C1D">
        <w:rPr>
          <w:color w:val="000000"/>
          <w:lang w:bidi="hu-HU"/>
        </w:rPr>
        <w:t xml:space="preserve"> optimalizálás</w:t>
      </w:r>
    </w:p>
    <w:p w14:paraId="01BC7D9A" w14:textId="77777777" w:rsidR="00856E65" w:rsidRDefault="00250DD6" w:rsidP="00856E65">
      <w:pPr>
        <w:pStyle w:val="Listaszerbekezds1"/>
        <w:spacing w:after="240" w:line="360" w:lineRule="auto"/>
        <w:ind w:left="0"/>
        <w:contextualSpacing w:val="0"/>
        <w:jc w:val="both"/>
        <w:rPr>
          <w:b/>
        </w:rPr>
      </w:pPr>
      <w:r w:rsidRPr="00250DD6">
        <w:rPr>
          <w:b/>
        </w:rPr>
        <w:t>3</w:t>
      </w:r>
      <w:r w:rsidRPr="00080242">
        <w:rPr>
          <w:b/>
          <w:sz w:val="28"/>
          <w:szCs w:val="28"/>
        </w:rPr>
        <w:t>. Biotechnológia</w:t>
      </w:r>
    </w:p>
    <w:p w14:paraId="372B1C7E" w14:textId="77777777" w:rsidR="00250DD6" w:rsidRPr="00250DD6" w:rsidRDefault="00250DD6" w:rsidP="00856E65">
      <w:pPr>
        <w:pStyle w:val="Listaszerbekezds1"/>
        <w:spacing w:after="240" w:line="360" w:lineRule="auto"/>
        <w:ind w:left="0"/>
        <w:contextualSpacing w:val="0"/>
        <w:jc w:val="both"/>
        <w:rPr>
          <w:b/>
        </w:rPr>
      </w:pPr>
      <w:r>
        <w:rPr>
          <w:b/>
        </w:rPr>
        <w:t>Tételek:</w:t>
      </w:r>
    </w:p>
    <w:p w14:paraId="0BF0D350" w14:textId="77777777" w:rsidR="00250DD6" w:rsidRPr="00250DD6" w:rsidRDefault="00250DD6" w:rsidP="00250D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1.Számítástechnika és informatika a gyógyszerkutatásban</w:t>
      </w:r>
    </w:p>
    <w:p w14:paraId="30E75DC2" w14:textId="77777777" w:rsidR="00250DD6" w:rsidRPr="00250DD6" w:rsidRDefault="00250DD6" w:rsidP="00250DD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2. Adatbázisok a gyógyszerkutatásban kémiai szerkezet matematikai ábrázolása, grafikus adatbázisok, (2D, 3D szerkezetek)</w:t>
      </w:r>
    </w:p>
    <w:p w14:paraId="3704B012" w14:textId="77777777" w:rsidR="00250DD6" w:rsidRPr="00250DD6" w:rsidRDefault="00250DD6" w:rsidP="00250D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3. Vegyületek hasonlóságának meghatározási módszerei, szerkezeti diverzitás</w:t>
      </w:r>
    </w:p>
    <w:p w14:paraId="49E37F26" w14:textId="77777777" w:rsidR="00250DD6" w:rsidRPr="00250DD6" w:rsidRDefault="00250DD6" w:rsidP="00250DD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3. Röntgendiffrakciós szerkezetek, molekulamodellezés, in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silico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screening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, racionális gyógyszertervezés.</w:t>
      </w:r>
    </w:p>
    <w:p w14:paraId="3791C220" w14:textId="77777777" w:rsidR="00250DD6" w:rsidRPr="00250DD6" w:rsidRDefault="00250DD6" w:rsidP="00250D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4. Szerkezet-tulajdonság-hatás összefüggések, ezek alkalmazása.</w:t>
      </w:r>
    </w:p>
    <w:p w14:paraId="6DD11FFC" w14:textId="77777777" w:rsidR="00250DD6" w:rsidRPr="00250DD6" w:rsidRDefault="00250DD6" w:rsidP="00250D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ADMET tulajdonságok mérése, modellek </w:t>
      </w:r>
    </w:p>
    <w:p w14:paraId="0AC50900" w14:textId="77777777" w:rsidR="00250DD6" w:rsidRPr="00250DD6" w:rsidRDefault="00250DD6" w:rsidP="00250D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Biológiai célmolekulák felfedezése és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validálása</w:t>
      </w:r>
      <w:proofErr w:type="spellEnd"/>
    </w:p>
    <w:p w14:paraId="43F7019E" w14:textId="77777777" w:rsidR="00250DD6" w:rsidRPr="00250DD6" w:rsidRDefault="00250DD6" w:rsidP="00250DD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Felfedező kutatás - új hatóanyag molekulák felfedezési stratégiák (természetes anyagok, kombinációs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vegyülettárak</w:t>
      </w:r>
      <w:proofErr w:type="gram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,in</w:t>
      </w:r>
      <w:proofErr w:type="spellEnd"/>
      <w:proofErr w:type="gram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silico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screening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CADD, 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fragmens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alapú tervezés,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drug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reposition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   </w:t>
      </w:r>
    </w:p>
    <w:p w14:paraId="7605E236" w14:textId="77777777" w:rsidR="00250DD6" w:rsidRPr="00250DD6" w:rsidRDefault="00250DD6" w:rsidP="00250DD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Nagyhatékonyságú tesztelés (HTS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screening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alapvető hibák,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false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positive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false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negative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eredmények, okaik). </w:t>
      </w:r>
    </w:p>
    <w:p w14:paraId="5AC42D53" w14:textId="77777777" w:rsidR="00250DD6" w:rsidRPr="00250DD6" w:rsidRDefault="00250DD6" w:rsidP="00250DD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9. Adatelemzési módszerek a gyógyszerkutatásban</w:t>
      </w:r>
    </w:p>
    <w:p w14:paraId="330B9ECC" w14:textId="77777777" w:rsidR="00250DD6" w:rsidRPr="00250DD6" w:rsidRDefault="00250DD6" w:rsidP="00250DD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Gyógyszerszerűség, (nem megfelelő ADMET tulajdonságot hordozó funkciós csoportok,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carcinogen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stb., gyakori gyógyszerszerű alapvázak, gyógyszerekben előforduló funkciós csoportok). A gyógyszerszerűség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empírikus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szabályai,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farmakofor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pontok, vízoldhatóság,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lipofilitás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Lipinski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rules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</w:t>
      </w:r>
    </w:p>
    <w:p w14:paraId="5FD7C330" w14:textId="77777777" w:rsidR="00250DD6" w:rsidRPr="00250DD6" w:rsidRDefault="00250DD6" w:rsidP="00250D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Homológ sorok, szerkezeti variációk,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izoszter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helyettesítések.</w:t>
      </w:r>
    </w:p>
    <w:p w14:paraId="7367E26C" w14:textId="77777777" w:rsidR="00250DD6" w:rsidRPr="00250DD6" w:rsidRDefault="00250DD6" w:rsidP="00250D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Konformációs gátlás,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sztérikus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gátlás, optikai izoméria.</w:t>
      </w:r>
    </w:p>
    <w:p w14:paraId="73664F34" w14:textId="77777777" w:rsidR="00250DD6" w:rsidRPr="00250DD6" w:rsidRDefault="00250DD6" w:rsidP="00250D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13. Funkcióscsoportok szerepe a gyógyszer-receptor kölcsönhatásban</w:t>
      </w:r>
    </w:p>
    <w:p w14:paraId="36F97567" w14:textId="77777777" w:rsidR="00250DD6" w:rsidRPr="00250DD6" w:rsidRDefault="00250DD6" w:rsidP="00250DD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Farmakokinetikai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sajátságok kémiai háttere,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xenobiotikumok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sorsa az élő szervezetben,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biotranszformációs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reakciók.</w:t>
      </w:r>
    </w:p>
    <w:p w14:paraId="1B19BF78" w14:textId="77777777" w:rsidR="00250DD6" w:rsidRPr="00250DD6" w:rsidRDefault="00250DD6" w:rsidP="00250D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Prodrugok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bioprekurzorok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tervezése</w:t>
      </w:r>
    </w:p>
    <w:p w14:paraId="45D32A45" w14:textId="77777777" w:rsidR="00250DD6" w:rsidRPr="00250DD6" w:rsidRDefault="00250DD6" w:rsidP="00250D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Makromolekuláris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gyógyszer hordozók (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drug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targeting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51098470" w14:textId="77777777" w:rsidR="00250DD6" w:rsidRPr="00250DD6" w:rsidRDefault="00250DD6" w:rsidP="00250D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 Vízoldhatóság és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lipofílitás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, optimális  vegyületek tervezése és előállítása</w:t>
      </w:r>
    </w:p>
    <w:p w14:paraId="752AA1B0" w14:textId="77777777" w:rsidR="00250DD6" w:rsidRPr="00250DD6" w:rsidRDefault="00250DD6" w:rsidP="00250DD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18. Kémiai alapvázak, kémiai alapvázak helyettesítése, eltérő alapvázak, azonos hatás, azonos alapváz, eltérő hatások</w:t>
      </w:r>
    </w:p>
    <w:p w14:paraId="7F89D771" w14:textId="77777777" w:rsidR="00250DD6" w:rsidRPr="00250DD6" w:rsidRDefault="00250DD6" w:rsidP="00250D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19. Célzott (fókuszált) vegyülettárak tervezése, szintézise.</w:t>
      </w:r>
    </w:p>
    <w:p w14:paraId="661B09A7" w14:textId="77777777" w:rsidR="00250DD6" w:rsidRPr="00250DD6" w:rsidRDefault="00250DD6" w:rsidP="00250DD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20. Szintézisek szilárd hordozón és oldatfázisban, kombinatorikus kémia párhuzamos szintézis módszerek. </w:t>
      </w:r>
    </w:p>
    <w:p w14:paraId="364E3265" w14:textId="77777777" w:rsidR="00250DD6" w:rsidRPr="00250DD6" w:rsidRDefault="00250DD6" w:rsidP="00250D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21. Kémiai fejlesztés, hatósági követelmények, laboratóriumi eljárások kidolgozása.</w:t>
      </w:r>
    </w:p>
    <w:p w14:paraId="70F027A7" w14:textId="77777777" w:rsidR="00250DD6" w:rsidRPr="00250DD6" w:rsidRDefault="00250DD6" w:rsidP="00250DD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22.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Retroszintetikus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analízis, szintézisút kidolgozása (oldószerek reagensek kiválasztása, zöld kémia)</w:t>
      </w:r>
    </w:p>
    <w:p w14:paraId="482E1F23" w14:textId="77777777" w:rsidR="00250DD6" w:rsidRPr="00250DD6" w:rsidRDefault="00250DD6" w:rsidP="00250D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23. Gyógyszerek előállítási módszerei</w:t>
      </w:r>
    </w:p>
    <w:p w14:paraId="2C6D6A17" w14:textId="77777777" w:rsidR="00250DD6" w:rsidRPr="00250DD6" w:rsidRDefault="00250DD6" w:rsidP="00250DD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24. Szerkezet meghatározási módszerek, analitikai  és elválasztási módszerek a gyógyszerkémiában</w:t>
      </w:r>
    </w:p>
    <w:p w14:paraId="7C8BCF2A" w14:textId="77777777" w:rsidR="00250DD6" w:rsidRPr="00250DD6" w:rsidRDefault="00250DD6" w:rsidP="00250D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25. Minőségbiztosítás a gyógyszerkémiában </w:t>
      </w:r>
    </w:p>
    <w:p w14:paraId="1A978428" w14:textId="77777777" w:rsidR="00250DD6" w:rsidRPr="00250DD6" w:rsidRDefault="00250DD6" w:rsidP="0025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B5BCC9" w14:textId="77777777" w:rsidR="00250DD6" w:rsidRPr="00250DD6" w:rsidRDefault="00250DD6" w:rsidP="0025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Javasolt irodalom</w:t>
      </w: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74184515" w14:textId="77777777" w:rsidR="00250DD6" w:rsidRPr="00250DD6" w:rsidRDefault="00250DD6" w:rsidP="0025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Elektronikus és internetes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adatbázisok</w:t>
      </w:r>
      <w:proofErr w:type="gram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,Scopus</w:t>
      </w:r>
      <w:proofErr w:type="spellEnd"/>
      <w:proofErr w:type="gram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SciFinder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Reaxys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Pub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Med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Google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Scholar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, PubChem.</w:t>
      </w:r>
    </w:p>
    <w:p w14:paraId="621F1D34" w14:textId="77777777" w:rsidR="00250DD6" w:rsidRPr="00250DD6" w:rsidRDefault="00250DD6" w:rsidP="0025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2. Keserű György Miklós: A gyógyszerkutatás kémiája  Akadémiai Kiadó, 2011, ISBN 978 963 05 9076 1</w:t>
      </w:r>
    </w:p>
    <w:p w14:paraId="5EB0475B" w14:textId="77777777" w:rsidR="00250DD6" w:rsidRPr="00250DD6" w:rsidRDefault="00250DD6" w:rsidP="0025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Camille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G.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Wermuth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The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Practice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Medicinal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Chemistry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Academic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Press an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imprint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Elsevier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Science, 2003, ISBN 0 12 744481 5</w:t>
      </w:r>
    </w:p>
    <w:p w14:paraId="2BAE4461" w14:textId="77777777" w:rsidR="00250DD6" w:rsidRPr="00250DD6" w:rsidRDefault="00250DD6" w:rsidP="0025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William O.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Foye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Principles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Medicinal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Chemistry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  Lea &amp; 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Febiger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, 1990 ISBN 0 8121 1098 6</w:t>
      </w:r>
    </w:p>
    <w:p w14:paraId="5781FA4E" w14:textId="77777777" w:rsidR="00250DD6" w:rsidRPr="00250DD6" w:rsidRDefault="00250DD6" w:rsidP="0025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5.A. Kleeman, J Engel: 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Pharmaceutical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Substances</w:t>
      </w:r>
      <w:proofErr w:type="gram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,Georg</w:t>
      </w:r>
      <w:proofErr w:type="spellEnd"/>
      <w:proofErr w:type="gram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Thieme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Verlag</w:t>
      </w:r>
      <w:proofErr w:type="spellEnd"/>
      <w:r w:rsidRPr="00250DD6">
        <w:rPr>
          <w:rFonts w:ascii="Times New Roman" w:eastAsia="Times New Roman" w:hAnsi="Times New Roman" w:cs="Times New Roman"/>
          <w:sz w:val="24"/>
          <w:szCs w:val="24"/>
          <w:lang w:eastAsia="hu-HU"/>
        </w:rPr>
        <w:t>, ISBN 1 58890 031 2 (TNY, New York)</w:t>
      </w:r>
    </w:p>
    <w:p w14:paraId="306C5D9A" w14:textId="77777777" w:rsidR="00250DD6" w:rsidRDefault="00250DD6" w:rsidP="00856E65">
      <w:pPr>
        <w:pStyle w:val="Listaszerbekezds1"/>
        <w:spacing w:after="240" w:line="360" w:lineRule="auto"/>
        <w:ind w:left="0"/>
        <w:contextualSpacing w:val="0"/>
        <w:jc w:val="both"/>
      </w:pPr>
    </w:p>
    <w:p w14:paraId="4055D4B3" w14:textId="77777777" w:rsidR="00D976A0" w:rsidRDefault="00D976A0" w:rsidP="00250DD6">
      <w:pPr>
        <w:pStyle w:val="Cm"/>
        <w:jc w:val="left"/>
        <w:rPr>
          <w:sz w:val="28"/>
          <w:szCs w:val="28"/>
        </w:rPr>
      </w:pPr>
    </w:p>
    <w:p w14:paraId="484F9990" w14:textId="6F663D98" w:rsidR="00250DD6" w:rsidRDefault="009C47AA" w:rsidP="00250DD6">
      <w:pPr>
        <w:pStyle w:val="Cm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50DD6">
        <w:rPr>
          <w:sz w:val="28"/>
          <w:szCs w:val="28"/>
        </w:rPr>
        <w:t xml:space="preserve">. </w:t>
      </w:r>
      <w:proofErr w:type="spellStart"/>
      <w:r w:rsidR="00250DD6">
        <w:rPr>
          <w:sz w:val="28"/>
          <w:szCs w:val="28"/>
        </w:rPr>
        <w:t>Farmakobotanika</w:t>
      </w:r>
      <w:proofErr w:type="spellEnd"/>
    </w:p>
    <w:p w14:paraId="30C30121" w14:textId="77777777" w:rsidR="00250DD6" w:rsidRPr="00840CD4" w:rsidRDefault="00250DD6" w:rsidP="00250DD6">
      <w:pPr>
        <w:pStyle w:val="Cm"/>
        <w:jc w:val="left"/>
        <w:rPr>
          <w:sz w:val="28"/>
          <w:szCs w:val="28"/>
        </w:rPr>
      </w:pPr>
      <w:r>
        <w:rPr>
          <w:sz w:val="28"/>
          <w:szCs w:val="28"/>
        </w:rPr>
        <w:t>Tételek:</w:t>
      </w:r>
    </w:p>
    <w:p w14:paraId="440F2455" w14:textId="77777777" w:rsidR="00250DD6" w:rsidRDefault="00250DD6" w:rsidP="00250DD6">
      <w:pPr>
        <w:pStyle w:val="Alcm"/>
        <w:rPr>
          <w:b/>
          <w:bCs/>
        </w:rPr>
      </w:pPr>
    </w:p>
    <w:p w14:paraId="13F1A673" w14:textId="77777777" w:rsidR="00250DD6" w:rsidRPr="00250DD6" w:rsidRDefault="00250DD6" w:rsidP="00250DD6">
      <w:pPr>
        <w:jc w:val="both"/>
        <w:rPr>
          <w:rFonts w:ascii="Times New Roman" w:hAnsi="Times New Roman" w:cs="Times New Roman"/>
          <w:sz w:val="24"/>
          <w:szCs w:val="24"/>
        </w:rPr>
      </w:pPr>
      <w:r w:rsidRPr="00250DD6">
        <w:rPr>
          <w:rFonts w:ascii="Times New Roman" w:hAnsi="Times New Roman" w:cs="Times New Roman"/>
          <w:sz w:val="24"/>
          <w:szCs w:val="24"/>
        </w:rPr>
        <w:t>1. Különféle növényi szervek (kiemelten a szár, gyökér és levél és ezek módosulásai – mint gyakori drogformák) jellegzetes szöveti szerkezete (ideértve a másodlagos vastagodási folyamatokat és eredményüket).</w:t>
      </w:r>
    </w:p>
    <w:p w14:paraId="388B4DE3" w14:textId="77777777" w:rsidR="00250DD6" w:rsidRPr="00250DD6" w:rsidRDefault="00250DD6" w:rsidP="00250DD6">
      <w:pPr>
        <w:jc w:val="both"/>
        <w:rPr>
          <w:rFonts w:ascii="Times New Roman" w:hAnsi="Times New Roman" w:cs="Times New Roman"/>
          <w:sz w:val="24"/>
          <w:szCs w:val="24"/>
        </w:rPr>
      </w:pPr>
      <w:r w:rsidRPr="00250DD6">
        <w:rPr>
          <w:rFonts w:ascii="Times New Roman" w:hAnsi="Times New Roman" w:cs="Times New Roman"/>
          <w:sz w:val="24"/>
          <w:szCs w:val="24"/>
        </w:rPr>
        <w:t xml:space="preserve">2. Az </w:t>
      </w:r>
      <w:proofErr w:type="spellStart"/>
      <w:r w:rsidRPr="00250DD6">
        <w:rPr>
          <w:rFonts w:ascii="Times New Roman" w:hAnsi="Times New Roman" w:cs="Times New Roman"/>
          <w:sz w:val="24"/>
          <w:szCs w:val="24"/>
        </w:rPr>
        <w:t>exogén</w:t>
      </w:r>
      <w:proofErr w:type="spellEnd"/>
      <w:r w:rsidRPr="00250DD6">
        <w:rPr>
          <w:rFonts w:ascii="Times New Roman" w:hAnsi="Times New Roman" w:cs="Times New Roman"/>
          <w:sz w:val="24"/>
          <w:szCs w:val="24"/>
        </w:rPr>
        <w:t xml:space="preserve"> és endogén kiválasztás struktúrái a növényvilág különféle rendszertani csoportjaiban: szerkezet, funkció (termelt anyagcseretermékek) és taxonómiai összefüggések.</w:t>
      </w:r>
    </w:p>
    <w:p w14:paraId="5337DB93" w14:textId="77777777" w:rsidR="00250DD6" w:rsidRPr="00250DD6" w:rsidRDefault="00250DD6" w:rsidP="00250DD6">
      <w:pPr>
        <w:jc w:val="both"/>
        <w:rPr>
          <w:rFonts w:ascii="Times New Roman" w:hAnsi="Times New Roman" w:cs="Times New Roman"/>
          <w:sz w:val="24"/>
          <w:szCs w:val="24"/>
        </w:rPr>
      </w:pPr>
      <w:r w:rsidRPr="00250DD6">
        <w:rPr>
          <w:rFonts w:ascii="Times New Roman" w:hAnsi="Times New Roman" w:cs="Times New Roman"/>
          <w:sz w:val="24"/>
          <w:szCs w:val="24"/>
        </w:rPr>
        <w:t>3. A gombavilág és a harasztok gyógyászati szempontból is fontos csoportjainak bemutatása.</w:t>
      </w:r>
    </w:p>
    <w:p w14:paraId="20EF75A3" w14:textId="77777777" w:rsidR="00250DD6" w:rsidRPr="00250DD6" w:rsidRDefault="00250DD6" w:rsidP="00250DD6">
      <w:pPr>
        <w:jc w:val="both"/>
        <w:rPr>
          <w:rFonts w:ascii="Times New Roman" w:hAnsi="Times New Roman" w:cs="Times New Roman"/>
          <w:sz w:val="24"/>
          <w:szCs w:val="24"/>
        </w:rPr>
      </w:pPr>
      <w:r w:rsidRPr="00250DD6">
        <w:rPr>
          <w:rFonts w:ascii="Times New Roman" w:hAnsi="Times New Roman" w:cs="Times New Roman"/>
          <w:sz w:val="24"/>
          <w:szCs w:val="24"/>
        </w:rPr>
        <w:t>4. A nyitvatermők rokonsági körének értékelése a gyógyászati jelentőséggel is rendelkező fajok kiemelésével.</w:t>
      </w:r>
    </w:p>
    <w:p w14:paraId="1D80C2E3" w14:textId="77777777" w:rsidR="00250DD6" w:rsidRDefault="00250DD6" w:rsidP="00250DD6">
      <w:pPr>
        <w:jc w:val="both"/>
      </w:pPr>
      <w:r w:rsidRPr="00250DD6">
        <w:rPr>
          <w:rFonts w:ascii="Times New Roman" w:hAnsi="Times New Roman" w:cs="Times New Roman"/>
          <w:sz w:val="24"/>
          <w:szCs w:val="24"/>
        </w:rPr>
        <w:t xml:space="preserve">5. A zárvatermő két sziklevelű növények gyógyászati szempontból kiemelt fontosságú csoportjainak </w:t>
      </w:r>
      <w:proofErr w:type="spellStart"/>
      <w:r w:rsidRPr="00250DD6">
        <w:rPr>
          <w:rFonts w:ascii="Times New Roman" w:hAnsi="Times New Roman" w:cs="Times New Roman"/>
          <w:sz w:val="24"/>
          <w:szCs w:val="24"/>
        </w:rPr>
        <w:t>kemotaxonómiai</w:t>
      </w:r>
      <w:proofErr w:type="spellEnd"/>
      <w:r w:rsidRPr="00250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DD6">
        <w:rPr>
          <w:rFonts w:ascii="Times New Roman" w:hAnsi="Times New Roman" w:cs="Times New Roman"/>
          <w:sz w:val="24"/>
          <w:szCs w:val="24"/>
        </w:rPr>
        <w:t>farmakobotanikai</w:t>
      </w:r>
      <w:proofErr w:type="spellEnd"/>
      <w:r w:rsidRPr="00250DD6">
        <w:rPr>
          <w:rFonts w:ascii="Times New Roman" w:hAnsi="Times New Roman" w:cs="Times New Roman"/>
          <w:sz w:val="24"/>
          <w:szCs w:val="24"/>
        </w:rPr>
        <w:t xml:space="preserve"> elemzése</w:t>
      </w:r>
      <w:r>
        <w:t>.</w:t>
      </w:r>
    </w:p>
    <w:p w14:paraId="6FC13BAE" w14:textId="77777777" w:rsidR="00250DD6" w:rsidRDefault="00250DD6" w:rsidP="00250DD6">
      <w:pPr>
        <w:jc w:val="both"/>
      </w:pPr>
      <w:r w:rsidRPr="00250DD6">
        <w:rPr>
          <w:rFonts w:ascii="Times New Roman" w:hAnsi="Times New Roman" w:cs="Times New Roman"/>
          <w:sz w:val="24"/>
          <w:szCs w:val="24"/>
        </w:rPr>
        <w:t xml:space="preserve">6. A zárvatermő egy sziklevelű növények gyógyászati szempontból kiemelt fontosságú csoportjainak </w:t>
      </w:r>
      <w:proofErr w:type="spellStart"/>
      <w:r w:rsidRPr="00250DD6">
        <w:rPr>
          <w:rFonts w:ascii="Times New Roman" w:hAnsi="Times New Roman" w:cs="Times New Roman"/>
          <w:sz w:val="24"/>
          <w:szCs w:val="24"/>
        </w:rPr>
        <w:t>kemotaxonómiai</w:t>
      </w:r>
      <w:proofErr w:type="spellEnd"/>
      <w:r w:rsidRPr="00250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DD6">
        <w:rPr>
          <w:rFonts w:ascii="Times New Roman" w:hAnsi="Times New Roman" w:cs="Times New Roman"/>
          <w:sz w:val="24"/>
          <w:szCs w:val="24"/>
        </w:rPr>
        <w:t>farmakobotanikai</w:t>
      </w:r>
      <w:proofErr w:type="spellEnd"/>
      <w:r w:rsidRPr="00250DD6">
        <w:rPr>
          <w:rFonts w:ascii="Times New Roman" w:hAnsi="Times New Roman" w:cs="Times New Roman"/>
          <w:sz w:val="24"/>
          <w:szCs w:val="24"/>
        </w:rPr>
        <w:t xml:space="preserve"> elemzése</w:t>
      </w:r>
      <w:r>
        <w:t>.</w:t>
      </w:r>
    </w:p>
    <w:p w14:paraId="631B6B69" w14:textId="77777777" w:rsidR="00250DD6" w:rsidRDefault="00250DD6" w:rsidP="00250DD6">
      <w:pPr>
        <w:jc w:val="both"/>
      </w:pPr>
      <w:r>
        <w:t xml:space="preserve">    </w:t>
      </w:r>
    </w:p>
    <w:p w14:paraId="2DF475E2" w14:textId="77777777" w:rsidR="00D25152" w:rsidRDefault="00D25152" w:rsidP="00250DD6">
      <w:pPr>
        <w:jc w:val="both"/>
      </w:pPr>
    </w:p>
    <w:p w14:paraId="165B37AB" w14:textId="77777777" w:rsidR="00D25152" w:rsidRDefault="00D25152" w:rsidP="00250DD6">
      <w:pPr>
        <w:jc w:val="both"/>
      </w:pPr>
    </w:p>
    <w:p w14:paraId="4473696C" w14:textId="77777777" w:rsidR="00D25152" w:rsidRDefault="00D25152" w:rsidP="00250DD6">
      <w:pPr>
        <w:jc w:val="both"/>
      </w:pPr>
    </w:p>
    <w:p w14:paraId="1AA026F5" w14:textId="77777777" w:rsidR="006C7BF2" w:rsidRPr="00D609FF" w:rsidRDefault="002C2400" w:rsidP="00D609FF">
      <w:pPr>
        <w:spacing w:after="12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609FF" w:rsidRPr="00D609F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C7BF2" w:rsidRPr="00D609FF">
        <w:rPr>
          <w:rFonts w:ascii="Times New Roman" w:hAnsi="Times New Roman" w:cs="Times New Roman"/>
          <w:b/>
          <w:sz w:val="28"/>
          <w:szCs w:val="28"/>
        </w:rPr>
        <w:t>Farmakognózia</w:t>
      </w:r>
      <w:proofErr w:type="spellEnd"/>
      <w:r w:rsidR="006C7BF2" w:rsidRPr="00D60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034CDD" w14:textId="77777777" w:rsidR="006C7BF2" w:rsidRPr="00FC0F16" w:rsidRDefault="006C7BF2" w:rsidP="00D609FF">
      <w:pPr>
        <w:spacing w:after="120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Tételek:</w:t>
      </w:r>
    </w:p>
    <w:p w14:paraId="52A8752E" w14:textId="77777777" w:rsidR="006C7BF2" w:rsidRPr="003A5113" w:rsidRDefault="006C7BF2" w:rsidP="006C7BF2">
      <w:pPr>
        <w:spacing w:after="240"/>
        <w:jc w:val="both"/>
        <w:rPr>
          <w:rFonts w:ascii="Times New Roman" w:hAnsi="Times New Roman" w:cs="Times New Roman"/>
          <w:sz w:val="24"/>
        </w:rPr>
      </w:pPr>
    </w:p>
    <w:p w14:paraId="23A436B6" w14:textId="77777777" w:rsidR="006C7BF2" w:rsidRPr="00363A7E" w:rsidRDefault="006C7BF2" w:rsidP="006C7BF2">
      <w:pPr>
        <w:pStyle w:val="Listaszerbekezds"/>
        <w:numPr>
          <w:ilvl w:val="0"/>
          <w:numId w:val="3"/>
        </w:numPr>
        <w:spacing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</w:t>
      </w:r>
      <w:r w:rsidRPr="00363A7E">
        <w:rPr>
          <w:rFonts w:ascii="Times New Roman" w:hAnsi="Times New Roman" w:cs="Times New Roman"/>
          <w:sz w:val="24"/>
          <w:szCs w:val="24"/>
        </w:rPr>
        <w:t>övényi anyag</w:t>
      </w:r>
      <w:r>
        <w:rPr>
          <w:rFonts w:ascii="Times New Roman" w:hAnsi="Times New Roman" w:cs="Times New Roman"/>
          <w:sz w:val="24"/>
          <w:szCs w:val="24"/>
        </w:rPr>
        <w:t>cseretermékek</w:t>
      </w:r>
      <w:r w:rsidRPr="00363A7E">
        <w:rPr>
          <w:rFonts w:ascii="Times New Roman" w:hAnsi="Times New Roman" w:cs="Times New Roman"/>
          <w:sz w:val="24"/>
          <w:szCs w:val="24"/>
        </w:rPr>
        <w:t xml:space="preserve"> biogenetikai rendszere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363A7E">
        <w:rPr>
          <w:rFonts w:ascii="Times New Roman" w:hAnsi="Times New Roman" w:cs="Times New Roman"/>
          <w:sz w:val="24"/>
          <w:szCs w:val="24"/>
        </w:rPr>
        <w:t xml:space="preserve">z univerzális és speciális anyagcsere fogalma, </w:t>
      </w:r>
      <w:r>
        <w:rPr>
          <w:rFonts w:ascii="Times New Roman" w:hAnsi="Times New Roman" w:cs="Times New Roman"/>
          <w:sz w:val="24"/>
          <w:szCs w:val="24"/>
        </w:rPr>
        <w:t xml:space="preserve">a gyógyászati szempontból fontos </w:t>
      </w:r>
      <w:r w:rsidRPr="00363A7E">
        <w:rPr>
          <w:rFonts w:ascii="Times New Roman" w:hAnsi="Times New Roman" w:cs="Times New Roman"/>
          <w:sz w:val="24"/>
          <w:szCs w:val="24"/>
        </w:rPr>
        <w:t>növényi an</w:t>
      </w:r>
      <w:r>
        <w:rPr>
          <w:rFonts w:ascii="Times New Roman" w:hAnsi="Times New Roman" w:cs="Times New Roman"/>
          <w:sz w:val="24"/>
          <w:szCs w:val="24"/>
        </w:rPr>
        <w:t>yagcseretermékek csoportosítása és értékelése</w:t>
      </w:r>
    </w:p>
    <w:p w14:paraId="6DD3A527" w14:textId="77777777" w:rsidR="006C7BF2" w:rsidRPr="00BC49B0" w:rsidRDefault="006C7BF2" w:rsidP="006C7BF2">
      <w:pPr>
        <w:pStyle w:val="Listaszerbekezds"/>
        <w:numPr>
          <w:ilvl w:val="0"/>
          <w:numId w:val="3"/>
        </w:numPr>
        <w:spacing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</w:t>
      </w:r>
      <w:r w:rsidRPr="00363A7E">
        <w:rPr>
          <w:rFonts w:ascii="Times New Roman" w:hAnsi="Times New Roman" w:cs="Times New Roman"/>
          <w:sz w:val="24"/>
          <w:szCs w:val="24"/>
        </w:rPr>
        <w:t xml:space="preserve">övényi </w:t>
      </w:r>
      <w:proofErr w:type="spellStart"/>
      <w:r>
        <w:rPr>
          <w:rFonts w:ascii="Times New Roman" w:hAnsi="Times New Roman" w:cs="Times New Roman"/>
          <w:sz w:val="24"/>
          <w:szCs w:val="24"/>
        </w:rPr>
        <w:t>szacharidok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63A7E">
        <w:rPr>
          <w:rFonts w:ascii="Times New Roman" w:hAnsi="Times New Roman" w:cs="Times New Roman"/>
          <w:sz w:val="24"/>
          <w:szCs w:val="24"/>
        </w:rPr>
        <w:t>oliketidek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A7E">
        <w:rPr>
          <w:rFonts w:ascii="Times New Roman" w:hAnsi="Times New Roman" w:cs="Times New Roman"/>
          <w:sz w:val="24"/>
          <w:szCs w:val="24"/>
        </w:rPr>
        <w:t>csoportosítása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3A7E">
        <w:rPr>
          <w:rFonts w:ascii="Times New Roman" w:hAnsi="Times New Roman" w:cs="Times New Roman"/>
          <w:sz w:val="24"/>
          <w:szCs w:val="24"/>
        </w:rPr>
        <w:t>kémiai szerkezetük, biológiai hatás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363A7E">
        <w:rPr>
          <w:rFonts w:ascii="Times New Roman" w:hAnsi="Times New Roman" w:cs="Times New Roman"/>
          <w:sz w:val="24"/>
          <w:szCs w:val="24"/>
        </w:rPr>
        <w:t xml:space="preserve">k és </w:t>
      </w:r>
      <w:r>
        <w:rPr>
          <w:rFonts w:ascii="Times New Roman" w:hAnsi="Times New Roman" w:cs="Times New Roman"/>
          <w:sz w:val="24"/>
          <w:szCs w:val="24"/>
        </w:rPr>
        <w:t xml:space="preserve">gyógyszerészeti szempontból fontos </w:t>
      </w:r>
      <w:r w:rsidRPr="00363A7E">
        <w:rPr>
          <w:rFonts w:ascii="Times New Roman" w:hAnsi="Times New Roman" w:cs="Times New Roman"/>
          <w:sz w:val="24"/>
          <w:szCs w:val="24"/>
        </w:rPr>
        <w:t>drog</w:t>
      </w:r>
      <w:r>
        <w:rPr>
          <w:rFonts w:ascii="Times New Roman" w:hAnsi="Times New Roman" w:cs="Times New Roman"/>
          <w:sz w:val="24"/>
          <w:szCs w:val="24"/>
        </w:rPr>
        <w:t xml:space="preserve">jaik bemutatása </w:t>
      </w:r>
    </w:p>
    <w:p w14:paraId="6B73BC7B" w14:textId="77777777" w:rsidR="006C7BF2" w:rsidRPr="00363A7E" w:rsidRDefault="006C7BF2" w:rsidP="006C7BF2">
      <w:pPr>
        <w:pStyle w:val="Listaszerbekezds"/>
        <w:numPr>
          <w:ilvl w:val="0"/>
          <w:numId w:val="3"/>
        </w:numPr>
        <w:spacing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</w:t>
      </w:r>
      <w:r w:rsidRPr="00363A7E">
        <w:rPr>
          <w:rFonts w:ascii="Times New Roman" w:hAnsi="Times New Roman" w:cs="Times New Roman"/>
          <w:sz w:val="24"/>
          <w:szCs w:val="24"/>
        </w:rPr>
        <w:t>övé</w:t>
      </w:r>
      <w:r>
        <w:rPr>
          <w:rFonts w:ascii="Times New Roman" w:hAnsi="Times New Roman" w:cs="Times New Roman"/>
          <w:sz w:val="24"/>
          <w:szCs w:val="24"/>
        </w:rPr>
        <w:t xml:space="preserve">nyi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fenoloidok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csoportosítása,</w:t>
      </w:r>
      <w:r w:rsidRPr="0036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gyógyászati szempontból fontos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fenoloidok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bemutatása: </w:t>
      </w:r>
      <w:r w:rsidRPr="00363A7E">
        <w:rPr>
          <w:rFonts w:ascii="Times New Roman" w:hAnsi="Times New Roman" w:cs="Times New Roman"/>
          <w:sz w:val="24"/>
          <w:szCs w:val="24"/>
        </w:rPr>
        <w:t>kémiai szerkezetük, biológiai hatásuk és drogjaik</w:t>
      </w:r>
    </w:p>
    <w:p w14:paraId="5212A980" w14:textId="77777777" w:rsidR="006C7BF2" w:rsidRDefault="006C7BF2" w:rsidP="006C7BF2">
      <w:pPr>
        <w:pStyle w:val="Listaszerbekezds"/>
        <w:numPr>
          <w:ilvl w:val="0"/>
          <w:numId w:val="3"/>
        </w:numPr>
        <w:spacing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növényi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terpenoidok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A7E">
        <w:rPr>
          <w:rFonts w:ascii="Times New Roman" w:hAnsi="Times New Roman" w:cs="Times New Roman"/>
          <w:sz w:val="24"/>
          <w:szCs w:val="24"/>
        </w:rPr>
        <w:t>csoportosítása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36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gyógyászati szempontból fontos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terpenoidok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A7E">
        <w:rPr>
          <w:rFonts w:ascii="Times New Roman" w:hAnsi="Times New Roman" w:cs="Times New Roman"/>
          <w:sz w:val="24"/>
          <w:szCs w:val="24"/>
        </w:rPr>
        <w:t>kémiai s</w:t>
      </w:r>
      <w:r>
        <w:rPr>
          <w:rFonts w:ascii="Times New Roman" w:hAnsi="Times New Roman" w:cs="Times New Roman"/>
          <w:sz w:val="24"/>
          <w:szCs w:val="24"/>
        </w:rPr>
        <w:t>zerkezeténe</w:t>
      </w:r>
      <w:r w:rsidRPr="00363A7E">
        <w:rPr>
          <w:rFonts w:ascii="Times New Roman" w:hAnsi="Times New Roman" w:cs="Times New Roman"/>
          <w:sz w:val="24"/>
          <w:szCs w:val="24"/>
        </w:rPr>
        <w:t>k, biológiai hatás</w:t>
      </w:r>
      <w:r>
        <w:rPr>
          <w:rFonts w:ascii="Times New Roman" w:hAnsi="Times New Roman" w:cs="Times New Roman"/>
          <w:sz w:val="24"/>
          <w:szCs w:val="24"/>
        </w:rPr>
        <w:t>ána</w:t>
      </w:r>
      <w:r w:rsidRPr="00363A7E">
        <w:rPr>
          <w:rFonts w:ascii="Times New Roman" w:hAnsi="Times New Roman" w:cs="Times New Roman"/>
          <w:sz w:val="24"/>
          <w:szCs w:val="24"/>
        </w:rPr>
        <w:t>k és drogjai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363A7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értékelése</w:t>
      </w:r>
      <w:r w:rsidRPr="00BC49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D8637" w14:textId="77777777" w:rsidR="006C7BF2" w:rsidRPr="000A2F0D" w:rsidRDefault="006C7BF2" w:rsidP="006C7BF2">
      <w:pPr>
        <w:pStyle w:val="Listaszerbekezds"/>
        <w:numPr>
          <w:ilvl w:val="0"/>
          <w:numId w:val="3"/>
        </w:numPr>
        <w:spacing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A7E">
        <w:rPr>
          <w:rFonts w:ascii="Times New Roman" w:hAnsi="Times New Roman" w:cs="Times New Roman"/>
          <w:sz w:val="24"/>
          <w:szCs w:val="24"/>
        </w:rPr>
        <w:t>Alkaloidok csoportosítása</w:t>
      </w:r>
      <w:r>
        <w:rPr>
          <w:rFonts w:ascii="Times New Roman" w:hAnsi="Times New Roman" w:cs="Times New Roman"/>
          <w:sz w:val="24"/>
          <w:szCs w:val="24"/>
        </w:rPr>
        <w:t xml:space="preserve">, a gyógyászati szempontból jelentős alkaloidok értékelése: </w:t>
      </w:r>
      <w:r w:rsidRPr="00363A7E">
        <w:rPr>
          <w:rFonts w:ascii="Times New Roman" w:hAnsi="Times New Roman" w:cs="Times New Roman"/>
          <w:sz w:val="24"/>
          <w:szCs w:val="24"/>
        </w:rPr>
        <w:t>kémiai szerkezetük, biológiai hatásuk és drogjaik</w:t>
      </w:r>
    </w:p>
    <w:p w14:paraId="0912C958" w14:textId="77777777" w:rsidR="00A97035" w:rsidRDefault="00A97035" w:rsidP="00A9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C2F4E2" w14:textId="77777777" w:rsidR="00A97DC7" w:rsidRPr="00A97DC7" w:rsidRDefault="00A97DC7" w:rsidP="00A970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7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Javasolt szakirodalmak</w:t>
      </w:r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4239599E" w14:textId="77777777" w:rsidR="00A97DC7" w:rsidRPr="00A97DC7" w:rsidRDefault="00A97DC7" w:rsidP="00A97D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Szőke É., </w:t>
      </w:r>
      <w:proofErr w:type="spellStart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>Kéry</w:t>
      </w:r>
      <w:proofErr w:type="spellEnd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Á., </w:t>
      </w:r>
      <w:proofErr w:type="spellStart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>Lemberkovics</w:t>
      </w:r>
      <w:proofErr w:type="spellEnd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É. (</w:t>
      </w:r>
      <w:proofErr w:type="spellStart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proofErr w:type="spellStart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Gyógynövénytõl</w:t>
      </w:r>
      <w:proofErr w:type="spellEnd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gyógyításig. </w:t>
      </w:r>
      <w:proofErr w:type="spellStart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>Farmakognózia</w:t>
      </w:r>
      <w:proofErr w:type="spellEnd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>Fitokémia</w:t>
      </w:r>
      <w:proofErr w:type="spellEnd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>Fitoterápia</w:t>
      </w:r>
      <w:proofErr w:type="spellEnd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Biotechnológia. Semmelweis Kiadó, Budapest, 2019 </w:t>
      </w:r>
    </w:p>
    <w:p w14:paraId="2D2FE23C" w14:textId="77777777" w:rsidR="00A97DC7" w:rsidRPr="00A97DC7" w:rsidRDefault="00A97DC7" w:rsidP="00A97D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W. C. Evans: </w:t>
      </w:r>
      <w:proofErr w:type="spellStart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>Trease</w:t>
      </w:r>
      <w:proofErr w:type="spellEnd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Evans </w:t>
      </w:r>
      <w:proofErr w:type="spellStart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>Pharmacognosy</w:t>
      </w:r>
      <w:proofErr w:type="spellEnd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16. kiadás, </w:t>
      </w:r>
      <w:proofErr w:type="spellStart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>Sanders</w:t>
      </w:r>
      <w:proofErr w:type="spellEnd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2009 </w:t>
      </w:r>
    </w:p>
    <w:p w14:paraId="2106D77D" w14:textId="77777777" w:rsidR="00A97DC7" w:rsidRPr="00A97DC7" w:rsidRDefault="00A97DC7" w:rsidP="00A97D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R. </w:t>
      </w:r>
      <w:proofErr w:type="spellStart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>Hänsel</w:t>
      </w:r>
      <w:proofErr w:type="spellEnd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O. </w:t>
      </w:r>
      <w:proofErr w:type="spellStart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>Sticher</w:t>
      </w:r>
      <w:proofErr w:type="spellEnd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>Pharmakognosie</w:t>
      </w:r>
      <w:proofErr w:type="spellEnd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>Phytopharmazie</w:t>
      </w:r>
      <w:proofErr w:type="spellEnd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9. kiadás, Springer </w:t>
      </w:r>
      <w:proofErr w:type="spellStart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>Medizin</w:t>
      </w:r>
      <w:proofErr w:type="spellEnd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>Verlag</w:t>
      </w:r>
      <w:proofErr w:type="spellEnd"/>
      <w:r w:rsidRPr="00A97DC7">
        <w:rPr>
          <w:rFonts w:ascii="Times New Roman" w:eastAsia="Times New Roman" w:hAnsi="Times New Roman" w:cs="Times New Roman"/>
          <w:sz w:val="24"/>
          <w:szCs w:val="24"/>
          <w:lang w:eastAsia="hu-HU"/>
        </w:rPr>
        <w:t>, Heidelberg, 2010</w:t>
      </w:r>
    </w:p>
    <w:p w14:paraId="1E859906" w14:textId="77777777" w:rsidR="00250DD6" w:rsidRDefault="00250DD6" w:rsidP="00A97DC7">
      <w:pPr>
        <w:pStyle w:val="Listaszerbekezds1"/>
        <w:spacing w:after="240" w:line="360" w:lineRule="auto"/>
        <w:ind w:left="360"/>
        <w:contextualSpacing w:val="0"/>
        <w:jc w:val="both"/>
      </w:pPr>
    </w:p>
    <w:p w14:paraId="064C4104" w14:textId="77777777" w:rsidR="00A97DC7" w:rsidRDefault="00A97DC7" w:rsidP="00A97DC7">
      <w:pPr>
        <w:pStyle w:val="Listaszerbekezds1"/>
        <w:spacing w:after="240" w:line="360" w:lineRule="auto"/>
        <w:ind w:left="360"/>
        <w:contextualSpacing w:val="0"/>
        <w:jc w:val="both"/>
      </w:pPr>
    </w:p>
    <w:p w14:paraId="3666F505" w14:textId="77777777" w:rsidR="002E217A" w:rsidRPr="00930C16" w:rsidRDefault="00930C16" w:rsidP="0063063B">
      <w:pPr>
        <w:spacing w:after="24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930C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C16">
        <w:rPr>
          <w:rFonts w:ascii="Times New Roman" w:hAnsi="Times New Roman" w:cs="Times New Roman"/>
          <w:b/>
          <w:sz w:val="28"/>
          <w:szCs w:val="28"/>
        </w:rPr>
        <w:t>F</w:t>
      </w:r>
      <w:r w:rsidR="002E217A" w:rsidRPr="00930C16">
        <w:rPr>
          <w:rFonts w:ascii="Times New Roman" w:hAnsi="Times New Roman" w:cs="Times New Roman"/>
          <w:b/>
          <w:sz w:val="28"/>
          <w:szCs w:val="28"/>
        </w:rPr>
        <w:t>itokémia</w:t>
      </w:r>
      <w:proofErr w:type="spellEnd"/>
      <w:r w:rsidR="002E217A" w:rsidRPr="00930C16">
        <w:rPr>
          <w:rFonts w:ascii="Times New Roman" w:hAnsi="Times New Roman" w:cs="Times New Roman"/>
          <w:b/>
          <w:sz w:val="28"/>
          <w:szCs w:val="28"/>
        </w:rPr>
        <w:t xml:space="preserve"> és </w:t>
      </w:r>
      <w:proofErr w:type="spellStart"/>
      <w:r w:rsidR="002E217A" w:rsidRPr="00930C16">
        <w:rPr>
          <w:rFonts w:ascii="Times New Roman" w:hAnsi="Times New Roman" w:cs="Times New Roman"/>
          <w:b/>
          <w:sz w:val="28"/>
          <w:szCs w:val="28"/>
        </w:rPr>
        <w:t>fitoanalitika</w:t>
      </w:r>
      <w:proofErr w:type="spellEnd"/>
      <w:r w:rsidR="002E217A" w:rsidRPr="00930C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D28DFF" w14:textId="77777777" w:rsidR="002E217A" w:rsidRPr="003A5113" w:rsidRDefault="002E217A" w:rsidP="002E217A">
      <w:pPr>
        <w:spacing w:after="240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Tételek:</w:t>
      </w:r>
    </w:p>
    <w:p w14:paraId="769E268E" w14:textId="77777777" w:rsidR="002E217A" w:rsidRPr="00363A7E" w:rsidRDefault="002E217A" w:rsidP="002E217A">
      <w:pPr>
        <w:pStyle w:val="Listaszerbekezds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</w:t>
      </w:r>
      <w:r w:rsidRPr="00363A7E">
        <w:rPr>
          <w:rFonts w:ascii="Times New Roman" w:hAnsi="Times New Roman" w:cs="Times New Roman"/>
          <w:sz w:val="24"/>
          <w:szCs w:val="24"/>
        </w:rPr>
        <w:t>övényi speciális anyagcsere</w:t>
      </w:r>
      <w:r>
        <w:rPr>
          <w:rFonts w:ascii="Times New Roman" w:hAnsi="Times New Roman" w:cs="Times New Roman"/>
          <w:sz w:val="24"/>
          <w:szCs w:val="24"/>
        </w:rPr>
        <w:t>termékek szerkezetvizsgálatában használt analitikai módszerek ismertetése</w:t>
      </w:r>
      <w:r w:rsidRPr="00363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A1B42" w14:textId="77777777" w:rsidR="002E217A" w:rsidRPr="00BC49B0" w:rsidRDefault="002E217A" w:rsidP="002E217A">
      <w:pPr>
        <w:pStyle w:val="Listaszerbekezds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</w:t>
      </w:r>
      <w:r w:rsidRPr="00363A7E">
        <w:rPr>
          <w:rFonts w:ascii="Times New Roman" w:hAnsi="Times New Roman" w:cs="Times New Roman"/>
          <w:sz w:val="24"/>
          <w:szCs w:val="24"/>
        </w:rPr>
        <w:t xml:space="preserve">övényi </w:t>
      </w:r>
      <w:proofErr w:type="spellStart"/>
      <w:r>
        <w:rPr>
          <w:rFonts w:ascii="Times New Roman" w:hAnsi="Times New Roman" w:cs="Times New Roman"/>
          <w:sz w:val="24"/>
          <w:szCs w:val="24"/>
        </w:rPr>
        <w:t>szacharidok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63A7E">
        <w:rPr>
          <w:rFonts w:ascii="Times New Roman" w:hAnsi="Times New Roman" w:cs="Times New Roman"/>
          <w:sz w:val="24"/>
          <w:szCs w:val="24"/>
        </w:rPr>
        <w:t>oliketidek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A7E">
        <w:rPr>
          <w:rFonts w:ascii="Times New Roman" w:hAnsi="Times New Roman" w:cs="Times New Roman"/>
          <w:sz w:val="24"/>
          <w:szCs w:val="24"/>
        </w:rPr>
        <w:t>bioszintézise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fitoanalitikai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módszereinek ismertetése </w:t>
      </w:r>
    </w:p>
    <w:p w14:paraId="4C348E9D" w14:textId="77777777" w:rsidR="002E217A" w:rsidRPr="00363A7E" w:rsidRDefault="002E217A" w:rsidP="002E217A">
      <w:pPr>
        <w:pStyle w:val="Listaszerbekezds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</w:t>
      </w:r>
      <w:r w:rsidRPr="00363A7E">
        <w:rPr>
          <w:rFonts w:ascii="Times New Roman" w:hAnsi="Times New Roman" w:cs="Times New Roman"/>
          <w:sz w:val="24"/>
          <w:szCs w:val="24"/>
        </w:rPr>
        <w:t>övé</w:t>
      </w:r>
      <w:r>
        <w:rPr>
          <w:rFonts w:ascii="Times New Roman" w:hAnsi="Times New Roman" w:cs="Times New Roman"/>
          <w:sz w:val="24"/>
          <w:szCs w:val="24"/>
        </w:rPr>
        <w:t xml:space="preserve">nyi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fenoloidok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bioszintézise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fitoanalitikai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módszereinek bemutatása példákon keresztül</w:t>
      </w:r>
    </w:p>
    <w:p w14:paraId="174FFC7F" w14:textId="77777777" w:rsidR="002E217A" w:rsidRDefault="002E217A" w:rsidP="002E217A">
      <w:pPr>
        <w:pStyle w:val="Listaszerbekezds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növényi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terpenoidok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A7E">
        <w:rPr>
          <w:rFonts w:ascii="Times New Roman" w:hAnsi="Times New Roman" w:cs="Times New Roman"/>
          <w:sz w:val="24"/>
          <w:szCs w:val="24"/>
        </w:rPr>
        <w:t>bioszintézise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fitoanalitikai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módszereinek ismertetése</w:t>
      </w:r>
      <w:r w:rsidRPr="00BC49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65758" w14:textId="77777777" w:rsidR="002E217A" w:rsidRDefault="002E217A" w:rsidP="002E217A">
      <w:pPr>
        <w:pStyle w:val="Listaszerbekezds1"/>
        <w:numPr>
          <w:ilvl w:val="0"/>
          <w:numId w:val="4"/>
        </w:numPr>
        <w:spacing w:after="240" w:line="360" w:lineRule="auto"/>
        <w:contextualSpacing w:val="0"/>
        <w:jc w:val="both"/>
      </w:pPr>
      <w:r>
        <w:t>Az a</w:t>
      </w:r>
      <w:r w:rsidRPr="00363A7E">
        <w:t xml:space="preserve">lkaloidok </w:t>
      </w:r>
      <w:r>
        <w:t xml:space="preserve">bioszintézise és </w:t>
      </w:r>
      <w:proofErr w:type="spellStart"/>
      <w:r>
        <w:t>fitoanalitikai</w:t>
      </w:r>
      <w:proofErr w:type="spellEnd"/>
      <w:r>
        <w:t xml:space="preserve"> módszereinek ismertetése</w:t>
      </w:r>
    </w:p>
    <w:p w14:paraId="0CA1C88D" w14:textId="77777777" w:rsidR="00D25152" w:rsidRPr="00D25152" w:rsidRDefault="00D25152" w:rsidP="00D25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1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Javasolt szakirodalmak</w:t>
      </w:r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35978D2F" w14:textId="77777777" w:rsidR="00D25152" w:rsidRPr="00D25152" w:rsidRDefault="00D25152" w:rsidP="00D251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Stefan Berger,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Dieter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Sicker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Classics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Spectroscopy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Isolation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structure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elucidation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natural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products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Wiley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VCH-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Verlag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2009 </w:t>
      </w:r>
    </w:p>
    <w:p w14:paraId="12101440" w14:textId="77777777" w:rsidR="00D25152" w:rsidRPr="00D25152" w:rsidRDefault="00D25152" w:rsidP="00D251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Szőke É.,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Kéry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Á.,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Lemberkovics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É. (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Gyógynövénytõl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gyógyításig.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Farmakognózia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Fitokémia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Fitoterápia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Biotechnológia. Semmelweis Kiadó, Budapest, 2019 </w:t>
      </w:r>
    </w:p>
    <w:p w14:paraId="0DE59C5E" w14:textId="77777777" w:rsidR="00D25152" w:rsidRPr="00D25152" w:rsidRDefault="00D25152" w:rsidP="00D251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R. W. Hoffmann: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Classical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Methods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Structure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Elucidation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Natural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Products,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Wiley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-VCH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Verlag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2018 </w:t>
      </w:r>
    </w:p>
    <w:p w14:paraId="3CAC6FB5" w14:textId="77777777" w:rsidR="00D25152" w:rsidRPr="00D25152" w:rsidRDefault="00D25152" w:rsidP="00D251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W. C. Evans: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Trease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Evans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Pharmacognosy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16. kiadás,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Sanders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2009 </w:t>
      </w:r>
    </w:p>
    <w:p w14:paraId="3E463704" w14:textId="77777777" w:rsidR="00D25152" w:rsidRPr="00D25152" w:rsidRDefault="00D25152" w:rsidP="00D251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R.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Hänsel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O.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Sticher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Pharmakognosie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Phytopharmazie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9. kiadás, Springer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Medizin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Verlag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, Heidelberg, 2010</w:t>
      </w:r>
    </w:p>
    <w:p w14:paraId="26B95A23" w14:textId="77777777" w:rsidR="00D25152" w:rsidRPr="00D25152" w:rsidRDefault="00D25152" w:rsidP="00D25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C3C7B5" w14:textId="77777777" w:rsidR="00D25152" w:rsidRDefault="00D25152" w:rsidP="00D25152">
      <w:pPr>
        <w:pStyle w:val="Listaszerbekezds1"/>
        <w:spacing w:after="240" w:line="360" w:lineRule="auto"/>
        <w:contextualSpacing w:val="0"/>
        <w:jc w:val="both"/>
      </w:pPr>
    </w:p>
    <w:p w14:paraId="669FE1FE" w14:textId="77777777" w:rsidR="00D976A0" w:rsidRDefault="00D976A0" w:rsidP="00F77E55">
      <w:pPr>
        <w:pStyle w:val="Listaszerbekezds"/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0C8E148C" w14:textId="77777777" w:rsidR="00D976A0" w:rsidRDefault="00D976A0" w:rsidP="00F77E55">
      <w:pPr>
        <w:pStyle w:val="Listaszerbekezds"/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2413CC8D" w14:textId="77777777" w:rsidR="00D976A0" w:rsidRDefault="00D976A0" w:rsidP="00F77E55">
      <w:pPr>
        <w:pStyle w:val="Listaszerbekezds"/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2549A413" w14:textId="77777777" w:rsidR="00D976A0" w:rsidRDefault="00D976A0" w:rsidP="00F77E55">
      <w:pPr>
        <w:pStyle w:val="Listaszerbekezds"/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42DE9356" w14:textId="77777777" w:rsidR="00D976A0" w:rsidRDefault="00D976A0" w:rsidP="00F77E55">
      <w:pPr>
        <w:pStyle w:val="Listaszerbekezds"/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04D1402D" w14:textId="1528374F" w:rsidR="00D609FF" w:rsidRPr="00C47CAA" w:rsidRDefault="00F77E55" w:rsidP="00F77E55">
      <w:pPr>
        <w:pStyle w:val="Listaszerbekezds"/>
        <w:spacing w:after="1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C47C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09FF" w:rsidRPr="00C47CAA">
        <w:rPr>
          <w:rFonts w:ascii="Times New Roman" w:hAnsi="Times New Roman" w:cs="Times New Roman"/>
          <w:b/>
          <w:sz w:val="28"/>
          <w:szCs w:val="28"/>
        </w:rPr>
        <w:t>Fitoterápia</w:t>
      </w:r>
      <w:proofErr w:type="spellEnd"/>
      <w:r w:rsidR="00D609FF" w:rsidRPr="00C47C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97B485" w14:textId="77777777" w:rsidR="00D609FF" w:rsidRPr="00D609FF" w:rsidRDefault="00D609FF" w:rsidP="00D609FF">
      <w:pPr>
        <w:spacing w:after="12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Tételek:</w:t>
      </w:r>
    </w:p>
    <w:p w14:paraId="58F538AB" w14:textId="77777777" w:rsidR="00D609FF" w:rsidRPr="003A5113" w:rsidRDefault="00D609FF" w:rsidP="00D609FF">
      <w:pPr>
        <w:spacing w:after="240"/>
        <w:jc w:val="both"/>
        <w:rPr>
          <w:rFonts w:ascii="Times New Roman" w:hAnsi="Times New Roman" w:cs="Times New Roman"/>
          <w:sz w:val="24"/>
        </w:rPr>
      </w:pPr>
    </w:p>
    <w:p w14:paraId="528BD69B" w14:textId="77777777" w:rsidR="00D609FF" w:rsidRPr="000C3EBD" w:rsidRDefault="00D609FF" w:rsidP="00D609FF">
      <w:pPr>
        <w:pStyle w:val="Listaszerbekezds"/>
        <w:numPr>
          <w:ilvl w:val="0"/>
          <w:numId w:val="3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0C3EBD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0C3EBD">
        <w:rPr>
          <w:rFonts w:ascii="Times New Roman" w:hAnsi="Times New Roman" w:cs="Times New Roman"/>
          <w:sz w:val="24"/>
        </w:rPr>
        <w:t>fitoterápia</w:t>
      </w:r>
      <w:proofErr w:type="spellEnd"/>
      <w:r w:rsidRPr="000C3EBD">
        <w:rPr>
          <w:rFonts w:ascii="Times New Roman" w:hAnsi="Times New Roman" w:cs="Times New Roman"/>
          <w:sz w:val="24"/>
        </w:rPr>
        <w:t xml:space="preserve"> helye a gyógyszeres terápiában, a </w:t>
      </w:r>
      <w:proofErr w:type="spellStart"/>
      <w:r w:rsidRPr="000C3EBD">
        <w:rPr>
          <w:rFonts w:ascii="Times New Roman" w:hAnsi="Times New Roman" w:cs="Times New Roman"/>
          <w:sz w:val="24"/>
        </w:rPr>
        <w:t>fitoterápiás</w:t>
      </w:r>
      <w:proofErr w:type="spellEnd"/>
      <w:r w:rsidRPr="000C3EBD">
        <w:rPr>
          <w:rFonts w:ascii="Times New Roman" w:hAnsi="Times New Roman" w:cs="Times New Roman"/>
          <w:sz w:val="24"/>
        </w:rPr>
        <w:t xml:space="preserve"> készítmények jellemzői: kategorizálás, a hatásosság igazolása, kölcsönhatások és mellékhatások</w:t>
      </w:r>
    </w:p>
    <w:p w14:paraId="59B4D405" w14:textId="77777777" w:rsidR="00D609FF" w:rsidRPr="0046370D" w:rsidRDefault="00D609FF" w:rsidP="00D609FF">
      <w:pPr>
        <w:pStyle w:val="Listaszerbekezds"/>
        <w:numPr>
          <w:ilvl w:val="0"/>
          <w:numId w:val="3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</w:t>
      </w:r>
      <w:r w:rsidRPr="0046370D">
        <w:rPr>
          <w:rFonts w:ascii="Times New Roman" w:hAnsi="Times New Roman" w:cs="Times New Roman"/>
          <w:sz w:val="24"/>
        </w:rPr>
        <w:t>özponti idegrendszerre ható gyógynövények</w:t>
      </w:r>
      <w:r>
        <w:rPr>
          <w:rFonts w:ascii="Times New Roman" w:hAnsi="Times New Roman" w:cs="Times New Roman"/>
          <w:sz w:val="24"/>
        </w:rPr>
        <w:t xml:space="preserve"> bemutatása, illetve a kardiovaszkuláris betegségek megelőzésében és kezelésében alkalmazható</w:t>
      </w:r>
      <w:r w:rsidRPr="0046370D">
        <w:rPr>
          <w:rFonts w:ascii="Times New Roman" w:hAnsi="Times New Roman" w:cs="Times New Roman"/>
          <w:sz w:val="24"/>
        </w:rPr>
        <w:t xml:space="preserve"> gyógynövények</w:t>
      </w:r>
      <w:r w:rsidRPr="002F34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és </w:t>
      </w:r>
      <w:proofErr w:type="spellStart"/>
      <w:r>
        <w:rPr>
          <w:rFonts w:ascii="Times New Roman" w:hAnsi="Times New Roman" w:cs="Times New Roman"/>
          <w:sz w:val="24"/>
        </w:rPr>
        <w:t>fitoterapeutikumok</w:t>
      </w:r>
      <w:proofErr w:type="spellEnd"/>
      <w:r w:rsidRPr="002F34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értékelése</w:t>
      </w:r>
    </w:p>
    <w:p w14:paraId="0936AA3F" w14:textId="77777777" w:rsidR="00D609FF" w:rsidRPr="0046370D" w:rsidRDefault="00D609FF" w:rsidP="00D609FF">
      <w:pPr>
        <w:pStyle w:val="Listaszerbekezds"/>
        <w:numPr>
          <w:ilvl w:val="0"/>
          <w:numId w:val="3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felső légutak </w:t>
      </w:r>
      <w:r w:rsidRPr="0046370D">
        <w:rPr>
          <w:rFonts w:ascii="Times New Roman" w:hAnsi="Times New Roman" w:cs="Times New Roman"/>
          <w:sz w:val="24"/>
        </w:rPr>
        <w:t>megbetegedéseiben használható gyógynövények</w:t>
      </w:r>
      <w:r>
        <w:rPr>
          <w:rFonts w:ascii="Times New Roman" w:hAnsi="Times New Roman" w:cs="Times New Roman"/>
          <w:sz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</w:rPr>
        <w:t>fitoterapeutikumok</w:t>
      </w:r>
      <w:proofErr w:type="spellEnd"/>
      <w:r>
        <w:rPr>
          <w:rFonts w:ascii="Times New Roman" w:hAnsi="Times New Roman" w:cs="Times New Roman"/>
          <w:sz w:val="24"/>
        </w:rPr>
        <w:t xml:space="preserve"> bemutatása, az</w:t>
      </w:r>
      <w:r w:rsidRPr="000C3EB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</w:t>
      </w:r>
      <w:r w:rsidRPr="0046370D">
        <w:rPr>
          <w:rFonts w:ascii="Times New Roman" w:hAnsi="Times New Roman" w:cs="Times New Roman"/>
          <w:sz w:val="24"/>
        </w:rPr>
        <w:t>daptogén</w:t>
      </w:r>
      <w:proofErr w:type="spellEnd"/>
      <w:r w:rsidRPr="004637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és </w:t>
      </w:r>
      <w:proofErr w:type="spellStart"/>
      <w:r>
        <w:rPr>
          <w:rFonts w:ascii="Times New Roman" w:hAnsi="Times New Roman" w:cs="Times New Roman"/>
          <w:sz w:val="24"/>
        </w:rPr>
        <w:t>immunmoduláns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6370D">
        <w:rPr>
          <w:rFonts w:ascii="Times New Roman" w:hAnsi="Times New Roman" w:cs="Times New Roman"/>
          <w:sz w:val="24"/>
        </w:rPr>
        <w:t>hatású</w:t>
      </w:r>
      <w:r>
        <w:rPr>
          <w:rFonts w:ascii="Times New Roman" w:hAnsi="Times New Roman" w:cs="Times New Roman"/>
          <w:sz w:val="24"/>
        </w:rPr>
        <w:t xml:space="preserve"> </w:t>
      </w:r>
      <w:r w:rsidRPr="0046370D">
        <w:rPr>
          <w:rFonts w:ascii="Times New Roman" w:hAnsi="Times New Roman" w:cs="Times New Roman"/>
          <w:sz w:val="24"/>
        </w:rPr>
        <w:t>gyógynövények</w:t>
      </w:r>
      <w:r>
        <w:rPr>
          <w:rFonts w:ascii="Times New Roman" w:hAnsi="Times New Roman" w:cs="Times New Roman"/>
          <w:sz w:val="24"/>
        </w:rPr>
        <w:t xml:space="preserve"> értékelése</w:t>
      </w:r>
    </w:p>
    <w:p w14:paraId="112DF1FB" w14:textId="77777777" w:rsidR="00D609FF" w:rsidRPr="0046370D" w:rsidRDefault="00D609FF" w:rsidP="00D609FF">
      <w:pPr>
        <w:pStyle w:val="Listaszerbekezds"/>
        <w:numPr>
          <w:ilvl w:val="0"/>
          <w:numId w:val="3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emésztőrendszer és </w:t>
      </w:r>
      <w:r w:rsidRPr="0046370D">
        <w:rPr>
          <w:rFonts w:ascii="Times New Roman" w:hAnsi="Times New Roman" w:cs="Times New Roman"/>
          <w:sz w:val="24"/>
        </w:rPr>
        <w:t xml:space="preserve">az </w:t>
      </w:r>
      <w:proofErr w:type="spellStart"/>
      <w:r w:rsidRPr="0046370D">
        <w:rPr>
          <w:rFonts w:ascii="Times New Roman" w:hAnsi="Times New Roman" w:cs="Times New Roman"/>
          <w:sz w:val="24"/>
        </w:rPr>
        <w:t>urogenitális</w:t>
      </w:r>
      <w:proofErr w:type="spellEnd"/>
      <w:r w:rsidRPr="0046370D">
        <w:rPr>
          <w:rFonts w:ascii="Times New Roman" w:hAnsi="Times New Roman" w:cs="Times New Roman"/>
          <w:sz w:val="24"/>
        </w:rPr>
        <w:t xml:space="preserve"> rendszer megbetegedéseiben használható gyógynövények</w:t>
      </w:r>
      <w:r>
        <w:rPr>
          <w:rFonts w:ascii="Times New Roman" w:hAnsi="Times New Roman" w:cs="Times New Roman"/>
          <w:sz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</w:rPr>
        <w:t>fitoterapeutikumok</w:t>
      </w:r>
      <w:proofErr w:type="spellEnd"/>
      <w:r w:rsidRPr="000C3E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bemutatása </w:t>
      </w:r>
    </w:p>
    <w:p w14:paraId="2AA8DB6A" w14:textId="77777777" w:rsidR="00D609FF" w:rsidRPr="00D25152" w:rsidRDefault="00D609FF" w:rsidP="00D609FF">
      <w:pPr>
        <w:pStyle w:val="Listaszerbekezds"/>
        <w:numPr>
          <w:ilvl w:val="0"/>
          <w:numId w:val="3"/>
        </w:numPr>
        <w:tabs>
          <w:tab w:val="center" w:pos="7371"/>
        </w:tabs>
        <w:spacing w:after="240"/>
        <w:ind w:left="567" w:right="339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2F3452">
        <w:rPr>
          <w:rFonts w:ascii="Times New Roman" w:hAnsi="Times New Roman" w:cs="Times New Roman"/>
          <w:sz w:val="24"/>
        </w:rPr>
        <w:t xml:space="preserve">A mozgásszervi </w:t>
      </w:r>
      <w:r w:rsidRPr="0046370D">
        <w:rPr>
          <w:rFonts w:ascii="Times New Roman" w:hAnsi="Times New Roman" w:cs="Times New Roman"/>
          <w:sz w:val="24"/>
        </w:rPr>
        <w:t>megbetegedése</w:t>
      </w:r>
      <w:r>
        <w:rPr>
          <w:rFonts w:ascii="Times New Roman" w:hAnsi="Times New Roman" w:cs="Times New Roman"/>
          <w:sz w:val="24"/>
        </w:rPr>
        <w:t>k</w:t>
      </w:r>
      <w:r w:rsidRPr="0046370D">
        <w:rPr>
          <w:rFonts w:ascii="Times New Roman" w:hAnsi="Times New Roman" w:cs="Times New Roman"/>
          <w:sz w:val="24"/>
        </w:rPr>
        <w:t>ben</w:t>
      </w:r>
      <w:r>
        <w:rPr>
          <w:rFonts w:ascii="Times New Roman" w:hAnsi="Times New Roman" w:cs="Times New Roman"/>
          <w:sz w:val="24"/>
        </w:rPr>
        <w:t xml:space="preserve">, illetve a bőr és a szájnyálkahártya betegségeiben </w:t>
      </w:r>
      <w:r w:rsidRPr="0046370D">
        <w:rPr>
          <w:rFonts w:ascii="Times New Roman" w:hAnsi="Times New Roman" w:cs="Times New Roman"/>
          <w:sz w:val="24"/>
        </w:rPr>
        <w:t>használható gyógynövények</w:t>
      </w:r>
      <w:r>
        <w:rPr>
          <w:rFonts w:ascii="Times New Roman" w:hAnsi="Times New Roman" w:cs="Times New Roman"/>
          <w:sz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</w:rPr>
        <w:t>fitoterapeutikumok</w:t>
      </w:r>
      <w:proofErr w:type="spellEnd"/>
      <w:r w:rsidRPr="002F34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értékelése</w:t>
      </w:r>
    </w:p>
    <w:p w14:paraId="2AF631F3" w14:textId="77777777" w:rsidR="00D25152" w:rsidRPr="00D25152" w:rsidRDefault="00D25152" w:rsidP="00D25152">
      <w:pPr>
        <w:pStyle w:val="Listaszerbekezds"/>
        <w:tabs>
          <w:tab w:val="center" w:pos="7371"/>
        </w:tabs>
        <w:spacing w:after="240"/>
        <w:ind w:left="567" w:right="339"/>
        <w:contextualSpacing w:val="0"/>
        <w:jc w:val="both"/>
        <w:rPr>
          <w:rFonts w:asciiTheme="majorBidi" w:hAnsiTheme="majorBidi" w:cstheme="majorBidi"/>
          <w:b/>
          <w:sz w:val="24"/>
          <w:szCs w:val="24"/>
        </w:rPr>
      </w:pPr>
      <w:r w:rsidRPr="00D25152">
        <w:rPr>
          <w:rFonts w:ascii="Times New Roman" w:hAnsi="Times New Roman" w:cs="Times New Roman"/>
          <w:b/>
          <w:sz w:val="24"/>
        </w:rPr>
        <w:t>Javasolt szakirodalom</w:t>
      </w:r>
    </w:p>
    <w:p w14:paraId="41E6F2D8" w14:textId="77777777" w:rsidR="00D25152" w:rsidRPr="00D25152" w:rsidRDefault="00D25152" w:rsidP="00D251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Szőke É.,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Kéry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Á.,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Lemberkovics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É. (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Gyógynövénytõl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gyógyításig.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Farmakognózia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Fitokémia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Fitoterápia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Biotechnológia. Semmelweis Kiadó, Budapest, 2019 </w:t>
      </w:r>
    </w:p>
    <w:p w14:paraId="53FF31D1" w14:textId="77777777" w:rsidR="00D25152" w:rsidRPr="00D25152" w:rsidRDefault="00D25152" w:rsidP="00D251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Csupor D.: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Fitoterápia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Növényi szerek a gyógyászatban.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JATEPress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Szeged, 2015 </w:t>
      </w:r>
    </w:p>
    <w:p w14:paraId="0027079B" w14:textId="77777777" w:rsidR="00D25152" w:rsidRPr="00D25152" w:rsidRDefault="00D25152" w:rsidP="00D251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K.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Bone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S. Mills: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Principles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Practice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Phytotherapy</w:t>
      </w:r>
      <w:proofErr w:type="spellEnd"/>
      <w:r w:rsidRPr="00D25152">
        <w:rPr>
          <w:rFonts w:ascii="Times New Roman" w:eastAsia="Times New Roman" w:hAnsi="Times New Roman" w:cs="Times New Roman"/>
          <w:sz w:val="24"/>
          <w:szCs w:val="24"/>
          <w:lang w:eastAsia="hu-HU"/>
        </w:rPr>
        <w:t>. 2. kiadás, Churchill Livingstone, 2013</w:t>
      </w:r>
    </w:p>
    <w:p w14:paraId="745B6F44" w14:textId="77777777" w:rsidR="00D609FF" w:rsidRDefault="00D609FF" w:rsidP="00D609FF">
      <w:pPr>
        <w:pStyle w:val="Listaszerbekezds1"/>
        <w:spacing w:after="240" w:line="360" w:lineRule="auto"/>
        <w:ind w:left="360"/>
        <w:contextualSpacing w:val="0"/>
        <w:jc w:val="both"/>
      </w:pPr>
    </w:p>
    <w:p w14:paraId="72C8791D" w14:textId="77777777" w:rsidR="00C47CAA" w:rsidRDefault="0084460A" w:rsidP="00C47CAA">
      <w:pPr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47CA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47CAA" w:rsidRPr="00C47CAA">
        <w:rPr>
          <w:rFonts w:ascii="Times New Roman" w:hAnsi="Times New Roman" w:cs="Times New Roman"/>
          <w:b/>
          <w:bCs/>
          <w:sz w:val="28"/>
          <w:szCs w:val="28"/>
        </w:rPr>
        <w:t>Gyógyszerészi kémia</w:t>
      </w:r>
      <w:r w:rsidR="00C47CAA" w:rsidRPr="00103C86">
        <w:rPr>
          <w:b/>
          <w:bCs/>
          <w:sz w:val="40"/>
          <w:szCs w:val="40"/>
        </w:rPr>
        <w:t xml:space="preserve"> </w:t>
      </w:r>
    </w:p>
    <w:p w14:paraId="0FDB4E0A" w14:textId="77777777" w:rsidR="00C47CAA" w:rsidRPr="001072B8" w:rsidRDefault="00C47CAA" w:rsidP="00C47C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2B8">
        <w:rPr>
          <w:rFonts w:ascii="Times New Roman" w:hAnsi="Times New Roman" w:cs="Times New Roman"/>
          <w:b/>
          <w:bCs/>
          <w:sz w:val="24"/>
          <w:szCs w:val="24"/>
        </w:rPr>
        <w:t>Tételek:</w:t>
      </w:r>
    </w:p>
    <w:p w14:paraId="6B4D9CE3" w14:textId="77777777" w:rsidR="00C47CAA" w:rsidRPr="001072B8" w:rsidRDefault="00C47CAA" w:rsidP="001072B8">
      <w:pPr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Központi idegrendszerre ható szerek gyógyszerészi kémiája</w:t>
      </w:r>
    </w:p>
    <w:p w14:paraId="1B88A6B4" w14:textId="77777777" w:rsidR="00C47CAA" w:rsidRPr="001072B8" w:rsidRDefault="00C47CAA" w:rsidP="00C47CA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ab/>
        <w:t>Általános érzéstelenítők</w:t>
      </w:r>
    </w:p>
    <w:p w14:paraId="64701324" w14:textId="77777777" w:rsidR="00C47CAA" w:rsidRPr="001072B8" w:rsidRDefault="00C47CAA" w:rsidP="00C47CA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Szedato-hipnotikumok</w:t>
      </w:r>
      <w:proofErr w:type="spellEnd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anxiolitikumok</w:t>
      </w:r>
      <w:proofErr w:type="spellEnd"/>
    </w:p>
    <w:p w14:paraId="3A9B3E6B" w14:textId="77777777" w:rsidR="00C47CAA" w:rsidRPr="001072B8" w:rsidRDefault="00C47CAA" w:rsidP="00C47CA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Opioid</w:t>
      </w:r>
      <w:proofErr w:type="spellEnd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analgetikumok</w:t>
      </w:r>
      <w:proofErr w:type="spellEnd"/>
    </w:p>
    <w:p w14:paraId="70B66FC0" w14:textId="77777777" w:rsidR="00C47CAA" w:rsidRPr="001072B8" w:rsidRDefault="00C47CAA" w:rsidP="00C47CA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Antipszichotikumok</w:t>
      </w:r>
      <w:proofErr w:type="spellEnd"/>
    </w:p>
    <w:p w14:paraId="21EA13A2" w14:textId="77777777" w:rsidR="00C47CAA" w:rsidRPr="001072B8" w:rsidRDefault="00C47CAA" w:rsidP="00C47CA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ab/>
        <w:t>Antidepresszív szerek</w:t>
      </w:r>
    </w:p>
    <w:p w14:paraId="2C00037F" w14:textId="77777777" w:rsidR="00C47CAA" w:rsidRPr="001072B8" w:rsidRDefault="00C47CAA" w:rsidP="001072B8">
      <w:pPr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Perifériás idegekre és izmokra ható szerek</w:t>
      </w:r>
    </w:p>
    <w:p w14:paraId="1792EA38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Paraszimpatomimetikumok</w:t>
      </w:r>
      <w:proofErr w:type="spellEnd"/>
    </w:p>
    <w:p w14:paraId="7A3019F7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Paraszimpatolitikumok</w:t>
      </w:r>
      <w:proofErr w:type="spellEnd"/>
    </w:p>
    <w:p w14:paraId="22611EB4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Szimpatomimetikumok</w:t>
      </w:r>
      <w:proofErr w:type="spellEnd"/>
    </w:p>
    <w:p w14:paraId="02E3B08B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Szimpatolitikumok</w:t>
      </w:r>
      <w:proofErr w:type="spellEnd"/>
    </w:p>
    <w:p w14:paraId="73F86D1B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Helyi érzéstelenítők</w:t>
      </w:r>
    </w:p>
    <w:p w14:paraId="1C7E8FE3" w14:textId="77777777" w:rsidR="00C47CAA" w:rsidRPr="001072B8" w:rsidRDefault="00C47CAA" w:rsidP="001072B8">
      <w:pPr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Szívre és vérkeringésre ható gyógyszerek</w:t>
      </w:r>
    </w:p>
    <w:p w14:paraId="3E62B13C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Szívelégtelenség gyógyszerei</w:t>
      </w:r>
    </w:p>
    <w:p w14:paraId="6B36265B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Antiaritmiás szerek</w:t>
      </w:r>
    </w:p>
    <w:p w14:paraId="176A6FEA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Antianginás szerek</w:t>
      </w:r>
    </w:p>
    <w:p w14:paraId="69542B6A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Antihipertenzív</w:t>
      </w:r>
      <w:proofErr w:type="spellEnd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szerek</w:t>
      </w:r>
    </w:p>
    <w:p w14:paraId="5D125F51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Hiperlipidémia</w:t>
      </w:r>
      <w:proofErr w:type="spellEnd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elleni szerek</w:t>
      </w:r>
    </w:p>
    <w:p w14:paraId="24DF9027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Vérképzésre ható szerek</w:t>
      </w:r>
    </w:p>
    <w:p w14:paraId="2FA9E6F6" w14:textId="77777777" w:rsidR="00C47CAA" w:rsidRPr="001072B8" w:rsidRDefault="00C47CAA" w:rsidP="001072B8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Nemi hormonok</w:t>
      </w: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40E2716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Ösztrogének</w:t>
      </w:r>
      <w:proofErr w:type="spellEnd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és </w:t>
      </w: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antiösztrogének</w:t>
      </w:r>
      <w:proofErr w:type="spellEnd"/>
    </w:p>
    <w:p w14:paraId="4DFE47EA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Androgének és </w:t>
      </w: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antiandrogének</w:t>
      </w:r>
      <w:proofErr w:type="spellEnd"/>
    </w:p>
    <w:p w14:paraId="2F19BC71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Gesztagének</w:t>
      </w:r>
    </w:p>
    <w:p w14:paraId="095F0C20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Orális </w:t>
      </w: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antikoncipiensek</w:t>
      </w:r>
      <w:proofErr w:type="spellEnd"/>
    </w:p>
    <w:p w14:paraId="1E60EFA2" w14:textId="77777777" w:rsidR="00C47CAA" w:rsidRPr="001072B8" w:rsidRDefault="00C47CAA" w:rsidP="001072B8">
      <w:pPr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Anyagcserére ható gyógyszerek</w:t>
      </w:r>
    </w:p>
    <w:p w14:paraId="07D5E2B0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Diuretikumok</w:t>
      </w:r>
      <w:proofErr w:type="spellEnd"/>
    </w:p>
    <w:p w14:paraId="33661C55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Pajzsmirigyműködésre ható szerek</w:t>
      </w:r>
    </w:p>
    <w:p w14:paraId="6F59AAAA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A szénhidrát-anyagcsere gyógyszerei</w:t>
      </w:r>
    </w:p>
    <w:p w14:paraId="5DF52807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Vitaminok</w:t>
      </w:r>
    </w:p>
    <w:p w14:paraId="210D8084" w14:textId="77777777" w:rsidR="00C47CAA" w:rsidRPr="001072B8" w:rsidRDefault="00C47CAA" w:rsidP="001072B8">
      <w:pPr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Gyulladásra ható szerek</w:t>
      </w:r>
    </w:p>
    <w:p w14:paraId="1E0817FB" w14:textId="77777777" w:rsidR="00C47CAA" w:rsidRPr="001072B8" w:rsidRDefault="00C47CAA" w:rsidP="00C47CAA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Hőcsökkentő fájdalomcsillapítók és nemszteroid gyulladáscsökkentők</w:t>
      </w:r>
    </w:p>
    <w:p w14:paraId="378CAB5C" w14:textId="77777777" w:rsidR="00C47CAA" w:rsidRPr="001072B8" w:rsidRDefault="00C47CAA" w:rsidP="00C47CAA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Gyulladáscsökkentő szteroidok</w:t>
      </w:r>
    </w:p>
    <w:p w14:paraId="2A96C496" w14:textId="77777777" w:rsidR="00C47CAA" w:rsidRPr="001072B8" w:rsidRDefault="00C47CAA" w:rsidP="00C47CAA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Antihisztaminok</w:t>
      </w:r>
    </w:p>
    <w:p w14:paraId="75007200" w14:textId="77777777" w:rsidR="00C47CAA" w:rsidRPr="001072B8" w:rsidRDefault="00C47CAA" w:rsidP="001072B8">
      <w:pPr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Kórokozókra ható szerek</w:t>
      </w:r>
    </w:p>
    <w:p w14:paraId="2D225D17" w14:textId="77777777" w:rsidR="00C47CAA" w:rsidRPr="001072B8" w:rsidRDefault="00C47CAA" w:rsidP="00C47CAA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Kemoterapeutikumok</w:t>
      </w:r>
      <w:proofErr w:type="spellEnd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és antibiotikumok</w:t>
      </w:r>
    </w:p>
    <w:p w14:paraId="1A5A1532" w14:textId="77777777" w:rsidR="00C47CAA" w:rsidRPr="001072B8" w:rsidRDefault="00C47CAA" w:rsidP="00C47CAA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Vírusellenes szerek</w:t>
      </w:r>
    </w:p>
    <w:p w14:paraId="0CEBF0D7" w14:textId="77777777" w:rsidR="00C47CAA" w:rsidRPr="001072B8" w:rsidRDefault="00C47CAA" w:rsidP="00C47CAA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Protozoonokra</w:t>
      </w:r>
      <w:proofErr w:type="spellEnd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ható szerek</w:t>
      </w:r>
    </w:p>
    <w:p w14:paraId="52831B21" w14:textId="77777777" w:rsidR="00C47CAA" w:rsidRPr="001072B8" w:rsidRDefault="00C47CAA" w:rsidP="001072B8">
      <w:pPr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8. Daganatellenes szerek</w:t>
      </w:r>
    </w:p>
    <w:p w14:paraId="0AB4B595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Antimetabolitok</w:t>
      </w:r>
      <w:proofErr w:type="spellEnd"/>
    </w:p>
    <w:p w14:paraId="51A6BA84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Biológiai </w:t>
      </w: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alkilezőszerek</w:t>
      </w:r>
      <w:proofErr w:type="spellEnd"/>
    </w:p>
    <w:p w14:paraId="044E4C4C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Komplexképző </w:t>
      </w: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citotoxikus</w:t>
      </w:r>
      <w:proofErr w:type="spellEnd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szerek</w:t>
      </w:r>
    </w:p>
    <w:p w14:paraId="4AD1BA21" w14:textId="77777777" w:rsidR="00C47CAA" w:rsidRPr="001072B8" w:rsidRDefault="00C47CAA" w:rsidP="00C47CAA">
      <w:pPr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DNS működését gátló szerek</w:t>
      </w:r>
    </w:p>
    <w:p w14:paraId="6ADE5881" w14:textId="77777777" w:rsidR="00C47CAA" w:rsidRPr="001072B8" w:rsidRDefault="00C47CAA" w:rsidP="001072B8">
      <w:pP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Az egyes témakörökön belül elsajátítandó legfontosabb ismeretanyag a következő:</w:t>
      </w:r>
    </w:p>
    <w:p w14:paraId="6EF648DE" w14:textId="77777777" w:rsidR="00C47CAA" w:rsidRPr="001072B8" w:rsidRDefault="00C47CAA" w:rsidP="00C47CA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csoportosítás</w:t>
      </w:r>
    </w:p>
    <w:p w14:paraId="79565E29" w14:textId="77777777" w:rsidR="00C47CAA" w:rsidRPr="001072B8" w:rsidRDefault="00C47CAA" w:rsidP="00C47CA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fontosabb képviselők szerkezete, tulajdonságai, analitikája</w:t>
      </w:r>
    </w:p>
    <w:p w14:paraId="0167524B" w14:textId="77777777" w:rsidR="00C47CAA" w:rsidRPr="001072B8" w:rsidRDefault="00C47CAA" w:rsidP="00C47CA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receptorkötődés</w:t>
      </w:r>
    </w:p>
    <w:p w14:paraId="73CCC369" w14:textId="77777777" w:rsidR="00C47CAA" w:rsidRPr="001072B8" w:rsidRDefault="00C47CAA" w:rsidP="00C47CA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szerkezet-hatás összefüggések </w:t>
      </w:r>
    </w:p>
    <w:p w14:paraId="11718DE2" w14:textId="77777777" w:rsidR="00C47CAA" w:rsidRPr="001072B8" w:rsidRDefault="00C47CAA" w:rsidP="00C47CA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metabolizmus</w:t>
      </w:r>
    </w:p>
    <w:p w14:paraId="4C5CC3FC" w14:textId="77777777" w:rsidR="00C47CAA" w:rsidRPr="001072B8" w:rsidRDefault="00C47CAA" w:rsidP="00C47CA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új fejlesztésű gyógyszerek</w:t>
      </w:r>
    </w:p>
    <w:p w14:paraId="1DD76CD2" w14:textId="77777777" w:rsidR="001072B8" w:rsidRDefault="001072B8" w:rsidP="00C47CAA">
      <w:pP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6C7678B2" w14:textId="77777777" w:rsidR="00C47CAA" w:rsidRPr="001072B8" w:rsidRDefault="00C47CAA" w:rsidP="00C47CAA">
      <w:pP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130D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Ajánlott irodalom</w:t>
      </w:r>
      <w:r w:rsidRPr="001072B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14:paraId="18013EA6" w14:textId="77777777" w:rsidR="00C47CAA" w:rsidRPr="001072B8" w:rsidRDefault="00C47CAA" w:rsidP="00C47CA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Fülöp Ferenc, </w:t>
      </w: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Noszál</w:t>
      </w:r>
      <w:proofErr w:type="spellEnd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Béla, Szász György, Takácsné Novák Krisztina: Gyógyszerészi kémia, Semmelweis Kiadó</w:t>
      </w:r>
    </w:p>
    <w:p w14:paraId="02CD350F" w14:textId="77777777" w:rsidR="00C47CAA" w:rsidRPr="001072B8" w:rsidRDefault="00C47CAA" w:rsidP="00C47CA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Victoria F. Roche, S. William </w:t>
      </w: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Zito</w:t>
      </w:r>
      <w:proofErr w:type="spellEnd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Thomas L. </w:t>
      </w: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Lemke</w:t>
      </w:r>
      <w:proofErr w:type="spellEnd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David A. Williams: </w:t>
      </w: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Foye’s</w:t>
      </w:r>
      <w:proofErr w:type="spellEnd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Principles</w:t>
      </w:r>
      <w:proofErr w:type="spellEnd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Medicinal</w:t>
      </w:r>
      <w:proofErr w:type="spellEnd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Chemistry</w:t>
      </w:r>
      <w:proofErr w:type="spellEnd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Wolters</w:t>
      </w:r>
      <w:proofErr w:type="spellEnd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72B8">
        <w:rPr>
          <w:rFonts w:ascii="Times New Roman" w:hAnsi="Times New Roman" w:cs="Times New Roman"/>
          <w:bCs/>
          <w:color w:val="000000"/>
          <w:sz w:val="24"/>
          <w:szCs w:val="24"/>
        </w:rPr>
        <w:t>Kluwer</w:t>
      </w:r>
      <w:proofErr w:type="spellEnd"/>
    </w:p>
    <w:p w14:paraId="15793042" w14:textId="77777777" w:rsidR="00C47CAA" w:rsidRPr="001072B8" w:rsidRDefault="00C47CAA" w:rsidP="00C47CA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53D031B" w14:textId="77777777" w:rsidR="005035E8" w:rsidRDefault="008C77B9" w:rsidP="005035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9</w:t>
      </w:r>
      <w:r w:rsidR="005035E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</w:t>
      </w:r>
      <w:r w:rsidR="005035E8" w:rsidRPr="005035E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Gyógyszerkémia</w:t>
      </w:r>
    </w:p>
    <w:p w14:paraId="70AD1D50" w14:textId="77777777" w:rsid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C4A8597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035E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Tételek:</w:t>
      </w:r>
    </w:p>
    <w:p w14:paraId="11F3D1B1" w14:textId="77777777" w:rsid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1C032FD" w14:textId="77777777" w:rsidR="005035E8" w:rsidRPr="002A7DBE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570FCE2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1.Számítástechnika és informatika a gyógyszerkutatásban</w:t>
      </w:r>
    </w:p>
    <w:p w14:paraId="6AA2564C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2. Adatbázisok a gyógyszerkutatásban kémiai szerkezet matematikai ábrázolása, grafikus adatbázisok, (2D, 3D szerkezetek)</w:t>
      </w:r>
    </w:p>
    <w:p w14:paraId="70D58689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3. Vegyületek hasonlóságának meghatározási módszerei, szerkezeti diverzitás</w:t>
      </w:r>
    </w:p>
    <w:p w14:paraId="4A97294F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Röntgendiffrakciós szerkezetek, molekulamodellezés, in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silico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screening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, racionális gyógyszertervezés.</w:t>
      </w:r>
    </w:p>
    <w:p w14:paraId="24189923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4. Szerkezet-tulajdonság-hatás összefüggések, ezek alkalmazása.</w:t>
      </w:r>
    </w:p>
    <w:p w14:paraId="5EB79A98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ADMET tulajdonságok mérése, modellek </w:t>
      </w:r>
    </w:p>
    <w:p w14:paraId="44B2B2FA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Biológiai célmolekulák felfedezése és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validálása</w:t>
      </w:r>
      <w:proofErr w:type="spellEnd"/>
    </w:p>
    <w:p w14:paraId="16890108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Felfedező kutatás - új hatóanyag molekulák felfedezési stratégiák (természetes anyagok, kombinációs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vegyülettárak</w:t>
      </w:r>
      <w:proofErr w:type="gram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,in</w:t>
      </w:r>
      <w:proofErr w:type="spellEnd"/>
      <w:proofErr w:type="gram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silico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screening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CADD, 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fragmens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alapú tervezés,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drug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reposition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   </w:t>
      </w:r>
    </w:p>
    <w:p w14:paraId="20F94C13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Nagyhatékonyságú tesztelés (HTS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screening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alapvető hibák,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false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positive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false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negative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eredmények, okaik). </w:t>
      </w:r>
    </w:p>
    <w:p w14:paraId="16E84946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9. Adatelemzési módszerek a gyógyszerkutatásban</w:t>
      </w:r>
    </w:p>
    <w:p w14:paraId="684FCA22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Gyógyszerszerűség, (nem megfelelő ADMET tulajdonságot hordozó funkciós csoportok,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carcinogen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stb., gyakori gyógyszerszerű alapvázak, gyógyszerekben előforduló funkciós csoportok). A gyógyszerszerűség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empírikus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szabályai,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farmakofor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pontok, vízoldhatóság,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lipofilitás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Lipinski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rules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</w:t>
      </w:r>
    </w:p>
    <w:p w14:paraId="580A7409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11. Homológ sorok, szerkezeti variációk,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izoszter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helyettesítések.</w:t>
      </w:r>
    </w:p>
    <w:p w14:paraId="24125683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Konformációs gátlás,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sztérikus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gátlás, optikai izoméria.</w:t>
      </w:r>
    </w:p>
    <w:p w14:paraId="6E8D9FE0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13. Funkcióscsoportok szerepe a gyógyszer-receptor kölcsönhatásban</w:t>
      </w:r>
    </w:p>
    <w:p w14:paraId="4A3B4EBC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Farmakokinetikai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sajátságok kémiai háttere,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xenobiotikumok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sorsa az élő szervezetben,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biotranszformációs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reakciók.</w:t>
      </w:r>
    </w:p>
    <w:p w14:paraId="60484D99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Prodrugok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bioprekurzorok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tervezése</w:t>
      </w:r>
    </w:p>
    <w:p w14:paraId="50D5D57A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Makromolekuláris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gyógyszer hordozók (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drug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targeting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366B7C91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 Vízoldhatóság és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lipofílitás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, optimális  vegyületek tervezése és előállítása</w:t>
      </w:r>
    </w:p>
    <w:p w14:paraId="549698F2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18. Kémiai alapvázak, kémiai alapvázak helyettesítése, eltérő alapvázak, azonos hatás, azonos alapváz, eltérő hatások</w:t>
      </w:r>
    </w:p>
    <w:p w14:paraId="307666B0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19. Célzott (fókuszált) vegyülettárak tervezése, szintézise.</w:t>
      </w:r>
    </w:p>
    <w:p w14:paraId="494E418F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20. Szintézisek szilárd hordozón és oldatfázisban, kombinatorikus kémia párhuzamos szintézis módszerek. </w:t>
      </w:r>
    </w:p>
    <w:p w14:paraId="5A35D9B3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21. Kémiai fejlesztés, hatósági követelmények, laboratóriumi eljárások kidolgozása.</w:t>
      </w:r>
    </w:p>
    <w:p w14:paraId="5EED7E31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22.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Retroszintetikus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analízis, szintézisút kidolgozása (oldószerek reagensek kiválasztása, zöld kémia)</w:t>
      </w:r>
    </w:p>
    <w:p w14:paraId="580F19A8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23. Gyógyszerek előállítási módszerei</w:t>
      </w:r>
    </w:p>
    <w:p w14:paraId="56582589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24. Szerkezet meghatározási módszerek, analitikai  és elválasztási módszerek a gyógyszerkémiában</w:t>
      </w:r>
    </w:p>
    <w:p w14:paraId="0EA4DB01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25. Minőségbiztosítás a gyógyszerkémiában </w:t>
      </w:r>
    </w:p>
    <w:p w14:paraId="65726DDB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ED691C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D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Javasolt irodalom</w:t>
      </w: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3BE64F5C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Elektronikus és internetes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adatbázisok</w:t>
      </w:r>
      <w:proofErr w:type="gram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,Scopus</w:t>
      </w:r>
      <w:proofErr w:type="spellEnd"/>
      <w:proofErr w:type="gram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SciFinder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Reaxys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Pub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Med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Google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Scholar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, PubChem.</w:t>
      </w:r>
    </w:p>
    <w:p w14:paraId="0D7F3D63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2. Keserű György Miklós: A gyógyszerkutatás kémiája  Akadémiai Kiadó, 2011, ISBN 978 963 05 9076 1</w:t>
      </w:r>
    </w:p>
    <w:p w14:paraId="6562C4F2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Camille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G.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Wermuth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The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Practice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Medicinal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Chemistry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Academic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Press an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imprint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Elsevier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Science, 2003, ISBN 0 12 744481 5</w:t>
      </w:r>
    </w:p>
    <w:p w14:paraId="192A6AC8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William O.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Foye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Principles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Medicinal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Chemistry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  Lea &amp; 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Febiger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, 1990 ISBN 0 8121 1098 6</w:t>
      </w:r>
    </w:p>
    <w:p w14:paraId="0B4F3F98" w14:textId="77777777" w:rsidR="005035E8" w:rsidRPr="005035E8" w:rsidRDefault="005035E8" w:rsidP="0050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5.A. Kleeman, J Engel: 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Pharmaceutical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Substances</w:t>
      </w:r>
      <w:proofErr w:type="gram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,Georg</w:t>
      </w:r>
      <w:proofErr w:type="spellEnd"/>
      <w:proofErr w:type="gram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Thieme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Verlag</w:t>
      </w:r>
      <w:proofErr w:type="spellEnd"/>
      <w:r w:rsidRPr="005035E8">
        <w:rPr>
          <w:rFonts w:ascii="Times New Roman" w:eastAsia="Times New Roman" w:hAnsi="Times New Roman" w:cs="Times New Roman"/>
          <w:sz w:val="24"/>
          <w:szCs w:val="24"/>
          <w:lang w:eastAsia="hu-HU"/>
        </w:rPr>
        <w:t>, ISBN 1 58890 031 2 (TNY, New York)</w:t>
      </w:r>
    </w:p>
    <w:p w14:paraId="7A4761E3" w14:textId="77777777" w:rsidR="005035E8" w:rsidRPr="005035E8" w:rsidRDefault="005035E8" w:rsidP="005035E8">
      <w:pPr>
        <w:rPr>
          <w:rFonts w:ascii="Times New Roman" w:hAnsi="Times New Roman" w:cs="Times New Roman"/>
          <w:sz w:val="24"/>
          <w:szCs w:val="24"/>
        </w:rPr>
      </w:pPr>
    </w:p>
    <w:p w14:paraId="1F834019" w14:textId="77777777" w:rsidR="00C47CAA" w:rsidRPr="00A10A0F" w:rsidRDefault="00C47CAA" w:rsidP="00C47CAA">
      <w:pPr>
        <w:rPr>
          <w:b/>
          <w:bCs/>
          <w:color w:val="000000"/>
        </w:rPr>
      </w:pPr>
    </w:p>
    <w:p w14:paraId="093EB1AA" w14:textId="77777777" w:rsidR="000916E5" w:rsidRDefault="00A1767D" w:rsidP="000916E5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0916E5" w:rsidRPr="000916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Gyógyszertechnológia </w:t>
      </w:r>
    </w:p>
    <w:p w14:paraId="45326B2C" w14:textId="77777777" w:rsidR="000916E5" w:rsidRDefault="000916E5" w:rsidP="000916E5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A465B77" w14:textId="77777777" w:rsidR="000916E5" w:rsidRPr="000916E5" w:rsidRDefault="000916E5" w:rsidP="000916E5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Tételek:</w:t>
      </w:r>
    </w:p>
    <w:p w14:paraId="382FADF6" w14:textId="77777777" w:rsidR="000916E5" w:rsidRDefault="000916E5" w:rsidP="000916E5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318605" w14:textId="77777777" w:rsidR="000916E5" w:rsidRPr="008F6AE1" w:rsidRDefault="000916E5" w:rsidP="000916E5">
      <w:pPr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6AE1">
        <w:rPr>
          <w:rFonts w:ascii="Times New Roman" w:hAnsi="Times New Roman"/>
          <w:sz w:val="24"/>
          <w:szCs w:val="24"/>
        </w:rPr>
        <w:t>A gyógyszerforma mint hordozó rendszer</w:t>
      </w:r>
      <w:r>
        <w:rPr>
          <w:rFonts w:ascii="Times New Roman" w:hAnsi="Times New Roman"/>
          <w:sz w:val="24"/>
          <w:szCs w:val="24"/>
        </w:rPr>
        <w:t>, jelentőség, betegközpontúság. Hatékonyság és tolerálhatóság vonatkozásai, g</w:t>
      </w:r>
      <w:r w:rsidRPr="008F6AE1">
        <w:rPr>
          <w:rFonts w:ascii="Times New Roman" w:hAnsi="Times New Roman"/>
          <w:sz w:val="24"/>
          <w:szCs w:val="24"/>
        </w:rPr>
        <w:t>yógyszerforma vizsgálatok.</w:t>
      </w:r>
    </w:p>
    <w:p w14:paraId="3EEF2484" w14:textId="77777777" w:rsidR="000916E5" w:rsidRPr="008A1264" w:rsidRDefault="000916E5" w:rsidP="000916E5">
      <w:pPr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1264">
        <w:rPr>
          <w:rFonts w:ascii="Times New Roman" w:hAnsi="Times New Roman"/>
          <w:sz w:val="24"/>
          <w:szCs w:val="24"/>
        </w:rPr>
        <w:t xml:space="preserve">A gyógyszertechnológia </w:t>
      </w:r>
      <w:proofErr w:type="spellStart"/>
      <w:r w:rsidRPr="008A1264">
        <w:rPr>
          <w:rFonts w:ascii="Times New Roman" w:hAnsi="Times New Roman"/>
          <w:sz w:val="24"/>
          <w:szCs w:val="24"/>
        </w:rPr>
        <w:t>biofarmáciai</w:t>
      </w:r>
      <w:proofErr w:type="spellEnd"/>
      <w:r>
        <w:rPr>
          <w:rFonts w:ascii="Times New Roman" w:hAnsi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/>
          <w:sz w:val="24"/>
          <w:szCs w:val="24"/>
        </w:rPr>
        <w:t>farmakokinetikai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A1264">
        <w:rPr>
          <w:rFonts w:ascii="Times New Roman" w:hAnsi="Times New Roman"/>
          <w:sz w:val="24"/>
          <w:szCs w:val="24"/>
        </w:rPr>
        <w:t>alapjai. A hatóanyagleadás jelentősége</w:t>
      </w:r>
      <w:r>
        <w:rPr>
          <w:rFonts w:ascii="Times New Roman" w:hAnsi="Times New Roman"/>
          <w:sz w:val="24"/>
          <w:szCs w:val="24"/>
        </w:rPr>
        <w:t>,</w:t>
      </w:r>
      <w:r w:rsidRPr="008A1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szabályozása,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8A1264">
        <w:rPr>
          <w:rFonts w:ascii="Times New Roman" w:hAnsi="Times New Roman"/>
          <w:sz w:val="24"/>
          <w:szCs w:val="24"/>
        </w:rPr>
        <w:t>iofarmáciai</w:t>
      </w:r>
      <w:proofErr w:type="spellEnd"/>
      <w:r w:rsidRPr="008A1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jellemzők és </w:t>
      </w:r>
      <w:r w:rsidRPr="008A1264">
        <w:rPr>
          <w:rFonts w:ascii="Times New Roman" w:hAnsi="Times New Roman"/>
          <w:sz w:val="24"/>
          <w:szCs w:val="24"/>
        </w:rPr>
        <w:t>vizsgálatok.</w:t>
      </w:r>
    </w:p>
    <w:p w14:paraId="7758A65B" w14:textId="77777777" w:rsidR="000916E5" w:rsidRPr="00DB3634" w:rsidRDefault="000916E5" w:rsidP="000916E5">
      <w:pPr>
        <w:pStyle w:val="Listaszerbekezds"/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3634">
        <w:rPr>
          <w:rFonts w:ascii="Times New Roman" w:hAnsi="Times New Roman"/>
          <w:sz w:val="24"/>
          <w:szCs w:val="24"/>
        </w:rPr>
        <w:t xml:space="preserve">A gyógyszertechnológia fizikai kémiai, </w:t>
      </w:r>
      <w:proofErr w:type="spellStart"/>
      <w:r w:rsidRPr="00DB3634">
        <w:rPr>
          <w:rFonts w:ascii="Times New Roman" w:hAnsi="Times New Roman"/>
          <w:sz w:val="24"/>
          <w:szCs w:val="24"/>
        </w:rPr>
        <w:t>reológiai</w:t>
      </w:r>
      <w:proofErr w:type="spellEnd"/>
      <w:r w:rsidRPr="00DB3634">
        <w:rPr>
          <w:rFonts w:ascii="Times New Roman" w:hAnsi="Times New Roman"/>
          <w:sz w:val="24"/>
          <w:szCs w:val="24"/>
        </w:rPr>
        <w:t xml:space="preserve"> alapjai.</w:t>
      </w:r>
    </w:p>
    <w:p w14:paraId="1EF2D910" w14:textId="77777777" w:rsidR="000916E5" w:rsidRPr="00F832AD" w:rsidRDefault="000916E5" w:rsidP="000916E5">
      <w:pPr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832AD">
        <w:rPr>
          <w:rFonts w:ascii="Times New Roman" w:hAnsi="Times New Roman"/>
          <w:sz w:val="24"/>
          <w:szCs w:val="24"/>
        </w:rPr>
        <w:t xml:space="preserve">Gyógyszerészeti fejlesztés, </w:t>
      </w:r>
      <w:proofErr w:type="spellStart"/>
      <w:r w:rsidRPr="00F832AD">
        <w:rPr>
          <w:rFonts w:ascii="Times New Roman" w:hAnsi="Times New Roman"/>
          <w:sz w:val="24"/>
          <w:szCs w:val="24"/>
        </w:rPr>
        <w:t>Preformulálás-formulálás</w:t>
      </w:r>
      <w:proofErr w:type="spellEnd"/>
      <w:r w:rsidRPr="00F832AD">
        <w:rPr>
          <w:rFonts w:ascii="Times New Roman" w:hAnsi="Times New Roman"/>
          <w:sz w:val="24"/>
          <w:szCs w:val="24"/>
        </w:rPr>
        <w:t>, anyagszerkezet</w:t>
      </w:r>
      <w:r>
        <w:rPr>
          <w:rFonts w:ascii="Times New Roman" w:hAnsi="Times New Roman"/>
          <w:sz w:val="24"/>
          <w:szCs w:val="24"/>
        </w:rPr>
        <w:t xml:space="preserve">, sóválasztás, </w:t>
      </w:r>
      <w:r w:rsidRPr="00F832AD">
        <w:rPr>
          <w:rFonts w:ascii="Times New Roman" w:hAnsi="Times New Roman"/>
          <w:sz w:val="24"/>
          <w:szCs w:val="24"/>
        </w:rPr>
        <w:t xml:space="preserve">kompatibilitás. </w:t>
      </w:r>
    </w:p>
    <w:p w14:paraId="657DF2C8" w14:textId="77777777" w:rsidR="000916E5" w:rsidRDefault="000916E5" w:rsidP="000916E5">
      <w:pPr>
        <w:pStyle w:val="Listaszerbekezds"/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6AE1">
        <w:rPr>
          <w:rFonts w:ascii="Times New Roman" w:hAnsi="Times New Roman"/>
          <w:sz w:val="24"/>
          <w:szCs w:val="24"/>
        </w:rPr>
        <w:t>Gyógyszerstabilitás és vizsgálata</w:t>
      </w:r>
      <w:r>
        <w:rPr>
          <w:rFonts w:ascii="Times New Roman" w:hAnsi="Times New Roman"/>
          <w:sz w:val="24"/>
          <w:szCs w:val="24"/>
        </w:rPr>
        <w:t>, stabilizálás</w:t>
      </w:r>
      <w:r w:rsidRPr="008F6AE1">
        <w:rPr>
          <w:rFonts w:ascii="Times New Roman" w:hAnsi="Times New Roman"/>
          <w:sz w:val="24"/>
          <w:szCs w:val="24"/>
        </w:rPr>
        <w:t xml:space="preserve">. </w:t>
      </w:r>
    </w:p>
    <w:p w14:paraId="2BD7D6CC" w14:textId="77777777" w:rsidR="000916E5" w:rsidRPr="008A1264" w:rsidRDefault="000916E5" w:rsidP="000916E5">
      <w:pPr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1264">
        <w:rPr>
          <w:rFonts w:ascii="Times New Roman" w:hAnsi="Times New Roman"/>
          <w:sz w:val="24"/>
          <w:szCs w:val="24"/>
        </w:rPr>
        <w:t>Gyógyszerek csomagolása.</w:t>
      </w:r>
    </w:p>
    <w:p w14:paraId="1258186B" w14:textId="77777777" w:rsidR="000916E5" w:rsidRPr="00DB3634" w:rsidRDefault="000916E5" w:rsidP="000916E5">
      <w:pPr>
        <w:pStyle w:val="Listaszerbekezds"/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3634">
        <w:rPr>
          <w:rFonts w:ascii="Times New Roman" w:hAnsi="Times New Roman"/>
          <w:sz w:val="24"/>
          <w:szCs w:val="24"/>
        </w:rPr>
        <w:lastRenderedPageBreak/>
        <w:t xml:space="preserve">Gyógyszertechnológia </w:t>
      </w:r>
      <w:r>
        <w:rPr>
          <w:rFonts w:ascii="Times New Roman" w:hAnsi="Times New Roman"/>
          <w:sz w:val="24"/>
          <w:szCs w:val="24"/>
        </w:rPr>
        <w:t xml:space="preserve">alapműveletei és </w:t>
      </w:r>
      <w:r w:rsidRPr="00DB3634">
        <w:rPr>
          <w:rFonts w:ascii="Times New Roman" w:hAnsi="Times New Roman"/>
          <w:sz w:val="24"/>
          <w:szCs w:val="24"/>
        </w:rPr>
        <w:t xml:space="preserve">műszaki kémiai alapjai. </w:t>
      </w:r>
      <w:r>
        <w:rPr>
          <w:rFonts w:ascii="Times New Roman" w:hAnsi="Times New Roman"/>
          <w:sz w:val="24"/>
          <w:szCs w:val="24"/>
        </w:rPr>
        <w:t>K</w:t>
      </w:r>
      <w:r w:rsidRPr="00AA788E">
        <w:rPr>
          <w:rFonts w:ascii="Times New Roman" w:hAnsi="Times New Roman"/>
          <w:sz w:val="24"/>
          <w:szCs w:val="24"/>
        </w:rPr>
        <w:t>ritikus minőségi jellemzők és eljárási paraméterek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B3634">
        <w:rPr>
          <w:rFonts w:ascii="Times New Roman" w:hAnsi="Times New Roman"/>
          <w:sz w:val="24"/>
          <w:szCs w:val="24"/>
        </w:rPr>
        <w:t>Méretnövelés, optimalizálás</w:t>
      </w:r>
      <w:r>
        <w:rPr>
          <w:rFonts w:ascii="Times New Roman" w:hAnsi="Times New Roman"/>
          <w:sz w:val="24"/>
          <w:szCs w:val="24"/>
        </w:rPr>
        <w:t>, tervezett minőség</w:t>
      </w:r>
      <w:r w:rsidRPr="00DB36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8AD7F36" w14:textId="77777777" w:rsidR="000916E5" w:rsidRPr="00D50E6F" w:rsidRDefault="000916E5" w:rsidP="000916E5">
      <w:pPr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0E6F">
        <w:rPr>
          <w:rFonts w:ascii="Times New Roman" w:hAnsi="Times New Roman"/>
          <w:sz w:val="24"/>
          <w:szCs w:val="24"/>
        </w:rPr>
        <w:t>A minőség gyógyszertechnológiai vonatkozásai. Gyártásközi ellenőrzés, PAT. A gyártás feltételrendszere. GMP.</w:t>
      </w:r>
    </w:p>
    <w:p w14:paraId="12F61941" w14:textId="77777777" w:rsidR="000916E5" w:rsidRPr="00931632" w:rsidRDefault="000916E5" w:rsidP="000916E5">
      <w:pPr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Folyékony gyógyszerkészítmények. Oldatok</w:t>
      </w:r>
      <w:r>
        <w:rPr>
          <w:rFonts w:ascii="Times New Roman" w:hAnsi="Times New Roman"/>
          <w:sz w:val="24"/>
          <w:szCs w:val="24"/>
        </w:rPr>
        <w:t xml:space="preserve"> és</w:t>
      </w:r>
      <w:r w:rsidRPr="00931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931632">
        <w:rPr>
          <w:rFonts w:ascii="Times New Roman" w:hAnsi="Times New Roman"/>
          <w:sz w:val="24"/>
          <w:szCs w:val="24"/>
        </w:rPr>
        <w:t xml:space="preserve">iszperz (emulziós és szuszpenziós) rendszerek. </w:t>
      </w:r>
    </w:p>
    <w:p w14:paraId="063395E7" w14:textId="77777777" w:rsidR="000916E5" w:rsidRPr="008A1264" w:rsidRDefault="000916E5" w:rsidP="000916E5">
      <w:pPr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Kivonatot tartalmazó készítmények</w:t>
      </w:r>
    </w:p>
    <w:p w14:paraId="040A76BE" w14:textId="77777777" w:rsidR="000916E5" w:rsidRPr="008A1264" w:rsidRDefault="000916E5" w:rsidP="000916E5">
      <w:pPr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Topikális</w:t>
      </w:r>
      <w:r w:rsidRPr="008A1264">
        <w:rPr>
          <w:rFonts w:ascii="Times New Roman" w:hAnsi="Times New Roman"/>
          <w:sz w:val="24"/>
          <w:szCs w:val="24"/>
        </w:rPr>
        <w:t xml:space="preserve"> gyógyszerformák</w:t>
      </w:r>
    </w:p>
    <w:p w14:paraId="207A16DD" w14:textId="77777777" w:rsidR="000916E5" w:rsidRDefault="000916E5" w:rsidP="000916E5">
      <w:pPr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Intraorális</w:t>
      </w:r>
      <w:proofErr w:type="spellEnd"/>
      <w:r>
        <w:rPr>
          <w:rFonts w:ascii="Times New Roman" w:hAnsi="Times New Roman"/>
          <w:sz w:val="24"/>
          <w:szCs w:val="24"/>
        </w:rPr>
        <w:t xml:space="preserve"> gyógyszerformák. </w:t>
      </w:r>
      <w:r w:rsidRPr="00D50E6F">
        <w:rPr>
          <w:rFonts w:ascii="Times New Roman" w:hAnsi="Times New Roman"/>
          <w:sz w:val="24"/>
          <w:szCs w:val="24"/>
        </w:rPr>
        <w:t>Gyógyszeres rágógumik.</w:t>
      </w:r>
    </w:p>
    <w:p w14:paraId="06CBECD6" w14:textId="77777777" w:rsidR="000916E5" w:rsidRPr="008A1264" w:rsidRDefault="000916E5" w:rsidP="000916E5">
      <w:pPr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1264">
        <w:rPr>
          <w:rFonts w:ascii="Times New Roman" w:hAnsi="Times New Roman"/>
          <w:sz w:val="24"/>
          <w:szCs w:val="24"/>
        </w:rPr>
        <w:t>Inhalációs készítmények, aeroszolok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1264">
        <w:rPr>
          <w:rFonts w:ascii="Times New Roman" w:hAnsi="Times New Roman"/>
          <w:sz w:val="24"/>
          <w:szCs w:val="24"/>
        </w:rPr>
        <w:t>habok.</w:t>
      </w:r>
    </w:p>
    <w:p w14:paraId="58498B55" w14:textId="77777777" w:rsidR="000916E5" w:rsidRPr="008A1264" w:rsidRDefault="000916E5" w:rsidP="000916E5">
      <w:pPr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A1264">
        <w:rPr>
          <w:rFonts w:ascii="Times New Roman" w:hAnsi="Times New Roman"/>
          <w:sz w:val="24"/>
          <w:szCs w:val="24"/>
        </w:rPr>
        <w:t>Rektális</w:t>
      </w:r>
      <w:proofErr w:type="spellEnd"/>
      <w:r w:rsidRPr="008A12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1264">
        <w:rPr>
          <w:rFonts w:ascii="Times New Roman" w:hAnsi="Times New Roman"/>
          <w:sz w:val="24"/>
          <w:szCs w:val="24"/>
        </w:rPr>
        <w:t>vaginális</w:t>
      </w:r>
      <w:proofErr w:type="spellEnd"/>
      <w:r w:rsidRPr="008A1264">
        <w:rPr>
          <w:rFonts w:ascii="Times New Roman" w:hAnsi="Times New Roman"/>
          <w:sz w:val="24"/>
          <w:szCs w:val="24"/>
        </w:rPr>
        <w:t xml:space="preserve"> gyógyszerkészítmények. Gyógyszeres pálcikák. </w:t>
      </w:r>
    </w:p>
    <w:p w14:paraId="1873218F" w14:textId="77777777" w:rsidR="000916E5" w:rsidRPr="00D50E6F" w:rsidRDefault="000916E5" w:rsidP="000916E5">
      <w:pPr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0E6F">
        <w:rPr>
          <w:rFonts w:ascii="Times New Roman" w:hAnsi="Times New Roman"/>
          <w:sz w:val="24"/>
          <w:szCs w:val="24"/>
        </w:rPr>
        <w:t>Porok, granulátumok, pelletek</w:t>
      </w:r>
      <w:r>
        <w:rPr>
          <w:rFonts w:ascii="Times New Roman" w:hAnsi="Times New Roman"/>
          <w:sz w:val="24"/>
          <w:szCs w:val="24"/>
        </w:rPr>
        <w:t>, multipartikuláris rendszerek tulajdonságai</w:t>
      </w:r>
      <w:r w:rsidRPr="00D50E6F">
        <w:rPr>
          <w:rFonts w:ascii="Times New Roman" w:hAnsi="Times New Roman"/>
          <w:sz w:val="24"/>
          <w:szCs w:val="24"/>
        </w:rPr>
        <w:t xml:space="preserve">. </w:t>
      </w:r>
    </w:p>
    <w:p w14:paraId="13DB3116" w14:textId="77777777" w:rsidR="000916E5" w:rsidRPr="008A1264" w:rsidRDefault="000916E5" w:rsidP="000916E5">
      <w:pPr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1264">
        <w:rPr>
          <w:rFonts w:ascii="Times New Roman" w:hAnsi="Times New Roman"/>
          <w:sz w:val="24"/>
          <w:szCs w:val="24"/>
        </w:rPr>
        <w:t>Tabletták</w:t>
      </w:r>
      <w:r>
        <w:rPr>
          <w:rFonts w:ascii="Times New Roman" w:hAnsi="Times New Roman"/>
          <w:sz w:val="24"/>
          <w:szCs w:val="24"/>
        </w:rPr>
        <w:t>.</w:t>
      </w:r>
      <w:r w:rsidRPr="008A1264">
        <w:rPr>
          <w:rFonts w:ascii="Times New Roman" w:hAnsi="Times New Roman"/>
          <w:sz w:val="24"/>
          <w:szCs w:val="24"/>
        </w:rPr>
        <w:t xml:space="preserve"> </w:t>
      </w:r>
    </w:p>
    <w:p w14:paraId="5AF6CD11" w14:textId="77777777" w:rsidR="000916E5" w:rsidRDefault="000916E5" w:rsidP="000916E5">
      <w:pPr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1264">
        <w:rPr>
          <w:rFonts w:ascii="Times New Roman" w:hAnsi="Times New Roman"/>
          <w:sz w:val="24"/>
          <w:szCs w:val="24"/>
        </w:rPr>
        <w:t>Kapszulák</w:t>
      </w:r>
      <w:r>
        <w:rPr>
          <w:rFonts w:ascii="Times New Roman" w:hAnsi="Times New Roman"/>
          <w:sz w:val="24"/>
          <w:szCs w:val="24"/>
        </w:rPr>
        <w:t>.</w:t>
      </w:r>
      <w:r w:rsidRPr="008A1264">
        <w:rPr>
          <w:rFonts w:ascii="Times New Roman" w:hAnsi="Times New Roman"/>
          <w:sz w:val="24"/>
          <w:szCs w:val="24"/>
        </w:rPr>
        <w:t xml:space="preserve"> </w:t>
      </w:r>
    </w:p>
    <w:p w14:paraId="4925E83B" w14:textId="77777777" w:rsidR="000916E5" w:rsidRDefault="000916E5" w:rsidP="000916E5">
      <w:pPr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Bevont gyógyszerformák.</w:t>
      </w:r>
    </w:p>
    <w:p w14:paraId="4E4AFE38" w14:textId="77777777" w:rsidR="000916E5" w:rsidRPr="008A1264" w:rsidRDefault="000916E5" w:rsidP="000916E5">
      <w:pPr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A1264">
        <w:rPr>
          <w:rFonts w:ascii="Times New Roman" w:hAnsi="Times New Roman"/>
          <w:sz w:val="24"/>
          <w:szCs w:val="24"/>
        </w:rPr>
        <w:t>Parenterális</w:t>
      </w:r>
      <w:proofErr w:type="spellEnd"/>
      <w:r w:rsidRPr="008A1264">
        <w:rPr>
          <w:rFonts w:ascii="Times New Roman" w:hAnsi="Times New Roman"/>
          <w:sz w:val="24"/>
          <w:szCs w:val="24"/>
        </w:rPr>
        <w:t xml:space="preserve"> készítmények</w:t>
      </w:r>
      <w:r>
        <w:rPr>
          <w:rFonts w:ascii="Times New Roman" w:hAnsi="Times New Roman"/>
          <w:sz w:val="24"/>
          <w:szCs w:val="24"/>
        </w:rPr>
        <w:t>.</w:t>
      </w:r>
      <w:r w:rsidRPr="008A126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Depot</w:t>
      </w:r>
      <w:proofErr w:type="spellEnd"/>
      <w:r>
        <w:rPr>
          <w:rFonts w:ascii="Times New Roman" w:hAnsi="Times New Roman"/>
          <w:sz w:val="24"/>
          <w:szCs w:val="24"/>
        </w:rPr>
        <w:t xml:space="preserve"> injekciók.</w:t>
      </w:r>
    </w:p>
    <w:p w14:paraId="2E077B91" w14:textId="77777777" w:rsidR="000916E5" w:rsidRDefault="000916E5" w:rsidP="000916E5">
      <w:pPr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1264">
        <w:rPr>
          <w:rFonts w:ascii="Times New Roman" w:hAnsi="Times New Roman"/>
          <w:sz w:val="24"/>
          <w:szCs w:val="24"/>
        </w:rPr>
        <w:t xml:space="preserve">Módosított hatóanyagleadású </w:t>
      </w:r>
      <w:r>
        <w:rPr>
          <w:rFonts w:ascii="Times New Roman" w:hAnsi="Times New Roman"/>
          <w:sz w:val="24"/>
          <w:szCs w:val="24"/>
        </w:rPr>
        <w:t xml:space="preserve">szilárd </w:t>
      </w:r>
      <w:r w:rsidRPr="008A1264">
        <w:rPr>
          <w:rFonts w:ascii="Times New Roman" w:hAnsi="Times New Roman"/>
          <w:sz w:val="24"/>
          <w:szCs w:val="24"/>
        </w:rPr>
        <w:t xml:space="preserve">készítmények. </w:t>
      </w:r>
    </w:p>
    <w:p w14:paraId="701C3F9E" w14:textId="77777777" w:rsidR="000916E5" w:rsidRPr="008A1264" w:rsidRDefault="000916E5" w:rsidP="000916E5">
      <w:pPr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A1264">
        <w:rPr>
          <w:rFonts w:ascii="Times New Roman" w:hAnsi="Times New Roman"/>
          <w:sz w:val="24"/>
          <w:szCs w:val="24"/>
        </w:rPr>
        <w:t>Transzdermális</w:t>
      </w:r>
      <w:proofErr w:type="spellEnd"/>
      <w:r w:rsidRPr="008A1264">
        <w:rPr>
          <w:rFonts w:ascii="Times New Roman" w:hAnsi="Times New Roman"/>
          <w:sz w:val="24"/>
          <w:szCs w:val="24"/>
        </w:rPr>
        <w:t xml:space="preserve"> készítmények.</w:t>
      </w:r>
    </w:p>
    <w:p w14:paraId="06C1775B" w14:textId="77777777" w:rsidR="000916E5" w:rsidRPr="008A1264" w:rsidRDefault="000916E5" w:rsidP="000916E5">
      <w:pPr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1264">
        <w:rPr>
          <w:rFonts w:ascii="Times New Roman" w:hAnsi="Times New Roman"/>
          <w:sz w:val="24"/>
          <w:szCs w:val="24"/>
        </w:rPr>
        <w:t xml:space="preserve">Oldódás és felszívódás elősegítés, </w:t>
      </w:r>
      <w:proofErr w:type="spellStart"/>
      <w:r w:rsidRPr="008A1264">
        <w:rPr>
          <w:rFonts w:ascii="Times New Roman" w:hAnsi="Times New Roman"/>
          <w:sz w:val="24"/>
          <w:szCs w:val="24"/>
        </w:rPr>
        <w:t>biohasznosíthatóság</w:t>
      </w:r>
      <w:proofErr w:type="spellEnd"/>
      <w:r w:rsidRPr="008A1264">
        <w:rPr>
          <w:rFonts w:ascii="Times New Roman" w:hAnsi="Times New Roman"/>
          <w:sz w:val="24"/>
          <w:szCs w:val="24"/>
        </w:rPr>
        <w:t xml:space="preserve"> növelésének lehetőségei.</w:t>
      </w:r>
    </w:p>
    <w:p w14:paraId="470C815A" w14:textId="77777777" w:rsidR="000916E5" w:rsidRDefault="000916E5" w:rsidP="000916E5">
      <w:pPr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8A1264">
        <w:rPr>
          <w:rFonts w:ascii="Times New Roman" w:hAnsi="Times New Roman"/>
          <w:sz w:val="24"/>
          <w:szCs w:val="24"/>
        </w:rPr>
        <w:t>ano</w:t>
      </w:r>
      <w:proofErr w:type="spellEnd"/>
      <w:r w:rsidRPr="008A1264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8A1264">
        <w:rPr>
          <w:rFonts w:ascii="Times New Roman" w:hAnsi="Times New Roman"/>
          <w:sz w:val="24"/>
          <w:szCs w:val="24"/>
        </w:rPr>
        <w:t>kolloidális</w:t>
      </w:r>
      <w:proofErr w:type="spellEnd"/>
      <w:r w:rsidRPr="008A1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gyógyszer</w:t>
      </w:r>
      <w:r w:rsidRPr="008A1264">
        <w:rPr>
          <w:rFonts w:ascii="Times New Roman" w:hAnsi="Times New Roman"/>
          <w:sz w:val="24"/>
          <w:szCs w:val="24"/>
        </w:rPr>
        <w:t xml:space="preserve">hordozók. </w:t>
      </w:r>
    </w:p>
    <w:p w14:paraId="45CB2260" w14:textId="77777777" w:rsidR="000916E5" w:rsidRDefault="000916E5" w:rsidP="000916E5">
      <w:pPr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1264">
        <w:rPr>
          <w:rFonts w:ascii="Times New Roman" w:hAnsi="Times New Roman"/>
          <w:sz w:val="24"/>
          <w:szCs w:val="24"/>
        </w:rPr>
        <w:t xml:space="preserve">Biológiai gyógyszerek </w:t>
      </w:r>
      <w:proofErr w:type="spellStart"/>
      <w:r w:rsidRPr="008A1264">
        <w:rPr>
          <w:rFonts w:ascii="Times New Roman" w:hAnsi="Times New Roman"/>
          <w:sz w:val="24"/>
          <w:szCs w:val="24"/>
        </w:rPr>
        <w:t>formulálása</w:t>
      </w:r>
      <w:proofErr w:type="spellEnd"/>
    </w:p>
    <w:p w14:paraId="1CF29E0F" w14:textId="77777777" w:rsidR="000916E5" w:rsidRPr="008A1264" w:rsidRDefault="000916E5" w:rsidP="000916E5">
      <w:pPr>
        <w:numPr>
          <w:ilvl w:val="0"/>
          <w:numId w:val="6"/>
        </w:num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Molekuláris gyógyszertechnológia. </w:t>
      </w:r>
      <w:proofErr w:type="spellStart"/>
      <w:r>
        <w:rPr>
          <w:rFonts w:ascii="Times New Roman" w:hAnsi="Times New Roman"/>
          <w:sz w:val="24"/>
          <w:szCs w:val="24"/>
        </w:rPr>
        <w:t>Mikrofabrikáció</w:t>
      </w:r>
      <w:proofErr w:type="spellEnd"/>
      <w:r>
        <w:rPr>
          <w:rFonts w:ascii="Times New Roman" w:hAnsi="Times New Roman"/>
          <w:sz w:val="24"/>
          <w:szCs w:val="24"/>
        </w:rPr>
        <w:t>, digitális informatika alkalmazása.</w:t>
      </w:r>
    </w:p>
    <w:p w14:paraId="22A66F7B" w14:textId="77777777" w:rsidR="000916E5" w:rsidRPr="009010DA" w:rsidRDefault="000916E5" w:rsidP="000916E5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60F86D7" w14:textId="77777777" w:rsidR="00C47CAA" w:rsidRDefault="00C47CAA" w:rsidP="00C47CAA">
      <w:pPr>
        <w:rPr>
          <w:b/>
          <w:bCs/>
          <w:color w:val="000000"/>
        </w:rPr>
      </w:pPr>
    </w:p>
    <w:p w14:paraId="7CB4D90B" w14:textId="77777777" w:rsidR="00B10BBC" w:rsidRPr="00A10A0F" w:rsidRDefault="00B10BBC" w:rsidP="00C47CAA">
      <w:pPr>
        <w:rPr>
          <w:b/>
          <w:bCs/>
          <w:color w:val="000000"/>
        </w:rPr>
      </w:pPr>
    </w:p>
    <w:p w14:paraId="40F76D43" w14:textId="77777777" w:rsidR="00B10BBC" w:rsidRDefault="00B10BBC" w:rsidP="00B10BBC">
      <w:pPr>
        <w:spacing w:after="0" w:line="240" w:lineRule="auto"/>
        <w:ind w:left="703" w:hanging="7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67B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0BBC">
        <w:rPr>
          <w:rFonts w:ascii="Times New Roman" w:hAnsi="Times New Roman" w:cs="Times New Roman"/>
          <w:b/>
          <w:sz w:val="28"/>
          <w:szCs w:val="28"/>
        </w:rPr>
        <w:t>Gyógyszerügyi szervezéstan</w:t>
      </w:r>
    </w:p>
    <w:p w14:paraId="6F277D53" w14:textId="77777777" w:rsidR="00B10BBC" w:rsidRDefault="00B10BBC" w:rsidP="00B10BBC">
      <w:pPr>
        <w:spacing w:after="0" w:line="240" w:lineRule="auto"/>
        <w:ind w:left="703" w:hanging="703"/>
        <w:rPr>
          <w:rFonts w:ascii="Times New Roman" w:hAnsi="Times New Roman" w:cs="Times New Roman"/>
          <w:b/>
          <w:sz w:val="28"/>
          <w:szCs w:val="28"/>
        </w:rPr>
      </w:pPr>
    </w:p>
    <w:p w14:paraId="58FFDF1F" w14:textId="77777777" w:rsidR="00B10BBC" w:rsidRPr="00B10BBC" w:rsidRDefault="00B10BBC" w:rsidP="00B10BBC">
      <w:pPr>
        <w:spacing w:after="0" w:line="240" w:lineRule="auto"/>
        <w:ind w:left="703" w:hanging="703"/>
        <w:rPr>
          <w:rFonts w:ascii="Times New Roman" w:hAnsi="Times New Roman" w:cs="Times New Roman"/>
          <w:b/>
          <w:sz w:val="28"/>
          <w:szCs w:val="28"/>
        </w:rPr>
      </w:pPr>
      <w:r w:rsidRPr="00B10BBC">
        <w:rPr>
          <w:rFonts w:ascii="Times New Roman" w:hAnsi="Times New Roman" w:cs="Times New Roman"/>
          <w:b/>
          <w:sz w:val="28"/>
          <w:szCs w:val="28"/>
        </w:rPr>
        <w:t>Tételek:</w:t>
      </w:r>
    </w:p>
    <w:p w14:paraId="6B1F9FC5" w14:textId="77777777" w:rsidR="00B10BBC" w:rsidRDefault="00B10BBC" w:rsidP="00B10BBC">
      <w:pPr>
        <w:spacing w:after="0" w:line="240" w:lineRule="auto"/>
        <w:ind w:left="703" w:hanging="703"/>
        <w:jc w:val="center"/>
        <w:rPr>
          <w:b/>
        </w:rPr>
      </w:pPr>
    </w:p>
    <w:p w14:paraId="37413DE8" w14:textId="77777777" w:rsidR="00B10BBC" w:rsidRPr="00B10BBC" w:rsidRDefault="00B10BBC" w:rsidP="00B10BBC">
      <w:pPr>
        <w:spacing w:after="0" w:line="36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B10BBC">
        <w:rPr>
          <w:rFonts w:ascii="Times New Roman" w:hAnsi="Times New Roman" w:cs="Times New Roman"/>
          <w:sz w:val="24"/>
          <w:szCs w:val="24"/>
        </w:rPr>
        <w:t>1.</w:t>
      </w:r>
      <w:r w:rsidRPr="00B10BBC">
        <w:rPr>
          <w:rFonts w:ascii="Times New Roman" w:hAnsi="Times New Roman" w:cs="Times New Roman"/>
          <w:sz w:val="24"/>
          <w:szCs w:val="24"/>
        </w:rPr>
        <w:tab/>
        <w:t>Ipari gyógyszerészet, innováció és iparjogvédelem.</w:t>
      </w:r>
    </w:p>
    <w:p w14:paraId="5CF0B224" w14:textId="77777777" w:rsidR="00B10BBC" w:rsidRPr="00B10BBC" w:rsidRDefault="00B10BBC" w:rsidP="00B10BBC">
      <w:pPr>
        <w:spacing w:after="0" w:line="36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B10BBC">
        <w:rPr>
          <w:rFonts w:ascii="Times New Roman" w:hAnsi="Times New Roman" w:cs="Times New Roman"/>
          <w:sz w:val="24"/>
          <w:szCs w:val="24"/>
        </w:rPr>
        <w:t>2.</w:t>
      </w:r>
      <w:r w:rsidRPr="00B10BBC">
        <w:rPr>
          <w:rFonts w:ascii="Times New Roman" w:hAnsi="Times New Roman" w:cs="Times New Roman"/>
          <w:sz w:val="24"/>
          <w:szCs w:val="24"/>
        </w:rPr>
        <w:tab/>
        <w:t>Gyógyszerkutatás, gyógyszeripar</w:t>
      </w:r>
    </w:p>
    <w:p w14:paraId="18EEE626" w14:textId="77777777" w:rsidR="00B10BBC" w:rsidRPr="00B10BBC" w:rsidRDefault="00B10BBC" w:rsidP="00B10BBC">
      <w:pPr>
        <w:spacing w:after="0" w:line="36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B10BBC">
        <w:rPr>
          <w:rFonts w:ascii="Times New Roman" w:hAnsi="Times New Roman" w:cs="Times New Roman"/>
          <w:sz w:val="24"/>
          <w:szCs w:val="24"/>
        </w:rPr>
        <w:t>3.</w:t>
      </w:r>
      <w:r w:rsidRPr="00B10BBC">
        <w:rPr>
          <w:rFonts w:ascii="Times New Roman" w:hAnsi="Times New Roman" w:cs="Times New Roman"/>
          <w:sz w:val="24"/>
          <w:szCs w:val="24"/>
        </w:rPr>
        <w:tab/>
        <w:t>A gyógyszerfejlesztés fázisai. Originális és generikus kutatás-fejlesztés.</w:t>
      </w:r>
    </w:p>
    <w:p w14:paraId="1FFFF5D5" w14:textId="77777777" w:rsidR="00B10BBC" w:rsidRPr="00B10BBC" w:rsidRDefault="00B10BBC" w:rsidP="00B10BBC">
      <w:pPr>
        <w:spacing w:after="0" w:line="36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B10BBC">
        <w:rPr>
          <w:rFonts w:ascii="Times New Roman" w:hAnsi="Times New Roman" w:cs="Times New Roman"/>
          <w:sz w:val="24"/>
          <w:szCs w:val="24"/>
        </w:rPr>
        <w:t>4.</w:t>
      </w:r>
      <w:r w:rsidRPr="00B10BBC">
        <w:rPr>
          <w:rFonts w:ascii="Times New Roman" w:hAnsi="Times New Roman" w:cs="Times New Roman"/>
          <w:sz w:val="24"/>
          <w:szCs w:val="24"/>
        </w:rPr>
        <w:tab/>
        <w:t>Hatóanyag- és készítménygyártás, a gyártás feltételrendszere.</w:t>
      </w:r>
    </w:p>
    <w:p w14:paraId="39869E6F" w14:textId="77777777" w:rsidR="00B10BBC" w:rsidRPr="00B10BBC" w:rsidRDefault="00B10BBC" w:rsidP="00B10BBC">
      <w:pPr>
        <w:spacing w:after="0" w:line="360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B10BBC">
        <w:rPr>
          <w:rFonts w:ascii="Times New Roman" w:hAnsi="Times New Roman" w:cs="Times New Roman"/>
          <w:sz w:val="24"/>
          <w:szCs w:val="24"/>
        </w:rPr>
        <w:t>5.</w:t>
      </w:r>
      <w:r w:rsidRPr="00B10BBC">
        <w:rPr>
          <w:rFonts w:ascii="Times New Roman" w:hAnsi="Times New Roman" w:cs="Times New Roman"/>
          <w:sz w:val="24"/>
          <w:szCs w:val="24"/>
        </w:rPr>
        <w:tab/>
        <w:t>Minőségbiztosítás és minőségirányítás. Minőségbiztosítási rendszerek a gyógyszer életciklusa során</w:t>
      </w:r>
    </w:p>
    <w:p w14:paraId="7C78C8AF" w14:textId="77777777" w:rsidR="00B10BBC" w:rsidRPr="00B10BBC" w:rsidRDefault="00B10BBC" w:rsidP="00B10BBC">
      <w:pPr>
        <w:spacing w:after="0" w:line="36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B10BBC">
        <w:rPr>
          <w:rFonts w:ascii="Times New Roman" w:hAnsi="Times New Roman" w:cs="Times New Roman"/>
          <w:sz w:val="24"/>
          <w:szCs w:val="24"/>
        </w:rPr>
        <w:t>6.</w:t>
      </w:r>
      <w:r w:rsidRPr="00B10BBC">
        <w:rPr>
          <w:rFonts w:ascii="Times New Roman" w:hAnsi="Times New Roman" w:cs="Times New Roman"/>
          <w:sz w:val="24"/>
          <w:szCs w:val="24"/>
        </w:rPr>
        <w:tab/>
        <w:t>Gyógyszer- és betegbiztonság</w:t>
      </w:r>
    </w:p>
    <w:p w14:paraId="40B7E2E7" w14:textId="77777777" w:rsidR="00B10BBC" w:rsidRPr="00B10BBC" w:rsidRDefault="00B10BBC" w:rsidP="00B10BBC">
      <w:pPr>
        <w:spacing w:after="0" w:line="36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B10BBC">
        <w:rPr>
          <w:rFonts w:ascii="Times New Roman" w:hAnsi="Times New Roman" w:cs="Times New Roman"/>
          <w:sz w:val="24"/>
          <w:szCs w:val="24"/>
        </w:rPr>
        <w:t>7.</w:t>
      </w:r>
      <w:r w:rsidRPr="00B10BBC">
        <w:rPr>
          <w:rFonts w:ascii="Times New Roman" w:hAnsi="Times New Roman" w:cs="Times New Roman"/>
          <w:sz w:val="24"/>
          <w:szCs w:val="24"/>
        </w:rPr>
        <w:tab/>
        <w:t>Gyógyszerengedélyezés</w:t>
      </w:r>
    </w:p>
    <w:p w14:paraId="69887F2C" w14:textId="77777777" w:rsidR="00B10BBC" w:rsidRPr="00B10BBC" w:rsidRDefault="00B10BBC" w:rsidP="00B10BBC">
      <w:pPr>
        <w:spacing w:after="0" w:line="36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B10BBC">
        <w:rPr>
          <w:rFonts w:ascii="Times New Roman" w:hAnsi="Times New Roman" w:cs="Times New Roman"/>
          <w:sz w:val="24"/>
          <w:szCs w:val="24"/>
        </w:rPr>
        <w:t>8.</w:t>
      </w:r>
      <w:r w:rsidRPr="00B10BBC">
        <w:rPr>
          <w:rFonts w:ascii="Times New Roman" w:hAnsi="Times New Roman" w:cs="Times New Roman"/>
          <w:sz w:val="24"/>
          <w:szCs w:val="24"/>
        </w:rPr>
        <w:tab/>
        <w:t>Orvostechnikai eszközök engedélyezése</w:t>
      </w:r>
    </w:p>
    <w:p w14:paraId="3483B139" w14:textId="77777777" w:rsidR="00B10BBC" w:rsidRPr="00B10BBC" w:rsidRDefault="00B10BBC" w:rsidP="00B10BBC">
      <w:pPr>
        <w:spacing w:after="0" w:line="36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B10BBC">
        <w:rPr>
          <w:rFonts w:ascii="Times New Roman" w:hAnsi="Times New Roman" w:cs="Times New Roman"/>
          <w:sz w:val="24"/>
          <w:szCs w:val="24"/>
        </w:rPr>
        <w:t>9.</w:t>
      </w:r>
      <w:r w:rsidRPr="00B10BBC">
        <w:rPr>
          <w:rFonts w:ascii="Times New Roman" w:hAnsi="Times New Roman" w:cs="Times New Roman"/>
          <w:sz w:val="24"/>
          <w:szCs w:val="24"/>
        </w:rPr>
        <w:tab/>
        <w:t>Telemedicina és különböző infokommunikációs lehetőségek</w:t>
      </w:r>
    </w:p>
    <w:p w14:paraId="3B32A34F" w14:textId="77777777" w:rsidR="00B10BBC" w:rsidRPr="00B10BBC" w:rsidRDefault="00B10BBC" w:rsidP="00B10BBC">
      <w:pPr>
        <w:spacing w:after="0" w:line="36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B10BBC">
        <w:rPr>
          <w:rFonts w:ascii="Times New Roman" w:hAnsi="Times New Roman" w:cs="Times New Roman"/>
          <w:sz w:val="24"/>
          <w:szCs w:val="24"/>
        </w:rPr>
        <w:t>10.</w:t>
      </w:r>
      <w:r w:rsidRPr="00B10BBC">
        <w:rPr>
          <w:rFonts w:ascii="Times New Roman" w:hAnsi="Times New Roman" w:cs="Times New Roman"/>
          <w:sz w:val="24"/>
          <w:szCs w:val="24"/>
        </w:rPr>
        <w:tab/>
        <w:t>A magyar egészségügy szervezete és intézményrendszere</w:t>
      </w:r>
    </w:p>
    <w:p w14:paraId="20AFF21B" w14:textId="77777777" w:rsidR="00B10BBC" w:rsidRPr="00B10BBC" w:rsidRDefault="00B10BBC" w:rsidP="00B10BBC">
      <w:pPr>
        <w:spacing w:after="0"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14:paraId="18E7B893" w14:textId="77777777" w:rsidR="00B10BBC" w:rsidRDefault="00B10BBC" w:rsidP="00B10BBC">
      <w:pPr>
        <w:spacing w:after="0" w:line="360" w:lineRule="auto"/>
        <w:ind w:left="703" w:hanging="703"/>
      </w:pPr>
    </w:p>
    <w:p w14:paraId="0CA08CD0" w14:textId="77777777" w:rsidR="00B10BBC" w:rsidRDefault="00B10BBC" w:rsidP="00B10BBC">
      <w:pPr>
        <w:spacing w:after="0" w:line="360" w:lineRule="auto"/>
        <w:ind w:left="703" w:hanging="703"/>
      </w:pPr>
    </w:p>
    <w:p w14:paraId="0646BDE4" w14:textId="77777777" w:rsidR="00B10BBC" w:rsidRPr="00C31B49" w:rsidRDefault="00B10BBC" w:rsidP="00B10BBC">
      <w:pPr>
        <w:spacing w:after="0"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130D55">
        <w:rPr>
          <w:rFonts w:ascii="Times New Roman" w:hAnsi="Times New Roman" w:cs="Times New Roman"/>
          <w:b/>
          <w:sz w:val="24"/>
          <w:szCs w:val="24"/>
        </w:rPr>
        <w:t>Ajánlott irodalom</w:t>
      </w:r>
      <w:r w:rsidRPr="00C31B49">
        <w:rPr>
          <w:rFonts w:ascii="Times New Roman" w:hAnsi="Times New Roman" w:cs="Times New Roman"/>
          <w:sz w:val="24"/>
          <w:szCs w:val="24"/>
        </w:rPr>
        <w:t>:</w:t>
      </w:r>
    </w:p>
    <w:p w14:paraId="62EF7B63" w14:textId="77777777" w:rsidR="00B10BBC" w:rsidRPr="00C31B49" w:rsidRDefault="00B10BBC" w:rsidP="00B10BBC">
      <w:pPr>
        <w:spacing w:after="0"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proofErr w:type="spellStart"/>
      <w:r w:rsidRPr="00C31B49">
        <w:rPr>
          <w:rFonts w:ascii="Times New Roman" w:hAnsi="Times New Roman" w:cs="Times New Roman"/>
          <w:sz w:val="24"/>
          <w:szCs w:val="24"/>
        </w:rPr>
        <w:t>Laszlovszky</w:t>
      </w:r>
      <w:proofErr w:type="spellEnd"/>
      <w:r w:rsidRPr="00C31B49">
        <w:rPr>
          <w:rFonts w:ascii="Times New Roman" w:hAnsi="Times New Roman" w:cs="Times New Roman"/>
          <w:sz w:val="24"/>
          <w:szCs w:val="24"/>
        </w:rPr>
        <w:t xml:space="preserve"> István–Pálfiné </w:t>
      </w:r>
      <w:proofErr w:type="spellStart"/>
      <w:r w:rsidRPr="00C31B49">
        <w:rPr>
          <w:rFonts w:ascii="Times New Roman" w:hAnsi="Times New Roman" w:cs="Times New Roman"/>
          <w:sz w:val="24"/>
          <w:szCs w:val="24"/>
        </w:rPr>
        <w:t>Goóts</w:t>
      </w:r>
      <w:proofErr w:type="spellEnd"/>
      <w:r w:rsidRPr="00C31B49">
        <w:rPr>
          <w:rFonts w:ascii="Times New Roman" w:hAnsi="Times New Roman" w:cs="Times New Roman"/>
          <w:sz w:val="24"/>
          <w:szCs w:val="24"/>
        </w:rPr>
        <w:t xml:space="preserve"> Herta: GYÓGYSZER ENGEDÉLYEZ(TET)ÉS napjainkban. </w:t>
      </w:r>
    </w:p>
    <w:p w14:paraId="185D8193" w14:textId="77777777" w:rsidR="00B10BBC" w:rsidRPr="00C31B49" w:rsidRDefault="00B10BBC" w:rsidP="00B10BBC">
      <w:pPr>
        <w:spacing w:after="0"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C31B49">
        <w:rPr>
          <w:rFonts w:ascii="Times New Roman" w:hAnsi="Times New Roman" w:cs="Times New Roman"/>
          <w:sz w:val="24"/>
          <w:szCs w:val="24"/>
        </w:rPr>
        <w:t>Magyar Gyógyszerésztudományi Társaság, Budapest, 2015.</w:t>
      </w:r>
    </w:p>
    <w:p w14:paraId="56409A80" w14:textId="77777777" w:rsidR="00B10BBC" w:rsidRPr="00C31B49" w:rsidRDefault="00B10BBC" w:rsidP="00B10BBC">
      <w:pPr>
        <w:spacing w:after="0"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14:paraId="0773FFE3" w14:textId="77777777" w:rsidR="00B10BBC" w:rsidRDefault="00B10BBC" w:rsidP="00B10BBC">
      <w:pPr>
        <w:spacing w:after="0" w:line="360" w:lineRule="auto"/>
        <w:ind w:left="703" w:hanging="703"/>
      </w:pPr>
      <w:r w:rsidRPr="00C31B49">
        <w:rPr>
          <w:rFonts w:ascii="Times New Roman" w:hAnsi="Times New Roman" w:cs="Times New Roman"/>
          <w:sz w:val="24"/>
          <w:szCs w:val="24"/>
        </w:rPr>
        <w:t>Csóka I.: Gyógyszerügyi szakigazgatás. Szegedi Tudományegyetem, Szeged, 2015</w:t>
      </w:r>
      <w:r>
        <w:t>.</w:t>
      </w:r>
    </w:p>
    <w:p w14:paraId="082C63B6" w14:textId="77777777" w:rsidR="00B10BBC" w:rsidRDefault="00B10BBC" w:rsidP="00B10BBC">
      <w:pPr>
        <w:spacing w:after="0" w:line="360" w:lineRule="auto"/>
        <w:ind w:left="703" w:hanging="703"/>
      </w:pPr>
    </w:p>
    <w:p w14:paraId="29F9F218" w14:textId="77777777" w:rsidR="00B10BBC" w:rsidRDefault="00B10BBC" w:rsidP="00B10BBC">
      <w:pPr>
        <w:spacing w:after="0" w:line="360" w:lineRule="auto"/>
        <w:ind w:left="703" w:hanging="703"/>
      </w:pPr>
    </w:p>
    <w:p w14:paraId="74C9464D" w14:textId="77777777" w:rsidR="001A30F4" w:rsidRDefault="00BF2A62" w:rsidP="00231BFD">
      <w:pPr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31B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6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9AF207" w14:textId="77777777" w:rsidR="00231BFD" w:rsidRDefault="00231BFD" w:rsidP="00231BFD">
      <w:pPr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231BFD">
        <w:rPr>
          <w:rFonts w:ascii="Times New Roman" w:hAnsi="Times New Roman" w:cs="Times New Roman"/>
          <w:b/>
          <w:sz w:val="28"/>
          <w:szCs w:val="28"/>
        </w:rPr>
        <w:t>Kórházi</w:t>
      </w:r>
      <w:r w:rsidR="0023318F">
        <w:rPr>
          <w:rFonts w:ascii="Times New Roman" w:hAnsi="Times New Roman" w:cs="Times New Roman"/>
          <w:b/>
          <w:sz w:val="28"/>
          <w:szCs w:val="28"/>
        </w:rPr>
        <w:t xml:space="preserve"> és </w:t>
      </w:r>
      <w:r w:rsidRPr="00231BFD">
        <w:rPr>
          <w:rFonts w:ascii="Times New Roman" w:hAnsi="Times New Roman" w:cs="Times New Roman"/>
          <w:b/>
          <w:sz w:val="28"/>
          <w:szCs w:val="28"/>
        </w:rPr>
        <w:t>klinikai gyógyszerészet</w:t>
      </w:r>
    </w:p>
    <w:p w14:paraId="1B43F2B4" w14:textId="77777777" w:rsidR="00231BFD" w:rsidRPr="00231BFD" w:rsidRDefault="00231BFD" w:rsidP="00231BFD">
      <w:pPr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Tételek:</w:t>
      </w:r>
    </w:p>
    <w:p w14:paraId="18C2960B" w14:textId="77777777" w:rsidR="00231BFD" w:rsidRDefault="00231BFD" w:rsidP="00231BFD">
      <w:pPr>
        <w:ind w:left="705" w:hanging="705"/>
      </w:pPr>
    </w:p>
    <w:p w14:paraId="7C02F5BD" w14:textId="77777777" w:rsidR="00231BFD" w:rsidRPr="00231BFD" w:rsidRDefault="00231BFD" w:rsidP="00231BF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231BFD">
        <w:rPr>
          <w:rFonts w:ascii="Times New Roman" w:hAnsi="Times New Roman" w:cs="Times New Roman"/>
          <w:sz w:val="24"/>
          <w:szCs w:val="24"/>
        </w:rPr>
        <w:t>1.</w:t>
      </w:r>
      <w:r w:rsidRPr="00231BFD">
        <w:rPr>
          <w:rFonts w:ascii="Times New Roman" w:hAnsi="Times New Roman" w:cs="Times New Roman"/>
          <w:sz w:val="24"/>
          <w:szCs w:val="24"/>
        </w:rPr>
        <w:tab/>
        <w:t>Intézeti/kórházi gyógyszertárak működésének személyi és tárgyi feltételei</w:t>
      </w:r>
    </w:p>
    <w:p w14:paraId="189A5A62" w14:textId="77777777" w:rsidR="00231BFD" w:rsidRPr="00231BFD" w:rsidRDefault="00231BFD" w:rsidP="00231BF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231BFD">
        <w:rPr>
          <w:rFonts w:ascii="Times New Roman" w:hAnsi="Times New Roman" w:cs="Times New Roman"/>
          <w:sz w:val="24"/>
          <w:szCs w:val="24"/>
        </w:rPr>
        <w:t>2.</w:t>
      </w:r>
      <w:r w:rsidRPr="00231BFD">
        <w:rPr>
          <w:rFonts w:ascii="Times New Roman" w:hAnsi="Times New Roman" w:cs="Times New Roman"/>
          <w:sz w:val="24"/>
          <w:szCs w:val="24"/>
        </w:rPr>
        <w:tab/>
        <w:t>Kórházi bizottságok; a kórházi gyógyszerész lehetséges feladatai (ezekben) EBM alapelvek-terápiás bizottság: kórházi gyógyszer (alap)lista-</w:t>
      </w:r>
      <w:proofErr w:type="spellStart"/>
      <w:r w:rsidRPr="00231BFD">
        <w:rPr>
          <w:rFonts w:ascii="Times New Roman" w:hAnsi="Times New Roman" w:cs="Times New Roman"/>
          <w:sz w:val="24"/>
          <w:szCs w:val="24"/>
        </w:rPr>
        <w:t>formulária</w:t>
      </w:r>
      <w:proofErr w:type="spellEnd"/>
      <w:r w:rsidRPr="00231BFD">
        <w:rPr>
          <w:rFonts w:ascii="Times New Roman" w:hAnsi="Times New Roman" w:cs="Times New Roman"/>
          <w:sz w:val="24"/>
          <w:szCs w:val="24"/>
        </w:rPr>
        <w:t xml:space="preserve"> szerkesztési elvek</w:t>
      </w:r>
    </w:p>
    <w:p w14:paraId="748A2BDA" w14:textId="77777777" w:rsidR="00231BFD" w:rsidRPr="00231BFD" w:rsidRDefault="00231BFD" w:rsidP="00231BF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231BFD">
        <w:rPr>
          <w:rFonts w:ascii="Times New Roman" w:hAnsi="Times New Roman" w:cs="Times New Roman"/>
          <w:sz w:val="24"/>
          <w:szCs w:val="24"/>
        </w:rPr>
        <w:t>3.</w:t>
      </w:r>
      <w:r w:rsidRPr="00231BFD">
        <w:rPr>
          <w:rFonts w:ascii="Times New Roman" w:hAnsi="Times New Roman" w:cs="Times New Roman"/>
          <w:sz w:val="24"/>
          <w:szCs w:val="24"/>
        </w:rPr>
        <w:tab/>
        <w:t>Aszeptikus gyógyszerkészítés szempontjai (l. módszertani levél)</w:t>
      </w:r>
    </w:p>
    <w:p w14:paraId="73C14A9F" w14:textId="77777777" w:rsidR="00231BFD" w:rsidRPr="00231BFD" w:rsidRDefault="00231BFD" w:rsidP="00231BF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231BFD">
        <w:rPr>
          <w:rFonts w:ascii="Times New Roman" w:hAnsi="Times New Roman" w:cs="Times New Roman"/>
          <w:sz w:val="24"/>
          <w:szCs w:val="24"/>
        </w:rPr>
        <w:t>4.</w:t>
      </w:r>
      <w:r w:rsidRPr="00231BFD">
        <w:rPr>
          <w:rFonts w:ascii="Times New Roman" w:hAnsi="Times New Roman" w:cs="Times New Roman"/>
          <w:sz w:val="24"/>
          <w:szCs w:val="24"/>
        </w:rPr>
        <w:tab/>
        <w:t>Keverék infúziók (l. módszertani levél) készítésének szempontjai</w:t>
      </w:r>
    </w:p>
    <w:p w14:paraId="59589C7D" w14:textId="77777777" w:rsidR="00231BFD" w:rsidRPr="00231BFD" w:rsidRDefault="00231BFD" w:rsidP="00231BF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231BFD">
        <w:rPr>
          <w:rFonts w:ascii="Times New Roman" w:hAnsi="Times New Roman" w:cs="Times New Roman"/>
          <w:sz w:val="24"/>
          <w:szCs w:val="24"/>
        </w:rPr>
        <w:t>5.</w:t>
      </w:r>
      <w:r w:rsidRPr="00231B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1BFD">
        <w:rPr>
          <w:rFonts w:ascii="Times New Roman" w:hAnsi="Times New Roman" w:cs="Times New Roman"/>
          <w:sz w:val="24"/>
          <w:szCs w:val="24"/>
        </w:rPr>
        <w:t>Citotoxikus</w:t>
      </w:r>
      <w:proofErr w:type="spellEnd"/>
      <w:r w:rsidRPr="00231BFD">
        <w:rPr>
          <w:rFonts w:ascii="Times New Roman" w:hAnsi="Times New Roman" w:cs="Times New Roman"/>
          <w:sz w:val="24"/>
          <w:szCs w:val="24"/>
        </w:rPr>
        <w:t xml:space="preserve"> keverékek előállítási szabályai (l. módszertani levél)</w:t>
      </w:r>
    </w:p>
    <w:p w14:paraId="37784273" w14:textId="77777777" w:rsidR="00231BFD" w:rsidRPr="00231BFD" w:rsidRDefault="00231BFD" w:rsidP="00231BFD">
      <w:pPr>
        <w:spacing w:after="0" w:line="240" w:lineRule="auto"/>
        <w:ind w:left="703" w:hanging="705"/>
        <w:rPr>
          <w:rFonts w:ascii="Times New Roman" w:hAnsi="Times New Roman" w:cs="Times New Roman"/>
          <w:sz w:val="24"/>
          <w:szCs w:val="24"/>
        </w:rPr>
      </w:pPr>
      <w:r w:rsidRPr="00231BFD">
        <w:rPr>
          <w:rFonts w:ascii="Times New Roman" w:hAnsi="Times New Roman" w:cs="Times New Roman"/>
          <w:sz w:val="24"/>
          <w:szCs w:val="24"/>
        </w:rPr>
        <w:t>6.</w:t>
      </w:r>
      <w:r w:rsidRPr="00231BFD">
        <w:rPr>
          <w:rFonts w:ascii="Times New Roman" w:hAnsi="Times New Roman" w:cs="Times New Roman"/>
          <w:sz w:val="24"/>
          <w:szCs w:val="24"/>
        </w:rPr>
        <w:tab/>
        <w:t>Klinikai laboratóriumi vizsgálatok különös tekintettel a gyógyszeralkalmazás biztonsági</w:t>
      </w:r>
    </w:p>
    <w:p w14:paraId="1B9A03DB" w14:textId="77777777" w:rsidR="00231BFD" w:rsidRPr="00231BFD" w:rsidRDefault="00231BFD" w:rsidP="00231BFD">
      <w:pPr>
        <w:spacing w:after="0" w:line="24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231BFD">
        <w:rPr>
          <w:rFonts w:ascii="Times New Roman" w:hAnsi="Times New Roman" w:cs="Times New Roman"/>
          <w:sz w:val="24"/>
          <w:szCs w:val="24"/>
        </w:rPr>
        <w:t>paramétereire (vérkép, májfunkció, veseműködés, elektrolit egyensúly tesztjei), dózis</w:t>
      </w:r>
    </w:p>
    <w:p w14:paraId="7E92A65F" w14:textId="77777777" w:rsidR="00231BFD" w:rsidRPr="00231BFD" w:rsidRDefault="00231BFD" w:rsidP="00231BFD">
      <w:pPr>
        <w:spacing w:after="0" w:line="24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231BFD">
        <w:rPr>
          <w:rFonts w:ascii="Times New Roman" w:hAnsi="Times New Roman" w:cs="Times New Roman"/>
          <w:sz w:val="24"/>
          <w:szCs w:val="24"/>
        </w:rPr>
        <w:t>módosítások kalkulációi</w:t>
      </w:r>
    </w:p>
    <w:p w14:paraId="5B058518" w14:textId="77777777" w:rsidR="00231BFD" w:rsidRPr="00231BFD" w:rsidRDefault="00231BFD" w:rsidP="00231BFD">
      <w:pPr>
        <w:spacing w:after="0" w:line="240" w:lineRule="auto"/>
        <w:ind w:left="703"/>
        <w:rPr>
          <w:rFonts w:ascii="Times New Roman" w:hAnsi="Times New Roman" w:cs="Times New Roman"/>
          <w:sz w:val="24"/>
          <w:szCs w:val="24"/>
        </w:rPr>
      </w:pPr>
    </w:p>
    <w:p w14:paraId="7DCFC9D9" w14:textId="77777777" w:rsidR="00231BFD" w:rsidRPr="00231BFD" w:rsidRDefault="00231BFD" w:rsidP="00231BFD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31BFD">
        <w:rPr>
          <w:rFonts w:ascii="Times New Roman" w:hAnsi="Times New Roman" w:cs="Times New Roman"/>
          <w:sz w:val="24"/>
          <w:szCs w:val="24"/>
        </w:rPr>
        <w:t>7.</w:t>
      </w:r>
      <w:r w:rsidRPr="00231BFD">
        <w:rPr>
          <w:rFonts w:ascii="Times New Roman" w:hAnsi="Times New Roman" w:cs="Times New Roman"/>
          <w:sz w:val="24"/>
          <w:szCs w:val="24"/>
        </w:rPr>
        <w:tab/>
        <w:t>Kórházi gyógyszerész szerepe a klinikai gyógyszervizsgálatokban (GCP – humán I., II.,</w:t>
      </w:r>
    </w:p>
    <w:p w14:paraId="277F8BC2" w14:textId="77777777" w:rsidR="00231BFD" w:rsidRPr="00231BFD" w:rsidRDefault="00231BFD" w:rsidP="00231BFD">
      <w:pPr>
        <w:spacing w:after="0" w:line="24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231BFD">
        <w:rPr>
          <w:rFonts w:ascii="Times New Roman" w:hAnsi="Times New Roman" w:cs="Times New Roman"/>
          <w:sz w:val="24"/>
          <w:szCs w:val="24"/>
        </w:rPr>
        <w:t>III és beavatkozással nem járó. vizsgálatok jellemzése</w:t>
      </w:r>
    </w:p>
    <w:p w14:paraId="63216A1D" w14:textId="77777777" w:rsidR="00231BFD" w:rsidRPr="00231BFD" w:rsidRDefault="00231BFD" w:rsidP="00231BFD">
      <w:pPr>
        <w:spacing w:after="0" w:line="240" w:lineRule="auto"/>
        <w:ind w:left="703"/>
        <w:rPr>
          <w:rFonts w:ascii="Times New Roman" w:hAnsi="Times New Roman" w:cs="Times New Roman"/>
          <w:sz w:val="24"/>
          <w:szCs w:val="24"/>
        </w:rPr>
      </w:pPr>
    </w:p>
    <w:p w14:paraId="13F0D62B" w14:textId="77777777" w:rsidR="00231BFD" w:rsidRPr="00231BFD" w:rsidRDefault="00231BFD" w:rsidP="00231BFD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31BFD">
        <w:rPr>
          <w:rFonts w:ascii="Times New Roman" w:hAnsi="Times New Roman" w:cs="Times New Roman"/>
          <w:sz w:val="24"/>
          <w:szCs w:val="24"/>
        </w:rPr>
        <w:t>8.</w:t>
      </w:r>
      <w:r w:rsidRPr="00231BFD">
        <w:rPr>
          <w:rFonts w:ascii="Times New Roman" w:hAnsi="Times New Roman" w:cs="Times New Roman"/>
          <w:sz w:val="24"/>
          <w:szCs w:val="24"/>
        </w:rPr>
        <w:tab/>
        <w:t>Klinikai gyógyszerészi szolgálat: ágy melletti tanácsadás jellemzői (l. módszertani levél).</w:t>
      </w:r>
    </w:p>
    <w:p w14:paraId="1954FE39" w14:textId="77777777" w:rsidR="00231BFD" w:rsidRPr="00231BFD" w:rsidRDefault="00231BFD" w:rsidP="00231BFD">
      <w:pPr>
        <w:spacing w:after="0" w:line="24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231BFD">
        <w:rPr>
          <w:rFonts w:ascii="Times New Roman" w:hAnsi="Times New Roman" w:cs="Times New Roman"/>
          <w:sz w:val="24"/>
          <w:szCs w:val="24"/>
        </w:rPr>
        <w:t>„Gyógyszeregyeztetés” jelentősége</w:t>
      </w:r>
    </w:p>
    <w:p w14:paraId="6CA998EF" w14:textId="77777777" w:rsidR="00231BFD" w:rsidRPr="00231BFD" w:rsidRDefault="00231BFD" w:rsidP="00231BFD">
      <w:pPr>
        <w:spacing w:after="0" w:line="240" w:lineRule="auto"/>
        <w:ind w:left="703"/>
        <w:rPr>
          <w:rFonts w:ascii="Times New Roman" w:hAnsi="Times New Roman" w:cs="Times New Roman"/>
          <w:sz w:val="24"/>
          <w:szCs w:val="24"/>
        </w:rPr>
      </w:pPr>
    </w:p>
    <w:p w14:paraId="415D0CEC" w14:textId="77777777" w:rsidR="00231BFD" w:rsidRPr="00231BFD" w:rsidRDefault="00231BFD" w:rsidP="00231BFD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31BFD">
        <w:rPr>
          <w:rFonts w:ascii="Times New Roman" w:hAnsi="Times New Roman" w:cs="Times New Roman"/>
          <w:sz w:val="24"/>
          <w:szCs w:val="24"/>
        </w:rPr>
        <w:t>9.</w:t>
      </w:r>
      <w:r w:rsidRPr="00231B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1BFD">
        <w:rPr>
          <w:rFonts w:ascii="Times New Roman" w:hAnsi="Times New Roman" w:cs="Times New Roman"/>
          <w:sz w:val="24"/>
          <w:szCs w:val="24"/>
        </w:rPr>
        <w:t>Farmakovigilancia</w:t>
      </w:r>
      <w:proofErr w:type="spellEnd"/>
      <w:r w:rsidRPr="00231BFD">
        <w:rPr>
          <w:rFonts w:ascii="Times New Roman" w:hAnsi="Times New Roman" w:cs="Times New Roman"/>
          <w:sz w:val="24"/>
          <w:szCs w:val="24"/>
        </w:rPr>
        <w:t>: gyógyszerelési hibák és gyógyszer mellékhatások regisztrálása,</w:t>
      </w:r>
    </w:p>
    <w:p w14:paraId="29C59C91" w14:textId="77777777" w:rsidR="00231BFD" w:rsidRPr="00231BFD" w:rsidRDefault="00231BFD" w:rsidP="00231BFD">
      <w:pPr>
        <w:spacing w:after="0" w:line="24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231BFD">
        <w:rPr>
          <w:rFonts w:ascii="Times New Roman" w:hAnsi="Times New Roman" w:cs="Times New Roman"/>
          <w:sz w:val="24"/>
          <w:szCs w:val="24"/>
        </w:rPr>
        <w:t>jelentési/visszajelzési rendje</w:t>
      </w:r>
    </w:p>
    <w:p w14:paraId="1D14308F" w14:textId="77777777" w:rsidR="00231BFD" w:rsidRPr="00231BFD" w:rsidRDefault="00231BFD" w:rsidP="00231BFD">
      <w:pPr>
        <w:spacing w:after="0" w:line="240" w:lineRule="auto"/>
        <w:ind w:left="703"/>
        <w:rPr>
          <w:rFonts w:ascii="Times New Roman" w:hAnsi="Times New Roman" w:cs="Times New Roman"/>
          <w:sz w:val="24"/>
          <w:szCs w:val="24"/>
        </w:rPr>
      </w:pPr>
    </w:p>
    <w:p w14:paraId="2A97952C" w14:textId="77777777" w:rsidR="00231BFD" w:rsidRPr="00231BFD" w:rsidRDefault="00231BFD" w:rsidP="00231BFD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31BFD">
        <w:rPr>
          <w:rFonts w:ascii="Times New Roman" w:hAnsi="Times New Roman" w:cs="Times New Roman"/>
          <w:sz w:val="24"/>
          <w:szCs w:val="24"/>
        </w:rPr>
        <w:t>10.</w:t>
      </w:r>
      <w:r w:rsidRPr="00231BFD">
        <w:rPr>
          <w:rFonts w:ascii="Times New Roman" w:hAnsi="Times New Roman" w:cs="Times New Roman"/>
          <w:sz w:val="24"/>
          <w:szCs w:val="24"/>
        </w:rPr>
        <w:tab/>
        <w:t>Gyógyszerfelhasználás monitorozási lehetőségei szakmai és pénzügyi követés módszertana</w:t>
      </w:r>
    </w:p>
    <w:p w14:paraId="14428DCE" w14:textId="77777777" w:rsidR="00231BFD" w:rsidRPr="00231BFD" w:rsidRDefault="00231BFD" w:rsidP="00231BFD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14:paraId="5846E2FD" w14:textId="77777777" w:rsidR="00231BFD" w:rsidRPr="00231BFD" w:rsidRDefault="00231BFD" w:rsidP="00231BFD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14:paraId="327EE4DE" w14:textId="77777777" w:rsidR="00231BFD" w:rsidRPr="00231BFD" w:rsidRDefault="00231BFD" w:rsidP="00231BFD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31BFD">
        <w:rPr>
          <w:rFonts w:ascii="Times New Roman" w:hAnsi="Times New Roman" w:cs="Times New Roman"/>
          <w:sz w:val="24"/>
          <w:szCs w:val="24"/>
        </w:rPr>
        <w:t xml:space="preserve">Ajánlott irodalom: </w:t>
      </w:r>
    </w:p>
    <w:p w14:paraId="491EF423" w14:textId="77777777" w:rsidR="00231BFD" w:rsidRPr="00231BFD" w:rsidRDefault="00231BFD" w:rsidP="00231BFD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14:paraId="4388B43D" w14:textId="77777777" w:rsidR="00231BFD" w:rsidRPr="00231BFD" w:rsidRDefault="00231BFD" w:rsidP="00231BFD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31BFD">
        <w:rPr>
          <w:rFonts w:ascii="Times New Roman" w:hAnsi="Times New Roman" w:cs="Times New Roman"/>
          <w:sz w:val="24"/>
          <w:szCs w:val="24"/>
        </w:rPr>
        <w:t xml:space="preserve">Philip </w:t>
      </w:r>
      <w:proofErr w:type="spellStart"/>
      <w:r w:rsidRPr="00231BFD">
        <w:rPr>
          <w:rFonts w:ascii="Times New Roman" w:hAnsi="Times New Roman" w:cs="Times New Roman"/>
          <w:sz w:val="24"/>
          <w:szCs w:val="24"/>
        </w:rPr>
        <w:t>Wiffen</w:t>
      </w:r>
      <w:proofErr w:type="spellEnd"/>
      <w:r w:rsidRPr="00231BFD">
        <w:rPr>
          <w:rFonts w:ascii="Times New Roman" w:hAnsi="Times New Roman" w:cs="Times New Roman"/>
          <w:sz w:val="24"/>
          <w:szCs w:val="24"/>
        </w:rPr>
        <w:t xml:space="preserve">, Marc Mitchell, </w:t>
      </w:r>
      <w:proofErr w:type="spellStart"/>
      <w:r w:rsidRPr="00231BFD">
        <w:rPr>
          <w:rFonts w:ascii="Times New Roman" w:hAnsi="Times New Roman" w:cs="Times New Roman"/>
          <w:sz w:val="24"/>
          <w:szCs w:val="24"/>
        </w:rPr>
        <w:t>Melanie</w:t>
      </w:r>
      <w:proofErr w:type="spellEnd"/>
      <w:r w:rsidRPr="0023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BFD">
        <w:rPr>
          <w:rFonts w:ascii="Times New Roman" w:hAnsi="Times New Roman" w:cs="Times New Roman"/>
          <w:sz w:val="24"/>
          <w:szCs w:val="24"/>
        </w:rPr>
        <w:t>Snelling</w:t>
      </w:r>
      <w:proofErr w:type="spellEnd"/>
      <w:r w:rsidRPr="00231BFD">
        <w:rPr>
          <w:rFonts w:ascii="Times New Roman" w:hAnsi="Times New Roman" w:cs="Times New Roman"/>
          <w:sz w:val="24"/>
          <w:szCs w:val="24"/>
        </w:rPr>
        <w:t xml:space="preserve">, Nicola </w:t>
      </w:r>
      <w:proofErr w:type="spellStart"/>
      <w:r w:rsidRPr="00231BFD">
        <w:rPr>
          <w:rFonts w:ascii="Times New Roman" w:hAnsi="Times New Roman" w:cs="Times New Roman"/>
          <w:sz w:val="24"/>
          <w:szCs w:val="24"/>
        </w:rPr>
        <w:t>Stoner</w:t>
      </w:r>
      <w:proofErr w:type="spellEnd"/>
      <w:r w:rsidRPr="00231BFD">
        <w:rPr>
          <w:rFonts w:ascii="Times New Roman" w:hAnsi="Times New Roman" w:cs="Times New Roman"/>
          <w:sz w:val="24"/>
          <w:szCs w:val="24"/>
        </w:rPr>
        <w:t xml:space="preserve">, Oxford </w:t>
      </w:r>
      <w:proofErr w:type="spellStart"/>
      <w:r w:rsidRPr="00231BFD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Pr="00231BF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31BFD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23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BFD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Pr="00231BFD">
        <w:rPr>
          <w:rFonts w:ascii="Times New Roman" w:hAnsi="Times New Roman" w:cs="Times New Roman"/>
          <w:sz w:val="24"/>
          <w:szCs w:val="24"/>
        </w:rPr>
        <w:t>,</w:t>
      </w:r>
    </w:p>
    <w:p w14:paraId="6E77539C" w14:textId="77777777" w:rsidR="00231BFD" w:rsidRPr="00231BFD" w:rsidRDefault="00231BFD" w:rsidP="00231BFD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31BFD">
        <w:rPr>
          <w:rFonts w:ascii="Times New Roman" w:hAnsi="Times New Roman" w:cs="Times New Roman"/>
          <w:sz w:val="24"/>
          <w:szCs w:val="24"/>
        </w:rPr>
        <w:t>Oxford University Press, 2017.</w:t>
      </w:r>
    </w:p>
    <w:p w14:paraId="72CF8480" w14:textId="77777777" w:rsidR="00CF2CC7" w:rsidRDefault="00CF2CC7" w:rsidP="00231BFD"/>
    <w:p w14:paraId="1E1B1405" w14:textId="77777777" w:rsidR="00B01C54" w:rsidRPr="00B01C54" w:rsidRDefault="00B01C54" w:rsidP="00231BFD">
      <w:pPr>
        <w:rPr>
          <w:rFonts w:ascii="Times New Roman" w:hAnsi="Times New Roman" w:cs="Times New Roman"/>
          <w:b/>
          <w:sz w:val="28"/>
          <w:szCs w:val="28"/>
        </w:rPr>
      </w:pPr>
      <w:r w:rsidRPr="009C629B">
        <w:rPr>
          <w:rFonts w:ascii="Times New Roman" w:hAnsi="Times New Roman" w:cs="Times New Roman"/>
          <w:b/>
          <w:sz w:val="28"/>
          <w:szCs w:val="28"/>
        </w:rPr>
        <w:t>13. Molekuláris biofizikai kutatások vizsgálati módszerei</w:t>
      </w:r>
    </w:p>
    <w:p w14:paraId="0FDBBE7D" w14:textId="77777777" w:rsidR="00CF2CC7" w:rsidRPr="00B01C54" w:rsidRDefault="00B01C54" w:rsidP="008F43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CF2CC7" w:rsidRPr="00B01C54">
        <w:rPr>
          <w:rFonts w:ascii="Times New Roman" w:hAnsi="Times New Roman" w:cs="Times New Roman"/>
          <w:b/>
          <w:sz w:val="28"/>
          <w:szCs w:val="28"/>
        </w:rPr>
        <w:t xml:space="preserve"> Szerves kémia</w:t>
      </w:r>
    </w:p>
    <w:p w14:paraId="7C277D80" w14:textId="77777777" w:rsidR="00CF2CC7" w:rsidRPr="00CF2CC7" w:rsidRDefault="00CF2CC7" w:rsidP="00CF2CC7">
      <w:pPr>
        <w:pStyle w:val="Listaszerbekezds"/>
        <w:ind w:left="1070"/>
        <w:rPr>
          <w:rFonts w:ascii="Times New Roman" w:hAnsi="Times New Roman" w:cs="Times New Roman"/>
          <w:b/>
          <w:sz w:val="28"/>
          <w:szCs w:val="28"/>
        </w:rPr>
      </w:pPr>
    </w:p>
    <w:p w14:paraId="12068B44" w14:textId="77777777" w:rsidR="00CF2CC7" w:rsidRPr="00CF2CC7" w:rsidRDefault="00CF2CC7" w:rsidP="00CF2CC7">
      <w:pPr>
        <w:pStyle w:val="Listaszerbekezds"/>
        <w:ind w:left="1070"/>
        <w:rPr>
          <w:rFonts w:ascii="Times New Roman" w:hAnsi="Times New Roman" w:cs="Times New Roman"/>
          <w:b/>
          <w:sz w:val="28"/>
          <w:szCs w:val="28"/>
        </w:rPr>
      </w:pPr>
      <w:r w:rsidRPr="00CF2CC7">
        <w:rPr>
          <w:rFonts w:ascii="Times New Roman" w:hAnsi="Times New Roman" w:cs="Times New Roman"/>
          <w:b/>
          <w:sz w:val="28"/>
          <w:szCs w:val="28"/>
        </w:rPr>
        <w:t>Tételek:</w:t>
      </w:r>
    </w:p>
    <w:p w14:paraId="20197B9C" w14:textId="77777777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>1.</w:t>
      </w:r>
      <w:r w:rsidRPr="00CF2CC7">
        <w:rPr>
          <w:rFonts w:ascii="Times New Roman" w:hAnsi="Times New Roman" w:cs="Times New Roman"/>
          <w:sz w:val="24"/>
          <w:szCs w:val="24"/>
        </w:rPr>
        <w:tab/>
        <w:t>Szerves vegyületek molekulapálya elméletének alapkérdései: MO- és VB-módszer, hibridizáció; σ- és π-kötések; az elektronpályák tulajdonságai, kötő- és lazítópályák, határ-elektronpályák. Izokonjugáció.</w:t>
      </w:r>
    </w:p>
    <w:p w14:paraId="0CA7C33A" w14:textId="730D4E93" w:rsidR="00CF2CC7" w:rsidRPr="00CF2CC7" w:rsidRDefault="00CF2CC7" w:rsidP="008E69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 xml:space="preserve">Szerves vegyületek molekulapálya elméletének alapkérdései: az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allil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-rendszer, a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pentadienil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-rendszer, a butadién és a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karbonilcsoport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elektronszerkezete.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Homolízis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heterolízis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>. Kötési és disszociációs energia, néhány tipikus példa.</w:t>
      </w:r>
    </w:p>
    <w:p w14:paraId="1AF93A5A" w14:textId="017D3141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 xml:space="preserve">Nómenklatúra-rendszerek példákkal, a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főlánc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kiválasztásának szabályai,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heterociklus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alaptípusok.</w:t>
      </w:r>
    </w:p>
    <w:p w14:paraId="66403D99" w14:textId="2BEFE6C3" w:rsidR="00CF2CC7" w:rsidRPr="00CF2CC7" w:rsidRDefault="008E6955" w:rsidP="00CF2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F2CC7" w:rsidRPr="00CF2CC7">
        <w:rPr>
          <w:rFonts w:ascii="Times New Roman" w:hAnsi="Times New Roman" w:cs="Times New Roman"/>
          <w:sz w:val="24"/>
          <w:szCs w:val="24"/>
        </w:rPr>
        <w:tab/>
        <w:t xml:space="preserve">A kémiai reakciók termodinamikai és kinetikai feltétele. Kinetikus és termodinamikus kontroll, példákkal. A kémiai reakciók osztályozása (ionos-, illetve gyökös-jellegű, szubsztitúciós, eliminációs, addíciós reakciók). Reakciók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molekularitása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és kinetikai rendűsége.</w:t>
      </w:r>
    </w:p>
    <w:p w14:paraId="49880B8B" w14:textId="6A906F8F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>Paraffin szénhidrogének elnevezése, szerkezete; az izomériákról általában, helyzeti (konstitúciós) izoméria; az etán és bután konformációi.</w:t>
      </w:r>
    </w:p>
    <w:p w14:paraId="032FC218" w14:textId="2E06EC16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>Paraffin szénhidrogének előállítása, a homológ sorozat jellemzői, paraffinok fizikai és kémiai tulajdonságai. A reaktivitás-szelektivitás szabályának, valamint a Hammond-elvnek az értelmezése paraffinok gyökös halogénezési reakcióinál.</w:t>
      </w:r>
    </w:p>
    <w:p w14:paraId="5A35CA17" w14:textId="0E1C84C1" w:rsidR="00CF2CC7" w:rsidRPr="00CF2CC7" w:rsidRDefault="008E6955" w:rsidP="00CF2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CC7" w:rsidRPr="00CF2CC7">
        <w:rPr>
          <w:rFonts w:ascii="Times New Roman" w:hAnsi="Times New Roman" w:cs="Times New Roman"/>
          <w:sz w:val="24"/>
          <w:szCs w:val="24"/>
        </w:rPr>
        <w:t>.</w:t>
      </w:r>
      <w:r w:rsidR="00CF2CC7" w:rsidRPr="00CF2CC7">
        <w:rPr>
          <w:rFonts w:ascii="Times New Roman" w:hAnsi="Times New Roman" w:cs="Times New Roman"/>
          <w:sz w:val="24"/>
          <w:szCs w:val="24"/>
        </w:rPr>
        <w:tab/>
        <w:t xml:space="preserve">Aliciklusos vegyületek előállítása és térkémiája.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Baeyer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>-(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anguláris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) és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Pitzer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-(torziós) feszültség, van der Waals-kölcsönhatás. Fontosabb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cikloalkánok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származékaik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>.</w:t>
      </w:r>
    </w:p>
    <w:p w14:paraId="5C96B71D" w14:textId="4696C3CD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- és intramolekuláris reakciók összehasonlítása, néhány alifás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heterociklus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előállítása;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szterikus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gátlás és gyorsítás.</w:t>
      </w:r>
    </w:p>
    <w:p w14:paraId="1CFBAD74" w14:textId="289E775B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>Alkének szerkezete, nevezéktana (E, Z, transz, cisz geometria), előállítása, fizikai és kémiai tulajdonságai (addíciós és oxidációs reakciók).</w:t>
      </w:r>
    </w:p>
    <w:p w14:paraId="7E39ED6A" w14:textId="29F3EAAE" w:rsidR="00CF2CC7" w:rsidRPr="00CF2CC7" w:rsidRDefault="008E6955" w:rsidP="00CF2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CC7" w:rsidRPr="00CF2CC7">
        <w:rPr>
          <w:rFonts w:ascii="Times New Roman" w:hAnsi="Times New Roman" w:cs="Times New Roman"/>
          <w:sz w:val="24"/>
          <w:szCs w:val="24"/>
        </w:rPr>
        <w:t>.</w:t>
      </w:r>
      <w:r w:rsidR="00CF2CC7" w:rsidRPr="00CF2CC7">
        <w:rPr>
          <w:rFonts w:ascii="Times New Roman" w:hAnsi="Times New Roman" w:cs="Times New Roman"/>
          <w:sz w:val="24"/>
          <w:szCs w:val="24"/>
        </w:rPr>
        <w:tab/>
        <w:t>1</w:t>
      </w:r>
      <w:proofErr w:type="gramStart"/>
      <w:r w:rsidR="00CF2CC7" w:rsidRPr="00CF2CC7">
        <w:rPr>
          <w:rFonts w:ascii="Times New Roman" w:hAnsi="Times New Roman" w:cs="Times New Roman"/>
          <w:sz w:val="24"/>
          <w:szCs w:val="24"/>
        </w:rPr>
        <w:t>,n-Eliminációs</w:t>
      </w:r>
      <w:proofErr w:type="gram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reakciók típusai, példákkal. 1,2-Eliminációs reakciók: E1, E2 és E1cb mechanizmus. Az SN1 és SN2 reakciók fontosabb jellemzői, példákkal.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Allil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>-átrendeződés (SN’ reakció). Az eliminációt és a szubsztitúciót befolyásoló tényezők alifás vegyületekben.</w:t>
      </w:r>
    </w:p>
    <w:p w14:paraId="0F55F725" w14:textId="2D4B971F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Diolefinek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előállítása és kémiai reakciói. Kumulált, konjugált és izolált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diének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Woodward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>-Hoffmann szabályok.</w:t>
      </w:r>
    </w:p>
    <w:p w14:paraId="6FF6EED3" w14:textId="3159B07A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lastRenderedPageBreak/>
        <w:tab/>
        <w:t>Acetilén szénhidrogének előállítása és kémiai tulajdonságai. Kőolaj és földgáz.</w:t>
      </w:r>
    </w:p>
    <w:p w14:paraId="6F35112E" w14:textId="7F36F6F4" w:rsidR="00CF2CC7" w:rsidRPr="00CF2CC7" w:rsidRDefault="008E6955" w:rsidP="00CF2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2CC7" w:rsidRPr="00CF2CC7">
        <w:rPr>
          <w:rFonts w:ascii="Times New Roman" w:hAnsi="Times New Roman" w:cs="Times New Roman"/>
          <w:sz w:val="24"/>
          <w:szCs w:val="24"/>
        </w:rPr>
        <w:t>.</w:t>
      </w:r>
      <w:r w:rsidR="00CF2CC7" w:rsidRPr="00CF2CC7">
        <w:rPr>
          <w:rFonts w:ascii="Times New Roman" w:hAnsi="Times New Roman" w:cs="Times New Roman"/>
          <w:sz w:val="24"/>
          <w:szCs w:val="24"/>
        </w:rPr>
        <w:tab/>
        <w:t>Alifás és aromás halogénvegyületek. Elnevezésük, előállításuk, fizikai és kémiai tulajdonságaik. Fázis-transzfer katalízis, példával.</w:t>
      </w:r>
    </w:p>
    <w:p w14:paraId="61E10DB7" w14:textId="79DEBDD3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 xml:space="preserve">Alkoholok elnevezése, előállítása,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aciditásuk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>, fizikai és kémiai tulajdonságaik. Optikai izoméria. Fontosabb egy-, két- és többértékű alkoholok.</w:t>
      </w:r>
    </w:p>
    <w:p w14:paraId="11D81700" w14:textId="3B8148B7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 xml:space="preserve">Fenolok elnevezése, előállítása,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aciditásuk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, fizikai és kémiai tulajdonságaik. Fontosabb egy-, két- és többértékű fenolok. Éterek. Koronaéterek.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Kinonok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>.</w:t>
      </w:r>
    </w:p>
    <w:p w14:paraId="29F71598" w14:textId="69CF6FBE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>6.</w:t>
      </w:r>
      <w:r w:rsidRPr="00CF2CC7">
        <w:rPr>
          <w:rFonts w:ascii="Times New Roman" w:hAnsi="Times New Roman" w:cs="Times New Roman"/>
          <w:sz w:val="24"/>
          <w:szCs w:val="24"/>
        </w:rPr>
        <w:tab/>
        <w:t xml:space="preserve">Szerves vegyületek szimmetria tulajdonságai.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Királis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molekulák ábrázolásmódjai,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Cahn-Ingold-Prelog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konvenciók.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Enantiomerek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diasztereomerek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racém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mezo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-vegyületek.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Homotóp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atomok, atomcsoportok és felületek.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Prokirális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molekulák,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enantiotop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diaszteretop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atomok, atomcsoportok és felületek.</w:t>
      </w:r>
    </w:p>
    <w:p w14:paraId="070443B6" w14:textId="79AA670D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 xml:space="preserve">Alifás és aromás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aminok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térszerkezete, elnevezése, előállítása.</w:t>
      </w:r>
    </w:p>
    <w:p w14:paraId="49A64847" w14:textId="55E170EE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 xml:space="preserve">Alifás és aromás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aminok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fizikai tulajdonságai,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bázicitása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. Közeg hatása. Alifás és aromás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nitrovegyületek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>.</w:t>
      </w:r>
    </w:p>
    <w:p w14:paraId="0B2F9740" w14:textId="1C940490" w:rsidR="00CF2CC7" w:rsidRPr="00CF2CC7" w:rsidRDefault="008E6955" w:rsidP="00CF2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2CC7" w:rsidRPr="00CF2CC7">
        <w:rPr>
          <w:rFonts w:ascii="Times New Roman" w:hAnsi="Times New Roman" w:cs="Times New Roman"/>
          <w:sz w:val="24"/>
          <w:szCs w:val="24"/>
        </w:rPr>
        <w:t>.</w:t>
      </w:r>
      <w:r w:rsidR="00CF2CC7" w:rsidRPr="00CF2CC7">
        <w:rPr>
          <w:rFonts w:ascii="Times New Roman" w:hAnsi="Times New Roman" w:cs="Times New Roman"/>
          <w:sz w:val="24"/>
          <w:szCs w:val="24"/>
        </w:rPr>
        <w:tab/>
        <w:t xml:space="preserve">Alifás és aromás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aminok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kémiai tulajdonságai. Amin-oxidok és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ilidek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szerkezete. Fontosabb alifás-, aromás- és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arilalkanolaminok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(adrenalin,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noradrenalin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efedrin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>).</w:t>
      </w:r>
    </w:p>
    <w:p w14:paraId="3BCA225B" w14:textId="746004B0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 xml:space="preserve">Alifás és aromás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kéntartalmú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vegyületek, aromás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szulfonsavak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és szulfonamid származékok.</w:t>
      </w:r>
    </w:p>
    <w:p w14:paraId="5494C810" w14:textId="14D0EFCB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>Alifás és aromás foszforvegyületek. Cink és magnézium organikus vegyületek szerves szintézisekben történő felhasználása. Suzuki keresztkapcsolási reakció alkalmazása.</w:t>
      </w:r>
    </w:p>
    <w:p w14:paraId="6ACBE0D5" w14:textId="09F6D599" w:rsidR="00CF2CC7" w:rsidRPr="00CF2CC7" w:rsidRDefault="008E6955" w:rsidP="00CF2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F2CC7" w:rsidRPr="00CF2CC7">
        <w:rPr>
          <w:rFonts w:ascii="Times New Roman" w:hAnsi="Times New Roman" w:cs="Times New Roman"/>
          <w:sz w:val="24"/>
          <w:szCs w:val="24"/>
        </w:rPr>
        <w:tab/>
        <w:t xml:space="preserve">Aromás jelleg és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aromaticitás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Hückel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és Möbius szerinti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aromaticitás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antiaromaticitás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. Példák aromás és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antiaromás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vegyületekre. Az aromás jelleg kiterjesztése a benzoltól eltérő szerkezetű vegyületekre.</w:t>
      </w:r>
    </w:p>
    <w:p w14:paraId="2A7D2F1C" w14:textId="58748A9F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 xml:space="preserve">Az aromás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elektrofil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nukleofil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szubsztitúció irányítási szabályai és mechanizmusa. Lineáris szabadenergia összefüggések.</w:t>
      </w:r>
    </w:p>
    <w:p w14:paraId="1F851606" w14:textId="35F6A9D5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 xml:space="preserve">Benzol kémiai reakciói. Benzolhomológok előállítása.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Heteroaromás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halogénvegyületek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nukleofil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szubsztitúciós reakciói. Benzolszármazékok izomériája és nómenklatúrája. Kőszénkátrány.</w:t>
      </w:r>
    </w:p>
    <w:p w14:paraId="4FAA9748" w14:textId="60FF141A" w:rsidR="00CF2CC7" w:rsidRPr="00CF2CC7" w:rsidRDefault="008E6955" w:rsidP="00CF2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F2CC7" w:rsidRPr="00CF2CC7">
        <w:rPr>
          <w:rFonts w:ascii="Times New Roman" w:hAnsi="Times New Roman" w:cs="Times New Roman"/>
          <w:sz w:val="24"/>
          <w:szCs w:val="24"/>
        </w:rPr>
        <w:tab/>
        <w:t xml:space="preserve">A szerves vegyületek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aciditását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bázicitását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befolyásoló tényezők. Elektroneffektusok szerves vegyületekben. Védőcsoportokról általában, tipikus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amino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- és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hidroxil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>-védőcsoportok.</w:t>
      </w:r>
    </w:p>
    <w:p w14:paraId="5E7A7A59" w14:textId="0EE70BFE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 xml:space="preserve">Aromás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diazónium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vegyületek, előállításuk és kémiai reakcióik. Aromás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azovegyületek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diazometán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>.</w:t>
      </w:r>
    </w:p>
    <w:p w14:paraId="1BB49654" w14:textId="18133593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>Kondenzált és izolált policiklusos szénhidrogének előállítása és kémiai reakciói.</w:t>
      </w:r>
    </w:p>
    <w:p w14:paraId="79F7E0DD" w14:textId="10C22EFB" w:rsidR="00CF2CC7" w:rsidRPr="00CF2CC7" w:rsidRDefault="008E6955" w:rsidP="00CF2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F2CC7" w:rsidRPr="00CF2CC7">
        <w:rPr>
          <w:rFonts w:ascii="Times New Roman" w:hAnsi="Times New Roman" w:cs="Times New Roman"/>
          <w:sz w:val="24"/>
          <w:szCs w:val="24"/>
        </w:rPr>
        <w:t>.</w:t>
      </w:r>
      <w:r w:rsidR="00CF2CC7" w:rsidRPr="00CF2CC7">
        <w:rPr>
          <w:rFonts w:ascii="Times New Roman" w:hAnsi="Times New Roman" w:cs="Times New Roman"/>
          <w:sz w:val="24"/>
          <w:szCs w:val="24"/>
        </w:rPr>
        <w:tab/>
        <w:t>Alifás és aromás aldehidek szerkezete és előállítása.</w:t>
      </w:r>
    </w:p>
    <w:p w14:paraId="357A8203" w14:textId="587A2504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>Alifás és aromás ketonok szerkezete és előállítása.</w:t>
      </w:r>
    </w:p>
    <w:p w14:paraId="37DA6D28" w14:textId="58CFCFFB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Oxovegyületek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nukleofil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addíciós reakciói, mechanizmusuk, α,β-telítetlen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oxovegyületek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addíciós reakciói és azok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regiokémiája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>.</w:t>
      </w:r>
    </w:p>
    <w:p w14:paraId="519A569F" w14:textId="13C705CF" w:rsidR="00CF2CC7" w:rsidRPr="00CF2CC7" w:rsidRDefault="008E6955" w:rsidP="00CF2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2CC7" w:rsidRPr="00CF2CC7">
        <w:rPr>
          <w:rFonts w:ascii="Times New Roman" w:hAnsi="Times New Roman" w:cs="Times New Roman"/>
          <w:sz w:val="24"/>
          <w:szCs w:val="24"/>
        </w:rPr>
        <w:t>1.</w:t>
      </w:r>
      <w:r w:rsidR="00CF2CC7" w:rsidRPr="00CF2C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Oxovegyületek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nukleofil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addíciós reakcióinak sztereokémiája.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Oxovegyületek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oxidációs- és redukciós reakciói.</w:t>
      </w:r>
    </w:p>
    <w:p w14:paraId="28F9E95B" w14:textId="1FF3EDCB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Oxo-enol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tautomerizáció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elektrofil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szubsztitúciós reakciók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oxovegyületek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α-szénatomján.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Aldol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és rokon reakciók.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Hidroxioxo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- és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dioxo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vegyületek előállítása.</w:t>
      </w:r>
    </w:p>
    <w:p w14:paraId="167A0880" w14:textId="3BA5ACFB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>Karbonsavak és karbonsavszármazékok osztályozása, fizikai tulajdonságai, karbonsavak előállításai, karbonsavak kémiai tulajdonságai, fontosabb alifás és aromás karbonsavak.</w:t>
      </w:r>
    </w:p>
    <w:p w14:paraId="62A4D211" w14:textId="18367466" w:rsidR="00CF2CC7" w:rsidRPr="00CF2CC7" w:rsidRDefault="008E6955" w:rsidP="00CF2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F2CC7" w:rsidRPr="00CF2CC7">
        <w:rPr>
          <w:rFonts w:ascii="Times New Roman" w:hAnsi="Times New Roman" w:cs="Times New Roman"/>
          <w:sz w:val="24"/>
          <w:szCs w:val="24"/>
        </w:rPr>
        <w:t>.</w:t>
      </w:r>
      <w:r w:rsidR="00CF2CC7" w:rsidRPr="00CF2C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Karbonsavhalogenidek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, karbonsavanhidridek,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ketének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és karbonsavészterek előállítása, kémiai reakcióik.</w:t>
      </w:r>
    </w:p>
    <w:p w14:paraId="681BBF86" w14:textId="18ECC6B7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 xml:space="preserve">Észterképzés és észterhidrolízis mechanizmusa.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Karbonsavamidok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nitrilek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savazidok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savhidrazidok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hidroxámsavak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előállítása.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Ortokarbonsav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>-észterek előállítása és kémiai reakciói.</w:t>
      </w:r>
    </w:p>
    <w:p w14:paraId="0B8F605C" w14:textId="076DE8F6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 xml:space="preserve">Karbonsavak és karbonsavszármazékok elektronos effektusai, egymásba alakításaik, reaktivitási sorrend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acilezési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reakciókban, konkrét példákon bemutatva.</w:t>
      </w:r>
    </w:p>
    <w:p w14:paraId="16705362" w14:textId="175873BB" w:rsidR="00CF2CC7" w:rsidRPr="00CF2CC7" w:rsidRDefault="008E6955" w:rsidP="00CF2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F2CC7" w:rsidRPr="00CF2CC7">
        <w:rPr>
          <w:rFonts w:ascii="Times New Roman" w:hAnsi="Times New Roman" w:cs="Times New Roman"/>
          <w:sz w:val="24"/>
          <w:szCs w:val="24"/>
        </w:rPr>
        <w:t>.</w:t>
      </w:r>
      <w:r w:rsidR="00CF2CC7" w:rsidRPr="00CF2CC7">
        <w:rPr>
          <w:rFonts w:ascii="Times New Roman" w:hAnsi="Times New Roman" w:cs="Times New Roman"/>
          <w:sz w:val="24"/>
          <w:szCs w:val="24"/>
        </w:rPr>
        <w:tab/>
        <w:t xml:space="preserve">Karbonsavak és karbonsavszármazékok α-hidrogénjét érintő reakciók: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halogénezés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intermolekuláris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és intramolekuláris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Claisen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>-reakció.</w:t>
      </w:r>
    </w:p>
    <w:p w14:paraId="6E3BA5A6" w14:textId="6BC019D8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 xml:space="preserve">Etil-acetoacetát és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dietil-malonát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előállítása, kémiai reakcióik, szintetikus jelentőségük példákon bemutatva.</w:t>
      </w:r>
    </w:p>
    <w:p w14:paraId="014EC35A" w14:textId="755B9348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>Szénsavszármazékok fontosabb szerkezeti típusai, előállítások, kémiai tulajdonságok, egymásba alakítások.</w:t>
      </w:r>
    </w:p>
    <w:p w14:paraId="45A8F27E" w14:textId="12869E3F" w:rsidR="00CF2CC7" w:rsidRPr="00CF2CC7" w:rsidRDefault="008E6955" w:rsidP="00CF2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F2CC7" w:rsidRPr="00CF2CC7">
        <w:rPr>
          <w:rFonts w:ascii="Times New Roman" w:hAnsi="Times New Roman" w:cs="Times New Roman"/>
          <w:sz w:val="24"/>
          <w:szCs w:val="24"/>
        </w:rPr>
        <w:t>.</w:t>
      </w:r>
      <w:r w:rsidR="00CF2CC7" w:rsidRPr="00CF2CC7">
        <w:rPr>
          <w:rFonts w:ascii="Times New Roman" w:hAnsi="Times New Roman" w:cs="Times New Roman"/>
          <w:sz w:val="24"/>
          <w:szCs w:val="24"/>
        </w:rPr>
        <w:tab/>
        <w:t xml:space="preserve">Szénhidrátok osztályozása, szerkezeti felépítése, konfigurációja és konformációja, ezek ábrázolási módjai. A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karbonilcsoport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reakciói.</w:t>
      </w:r>
    </w:p>
    <w:p w14:paraId="7D6B9859" w14:textId="23D52DE0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 xml:space="preserve">Szénhidrátok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hidroxilcsoportjainak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fontosabb reakciói.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Glikozidok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>.</w:t>
      </w:r>
    </w:p>
    <w:p w14:paraId="23C08C10" w14:textId="7A128F70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 xml:space="preserve">Aminosavak előállítása, kémiai tulajdonságai.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Peptidkötés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kialakítások, tipikus </w:t>
      </w:r>
      <w:r w:rsidR="008E6955">
        <w:rPr>
          <w:rFonts w:ascii="Times New Roman" w:hAnsi="Times New Roman" w:cs="Times New Roman"/>
          <w:sz w:val="24"/>
          <w:szCs w:val="24"/>
        </w:rPr>
        <w:t>v</w:t>
      </w:r>
      <w:r w:rsidRPr="00CF2CC7">
        <w:rPr>
          <w:rFonts w:ascii="Times New Roman" w:hAnsi="Times New Roman" w:cs="Times New Roman"/>
          <w:sz w:val="24"/>
          <w:szCs w:val="24"/>
        </w:rPr>
        <w:t>édőcsoportok.</w:t>
      </w:r>
    </w:p>
    <w:p w14:paraId="2CCA13DC" w14:textId="36A28549" w:rsidR="00CF2CC7" w:rsidRPr="00CF2CC7" w:rsidRDefault="008E6955" w:rsidP="00CF2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F2CC7" w:rsidRPr="00CF2CC7">
        <w:rPr>
          <w:rFonts w:ascii="Times New Roman" w:hAnsi="Times New Roman" w:cs="Times New Roman"/>
          <w:sz w:val="24"/>
          <w:szCs w:val="24"/>
        </w:rPr>
        <w:t>.</w:t>
      </w:r>
      <w:r w:rsidR="00CF2CC7" w:rsidRPr="00CF2C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Peptidszekvencia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meghatározás, természetes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peptidek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és fehérjék szerkezete.</w:t>
      </w:r>
    </w:p>
    <w:p w14:paraId="5F68B4CA" w14:textId="12A80C89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 xml:space="preserve">Halogénezett karbonsavak és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dikarbonsavak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előállítása, kémiai tulajdonságai.</w:t>
      </w:r>
    </w:p>
    <w:p w14:paraId="4EEC895E" w14:textId="38D42D68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Hidroxikarbonsavak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oxokarbonsavak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előállítása, kémiai tulajdonságai.</w:t>
      </w:r>
    </w:p>
    <w:p w14:paraId="635EA8C6" w14:textId="01E34309" w:rsidR="00CF2CC7" w:rsidRPr="00CF2CC7" w:rsidRDefault="008E6955" w:rsidP="00CF2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2CC7" w:rsidRPr="00CF2CC7">
        <w:rPr>
          <w:rFonts w:ascii="Times New Roman" w:hAnsi="Times New Roman" w:cs="Times New Roman"/>
          <w:sz w:val="24"/>
          <w:szCs w:val="24"/>
        </w:rPr>
        <w:t>6.</w:t>
      </w:r>
      <w:r w:rsidR="00CF2CC7" w:rsidRPr="00CF2CC7">
        <w:rPr>
          <w:rFonts w:ascii="Times New Roman" w:hAnsi="Times New Roman" w:cs="Times New Roman"/>
          <w:sz w:val="24"/>
          <w:szCs w:val="24"/>
        </w:rPr>
        <w:tab/>
        <w:t xml:space="preserve">Heterociklusos vegyületek osztályozása, nevezéktani szabályainak bemutatása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monociklusok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és kondenzált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biciklusok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elnevezésének példáin.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Heteroaromás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vegyületek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alkilszármazékainak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előállítása és kémiai reakciói.</w:t>
      </w:r>
    </w:p>
    <w:p w14:paraId="417D94AA" w14:textId="0F61A9E2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 xml:space="preserve">Öttagú, egy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heteroatomot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tartalmazó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heteroaromás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monociklusos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vegyületek előállítása.</w:t>
      </w:r>
    </w:p>
    <w:p w14:paraId="09BD0458" w14:textId="0C2621CF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 xml:space="preserve">Öttagú, két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heteroatomot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, köztük legalább egy nitrogénatomot tartalmazó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heteroaromás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monociklusos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vegyületek előállítása.</w:t>
      </w:r>
    </w:p>
    <w:p w14:paraId="335C5B7E" w14:textId="124E8512" w:rsidR="00CF2CC7" w:rsidRPr="00CF2CC7" w:rsidRDefault="008E6955" w:rsidP="00CF2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CF2CC7" w:rsidRPr="00CF2CC7">
        <w:rPr>
          <w:rFonts w:ascii="Times New Roman" w:hAnsi="Times New Roman" w:cs="Times New Roman"/>
          <w:sz w:val="24"/>
          <w:szCs w:val="24"/>
        </w:rPr>
        <w:t>.</w:t>
      </w:r>
      <w:r w:rsidR="00CF2CC7" w:rsidRPr="00CF2CC7">
        <w:rPr>
          <w:rFonts w:ascii="Times New Roman" w:hAnsi="Times New Roman" w:cs="Times New Roman"/>
          <w:sz w:val="24"/>
          <w:szCs w:val="24"/>
        </w:rPr>
        <w:tab/>
        <w:t xml:space="preserve">Öttagú, egy vagy két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heteroatomot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, köztük legalább egy nitrogénatomot tartalmazó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heteroaromás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monociklusos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vegyületek sav-bázis tulajdonságai;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elektrofil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nukleofil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szubsztitúciós reakciók π-elektronfeleslegű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heteroaromás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vegyületeken.</w:t>
      </w:r>
    </w:p>
    <w:p w14:paraId="792EBB19" w14:textId="6AC36634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 xml:space="preserve">Hattagú, egy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heteroatomot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tartalmazó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heteromonociklusok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előállítása.</w:t>
      </w:r>
    </w:p>
    <w:p w14:paraId="10CCB57B" w14:textId="348ED398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 xml:space="preserve">Hattagú, két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heteroatomot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, köztük legalább egy nitrogénatomot tartalmazó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heteromonociklusok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előállítása.</w:t>
      </w:r>
    </w:p>
    <w:p w14:paraId="185AEBDB" w14:textId="1A77BD0C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 xml:space="preserve">Hattagú, egy vagy két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heteroatomot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, köztük legalább egy nitrogénatomot tartalmazó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heteromonociklusok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sav-bázis tulajdonságai;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elektrofil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nukleofil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szubsztitúciós reakciók π-elektronhiányos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heteroaromás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vegyületeken.</w:t>
      </w:r>
    </w:p>
    <w:p w14:paraId="7316DE90" w14:textId="1DC52635" w:rsidR="00CF2CC7" w:rsidRPr="00CF2CC7" w:rsidRDefault="008E6955" w:rsidP="00CF2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CF2CC7" w:rsidRPr="00CF2CC7">
        <w:rPr>
          <w:rFonts w:ascii="Times New Roman" w:hAnsi="Times New Roman" w:cs="Times New Roman"/>
          <w:sz w:val="24"/>
          <w:szCs w:val="24"/>
        </w:rPr>
        <w:tab/>
        <w:t xml:space="preserve">A tautoméria típusai példákkal alifás vegyületekben és aromás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heterociklusokban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Azinon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diazinon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és rokon rendszerek kettős reakciókészsége. Öt- és hattagú, egy vagy két nitrogénatomot tartalmazó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monociklusos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heteroaromás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vegyületek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bázicitásának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összehasonlítása.</w:t>
      </w:r>
    </w:p>
    <w:p w14:paraId="4F652862" w14:textId="2F902B10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 xml:space="preserve">Öt- és hattagú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heteroaromás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vegyületek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benzokondenzált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származékainak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előállítása és kémiai reakciói.</w:t>
      </w:r>
    </w:p>
    <w:p w14:paraId="76CB0AFE" w14:textId="0FF3DE87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>Három-, négy-, hét- és nyolctagú heterociklusos vegyületek előállítása és kémiai reakciói.</w:t>
      </w:r>
    </w:p>
    <w:p w14:paraId="6671B8D8" w14:textId="41410228" w:rsidR="00CF2CC7" w:rsidRPr="00CF2CC7" w:rsidRDefault="001B2060" w:rsidP="00CF2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CF2CC7" w:rsidRPr="00CF2CC7">
        <w:rPr>
          <w:rFonts w:ascii="Times New Roman" w:hAnsi="Times New Roman" w:cs="Times New Roman"/>
          <w:sz w:val="24"/>
          <w:szCs w:val="24"/>
        </w:rPr>
        <w:tab/>
        <w:t xml:space="preserve">Alkaloidokról általában.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Proto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pszeudo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- és valódi alkaloid fogalma. I. Alifás aminosavakból levezethető alkaloidok (a/ a nitrogént láncban tartalmazó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protoalkaloidok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efedrin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pszeudoefedrin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; b/ piridin-, piperidin- és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pirrolidinvázas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alkaloidok; c/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tropánvázas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alkaloidok). II. Aromás aminosavakból levezethető alkaloidok (a/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feniletil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-amin vázas alkaloidok: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hordenin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meszkalin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; b/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izokinolinvázas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alkaloidok; c/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morfinánvázas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alkaloidok).</w:t>
      </w:r>
    </w:p>
    <w:p w14:paraId="33CD1900" w14:textId="0358D7ED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  <w:t xml:space="preserve">Alkaloidok izolálása. Néhány fontosabb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biogén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amin. III. Heterociklusos aminosavakból (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triptofánból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) levezethető alkaloidok (a/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indolvázas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alkaloidok; b/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rubánvázas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alkaloidok; c/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ergolinvázas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alkaloidok; d/ egyéb alkaloidok: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taberzonin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kamptotecin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>).</w:t>
      </w:r>
    </w:p>
    <w:p w14:paraId="5E44E95E" w14:textId="294E66ED" w:rsidR="00CF2CC7" w:rsidRP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Izoprénvázas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vegyületek szerkezetének alapelvei, kapcsolódási módok, jelentősebb képviselők.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Szteránvázas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vegyületek nevezéktana, fontosabb bioaktív szteroidok.</w:t>
      </w:r>
    </w:p>
    <w:p w14:paraId="14B9A939" w14:textId="6ED3D0CC" w:rsidR="00CF2CC7" w:rsidRDefault="001B2060" w:rsidP="00CF2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F2CC7" w:rsidRPr="00CF2CC7">
        <w:rPr>
          <w:rFonts w:ascii="Times New Roman" w:hAnsi="Times New Roman" w:cs="Times New Roman"/>
          <w:sz w:val="24"/>
          <w:szCs w:val="24"/>
        </w:rPr>
        <w:t>.</w:t>
      </w:r>
      <w:r w:rsidR="00CF2CC7" w:rsidRPr="00CF2CC7">
        <w:rPr>
          <w:rFonts w:ascii="Times New Roman" w:hAnsi="Times New Roman" w:cs="Times New Roman"/>
          <w:sz w:val="24"/>
          <w:szCs w:val="24"/>
        </w:rPr>
        <w:tab/>
        <w:t xml:space="preserve">Nukleinsavak, DNS és RNS szerkezete,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nukleozidok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CF2CC7" w:rsidRPr="00CF2CC7">
        <w:rPr>
          <w:rFonts w:ascii="Times New Roman" w:hAnsi="Times New Roman" w:cs="Times New Roman"/>
          <w:sz w:val="24"/>
          <w:szCs w:val="24"/>
        </w:rPr>
        <w:t>nukleotidok</w:t>
      </w:r>
      <w:proofErr w:type="spellEnd"/>
      <w:r w:rsidR="00CF2CC7" w:rsidRPr="00CF2CC7">
        <w:rPr>
          <w:rFonts w:ascii="Times New Roman" w:hAnsi="Times New Roman" w:cs="Times New Roman"/>
          <w:sz w:val="24"/>
          <w:szCs w:val="24"/>
        </w:rPr>
        <w:t>.</w:t>
      </w:r>
    </w:p>
    <w:p w14:paraId="319D9CAA" w14:textId="77777777" w:rsidR="00CF2CC7" w:rsidRDefault="00CF2CC7" w:rsidP="00CF2CC7">
      <w:pPr>
        <w:rPr>
          <w:rFonts w:ascii="Times New Roman" w:hAnsi="Times New Roman" w:cs="Times New Roman"/>
          <w:sz w:val="24"/>
          <w:szCs w:val="24"/>
        </w:rPr>
      </w:pPr>
    </w:p>
    <w:p w14:paraId="068FFF00" w14:textId="77777777" w:rsidR="00CF2CC7" w:rsidRPr="00CF2CC7" w:rsidRDefault="00CF2CC7" w:rsidP="00CF2CC7">
      <w:pPr>
        <w:rPr>
          <w:rFonts w:ascii="Times New Roman" w:hAnsi="Times New Roman" w:cs="Times New Roman"/>
          <w:b/>
          <w:sz w:val="28"/>
          <w:szCs w:val="28"/>
        </w:rPr>
      </w:pPr>
      <w:r w:rsidRPr="00CF2CC7">
        <w:rPr>
          <w:rFonts w:ascii="Times New Roman" w:hAnsi="Times New Roman" w:cs="Times New Roman"/>
          <w:b/>
          <w:sz w:val="28"/>
          <w:szCs w:val="28"/>
        </w:rPr>
        <w:t>Javasolt irodalom</w:t>
      </w:r>
    </w:p>
    <w:p w14:paraId="5D366349" w14:textId="77777777" w:rsidR="00CF2CC7" w:rsidRPr="00CF2CC7" w:rsidRDefault="00CF2CC7" w:rsidP="00CF2CC7">
      <w:pPr>
        <w:pStyle w:val="Listaszerbekezds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2CC7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2nd Edition - Oxford</w:t>
      </w:r>
    </w:p>
    <w:p w14:paraId="0A8BE1E2" w14:textId="77777777" w:rsidR="00CF2CC7" w:rsidRPr="00CF2CC7" w:rsidRDefault="00CF2CC7" w:rsidP="00CF2CC7">
      <w:pPr>
        <w:spacing w:after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2CC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Jonathan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Clayden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, Nick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Greeves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>, Stuart Warren</w:t>
      </w:r>
    </w:p>
    <w:p w14:paraId="33653FF8" w14:textId="77777777" w:rsidR="00CF2CC7" w:rsidRPr="00CF2CC7" w:rsidRDefault="00CF2CC7" w:rsidP="00CF2CC7">
      <w:pPr>
        <w:pStyle w:val="Listaszerbekezds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F2CC7">
        <w:rPr>
          <w:rFonts w:ascii="Times New Roman" w:hAnsi="Times New Roman" w:cs="Times New Roman"/>
          <w:sz w:val="24"/>
          <w:szCs w:val="24"/>
        </w:rPr>
        <w:t xml:space="preserve">Advanced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Part A and B - Springer</w:t>
      </w:r>
    </w:p>
    <w:p w14:paraId="4E53CEA8" w14:textId="77777777" w:rsidR="00CF2CC7" w:rsidRPr="00CF2CC7" w:rsidRDefault="00CF2CC7" w:rsidP="00CF2CC7">
      <w:pPr>
        <w:pStyle w:val="Listaszerbekezds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2CC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Francis A. Carey, Richard J.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Sundberg</w:t>
      </w:r>
      <w:proofErr w:type="spellEnd"/>
    </w:p>
    <w:p w14:paraId="002BDA67" w14:textId="77777777" w:rsidR="00CF2CC7" w:rsidRPr="00CF2CC7" w:rsidRDefault="00CF2CC7" w:rsidP="00CF2CC7">
      <w:pPr>
        <w:pStyle w:val="Listaszerbekezds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2CC7">
        <w:rPr>
          <w:rFonts w:ascii="Times New Roman" w:hAnsi="Times New Roman" w:cs="Times New Roman"/>
          <w:sz w:val="24"/>
          <w:szCs w:val="24"/>
        </w:rPr>
        <w:t>Solomons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>, 12th Edition, Global Edition</w:t>
      </w:r>
    </w:p>
    <w:p w14:paraId="2D664CF4" w14:textId="77777777" w:rsidR="00CF2CC7" w:rsidRDefault="00CF2CC7" w:rsidP="00C9188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F2CC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 Graham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Solomons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, Craig B.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Fryhle</w:t>
      </w:r>
      <w:proofErr w:type="spellEnd"/>
      <w:r w:rsidRPr="00CF2CC7">
        <w:rPr>
          <w:rFonts w:ascii="Times New Roman" w:hAnsi="Times New Roman" w:cs="Times New Roman"/>
          <w:sz w:val="24"/>
          <w:szCs w:val="24"/>
        </w:rPr>
        <w:t xml:space="preserve">, Scott A. </w:t>
      </w:r>
      <w:proofErr w:type="spellStart"/>
      <w:r w:rsidRPr="00CF2CC7">
        <w:rPr>
          <w:rFonts w:ascii="Times New Roman" w:hAnsi="Times New Roman" w:cs="Times New Roman"/>
          <w:sz w:val="24"/>
          <w:szCs w:val="24"/>
        </w:rPr>
        <w:t>Snyder</w:t>
      </w:r>
      <w:proofErr w:type="spellEnd"/>
    </w:p>
    <w:p w14:paraId="48A2F493" w14:textId="77777777" w:rsidR="00BF4E5F" w:rsidRPr="00CF2CC7" w:rsidRDefault="00BF4E5F" w:rsidP="00CF2CC7">
      <w:pPr>
        <w:rPr>
          <w:rFonts w:ascii="Times New Roman" w:hAnsi="Times New Roman" w:cs="Times New Roman"/>
          <w:sz w:val="24"/>
          <w:szCs w:val="24"/>
        </w:rPr>
      </w:pPr>
    </w:p>
    <w:p w14:paraId="13C7CCE1" w14:textId="77777777" w:rsidR="00EB4CA7" w:rsidRPr="00EB4CA7" w:rsidRDefault="00EB4CA7" w:rsidP="00231BFD">
      <w:pPr>
        <w:rPr>
          <w:rStyle w:val="groupwisereplyheader"/>
          <w:rFonts w:ascii="Times New Roman" w:hAnsi="Times New Roman" w:cs="Times New Roman"/>
          <w:b/>
          <w:sz w:val="28"/>
          <w:szCs w:val="28"/>
        </w:rPr>
      </w:pPr>
      <w:r w:rsidRPr="00EB4CA7">
        <w:rPr>
          <w:rStyle w:val="groupwisereplyheader"/>
          <w:rFonts w:ascii="Times New Roman" w:hAnsi="Times New Roman" w:cs="Times New Roman"/>
          <w:b/>
          <w:sz w:val="28"/>
          <w:szCs w:val="28"/>
        </w:rPr>
        <w:t xml:space="preserve">15. </w:t>
      </w:r>
      <w:r w:rsidR="00D25152" w:rsidRPr="00EB4CA7">
        <w:rPr>
          <w:rStyle w:val="groupwisereplyheader"/>
          <w:rFonts w:ascii="Times New Roman" w:hAnsi="Times New Roman" w:cs="Times New Roman"/>
          <w:b/>
          <w:sz w:val="28"/>
          <w:szCs w:val="28"/>
        </w:rPr>
        <w:t xml:space="preserve">Műszeres analitika, szerkezetvizsgáló módszerek </w:t>
      </w:r>
      <w:r w:rsidR="00130D55" w:rsidRPr="00EB4CA7">
        <w:rPr>
          <w:rStyle w:val="groupwisereplyhead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5DFE8C" w14:textId="1EE15D0A" w:rsidR="00231BFD" w:rsidRPr="00EB4CA7" w:rsidRDefault="00EB4CA7" w:rsidP="00231BFD">
      <w:pPr>
        <w:rPr>
          <w:rFonts w:ascii="Times New Roman" w:hAnsi="Times New Roman" w:cs="Times New Roman"/>
          <w:b/>
          <w:sz w:val="28"/>
          <w:szCs w:val="28"/>
        </w:rPr>
      </w:pPr>
      <w:r w:rsidRPr="00EB4CA7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171B55" w:rsidRPr="00EB4CA7">
        <w:rPr>
          <w:rFonts w:ascii="Times New Roman" w:hAnsi="Times New Roman" w:cs="Times New Roman"/>
          <w:b/>
          <w:sz w:val="28"/>
          <w:szCs w:val="28"/>
        </w:rPr>
        <w:t>A biológia és környezetvédelem gyógyszerészeti vonatkozásai</w:t>
      </w:r>
      <w:r w:rsidR="00E325A0" w:rsidRPr="00EB4C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31BFD" w:rsidRPr="00EB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8A"/>
    <w:multiLevelType w:val="hybridMultilevel"/>
    <w:tmpl w:val="2EBE96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60C4"/>
    <w:multiLevelType w:val="hybridMultilevel"/>
    <w:tmpl w:val="16B80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1DBB"/>
    <w:multiLevelType w:val="hybridMultilevel"/>
    <w:tmpl w:val="2B8E301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05FD"/>
    <w:multiLevelType w:val="hybridMultilevel"/>
    <w:tmpl w:val="16B80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844F7"/>
    <w:multiLevelType w:val="multilevel"/>
    <w:tmpl w:val="0346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5329D"/>
    <w:multiLevelType w:val="hybridMultilevel"/>
    <w:tmpl w:val="A7329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B307D"/>
    <w:multiLevelType w:val="hybridMultilevel"/>
    <w:tmpl w:val="F4261530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E4D92"/>
    <w:multiLevelType w:val="multilevel"/>
    <w:tmpl w:val="F4C2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334EC2"/>
    <w:multiLevelType w:val="hybridMultilevel"/>
    <w:tmpl w:val="00A64E44"/>
    <w:lvl w:ilvl="0" w:tplc="0E541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D1895"/>
    <w:multiLevelType w:val="multilevel"/>
    <w:tmpl w:val="9378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04"/>
    <w:rsid w:val="000219C7"/>
    <w:rsid w:val="00080242"/>
    <w:rsid w:val="000916E5"/>
    <w:rsid w:val="000E318D"/>
    <w:rsid w:val="00105631"/>
    <w:rsid w:val="001072B8"/>
    <w:rsid w:val="00130D55"/>
    <w:rsid w:val="00165096"/>
    <w:rsid w:val="00171B55"/>
    <w:rsid w:val="001A30F4"/>
    <w:rsid w:val="001B2060"/>
    <w:rsid w:val="001C607E"/>
    <w:rsid w:val="00231BFD"/>
    <w:rsid w:val="0023318F"/>
    <w:rsid w:val="00250DD6"/>
    <w:rsid w:val="0027265E"/>
    <w:rsid w:val="002C2400"/>
    <w:rsid w:val="002E217A"/>
    <w:rsid w:val="003B3EF5"/>
    <w:rsid w:val="003E67B6"/>
    <w:rsid w:val="00404EA5"/>
    <w:rsid w:val="004D390C"/>
    <w:rsid w:val="005035E8"/>
    <w:rsid w:val="005C0A04"/>
    <w:rsid w:val="005D7DAE"/>
    <w:rsid w:val="0063063B"/>
    <w:rsid w:val="006522C1"/>
    <w:rsid w:val="006B4BB7"/>
    <w:rsid w:val="006C7BF2"/>
    <w:rsid w:val="00715D5B"/>
    <w:rsid w:val="00756224"/>
    <w:rsid w:val="00796B60"/>
    <w:rsid w:val="007D61A6"/>
    <w:rsid w:val="007F1F87"/>
    <w:rsid w:val="0084460A"/>
    <w:rsid w:val="00856E65"/>
    <w:rsid w:val="008B0E90"/>
    <w:rsid w:val="008C77B9"/>
    <w:rsid w:val="008E6955"/>
    <w:rsid w:val="008F43F0"/>
    <w:rsid w:val="00930C16"/>
    <w:rsid w:val="009832DC"/>
    <w:rsid w:val="009C47AA"/>
    <w:rsid w:val="009C629B"/>
    <w:rsid w:val="00A1767D"/>
    <w:rsid w:val="00A64E87"/>
    <w:rsid w:val="00A97035"/>
    <w:rsid w:val="00A97DC7"/>
    <w:rsid w:val="00B01C54"/>
    <w:rsid w:val="00B10BBC"/>
    <w:rsid w:val="00BF2A62"/>
    <w:rsid w:val="00BF4E5F"/>
    <w:rsid w:val="00C31B49"/>
    <w:rsid w:val="00C47CAA"/>
    <w:rsid w:val="00C91885"/>
    <w:rsid w:val="00CF2CC7"/>
    <w:rsid w:val="00D25152"/>
    <w:rsid w:val="00D609FF"/>
    <w:rsid w:val="00D62690"/>
    <w:rsid w:val="00D630AE"/>
    <w:rsid w:val="00D976A0"/>
    <w:rsid w:val="00E325A0"/>
    <w:rsid w:val="00E94118"/>
    <w:rsid w:val="00EB4CA7"/>
    <w:rsid w:val="00F7721D"/>
    <w:rsid w:val="00F7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C768"/>
  <w15:docId w15:val="{B5E3F735-E8AC-4A62-9721-B4A3D4BD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5C0A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rsid w:val="005C0A0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C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5C0A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A0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C0A04"/>
    <w:pPr>
      <w:ind w:left="720"/>
      <w:contextualSpacing/>
    </w:pPr>
  </w:style>
  <w:style w:type="paragraph" w:styleId="Cm">
    <w:name w:val="Title"/>
    <w:basedOn w:val="Norml"/>
    <w:link w:val="CmChar"/>
    <w:qFormat/>
    <w:rsid w:val="00250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250DD6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Alcm">
    <w:name w:val="Subtitle"/>
    <w:basedOn w:val="Norml"/>
    <w:link w:val="AlcmChar"/>
    <w:qFormat/>
    <w:rsid w:val="00250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250DD6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E2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17A"/>
  </w:style>
  <w:style w:type="character" w:customStyle="1" w:styleId="groupwisereplyheader">
    <w:name w:val="groupwisereplyheader"/>
    <w:basedOn w:val="Bekezdsalapbettpusa"/>
    <w:rsid w:val="00D25152"/>
  </w:style>
  <w:style w:type="table" w:styleId="Rcsostblzat">
    <w:name w:val="Table Grid"/>
    <w:basedOn w:val="Normltblzat"/>
    <w:uiPriority w:val="39"/>
    <w:rsid w:val="003B3EF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Bekezdsalapbettpusa"/>
    <w:link w:val="Bodytext20"/>
    <w:rsid w:val="003B3E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3B3E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Bodytext20">
    <w:name w:val="Body text (2)"/>
    <w:basedOn w:val="Norml"/>
    <w:link w:val="Bodytext2"/>
    <w:rsid w:val="003B3EF5"/>
    <w:pPr>
      <w:widowControl w:val="0"/>
      <w:shd w:val="clear" w:color="auto" w:fill="FFFFFF"/>
      <w:spacing w:after="0" w:line="56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3521</Words>
  <Characters>24297</Characters>
  <Application>Microsoft Office Word</Application>
  <DocSecurity>0</DocSecurity>
  <Lines>202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gyint20_01</dc:creator>
  <cp:lastModifiedBy>Kelemen Dávid Márk</cp:lastModifiedBy>
  <cp:revision>8</cp:revision>
  <cp:lastPrinted>2022-01-13T13:06:00Z</cp:lastPrinted>
  <dcterms:created xsi:type="dcterms:W3CDTF">2022-03-29T19:42:00Z</dcterms:created>
  <dcterms:modified xsi:type="dcterms:W3CDTF">2022-04-28T09:07:00Z</dcterms:modified>
</cp:coreProperties>
</file>