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4FA0B" w14:textId="77777777" w:rsidR="0091105F" w:rsidRDefault="0091105F" w:rsidP="0091105F">
      <w:pPr>
        <w:pStyle w:val="Cmsor2"/>
      </w:pPr>
      <w:r>
        <w:t>MENTÁLIS EGÉSZSÉGTUDOMÁNY</w:t>
      </w:r>
      <w:bookmarkStart w:id="0" w:name="_GoBack"/>
      <w:bookmarkEnd w:id="0"/>
      <w:r>
        <w:t>I DOKTORI ISKOLA</w:t>
      </w:r>
    </w:p>
    <w:p w14:paraId="21094C5E" w14:textId="77777777" w:rsidR="0091105F" w:rsidRPr="0091105F" w:rsidRDefault="0091105F" w:rsidP="0091105F">
      <w:pPr>
        <w:pStyle w:val="Cmsor2"/>
      </w:pPr>
      <w:r w:rsidRPr="009861B1">
        <w:t>A doktoranduszok ismeretterjesztő, szemléletformáló, társadalmi kihívások kezelését célzó és egyéb 3. missziós programokba való bevonása</w:t>
      </w:r>
    </w:p>
    <w:p w14:paraId="7CC379DA" w14:textId="77777777" w:rsidR="0091105F" w:rsidRPr="009861B1" w:rsidRDefault="0091105F" w:rsidP="0091105F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861B1">
        <w:rPr>
          <w:rFonts w:ascii="Times New Roman" w:hAnsi="Times New Roman" w:cs="Times New Roman"/>
          <w:b/>
        </w:rPr>
        <w:t>I. Szemléletformáló, ismeretterjesztő programok, fórumok</w:t>
      </w:r>
    </w:p>
    <w:p w14:paraId="722699E0" w14:textId="77777777" w:rsidR="0091105F" w:rsidRPr="009861B1" w:rsidRDefault="0091105F" w:rsidP="0091105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861B1">
        <w:rPr>
          <w:rFonts w:ascii="Times New Roman" w:hAnsi="Times New Roman" w:cs="Times New Roman"/>
        </w:rPr>
        <w:t xml:space="preserve">Hallgatóit 2017 óta bátorítja a DI az Egyetem által szervezett </w:t>
      </w:r>
      <w:r w:rsidRPr="009861B1">
        <w:rPr>
          <w:rFonts w:ascii="Times New Roman" w:hAnsi="Times New Roman" w:cs="Times New Roman"/>
          <w:b/>
        </w:rPr>
        <w:t>Kutatók Éjszakáján</w:t>
      </w:r>
      <w:r w:rsidRPr="009861B1">
        <w:rPr>
          <w:rFonts w:ascii="Times New Roman" w:hAnsi="Times New Roman" w:cs="Times New Roman"/>
        </w:rPr>
        <w:t xml:space="preserve"> való részvételre. Mindegyik alkalommal a mentális betegségek, elsősorban a depresszió és migrén, valamint az ezek vizsgálata és kezelési módjai voltak az előadások fő fókuszában. 2017-ben két (Baksa Dániel és Édes Andrea Edit) hallgató és egy oktató (Dr. Juhász Gabriella), 2018-ban három hallgató (Baksa Dániel, Eszlári Nóra és Édes Andrea Edit), 2019-ben két hallgató (Baksa Dániel és Dobos Dóra) vett részt egy-egy prezentáció megtartásával a programban.</w:t>
      </w:r>
    </w:p>
    <w:p w14:paraId="4DEA25FA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2017.09.29.</w:t>
      </w:r>
      <w:r w:rsidRPr="009861B1">
        <w:rPr>
          <w:rFonts w:ascii="Times New Roman" w:hAnsi="Times New Roman" w:cs="Times New Roman"/>
          <w:sz w:val="20"/>
          <w:szCs w:val="20"/>
        </w:rPr>
        <w:t xml:space="preserve"> (összesen 180 fő a teljes programon)</w:t>
      </w:r>
    </w:p>
    <w:p w14:paraId="2ABFCE8C" w14:textId="77777777" w:rsidR="0091105F" w:rsidRPr="009861B1" w:rsidRDefault="0091105F" w:rsidP="009110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Baksa Dániel</w:t>
      </w:r>
      <w:r w:rsidRPr="009861B1">
        <w:rPr>
          <w:rFonts w:ascii="Times New Roman" w:hAnsi="Times New Roman" w:cs="Times New Roman"/>
          <w:sz w:val="20"/>
          <w:szCs w:val="20"/>
        </w:rPr>
        <w:t xml:space="preserve">, </w:t>
      </w:r>
      <w:r w:rsidRPr="009861B1">
        <w:rPr>
          <w:rFonts w:ascii="Times New Roman" w:hAnsi="Times New Roman" w:cs="Times New Roman"/>
          <w:b/>
          <w:sz w:val="20"/>
          <w:szCs w:val="20"/>
        </w:rPr>
        <w:t>Eszlári Nóra</w:t>
      </w:r>
      <w:r w:rsidRPr="009861B1">
        <w:rPr>
          <w:rFonts w:ascii="Times New Roman" w:hAnsi="Times New Roman" w:cs="Times New Roman"/>
          <w:sz w:val="20"/>
          <w:szCs w:val="20"/>
        </w:rPr>
        <w:t>, Dr. Petschner Péter: Depresszió(s)ok - A génektől a depresszióig. (31 fő)</w:t>
      </w:r>
    </w:p>
    <w:p w14:paraId="1B63ABD3" w14:textId="77777777" w:rsidR="0091105F" w:rsidRPr="009861B1" w:rsidRDefault="0091105F" w:rsidP="009110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Édes Andrea Edit</w:t>
      </w:r>
      <w:r w:rsidRPr="009861B1">
        <w:rPr>
          <w:rFonts w:ascii="Times New Roman" w:hAnsi="Times New Roman" w:cs="Times New Roman"/>
          <w:sz w:val="20"/>
          <w:szCs w:val="20"/>
        </w:rPr>
        <w:t>: "Széthasad a fejem!" - Mi történik egy migrénes roham alatt? (48 fő)</w:t>
      </w:r>
    </w:p>
    <w:p w14:paraId="59C384C2" w14:textId="77777777" w:rsidR="0091105F" w:rsidRPr="009861B1" w:rsidRDefault="0091105F" w:rsidP="009110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Dr. Juhász Gabriella:</w:t>
      </w:r>
      <w:r w:rsidRPr="009861B1">
        <w:rPr>
          <w:rFonts w:ascii="Times New Roman" w:hAnsi="Times New Roman" w:cs="Times New Roman"/>
          <w:sz w:val="20"/>
          <w:szCs w:val="20"/>
        </w:rPr>
        <w:t xml:space="preserve"> Hol a boldogság mostanában? Az antidepresszánsok hatásainak vizsgálata (23 fő)</w:t>
      </w:r>
    </w:p>
    <w:p w14:paraId="3CC8EEC7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2018. 09.28.</w:t>
      </w:r>
      <w:r w:rsidRPr="009861B1">
        <w:rPr>
          <w:rFonts w:ascii="Times New Roman" w:hAnsi="Times New Roman" w:cs="Times New Roman"/>
          <w:sz w:val="20"/>
          <w:szCs w:val="20"/>
        </w:rPr>
        <w:t xml:space="preserve"> (összesen 50 fő a teljes programon)</w:t>
      </w:r>
    </w:p>
    <w:p w14:paraId="037D1C24" w14:textId="77777777" w:rsidR="0091105F" w:rsidRPr="009861B1" w:rsidRDefault="0091105F" w:rsidP="009110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Baksa Dániel</w:t>
      </w:r>
      <w:r w:rsidRPr="009861B1">
        <w:rPr>
          <w:rFonts w:ascii="Times New Roman" w:hAnsi="Times New Roman" w:cs="Times New Roman"/>
          <w:sz w:val="20"/>
          <w:szCs w:val="20"/>
        </w:rPr>
        <w:t xml:space="preserve">, </w:t>
      </w:r>
      <w:r w:rsidRPr="009861B1">
        <w:rPr>
          <w:rFonts w:ascii="Times New Roman" w:hAnsi="Times New Roman" w:cs="Times New Roman"/>
          <w:b/>
          <w:sz w:val="20"/>
          <w:szCs w:val="20"/>
        </w:rPr>
        <w:t>Eszlári Nóra</w:t>
      </w:r>
      <w:r w:rsidRPr="009861B1">
        <w:rPr>
          <w:rFonts w:ascii="Times New Roman" w:hAnsi="Times New Roman" w:cs="Times New Roman"/>
          <w:sz w:val="20"/>
          <w:szCs w:val="20"/>
        </w:rPr>
        <w:t>, Dr. Petschner Péter: Depresszió(s)ok - A génektől a depresszióig. (20 fő)</w:t>
      </w:r>
    </w:p>
    <w:p w14:paraId="71AD4E5E" w14:textId="77777777" w:rsidR="0091105F" w:rsidRPr="009861B1" w:rsidRDefault="0091105F" w:rsidP="009110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Eszlári Nóra</w:t>
      </w:r>
      <w:r w:rsidRPr="009861B1">
        <w:rPr>
          <w:rFonts w:ascii="Times New Roman" w:hAnsi="Times New Roman" w:cs="Times New Roman"/>
          <w:sz w:val="20"/>
          <w:szCs w:val="20"/>
        </w:rPr>
        <w:t>: Mi a közös bennünk és a tehenekben? – A (rossz élményeken való) rágódás alapjai. (12 fő)</w:t>
      </w:r>
    </w:p>
    <w:p w14:paraId="20A45C51" w14:textId="77777777" w:rsidR="0091105F" w:rsidRPr="009861B1" w:rsidRDefault="0091105F" w:rsidP="009110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Édes Andrea Edit</w:t>
      </w:r>
      <w:r w:rsidRPr="009861B1">
        <w:rPr>
          <w:rFonts w:ascii="Times New Roman" w:hAnsi="Times New Roman" w:cs="Times New Roman"/>
          <w:sz w:val="20"/>
          <w:szCs w:val="20"/>
        </w:rPr>
        <w:t>: Mit árul el a funkcionális MRI az antidepresszánsok működéséről? (elmaradt)</w:t>
      </w:r>
    </w:p>
    <w:p w14:paraId="5C76661E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2019.09.27.</w:t>
      </w:r>
      <w:r w:rsidRPr="009861B1">
        <w:rPr>
          <w:rFonts w:ascii="Times New Roman" w:hAnsi="Times New Roman" w:cs="Times New Roman"/>
          <w:sz w:val="20"/>
          <w:szCs w:val="20"/>
        </w:rPr>
        <w:t xml:space="preserve"> (összesen 80 fő a teljes programon)</w:t>
      </w:r>
    </w:p>
    <w:p w14:paraId="45386CCF" w14:textId="77777777" w:rsidR="0091105F" w:rsidRPr="009861B1" w:rsidRDefault="0091105F" w:rsidP="009110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Baksa Dániel</w:t>
      </w:r>
      <w:r w:rsidRPr="009861B1">
        <w:rPr>
          <w:rFonts w:ascii="Times New Roman" w:hAnsi="Times New Roman" w:cs="Times New Roman"/>
          <w:sz w:val="20"/>
          <w:szCs w:val="20"/>
        </w:rPr>
        <w:t xml:space="preserve">, </w:t>
      </w:r>
      <w:r w:rsidRPr="009861B1">
        <w:rPr>
          <w:rFonts w:ascii="Times New Roman" w:hAnsi="Times New Roman" w:cs="Times New Roman"/>
          <w:b/>
          <w:sz w:val="20"/>
          <w:szCs w:val="20"/>
        </w:rPr>
        <w:t>Eszlári Nóra</w:t>
      </w:r>
      <w:r w:rsidRPr="009861B1">
        <w:rPr>
          <w:rFonts w:ascii="Times New Roman" w:hAnsi="Times New Roman" w:cs="Times New Roman"/>
          <w:sz w:val="20"/>
          <w:szCs w:val="20"/>
        </w:rPr>
        <w:t>, Dr. Petschner Péter: Depresszió(s)ok - A génektől a depresszióig. (29 fő)</w:t>
      </w:r>
    </w:p>
    <w:p w14:paraId="20B307DC" w14:textId="77777777" w:rsidR="0091105F" w:rsidRPr="009861B1" w:rsidRDefault="0091105F" w:rsidP="0091105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61B1">
        <w:rPr>
          <w:rFonts w:ascii="Times New Roman" w:hAnsi="Times New Roman" w:cs="Times New Roman"/>
          <w:b/>
          <w:iCs/>
          <w:sz w:val="20"/>
          <w:szCs w:val="20"/>
        </w:rPr>
        <w:t>Dobos Dóra</w:t>
      </w:r>
      <w:r w:rsidRPr="009861B1">
        <w:rPr>
          <w:rFonts w:ascii="Times New Roman" w:hAnsi="Times New Roman" w:cs="Times New Roman"/>
          <w:iCs/>
          <w:sz w:val="20"/>
          <w:szCs w:val="20"/>
        </w:rPr>
        <w:t>: Szemeddel látsz, szíveddel érzel… Neeem, az agyaddal! (14 fő)</w:t>
      </w:r>
    </w:p>
    <w:p w14:paraId="0F41416A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745B7" w14:textId="77777777" w:rsidR="0091105F" w:rsidRPr="009861B1" w:rsidRDefault="0091105F" w:rsidP="0091105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861B1">
        <w:rPr>
          <w:rFonts w:ascii="Times New Roman" w:hAnsi="Times New Roman" w:cs="Times New Roman"/>
        </w:rPr>
        <w:t xml:space="preserve">Ezen kívül az egy-egy alkalommal megrendezésre kerülő programokba is aktívan bevonásra kerülnek a doktori iskola hallgatói. Ilyen volt az Egyetem által </w:t>
      </w:r>
      <w:r w:rsidRPr="009861B1">
        <w:rPr>
          <w:rFonts w:ascii="Times New Roman" w:hAnsi="Times New Roman" w:cs="Times New Roman"/>
          <w:b/>
        </w:rPr>
        <w:t>2019.12.06-án</w:t>
      </w:r>
      <w:r w:rsidRPr="009861B1">
        <w:rPr>
          <w:rFonts w:ascii="Times New Roman" w:hAnsi="Times New Roman" w:cs="Times New Roman"/>
        </w:rPr>
        <w:t xml:space="preserve"> megrendezésre került </w:t>
      </w:r>
      <w:r w:rsidRPr="009861B1">
        <w:rPr>
          <w:rFonts w:ascii="Times New Roman" w:hAnsi="Times New Roman" w:cs="Times New Roman"/>
          <w:b/>
        </w:rPr>
        <w:t>Semmelweis Éjszakák</w:t>
      </w:r>
      <w:r w:rsidRPr="009861B1">
        <w:rPr>
          <w:rFonts w:ascii="Times New Roman" w:hAnsi="Times New Roman" w:cs="Times New Roman"/>
        </w:rPr>
        <w:t>.</w:t>
      </w:r>
    </w:p>
    <w:p w14:paraId="5BBA5EE3" w14:textId="77777777" w:rsidR="0091105F" w:rsidRPr="009861B1" w:rsidRDefault="0091105F" w:rsidP="009110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 xml:space="preserve">Baksa Dániel. </w:t>
      </w:r>
      <w:r w:rsidRPr="009861B1">
        <w:rPr>
          <w:rFonts w:ascii="Times New Roman" w:hAnsi="Times New Roman" w:cs="Times New Roman"/>
          <w:sz w:val="20"/>
          <w:szCs w:val="20"/>
        </w:rPr>
        <w:t>Depresszió|s|ok - A génektől a depresszióig</w:t>
      </w:r>
    </w:p>
    <w:p w14:paraId="17D70967" w14:textId="77777777" w:rsidR="0091105F" w:rsidRPr="009861B1" w:rsidRDefault="0091105F" w:rsidP="009110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 xml:space="preserve">Gecse Kinga. </w:t>
      </w:r>
      <w:r w:rsidRPr="009861B1">
        <w:rPr>
          <w:rFonts w:ascii="Times New Roman" w:hAnsi="Times New Roman" w:cs="Times New Roman"/>
          <w:sz w:val="20"/>
          <w:szCs w:val="20"/>
        </w:rPr>
        <w:t>Fájdalom, a képzelet és valóság határán</w:t>
      </w:r>
    </w:p>
    <w:p w14:paraId="2F906D37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AA4AE" w14:textId="77777777" w:rsidR="0091105F" w:rsidRPr="009861B1" w:rsidRDefault="0091105F" w:rsidP="0091105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861B1">
        <w:rPr>
          <w:rFonts w:ascii="Times New Roman" w:hAnsi="Times New Roman" w:cs="Times New Roman"/>
        </w:rPr>
        <w:t xml:space="preserve">Doktorandusz hallgatóink aktívan részt vettek a </w:t>
      </w:r>
      <w:r w:rsidRPr="009861B1">
        <w:rPr>
          <w:rFonts w:ascii="Times New Roman" w:hAnsi="Times New Roman" w:cs="Times New Roman"/>
          <w:b/>
        </w:rPr>
        <w:t>jubileumi Semmelweis Mentálhigiénés Nap</w:t>
      </w:r>
      <w:r w:rsidRPr="009861B1">
        <w:rPr>
          <w:rFonts w:ascii="Times New Roman" w:hAnsi="Times New Roman" w:cs="Times New Roman"/>
        </w:rPr>
        <w:t xml:space="preserve"> (2019. szeptember 14.) programjainak színesítésében.</w:t>
      </w:r>
    </w:p>
    <w:p w14:paraId="5D4C8EE9" w14:textId="77777777" w:rsidR="0091105F" w:rsidRPr="009861B1" w:rsidRDefault="0091105F" w:rsidP="0091105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Jáki Zsuzsanna</w:t>
      </w:r>
      <w:r w:rsidRPr="009861B1">
        <w:rPr>
          <w:rFonts w:ascii="Times New Roman" w:hAnsi="Times New Roman" w:cs="Times New Roman"/>
          <w:sz w:val="20"/>
          <w:szCs w:val="20"/>
        </w:rPr>
        <w:t xml:space="preserve">: </w:t>
      </w:r>
      <w:r w:rsidRPr="009861B1">
        <w:rPr>
          <w:rFonts w:ascii="Times New Roman" w:hAnsi="Times New Roman" w:cs="Times New Roman"/>
          <w:bCs/>
          <w:sz w:val="20"/>
          <w:szCs w:val="20"/>
        </w:rPr>
        <w:t>Bemutatkozik az Antropos Mentálhigiénés Módszertani Központ</w:t>
      </w:r>
      <w:r w:rsidRPr="009861B1">
        <w:rPr>
          <w:rFonts w:ascii="Times New Roman" w:hAnsi="Times New Roman" w:cs="Times New Roman"/>
          <w:sz w:val="20"/>
          <w:szCs w:val="20"/>
        </w:rPr>
        <w:t xml:space="preserve"> (150 fő)</w:t>
      </w:r>
    </w:p>
    <w:p w14:paraId="5D136978" w14:textId="77777777" w:rsidR="0091105F" w:rsidRPr="009861B1" w:rsidRDefault="0091105F" w:rsidP="0091105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Tróbert Anett Mária</w:t>
      </w:r>
      <w:r w:rsidRPr="009861B1">
        <w:rPr>
          <w:rFonts w:ascii="Times New Roman" w:hAnsi="Times New Roman" w:cs="Times New Roman"/>
          <w:sz w:val="20"/>
          <w:szCs w:val="20"/>
        </w:rPr>
        <w:t xml:space="preserve">: </w:t>
      </w:r>
      <w:r w:rsidRPr="009861B1">
        <w:rPr>
          <w:rFonts w:ascii="Times New Roman" w:hAnsi="Times New Roman" w:cs="Times New Roman"/>
          <w:bCs/>
          <w:sz w:val="20"/>
          <w:szCs w:val="20"/>
        </w:rPr>
        <w:t>Aktív idősödés és lelki egészség</w:t>
      </w:r>
      <w:r w:rsidRPr="009861B1">
        <w:rPr>
          <w:rFonts w:ascii="Times New Roman" w:hAnsi="Times New Roman" w:cs="Times New Roman"/>
          <w:sz w:val="20"/>
          <w:szCs w:val="20"/>
        </w:rPr>
        <w:t xml:space="preserve"> (20 fő)</w:t>
      </w:r>
    </w:p>
    <w:p w14:paraId="4CC1FEDA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ADE5E" w14:textId="77777777" w:rsidR="0091105F" w:rsidRPr="009861B1" w:rsidRDefault="0091105F" w:rsidP="0091105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861B1">
        <w:rPr>
          <w:rFonts w:ascii="Times New Roman" w:hAnsi="Times New Roman" w:cs="Times New Roman"/>
        </w:rPr>
        <w:t xml:space="preserve">Kihasználva a média adta lehetőségeket </w:t>
      </w:r>
      <w:r w:rsidRPr="009861B1">
        <w:rPr>
          <w:rFonts w:ascii="Times New Roman" w:hAnsi="Times New Roman" w:cs="Times New Roman"/>
          <w:b/>
        </w:rPr>
        <w:t>az ismeretterjesztésre hallgatóink egyéb fórumokon</w:t>
      </w:r>
      <w:r w:rsidRPr="009861B1">
        <w:rPr>
          <w:rFonts w:ascii="Times New Roman" w:hAnsi="Times New Roman" w:cs="Times New Roman"/>
        </w:rPr>
        <w:t xml:space="preserve"> is továbbadták tudásukat.</w:t>
      </w:r>
    </w:p>
    <w:p w14:paraId="3E118893" w14:textId="77777777" w:rsidR="0091105F" w:rsidRPr="009861B1" w:rsidRDefault="0091105F" w:rsidP="009110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2019. ősz: Tróbert Anett Mária</w:t>
      </w:r>
      <w:r w:rsidRPr="009861B1">
        <w:rPr>
          <w:rFonts w:ascii="Times New Roman" w:hAnsi="Times New Roman" w:cs="Times New Roman"/>
          <w:sz w:val="20"/>
          <w:szCs w:val="20"/>
        </w:rPr>
        <w:t>: Idősödés, aktív idős</w:t>
      </w:r>
      <w:r w:rsidRPr="009861B1">
        <w:rPr>
          <w:rFonts w:ascii="Times New Roman" w:hAnsi="Times New Roman" w:cs="Times New Roman"/>
          <w:bCs/>
          <w:sz w:val="20"/>
          <w:szCs w:val="20"/>
        </w:rPr>
        <w:t>ödés, otthoni gondozás – interjú, Ipoly TV, Medicina műsor</w:t>
      </w:r>
    </w:p>
    <w:p w14:paraId="41B153BB" w14:textId="77777777" w:rsidR="0091105F" w:rsidRPr="009861B1" w:rsidRDefault="0091105F" w:rsidP="009110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2018. 06.-26.: Tróbert Anett Mária:</w:t>
      </w:r>
      <w:r w:rsidRPr="009861B1">
        <w:rPr>
          <w:rFonts w:ascii="Times New Roman" w:hAnsi="Times New Roman" w:cs="Times New Roman"/>
          <w:sz w:val="20"/>
          <w:szCs w:val="20"/>
        </w:rPr>
        <w:t xml:space="preserve"> Otthonápolási terhek – interjú, Csillagpont Rádió, Miskolc</w:t>
      </w:r>
    </w:p>
    <w:p w14:paraId="4AE60F17" w14:textId="77777777" w:rsidR="0091105F" w:rsidRPr="009861B1" w:rsidRDefault="0091105F" w:rsidP="009110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Style w:val="Hiperhivatkozs"/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2017. Bóné Veronika:</w:t>
      </w:r>
      <w:r w:rsidRPr="009861B1">
        <w:rPr>
          <w:rFonts w:ascii="Times New Roman" w:hAnsi="Times New Roman" w:cs="Times New Roman"/>
          <w:sz w:val="20"/>
          <w:szCs w:val="20"/>
        </w:rPr>
        <w:t xml:space="preserve"> Árt vagy véd a szoptató anyát körülvevő társadalom? - Mindenki Akadémiája, MTVA (2017): </w:t>
      </w:r>
      <w:r w:rsidRPr="00C35F74">
        <w:rPr>
          <w:rFonts w:ascii="Times New Roman" w:hAnsi="Times New Roman" w:cs="Times New Roman"/>
          <w:sz w:val="20"/>
          <w:szCs w:val="20"/>
        </w:rPr>
        <w:t>https://www.mediaklikk.hu/video/mindenki-akademiaja-bone-veronika-art-vagy-ved-a-szoptato-anyat-korulvevo-tarsadalom/</w:t>
      </w:r>
    </w:p>
    <w:p w14:paraId="76DDBD3E" w14:textId="77777777" w:rsidR="0091105F" w:rsidRPr="009861B1" w:rsidRDefault="0091105F" w:rsidP="009110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Kohlné, Papp Ildikó</w:t>
      </w:r>
      <w:r w:rsidRPr="009861B1">
        <w:rPr>
          <w:rFonts w:ascii="Times New Roman" w:hAnsi="Times New Roman" w:cs="Times New Roman"/>
          <w:sz w:val="20"/>
          <w:szCs w:val="20"/>
        </w:rPr>
        <w:t xml:space="preserve"> (2017): Érzelmi evés. TV2 Mokka.</w:t>
      </w:r>
    </w:p>
    <w:p w14:paraId="33B1F633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ED3F9" w14:textId="58C3A63E" w:rsidR="0091105F" w:rsidRPr="009861B1" w:rsidRDefault="0091105F" w:rsidP="0091105F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1B1">
        <w:rPr>
          <w:rFonts w:ascii="Times New Roman" w:hAnsi="Times New Roman" w:cs="Times New Roman"/>
          <w:b/>
        </w:rPr>
        <w:t>II. Ismeretterjesztő cikkek</w:t>
      </w:r>
    </w:p>
    <w:p w14:paraId="7E56E24D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34A4EC" w14:textId="77777777" w:rsidR="0091105F" w:rsidRPr="009861B1" w:rsidRDefault="0091105F" w:rsidP="0091105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861B1">
        <w:rPr>
          <w:rFonts w:ascii="Times New Roman" w:hAnsi="Times New Roman" w:cs="Times New Roman"/>
        </w:rPr>
        <w:t xml:space="preserve">A doktorandusz hallgatók szerzőként több </w:t>
      </w:r>
      <w:r w:rsidRPr="009861B1">
        <w:rPr>
          <w:rFonts w:ascii="Times New Roman" w:hAnsi="Times New Roman" w:cs="Times New Roman"/>
          <w:b/>
        </w:rPr>
        <w:t>ismeretterjesztő cikket</w:t>
      </w:r>
      <w:r w:rsidRPr="009861B1">
        <w:rPr>
          <w:rFonts w:ascii="Times New Roman" w:hAnsi="Times New Roman" w:cs="Times New Roman"/>
        </w:rPr>
        <w:t xml:space="preserve"> írtak vagy azok megírásában segédkeztek a DI oktatóival együtt, ezzel is hozzájárulva a társadalom tudatosságának növelését a különböző mentális betegségek és kezelési módjukat illetően.</w:t>
      </w:r>
    </w:p>
    <w:p w14:paraId="0CA7E2CE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sz w:val="20"/>
          <w:szCs w:val="20"/>
          <w:lang w:val="de-DE"/>
        </w:rPr>
        <w:lastRenderedPageBreak/>
        <w:t>Petschner Anna, Petschner Péter, </w:t>
      </w:r>
      <w:r w:rsidRPr="009861B1">
        <w:rPr>
          <w:rFonts w:ascii="Times New Roman" w:hAnsi="Times New Roman" w:cs="Times New Roman"/>
          <w:b/>
          <w:sz w:val="20"/>
          <w:szCs w:val="20"/>
          <w:lang w:val="de-DE"/>
        </w:rPr>
        <w:t>Bagdy György</w:t>
      </w:r>
      <w:r w:rsidRPr="009861B1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9861B1">
        <w:rPr>
          <w:rFonts w:ascii="Times New Roman" w:hAnsi="Times New Roman" w:cs="Times New Roman"/>
          <w:sz w:val="20"/>
          <w:szCs w:val="20"/>
        </w:rPr>
        <w:t>(2017) Szomorúságból melankólia? Depresszió|s|ok</w:t>
      </w:r>
    </w:p>
    <w:p w14:paraId="1FB4AFFC" w14:textId="77777777" w:rsidR="0091105F" w:rsidRPr="009861B1" w:rsidRDefault="0091105F" w:rsidP="0091105F">
      <w:pPr>
        <w:pStyle w:val="Listaszerbekezds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i/>
          <w:sz w:val="20"/>
          <w:szCs w:val="20"/>
        </w:rPr>
        <w:t>Élet és Tudomány</w:t>
      </w:r>
      <w:r w:rsidRPr="009861B1">
        <w:rPr>
          <w:rFonts w:ascii="Times New Roman" w:hAnsi="Times New Roman" w:cs="Times New Roman"/>
          <w:sz w:val="20"/>
          <w:szCs w:val="20"/>
        </w:rPr>
        <w:t xml:space="preserve"> 2017/20: 614-616, 625.</w:t>
      </w:r>
    </w:p>
    <w:p w14:paraId="71D02465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9861B1">
        <w:rPr>
          <w:rFonts w:ascii="Times New Roman" w:hAnsi="Times New Roman" w:cs="Times New Roman"/>
          <w:sz w:val="20"/>
          <w:szCs w:val="20"/>
          <w:lang w:val="de-DE"/>
        </w:rPr>
        <w:t xml:space="preserve">Petschner Anna, </w:t>
      </w:r>
      <w:r w:rsidRPr="009861B1">
        <w:rPr>
          <w:rFonts w:ascii="Times New Roman" w:hAnsi="Times New Roman" w:cs="Times New Roman"/>
          <w:b/>
          <w:sz w:val="20"/>
          <w:szCs w:val="20"/>
          <w:lang w:val="de-DE"/>
        </w:rPr>
        <w:t>Eszlári Nóra</w:t>
      </w:r>
      <w:r w:rsidRPr="009861B1">
        <w:rPr>
          <w:rFonts w:ascii="Times New Roman" w:hAnsi="Times New Roman" w:cs="Times New Roman"/>
          <w:sz w:val="20"/>
          <w:szCs w:val="20"/>
          <w:lang w:val="de-DE"/>
        </w:rPr>
        <w:t>, </w:t>
      </w:r>
      <w:r w:rsidRPr="009861B1">
        <w:rPr>
          <w:rFonts w:ascii="Times New Roman" w:hAnsi="Times New Roman" w:cs="Times New Roman"/>
          <w:b/>
          <w:sz w:val="20"/>
          <w:szCs w:val="20"/>
          <w:lang w:val="de-DE"/>
        </w:rPr>
        <w:t>Juhász Gabriella</w:t>
      </w:r>
      <w:r w:rsidRPr="009861B1">
        <w:rPr>
          <w:rFonts w:ascii="Times New Roman" w:hAnsi="Times New Roman" w:cs="Times New Roman"/>
          <w:sz w:val="20"/>
          <w:szCs w:val="20"/>
          <w:lang w:val="de-DE"/>
        </w:rPr>
        <w:t>. (2017) Rágódástól a depresszióig: Csak ruminálni, csak ruminálni, csak ruminálni</w:t>
      </w:r>
      <w:r w:rsidRPr="009861B1">
        <w:rPr>
          <w:rFonts w:ascii="Times New Roman" w:hAnsi="Times New Roman" w:cs="Times New Roman"/>
          <w:i/>
          <w:sz w:val="20"/>
          <w:szCs w:val="20"/>
          <w:lang w:val="de-DE"/>
        </w:rPr>
        <w:t>, Élet és Tudomány</w:t>
      </w:r>
      <w:r w:rsidRPr="009861B1">
        <w:rPr>
          <w:rFonts w:ascii="Times New Roman" w:hAnsi="Times New Roman" w:cs="Times New Roman"/>
          <w:sz w:val="20"/>
          <w:szCs w:val="20"/>
          <w:lang w:val="de-DE"/>
        </w:rPr>
        <w:t xml:space="preserve"> 2017/24 pp. 746-748.</w:t>
      </w:r>
    </w:p>
    <w:p w14:paraId="59112C54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sz w:val="20"/>
          <w:szCs w:val="20"/>
        </w:rPr>
        <w:t>Petschner Anna, Gonda Xénia, </w:t>
      </w:r>
      <w:r w:rsidRPr="009861B1">
        <w:rPr>
          <w:rFonts w:ascii="Times New Roman" w:hAnsi="Times New Roman" w:cs="Times New Roman"/>
          <w:b/>
          <w:sz w:val="20"/>
          <w:szCs w:val="20"/>
        </w:rPr>
        <w:t>Bagdy György</w:t>
      </w:r>
      <w:r w:rsidRPr="009861B1">
        <w:rPr>
          <w:rFonts w:ascii="Times New Roman" w:hAnsi="Times New Roman" w:cs="Times New Roman"/>
          <w:sz w:val="20"/>
          <w:szCs w:val="20"/>
        </w:rPr>
        <w:t xml:space="preserve">. (2017) Az affektív temperamentumoktól a depresszióig: Egyszer lent, egyszer fent, </w:t>
      </w:r>
      <w:r w:rsidRPr="009861B1">
        <w:rPr>
          <w:rFonts w:ascii="Times New Roman" w:hAnsi="Times New Roman" w:cs="Times New Roman"/>
          <w:i/>
          <w:sz w:val="20"/>
          <w:szCs w:val="20"/>
        </w:rPr>
        <w:t>Élet és Tudomány</w:t>
      </w:r>
      <w:r w:rsidRPr="009861B1">
        <w:rPr>
          <w:rFonts w:ascii="Times New Roman" w:hAnsi="Times New Roman" w:cs="Times New Roman"/>
          <w:sz w:val="20"/>
          <w:szCs w:val="20"/>
        </w:rPr>
        <w:t xml:space="preserve"> 2017/28: 879-882.</w:t>
      </w:r>
    </w:p>
    <w:p w14:paraId="02DE7341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sz w:val="20"/>
          <w:szCs w:val="20"/>
          <w:lang w:val="de-DE"/>
        </w:rPr>
        <w:t>Petschner Péter, Petschner Anna, </w:t>
      </w:r>
      <w:r w:rsidRPr="009861B1">
        <w:rPr>
          <w:rFonts w:ascii="Times New Roman" w:hAnsi="Times New Roman" w:cs="Times New Roman"/>
          <w:b/>
          <w:sz w:val="20"/>
          <w:szCs w:val="20"/>
          <w:lang w:val="de-DE"/>
        </w:rPr>
        <w:t>Bagdy György</w:t>
      </w:r>
      <w:r w:rsidRPr="009861B1">
        <w:rPr>
          <w:rFonts w:ascii="Times New Roman" w:hAnsi="Times New Roman" w:cs="Times New Roman"/>
          <w:sz w:val="20"/>
          <w:szCs w:val="20"/>
          <w:lang w:val="de-DE"/>
        </w:rPr>
        <w:t xml:space="preserve">. (2018) Egy vita a depressziókutatás történetéből: Elhiggyük, vagy kételkedve fogadjuk a tudományos eredményeket? </w:t>
      </w:r>
      <w:r w:rsidRPr="009861B1">
        <w:rPr>
          <w:rFonts w:ascii="Times New Roman" w:hAnsi="Times New Roman" w:cs="Times New Roman"/>
          <w:i/>
          <w:sz w:val="20"/>
          <w:szCs w:val="20"/>
        </w:rPr>
        <w:t xml:space="preserve">Természet Világa </w:t>
      </w:r>
      <w:r w:rsidRPr="009861B1">
        <w:rPr>
          <w:rFonts w:ascii="Times New Roman" w:hAnsi="Times New Roman" w:cs="Times New Roman"/>
          <w:sz w:val="20"/>
          <w:szCs w:val="20"/>
        </w:rPr>
        <w:t>149(5): 228-232.</w:t>
      </w:r>
    </w:p>
    <w:p w14:paraId="2AF824D6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sz w:val="20"/>
          <w:szCs w:val="20"/>
        </w:rPr>
        <w:t>Gonda Xénia, Petschner Anna, </w:t>
      </w:r>
      <w:r w:rsidRPr="009861B1">
        <w:rPr>
          <w:rFonts w:ascii="Times New Roman" w:hAnsi="Times New Roman" w:cs="Times New Roman"/>
          <w:b/>
          <w:sz w:val="20"/>
          <w:szCs w:val="20"/>
        </w:rPr>
        <w:t>Bagdy György</w:t>
      </w:r>
      <w:r w:rsidRPr="009861B1">
        <w:rPr>
          <w:rFonts w:ascii="Times New Roman" w:hAnsi="Times New Roman" w:cs="Times New Roman"/>
          <w:sz w:val="20"/>
          <w:szCs w:val="20"/>
        </w:rPr>
        <w:t xml:space="preserve">. (2019) Anyagi gondok vagy haláleset? A depresszió és a stressz összefüggései. </w:t>
      </w:r>
      <w:r w:rsidRPr="009861B1">
        <w:rPr>
          <w:rFonts w:ascii="Times New Roman" w:hAnsi="Times New Roman" w:cs="Times New Roman"/>
          <w:i/>
          <w:sz w:val="20"/>
          <w:szCs w:val="20"/>
        </w:rPr>
        <w:t>Természet Viálga</w:t>
      </w:r>
      <w:r w:rsidRPr="009861B1">
        <w:rPr>
          <w:rFonts w:ascii="Times New Roman" w:hAnsi="Times New Roman" w:cs="Times New Roman"/>
          <w:sz w:val="20"/>
          <w:szCs w:val="20"/>
        </w:rPr>
        <w:t> 150(4): 151-155.</w:t>
      </w:r>
    </w:p>
    <w:p w14:paraId="0CA9DD45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sz w:val="20"/>
          <w:szCs w:val="20"/>
        </w:rPr>
        <w:t xml:space="preserve">Kökönyei Gyöngyi, Petschner Anna, </w:t>
      </w:r>
      <w:r w:rsidRPr="009861B1">
        <w:rPr>
          <w:rFonts w:ascii="Times New Roman" w:hAnsi="Times New Roman" w:cs="Times New Roman"/>
          <w:b/>
          <w:sz w:val="20"/>
          <w:szCs w:val="20"/>
        </w:rPr>
        <w:t>Juhász Gabriella</w:t>
      </w:r>
      <w:r w:rsidRPr="009861B1">
        <w:rPr>
          <w:rFonts w:ascii="Times New Roman" w:hAnsi="Times New Roman" w:cs="Times New Roman"/>
          <w:sz w:val="20"/>
          <w:szCs w:val="20"/>
        </w:rPr>
        <w:t xml:space="preserve">. (2019) Biztosan fájni fog! Hogyan hatnak elvárásaink a fájdalomészlelésre? </w:t>
      </w:r>
      <w:r w:rsidRPr="009861B1">
        <w:rPr>
          <w:rFonts w:ascii="Times New Roman" w:hAnsi="Times New Roman" w:cs="Times New Roman"/>
          <w:i/>
          <w:sz w:val="20"/>
          <w:szCs w:val="20"/>
        </w:rPr>
        <w:t xml:space="preserve">Természet Világa </w:t>
      </w:r>
      <w:r w:rsidRPr="009861B1">
        <w:rPr>
          <w:rFonts w:ascii="Times New Roman" w:hAnsi="Times New Roman" w:cs="Times New Roman"/>
          <w:sz w:val="20"/>
          <w:szCs w:val="20"/>
        </w:rPr>
        <w:t>150(8): 352-256.</w:t>
      </w:r>
    </w:p>
    <w:p w14:paraId="6B9A5B08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861B1">
        <w:rPr>
          <w:rFonts w:ascii="Times New Roman" w:hAnsi="Times New Roman" w:cs="Times New Roman"/>
          <w:b/>
          <w:sz w:val="20"/>
          <w:szCs w:val="20"/>
          <w:lang w:val="de-DE"/>
        </w:rPr>
        <w:t>Baksa Dániel</w:t>
      </w:r>
      <w:r w:rsidRPr="009861B1">
        <w:rPr>
          <w:rFonts w:ascii="Times New Roman" w:hAnsi="Times New Roman" w:cs="Times New Roman"/>
          <w:sz w:val="20"/>
          <w:szCs w:val="20"/>
          <w:lang w:val="de-DE"/>
        </w:rPr>
        <w:t xml:space="preserve">, Petschner Anna, </w:t>
      </w:r>
      <w:r w:rsidRPr="009861B1">
        <w:rPr>
          <w:rFonts w:ascii="Times New Roman" w:hAnsi="Times New Roman" w:cs="Times New Roman"/>
          <w:b/>
          <w:sz w:val="20"/>
          <w:szCs w:val="20"/>
          <w:lang w:val="de-DE"/>
        </w:rPr>
        <w:t>Juhász Gabriella</w:t>
      </w:r>
      <w:r w:rsidRPr="009861B1">
        <w:rPr>
          <w:rFonts w:ascii="Times New Roman" w:hAnsi="Times New Roman" w:cs="Times New Roman"/>
          <w:sz w:val="20"/>
          <w:szCs w:val="20"/>
          <w:lang w:val="de-DE"/>
        </w:rPr>
        <w:t xml:space="preserve">. (2019) Stresszelek, ezért fáj a fejem… fáj a fejem, ezért stresszelek, </w:t>
      </w:r>
      <w:r w:rsidRPr="009861B1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Mindennapi Pszichológia </w:t>
      </w:r>
      <w:r w:rsidRPr="009861B1">
        <w:rPr>
          <w:rFonts w:ascii="Times New Roman" w:hAnsi="Times New Roman" w:cs="Times New Roman"/>
          <w:iCs/>
          <w:sz w:val="20"/>
          <w:szCs w:val="20"/>
          <w:lang w:val="de-DE"/>
        </w:rPr>
        <w:t>XI./1.</w:t>
      </w:r>
      <w:r w:rsidRPr="009861B1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 </w:t>
      </w:r>
      <w:r w:rsidRPr="009861B1">
        <w:rPr>
          <w:rFonts w:ascii="Times New Roman" w:hAnsi="Times New Roman" w:cs="Times New Roman"/>
          <w:iCs/>
          <w:sz w:val="20"/>
          <w:szCs w:val="20"/>
          <w:lang w:val="de-DE"/>
        </w:rPr>
        <w:t>41-45.</w:t>
      </w:r>
    </w:p>
    <w:p w14:paraId="1BA3403D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Baksa Dániel</w:t>
      </w:r>
      <w:r w:rsidRPr="009861B1">
        <w:rPr>
          <w:rFonts w:ascii="Times New Roman" w:hAnsi="Times New Roman" w:cs="Times New Roman"/>
          <w:sz w:val="20"/>
          <w:szCs w:val="20"/>
        </w:rPr>
        <w:t xml:space="preserve">, Petschner Anna, </w:t>
      </w:r>
      <w:r w:rsidRPr="009861B1">
        <w:rPr>
          <w:rFonts w:ascii="Times New Roman" w:hAnsi="Times New Roman" w:cs="Times New Roman"/>
          <w:b/>
          <w:sz w:val="20"/>
          <w:szCs w:val="20"/>
        </w:rPr>
        <w:t>Juhász Gabriella</w:t>
      </w:r>
      <w:r w:rsidRPr="009861B1">
        <w:rPr>
          <w:rFonts w:ascii="Times New Roman" w:hAnsi="Times New Roman" w:cs="Times New Roman"/>
          <w:sz w:val="20"/>
          <w:szCs w:val="20"/>
        </w:rPr>
        <w:t xml:space="preserve">. (2019) Nem elég, hogy a fejem fáj? Ismereteink a migrén társbetegségeiről. </w:t>
      </w:r>
      <w:r w:rsidRPr="009861B1">
        <w:rPr>
          <w:rFonts w:ascii="Times New Roman" w:hAnsi="Times New Roman" w:cs="Times New Roman"/>
          <w:i/>
          <w:sz w:val="20"/>
          <w:szCs w:val="20"/>
        </w:rPr>
        <w:t>Élet és Tudom</w:t>
      </w:r>
      <w:r w:rsidRPr="009861B1">
        <w:rPr>
          <w:rFonts w:ascii="Times New Roman" w:hAnsi="Times New Roman" w:cs="Times New Roman"/>
          <w:sz w:val="20"/>
          <w:szCs w:val="20"/>
        </w:rPr>
        <w:t>ány 2019/48. 1510-1513.</w:t>
      </w:r>
    </w:p>
    <w:p w14:paraId="60E4213A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Bóné Veronika</w:t>
      </w:r>
      <w:r w:rsidRPr="009861B1">
        <w:rPr>
          <w:rFonts w:ascii="Times New Roman" w:hAnsi="Times New Roman" w:cs="Times New Roman"/>
          <w:sz w:val="20"/>
          <w:szCs w:val="20"/>
        </w:rPr>
        <w:t>, Dávid Beáta, Hegedüs Réka (2019) A rendszerváltás családtörténetei perinatális szemszögből In: Varga, Katalin; Andrek, Andrea; Molnár, Judit Eszter (szerk.) A szülés és születés minősége a perinatális tudományok megközelítésében. Budapest, Magyarország: Medicina Könyvkiadó, (2019) pp. 52-62. , 11 p.</w:t>
      </w:r>
    </w:p>
    <w:p w14:paraId="2ADB8956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sz w:val="20"/>
          <w:szCs w:val="20"/>
        </w:rPr>
        <w:t xml:space="preserve">Dávid Bea, </w:t>
      </w:r>
      <w:r w:rsidRPr="009861B1">
        <w:rPr>
          <w:rFonts w:ascii="Times New Roman" w:hAnsi="Times New Roman" w:cs="Times New Roman"/>
          <w:b/>
          <w:sz w:val="20"/>
          <w:szCs w:val="20"/>
        </w:rPr>
        <w:t>Ember Zsolt</w:t>
      </w:r>
      <w:r w:rsidRPr="009861B1">
        <w:rPr>
          <w:rFonts w:ascii="Times New Roman" w:hAnsi="Times New Roman" w:cs="Times New Roman"/>
          <w:sz w:val="20"/>
          <w:szCs w:val="20"/>
        </w:rPr>
        <w:t xml:space="preserve"> (2019) A társas kapcsolatok jelentősége az egészségtudatosságban. In: Feith, Helga Judit; Falus, András (szerk.) Egészségfejlesztés és nevelés. Budapest, Magyarország : Akadémiai Kiadó, (2019) pp. 91-97. , 7 p.</w:t>
      </w:r>
    </w:p>
    <w:p w14:paraId="433064DC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sz w:val="20"/>
          <w:szCs w:val="20"/>
        </w:rPr>
        <w:t xml:space="preserve">Dávid Beáta, </w:t>
      </w:r>
      <w:r w:rsidRPr="009861B1">
        <w:rPr>
          <w:rFonts w:ascii="Times New Roman" w:hAnsi="Times New Roman" w:cs="Times New Roman"/>
          <w:b/>
          <w:sz w:val="20"/>
          <w:szCs w:val="20"/>
        </w:rPr>
        <w:t>Lukács Ágnes</w:t>
      </w:r>
      <w:r w:rsidRPr="009861B1">
        <w:rPr>
          <w:rFonts w:ascii="Times New Roman" w:hAnsi="Times New Roman" w:cs="Times New Roman"/>
          <w:sz w:val="20"/>
          <w:szCs w:val="20"/>
        </w:rPr>
        <w:t xml:space="preserve"> (2015) Kapcsolatok és bizalom az iskolai és családi közösségekben. In: Falus, András (szerk.) Sokszínű egészségtudatosság: Értsd, csináld, szeresd! Budapest, Magyarország : SpringMed Kiadó, (2015) pp. 120-129. , 9 p.</w:t>
      </w:r>
    </w:p>
    <w:p w14:paraId="329A23BD" w14:textId="77777777" w:rsidR="0091105F" w:rsidRPr="009861B1" w:rsidRDefault="0091105F" w:rsidP="009110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Lengyel Ingrid</w:t>
      </w:r>
      <w:r w:rsidRPr="009861B1">
        <w:rPr>
          <w:rFonts w:ascii="Times New Roman" w:hAnsi="Times New Roman" w:cs="Times New Roman"/>
          <w:sz w:val="20"/>
          <w:szCs w:val="20"/>
        </w:rPr>
        <w:t xml:space="preserve"> (Témavezető: Dr. Kovács József): Jogorvoslap 2019. XI.évf./1. szám cikkei „Betegtájékoztatás az orvosi gyakorlatban” lapszámban (ISSN 1788-4977):</w:t>
      </w:r>
    </w:p>
    <w:p w14:paraId="5E59DF01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Style w:val="Alcm2"/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eastAsia="Calibri" w:hAnsi="Times New Roman" w:cs="Times New Roman"/>
          <w:b/>
          <w:iCs/>
          <w:sz w:val="20"/>
          <w:szCs w:val="20"/>
        </w:rPr>
        <w:t>Zörgő Szilvia</w:t>
      </w:r>
      <w:r w:rsidRPr="009861B1">
        <w:rPr>
          <w:rFonts w:ascii="Times New Roman" w:eastAsia="Calibri" w:hAnsi="Times New Roman" w:cs="Times New Roman"/>
          <w:iCs/>
          <w:sz w:val="20"/>
          <w:szCs w:val="20"/>
        </w:rPr>
        <w:t xml:space="preserve"> (Témavezető: Dr. Zana Ágnes): Vélemények az alternatív medicináról – Reflexiók egy kutatás eredményeire MINDENNAPI PSZICHOLÓGIA 11 : 5 pp. 63-67. , 5 p. (2018)</w:t>
      </w:r>
    </w:p>
    <w:p w14:paraId="38CCFEEF" w14:textId="77777777" w:rsidR="0091105F" w:rsidRPr="009861B1" w:rsidRDefault="0091105F" w:rsidP="009110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Alcm2"/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Lengyel Ingrid</w:t>
      </w:r>
      <w:r w:rsidRPr="009861B1">
        <w:rPr>
          <w:rFonts w:ascii="Times New Roman" w:hAnsi="Times New Roman" w:cs="Times New Roman"/>
          <w:sz w:val="20"/>
          <w:szCs w:val="20"/>
        </w:rPr>
        <w:t xml:space="preserve"> (Témavezető: Dr. Kovács József): Jogorvoslap 2018. X.évf./1. szám cikkei „Etika, erkölcs, jog az orvosi gyakorlatban” lapszámban (ISSN 1788-4977)</w:t>
      </w:r>
    </w:p>
    <w:p w14:paraId="2B5CDAF0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Style w:val="Alcm2"/>
          <w:rFonts w:ascii="Times New Roman" w:eastAsia="Calibri" w:hAnsi="Times New Roman" w:cs="Times New Roman"/>
          <w:iCs/>
          <w:sz w:val="20"/>
          <w:szCs w:val="20"/>
        </w:rPr>
      </w:pPr>
      <w:r w:rsidRPr="009861B1">
        <w:rPr>
          <w:rFonts w:ascii="Times New Roman" w:eastAsia="Calibri" w:hAnsi="Times New Roman" w:cs="Times New Roman"/>
          <w:b/>
          <w:iCs/>
          <w:sz w:val="20"/>
          <w:szCs w:val="20"/>
        </w:rPr>
        <w:t>Földesi Enikő</w:t>
      </w:r>
      <w:r w:rsidRPr="009861B1">
        <w:rPr>
          <w:rFonts w:ascii="Times New Roman" w:eastAsia="Calibri" w:hAnsi="Times New Roman" w:cs="Times New Roman"/>
          <w:iCs/>
          <w:sz w:val="20"/>
          <w:szCs w:val="20"/>
        </w:rPr>
        <w:t xml:space="preserve"> (Témavezető: Dr. Hegedűs Katalin): Lélektani vonatkozások – daganatos gyermek a családban. In: Borszékiné dr. Cserháti Erika-Hauser Péter (szerk.): Érintettek könyve, Érintettek Egyesület, Budapest, 2017. 186-203. o. </w:t>
      </w:r>
    </w:p>
    <w:p w14:paraId="2447E0F0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Style w:val="Alcm2"/>
          <w:rFonts w:ascii="Times New Roman" w:hAnsi="Times New Roman" w:cs="Times New Roman"/>
          <w:sz w:val="20"/>
          <w:szCs w:val="20"/>
        </w:rPr>
      </w:pPr>
      <w:r w:rsidRPr="009861B1">
        <w:rPr>
          <w:rStyle w:val="Alcm2"/>
          <w:rFonts w:ascii="Times New Roman" w:hAnsi="Times New Roman" w:cs="Times New Roman"/>
          <w:b/>
          <w:sz w:val="20"/>
          <w:szCs w:val="20"/>
        </w:rPr>
        <w:t>Major János</w:t>
      </w:r>
      <w:r w:rsidRPr="009861B1">
        <w:rPr>
          <w:rStyle w:val="Alcm2"/>
          <w:rFonts w:ascii="Times New Roman" w:hAnsi="Times New Roman" w:cs="Times New Roman"/>
          <w:sz w:val="20"/>
          <w:szCs w:val="20"/>
        </w:rPr>
        <w:t xml:space="preserve"> (Témavezető: Dr. Ádám Szilvia): 5 dolog, amit (talán) nem tudtál a lisztérzékenységről. Gyógyító, Bethesda Gyermekkórház Magazin 2016. 1. szám.</w:t>
      </w:r>
    </w:p>
    <w:p w14:paraId="748D100E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Style w:val="Alcm2"/>
          <w:rFonts w:ascii="Times New Roman" w:hAnsi="Times New Roman" w:cs="Times New Roman"/>
          <w:sz w:val="20"/>
          <w:szCs w:val="20"/>
        </w:rPr>
      </w:pPr>
      <w:r w:rsidRPr="009861B1">
        <w:rPr>
          <w:rStyle w:val="Alcm2"/>
          <w:rFonts w:ascii="Times New Roman" w:hAnsi="Times New Roman" w:cs="Times New Roman"/>
          <w:b/>
          <w:sz w:val="20"/>
          <w:szCs w:val="20"/>
        </w:rPr>
        <w:t>Major János</w:t>
      </w:r>
      <w:r w:rsidRPr="009861B1">
        <w:rPr>
          <w:rStyle w:val="Alcm2"/>
          <w:rFonts w:ascii="Times New Roman" w:hAnsi="Times New Roman" w:cs="Times New Roman"/>
          <w:sz w:val="20"/>
          <w:szCs w:val="20"/>
        </w:rPr>
        <w:t xml:space="preserve"> (Témavezető: Dr. Ádám Szilvia): Savanyú érzés a szájban? Rossz szájszag? Gyomorégés?-Lehet, hogy refluxos a gyermekem? Képmás családmagazin 2015. július.</w:t>
      </w:r>
    </w:p>
    <w:p w14:paraId="62ADE41E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hyperlink r:id="rId8" w:tgtFrame="_blank" w:history="1">
        <w:r w:rsidRPr="009861B1">
          <w:rPr>
            <w:rFonts w:ascii="Times New Roman" w:eastAsia="Times New Roman" w:hAnsi="Times New Roman" w:cs="Times New Roman"/>
            <w:b/>
            <w:sz w:val="20"/>
            <w:szCs w:val="20"/>
            <w:lang w:eastAsia="hu-HU"/>
          </w:rPr>
          <w:t>Tóth-Vajna, Gergely</w:t>
        </w:r>
      </w:hyperlink>
      <w:r w:rsidRPr="009861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; </w:t>
      </w:r>
      <w:hyperlink r:id="rId9" w:tgtFrame="_blank" w:history="1">
        <w:r w:rsidRPr="009861B1">
          <w:rPr>
            <w:rFonts w:ascii="Times New Roman" w:eastAsia="Times New Roman" w:hAnsi="Times New Roman" w:cs="Times New Roman"/>
            <w:b/>
            <w:sz w:val="20"/>
            <w:szCs w:val="20"/>
            <w:lang w:eastAsia="hu-HU"/>
          </w:rPr>
          <w:t>Balogh, Lídia</w:t>
        </w:r>
      </w:hyperlink>
      <w:r w:rsidRPr="009861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hyperlink r:id="rId10" w:tgtFrame="_blank" w:history="1">
        <w:r w:rsidRPr="009861B1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Csecsemőkori sárgaság</w:t>
        </w:r>
      </w:hyperlink>
      <w:r w:rsidRPr="009861B1">
        <w:rPr>
          <w:rFonts w:ascii="Times New Roman" w:eastAsia="Times New Roman" w:hAnsi="Times New Roman" w:cs="Times New Roman"/>
          <w:sz w:val="20"/>
          <w:szCs w:val="20"/>
          <w:lang w:eastAsia="hu-HU"/>
        </w:rPr>
        <w:t>. In: Cseh, Áron; Krivácsy, Péter; Szabó, Attila (szerk.) Mit tegyek, ha beteg a gyermekem? : Gyermekkori betegségek és sürgősségi élethelyzetek otthoni megoldása, Budapest: Semmelweis Kiadó, pp. 38-40. 3 p. (2015)</w:t>
      </w:r>
    </w:p>
    <w:p w14:paraId="441536A1" w14:textId="77777777" w:rsidR="0091105F" w:rsidRPr="009861B1" w:rsidRDefault="0091105F" w:rsidP="0091105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hyperlink r:id="rId11" w:tgtFrame="_blank" w:history="1">
        <w:r w:rsidRPr="009861B1">
          <w:rPr>
            <w:rFonts w:ascii="Times New Roman" w:eastAsia="Times New Roman" w:hAnsi="Times New Roman" w:cs="Times New Roman"/>
            <w:b/>
            <w:sz w:val="20"/>
            <w:szCs w:val="20"/>
            <w:lang w:eastAsia="hu-HU"/>
          </w:rPr>
          <w:t>Tóth-Vajna, Gergely</w:t>
        </w:r>
      </w:hyperlink>
      <w:r w:rsidRPr="009861B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;</w:t>
      </w:r>
      <w:r w:rsidRPr="009861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861B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Szombathelyi, Mária</w:t>
      </w:r>
      <w:r w:rsidRPr="009861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hyperlink r:id="rId12" w:tgtFrame="_blank" w:history="1">
        <w:r w:rsidRPr="009861B1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Fogzás, fogápolás</w:t>
        </w:r>
      </w:hyperlink>
      <w:r w:rsidRPr="009861B1">
        <w:rPr>
          <w:rFonts w:ascii="Times New Roman" w:eastAsia="Times New Roman" w:hAnsi="Times New Roman" w:cs="Times New Roman"/>
          <w:sz w:val="20"/>
          <w:szCs w:val="20"/>
          <w:lang w:eastAsia="hu-HU"/>
        </w:rPr>
        <w:t>. In: Cseh, Áron; Krivácsy, Péter; Szabó, Attila (szerk.) Mit tegyek, ha beteg a gyermekem? : Gyermekkori betegségek és sürgősségi élethelyzetek otthoni megoldása, Budapest: Semmelweis Kiadó, pp. 122-125. 4 p. (2015)</w:t>
      </w:r>
    </w:p>
    <w:p w14:paraId="7CDD8F42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CDCFD6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1B1">
        <w:rPr>
          <w:rFonts w:ascii="Times New Roman" w:hAnsi="Times New Roman" w:cs="Times New Roman"/>
          <w:b/>
        </w:rPr>
        <w:t>III. Tehetséggondozás</w:t>
      </w:r>
    </w:p>
    <w:p w14:paraId="24AB1E22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FCC93" w14:textId="77777777" w:rsidR="0091105F" w:rsidRPr="009861B1" w:rsidRDefault="0091105F" w:rsidP="0091105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861B1">
        <w:rPr>
          <w:rFonts w:ascii="Times New Roman" w:hAnsi="Times New Roman" w:cs="Times New Roman"/>
        </w:rPr>
        <w:t>Mivel fontos a középiskolások számára az Egyetemen folyó kutatások megismertetése, a doktorandusz hallgatók a</w:t>
      </w:r>
      <w:r w:rsidRPr="009861B1">
        <w:rPr>
          <w:rFonts w:ascii="Times New Roman" w:hAnsi="Times New Roman" w:cs="Times New Roman"/>
          <w:b/>
        </w:rPr>
        <w:t xml:space="preserve"> Kerpel-Fronius Tehetséggondozó Program</w:t>
      </w:r>
      <w:r w:rsidRPr="009861B1">
        <w:rPr>
          <w:rFonts w:ascii="Times New Roman" w:hAnsi="Times New Roman" w:cs="Times New Roman"/>
        </w:rPr>
        <w:t xml:space="preserve"> tanácsa által szervezett  középiskolai tehetségnapon 2018 óta tartanak előadásokat.</w:t>
      </w:r>
    </w:p>
    <w:p w14:paraId="1A481585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2018.12.05.</w:t>
      </w:r>
    </w:p>
    <w:p w14:paraId="5A6E5B4B" w14:textId="77777777" w:rsidR="0091105F" w:rsidRPr="009861B1" w:rsidRDefault="0091105F" w:rsidP="0091105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Eszlári Nóra</w:t>
      </w:r>
      <w:r w:rsidRPr="009861B1">
        <w:rPr>
          <w:rFonts w:ascii="Times New Roman" w:hAnsi="Times New Roman" w:cs="Times New Roman"/>
          <w:sz w:val="20"/>
          <w:szCs w:val="20"/>
        </w:rPr>
        <w:t>: A depresszió genetikai hátterének vizsgálata a Gyógyszerhatástani Intézetben</w:t>
      </w:r>
    </w:p>
    <w:p w14:paraId="56B12D21" w14:textId="77777777" w:rsidR="0091105F" w:rsidRPr="009861B1" w:rsidRDefault="0091105F" w:rsidP="009110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>2019.12.03.-2019.12.04.</w:t>
      </w:r>
    </w:p>
    <w:p w14:paraId="661D1F81" w14:textId="77777777" w:rsidR="00E82E1B" w:rsidRPr="0091105F" w:rsidRDefault="0091105F" w:rsidP="0091105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B1">
        <w:rPr>
          <w:rFonts w:ascii="Times New Roman" w:hAnsi="Times New Roman" w:cs="Times New Roman"/>
          <w:b/>
          <w:sz w:val="20"/>
          <w:szCs w:val="20"/>
        </w:rPr>
        <w:t xml:space="preserve">Gecse Kinga: </w:t>
      </w:r>
      <w:r w:rsidRPr="009861B1">
        <w:rPr>
          <w:rFonts w:ascii="Times New Roman" w:hAnsi="Times New Roman" w:cs="Times New Roman"/>
          <w:sz w:val="20"/>
          <w:szCs w:val="20"/>
        </w:rPr>
        <w:t>A Gyógyszerhatástani Intézetben zajló fMRI segítségével zajló</w:t>
      </w:r>
      <w:r w:rsidRPr="00CD33A4">
        <w:rPr>
          <w:rFonts w:ascii="Times New Roman" w:hAnsi="Times New Roman" w:cs="Times New Roman"/>
          <w:sz w:val="20"/>
          <w:szCs w:val="20"/>
        </w:rPr>
        <w:t xml:space="preserve"> migrénkutatások</w:t>
      </w:r>
    </w:p>
    <w:sectPr w:rsidR="00E82E1B" w:rsidRPr="0091105F" w:rsidSect="009110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8490" w14:textId="77777777" w:rsidR="00F20A51" w:rsidRDefault="00F20A51" w:rsidP="0095166D">
      <w:pPr>
        <w:spacing w:after="0" w:line="240" w:lineRule="auto"/>
      </w:pPr>
      <w:r>
        <w:separator/>
      </w:r>
    </w:p>
  </w:endnote>
  <w:endnote w:type="continuationSeparator" w:id="0">
    <w:p w14:paraId="1026E366" w14:textId="77777777" w:rsidR="00F20A51" w:rsidRDefault="00F20A51" w:rsidP="009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FDF0" w14:textId="77777777" w:rsidR="0095166D" w:rsidRDefault="009516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CD71" w14:textId="77777777" w:rsidR="0095166D" w:rsidRDefault="009516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AA86" w14:textId="77777777" w:rsidR="0095166D" w:rsidRDefault="009516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B5A8" w14:textId="77777777" w:rsidR="00F20A51" w:rsidRDefault="00F20A51" w:rsidP="0095166D">
      <w:pPr>
        <w:spacing w:after="0" w:line="240" w:lineRule="auto"/>
      </w:pPr>
      <w:r>
        <w:separator/>
      </w:r>
    </w:p>
  </w:footnote>
  <w:footnote w:type="continuationSeparator" w:id="0">
    <w:p w14:paraId="1C822415" w14:textId="77777777" w:rsidR="00F20A51" w:rsidRDefault="00F20A51" w:rsidP="009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A114" w14:textId="77777777" w:rsidR="0095166D" w:rsidRDefault="009516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674F" w14:textId="77777777" w:rsidR="0095166D" w:rsidRDefault="0095166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87FD" w14:textId="77777777" w:rsidR="0095166D" w:rsidRDefault="009516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774"/>
    <w:multiLevelType w:val="multilevel"/>
    <w:tmpl w:val="FCD2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2027B2"/>
    <w:multiLevelType w:val="hybridMultilevel"/>
    <w:tmpl w:val="6106AAF8"/>
    <w:lvl w:ilvl="0" w:tplc="9A145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6AD8"/>
    <w:multiLevelType w:val="hybridMultilevel"/>
    <w:tmpl w:val="6106AAF8"/>
    <w:lvl w:ilvl="0" w:tplc="9A145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663AE"/>
    <w:multiLevelType w:val="hybridMultilevel"/>
    <w:tmpl w:val="6106AAF8"/>
    <w:lvl w:ilvl="0" w:tplc="9A145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04CF"/>
    <w:multiLevelType w:val="hybridMultilevel"/>
    <w:tmpl w:val="6106AAF8"/>
    <w:lvl w:ilvl="0" w:tplc="9A145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21B"/>
    <w:multiLevelType w:val="hybridMultilevel"/>
    <w:tmpl w:val="FD0EC14C"/>
    <w:lvl w:ilvl="0" w:tplc="13D05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1598"/>
    <w:multiLevelType w:val="multilevel"/>
    <w:tmpl w:val="DB888B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F"/>
    <w:rsid w:val="001020ED"/>
    <w:rsid w:val="0065654A"/>
    <w:rsid w:val="006910E9"/>
    <w:rsid w:val="0091105F"/>
    <w:rsid w:val="0095166D"/>
    <w:rsid w:val="0098476D"/>
    <w:rsid w:val="00BF1576"/>
    <w:rsid w:val="00CC3D12"/>
    <w:rsid w:val="00CD3EEA"/>
    <w:rsid w:val="00E82E1B"/>
    <w:rsid w:val="00F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95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105F"/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1105F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="Times New Roman"/>
      <w:b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1105F"/>
    <w:rPr>
      <w:rFonts w:ascii="Times New Roman" w:eastAsiaTheme="majorEastAsia" w:hAnsi="Times New Roman" w:cs="Times New Roman"/>
      <w:b/>
      <w:sz w:val="32"/>
      <w:szCs w:val="32"/>
    </w:rPr>
  </w:style>
  <w:style w:type="paragraph" w:styleId="Listaszerbekezds">
    <w:name w:val="List Paragraph"/>
    <w:basedOn w:val="Norml"/>
    <w:uiPriority w:val="34"/>
    <w:qFormat/>
    <w:rsid w:val="009110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105F"/>
    <w:rPr>
      <w:color w:val="0563C1" w:themeColor="hyperlink"/>
      <w:u w:val="single"/>
    </w:rPr>
  </w:style>
  <w:style w:type="character" w:customStyle="1" w:styleId="Alcm2">
    <w:name w:val="Alcím2"/>
    <w:basedOn w:val="Bekezdsalapbettpusa"/>
    <w:rsid w:val="0091105F"/>
  </w:style>
  <w:style w:type="paragraph" w:styleId="lfej">
    <w:name w:val="header"/>
    <w:basedOn w:val="Norml"/>
    <w:link w:val="lfejChar"/>
    <w:uiPriority w:val="99"/>
    <w:unhideWhenUsed/>
    <w:rsid w:val="009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166D"/>
  </w:style>
  <w:style w:type="paragraph" w:styleId="llb">
    <w:name w:val="footer"/>
    <w:basedOn w:val="Norml"/>
    <w:link w:val="llbChar"/>
    <w:uiPriority w:val="99"/>
    <w:unhideWhenUsed/>
    <w:rsid w:val="0095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166D"/>
  </w:style>
  <w:style w:type="character" w:styleId="Jegyzethivatkozs">
    <w:name w:val="annotation reference"/>
    <w:basedOn w:val="Bekezdsalapbettpusa"/>
    <w:uiPriority w:val="99"/>
    <w:semiHidden/>
    <w:unhideWhenUsed/>
    <w:rsid w:val="009847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47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47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47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476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6073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2.mtmt.hu/gui2/?mode=browse&amp;params=publication;32658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2.mtmt.hu/gui2/?type=authors&amp;mode=browse&amp;sel=100607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2.mtmt.hu/gui2/?mode=browse&amp;params=publication;301096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2.mtmt.hu/gui2/?type=authors&amp;mode=browse&amp;sel=100244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C4CF-A065-4723-86E2-66F349D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2020-06-30T11:23:00Z</dcterms:created>
  <dcterms:modified xsi:type="dcterms:W3CDTF">2020-06-30T11:24:00Z</dcterms:modified>
</cp:coreProperties>
</file>