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D63AA" w14:textId="77777777" w:rsidR="00CC3DF9" w:rsidRPr="00830DAC" w:rsidRDefault="00CC3DF9" w:rsidP="00BB3E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830DAC">
        <w:rPr>
          <w:rFonts w:ascii="Times New Roman" w:eastAsia="Times New Roman" w:hAnsi="Times New Roman" w:cs="Times New Roman"/>
          <w:b/>
        </w:rPr>
        <w:t>3. számú melléklet</w:t>
      </w:r>
    </w:p>
    <w:p w14:paraId="0C555B16" w14:textId="77777777" w:rsidR="00CC3DF9" w:rsidRPr="00830DAC" w:rsidRDefault="00CC3DF9" w:rsidP="00FC71F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9404E1" w14:textId="77777777" w:rsidR="00CC3DF9" w:rsidRPr="00830DAC" w:rsidRDefault="00CC3DF9" w:rsidP="00BB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0DAC">
        <w:rPr>
          <w:rFonts w:ascii="Times New Roman" w:eastAsia="Times New Roman" w:hAnsi="Times New Roman" w:cs="Times New Roman"/>
          <w:b/>
        </w:rPr>
        <w:t xml:space="preserve">A támogatás </w:t>
      </w:r>
      <w:r w:rsidR="00BB3E3A">
        <w:rPr>
          <w:rFonts w:ascii="Times New Roman" w:eastAsia="Times New Roman" w:hAnsi="Times New Roman" w:cs="Times New Roman"/>
          <w:b/>
        </w:rPr>
        <w:t xml:space="preserve">felhasználásnak és </w:t>
      </w:r>
      <w:r w:rsidRPr="00830DAC">
        <w:rPr>
          <w:rFonts w:ascii="Times New Roman" w:eastAsia="Times New Roman" w:hAnsi="Times New Roman" w:cs="Times New Roman"/>
          <w:b/>
        </w:rPr>
        <w:t>elszámolásának eljárásrendje</w:t>
      </w:r>
    </w:p>
    <w:p w14:paraId="11ACA16C" w14:textId="77777777" w:rsidR="007508DE" w:rsidRPr="007508DE" w:rsidRDefault="007508DE" w:rsidP="00260A68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6B969D4" w14:textId="77777777" w:rsidR="000F200F" w:rsidRPr="00830DAC" w:rsidRDefault="000F200F" w:rsidP="00D55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21DA955" w14:textId="77777777" w:rsidR="000F200F" w:rsidRPr="00830DAC" w:rsidRDefault="000F200F" w:rsidP="00D55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30DAC">
        <w:rPr>
          <w:rFonts w:ascii="Times New Roman" w:eastAsia="Times New Roman" w:hAnsi="Times New Roman" w:cs="Times New Roman"/>
          <w:b/>
        </w:rPr>
        <w:t>A piaci árak igazolása</w:t>
      </w:r>
    </w:p>
    <w:p w14:paraId="36F5E803" w14:textId="77777777" w:rsidR="000F200F" w:rsidRPr="00830DAC" w:rsidRDefault="000F200F" w:rsidP="00D55F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2D29588" w14:textId="77777777" w:rsidR="007508DE" w:rsidRDefault="00C34F5A" w:rsidP="00D55FC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0DAC">
        <w:rPr>
          <w:rFonts w:ascii="Times New Roman" w:eastAsia="Times New Roman" w:hAnsi="Times New Roman" w:cs="Times New Roman"/>
        </w:rPr>
        <w:t xml:space="preserve">A projekt keretei között a piac ár alátámasztása érdekében </w:t>
      </w:r>
    </w:p>
    <w:p w14:paraId="33BF3F19" w14:textId="77777777" w:rsidR="007508DE" w:rsidRDefault="00C34F5A" w:rsidP="00D55FCF">
      <w:pPr>
        <w:pStyle w:val="Listaszerbekezds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0DAC">
        <w:rPr>
          <w:rFonts w:ascii="Times New Roman" w:eastAsia="Times New Roman" w:hAnsi="Times New Roman" w:cs="Times New Roman"/>
        </w:rPr>
        <w:t xml:space="preserve">3 egymástól független, összehasonlító ajánlat beszerzése szükséges, melyek közül a legkedvezőbb – legalacsonyabb piaci ár – ajánlatot adó szállítótól szükséges a szolgáltatást beszerezni. </w:t>
      </w:r>
    </w:p>
    <w:p w14:paraId="4AE480DE" w14:textId="77777777" w:rsidR="007508DE" w:rsidRDefault="00B00088" w:rsidP="00D55FCF">
      <w:pPr>
        <w:pStyle w:val="Listaszerbekezds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C34F5A" w:rsidRPr="00830DAC">
        <w:rPr>
          <w:rFonts w:ascii="Times New Roman" w:eastAsia="Times New Roman" w:hAnsi="Times New Roman" w:cs="Times New Roman"/>
        </w:rPr>
        <w:t>lkalmazható a KEF – központosított közbeszerzés</w:t>
      </w:r>
      <w:r w:rsidR="00D8439D" w:rsidRPr="00830DAC">
        <w:rPr>
          <w:rFonts w:ascii="Times New Roman" w:eastAsia="Times New Roman" w:hAnsi="Times New Roman" w:cs="Times New Roman"/>
        </w:rPr>
        <w:t>.</w:t>
      </w:r>
    </w:p>
    <w:p w14:paraId="3B3095DF" w14:textId="77777777" w:rsidR="00C34F5A" w:rsidRPr="00830DAC" w:rsidRDefault="00D8439D" w:rsidP="00D55FCF">
      <w:pPr>
        <w:pStyle w:val="Listaszerbekezds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0DAC">
        <w:rPr>
          <w:rFonts w:ascii="Times New Roman" w:hAnsi="Times New Roman" w:cs="Times New Roman"/>
        </w:rPr>
        <w:t>Az alátámasztó dokumentumok (árajánlatok, kimutatások) nem lehetnek a közbeszerzés vagy beszerzés eredményeként megkötött szerződés aláírásának dátumához képest 6 hónapnál régebbiek</w:t>
      </w:r>
      <w:r w:rsidR="00B00088">
        <w:rPr>
          <w:rFonts w:ascii="Times New Roman" w:hAnsi="Times New Roman" w:cs="Times New Roman"/>
        </w:rPr>
        <w:t>.</w:t>
      </w:r>
    </w:p>
    <w:p w14:paraId="51F261F4" w14:textId="77777777" w:rsidR="00C34F5A" w:rsidRDefault="00C34F5A" w:rsidP="00D55FC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0DAC">
        <w:rPr>
          <w:rFonts w:ascii="Times New Roman" w:eastAsia="Times New Roman" w:hAnsi="Times New Roman" w:cs="Times New Roman"/>
        </w:rPr>
        <w:t>Elszámolható költségek:</w:t>
      </w:r>
      <w:r w:rsidR="005B4AAE">
        <w:rPr>
          <w:rFonts w:ascii="Times New Roman" w:eastAsia="Times New Roman" w:hAnsi="Times New Roman" w:cs="Times New Roman"/>
        </w:rPr>
        <w:t xml:space="preserve"> </w:t>
      </w:r>
    </w:p>
    <w:p w14:paraId="5AA4B497" w14:textId="77777777" w:rsidR="00AA132C" w:rsidRPr="00047D0B" w:rsidRDefault="005B4AAE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47D0B">
        <w:rPr>
          <w:rFonts w:ascii="Times New Roman" w:eastAsia="Times New Roman" w:hAnsi="Times New Roman" w:cs="Times New Roman"/>
          <w:color w:val="000000" w:themeColor="text1"/>
        </w:rPr>
        <w:t>Belföldi utazás: Kiküldetési és Utazási Költségtérítési Szabályzat 2.1 pontja alapján (kivéve napi díj</w:t>
      </w:r>
      <w:r w:rsidR="00047D0B" w:rsidRPr="00047D0B">
        <w:rPr>
          <w:rFonts w:ascii="Times New Roman" w:eastAsia="Times New Roman" w:hAnsi="Times New Roman" w:cs="Times New Roman"/>
          <w:color w:val="000000" w:themeColor="text1"/>
        </w:rPr>
        <w:t xml:space="preserve">), </w:t>
      </w:r>
      <w:r w:rsidRPr="00047D0B">
        <w:rPr>
          <w:rFonts w:ascii="Times New Roman" w:eastAsia="Times New Roman" w:hAnsi="Times New Roman" w:cs="Times New Roman"/>
          <w:color w:val="000000" w:themeColor="text1"/>
        </w:rPr>
        <w:t xml:space="preserve">Külföldi kiküldetés: </w:t>
      </w:r>
      <w:r w:rsidR="00047D0B" w:rsidRPr="00047D0B">
        <w:rPr>
          <w:rFonts w:ascii="Times New Roman" w:eastAsia="Times New Roman" w:hAnsi="Times New Roman" w:cs="Times New Roman"/>
          <w:color w:val="000000" w:themeColor="text1"/>
        </w:rPr>
        <w:t>Kiküldetési és Utazási Költségtérítési Szabályzat</w:t>
      </w:r>
      <w:r w:rsidRPr="00047D0B">
        <w:rPr>
          <w:rFonts w:ascii="Times New Roman" w:eastAsia="Times New Roman" w:hAnsi="Times New Roman" w:cs="Times New Roman"/>
          <w:color w:val="000000" w:themeColor="text1"/>
        </w:rPr>
        <w:t xml:space="preserve"> 2.2 fejezet</w:t>
      </w:r>
      <w:r w:rsidR="00047D0B" w:rsidRPr="00047D0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="00047D0B" w:rsidRPr="00047D0B">
        <w:rPr>
          <w:rFonts w:ascii="Times New Roman" w:eastAsia="Times New Roman" w:hAnsi="Times New Roman" w:cs="Times New Roman"/>
          <w:color w:val="000000" w:themeColor="text1"/>
        </w:rPr>
        <w:t>alapján</w:t>
      </w:r>
      <w:proofErr w:type="gramEnd"/>
      <w:r w:rsidR="00047D0B" w:rsidRPr="00047D0B">
        <w:rPr>
          <w:rFonts w:ascii="Times New Roman" w:eastAsia="Times New Roman" w:hAnsi="Times New Roman" w:cs="Times New Roman"/>
          <w:color w:val="000000" w:themeColor="text1"/>
        </w:rPr>
        <w:t xml:space="preserve"> az alábbiak figyelembe vétele mellett:</w:t>
      </w:r>
    </w:p>
    <w:p w14:paraId="7BB0F4B8" w14:textId="77777777" w:rsidR="00C34F5A" w:rsidRPr="00830DAC" w:rsidRDefault="00C34F5A" w:rsidP="00D55FCF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830DAC">
        <w:rPr>
          <w:rFonts w:ascii="Times New Roman" w:hAnsi="Times New Roman" w:cs="Times New Roman"/>
        </w:rPr>
        <w:t>Az útiköltségek</w:t>
      </w:r>
      <w:r w:rsidR="00B00088">
        <w:rPr>
          <w:rFonts w:ascii="Times New Roman" w:hAnsi="Times New Roman" w:cs="Times New Roman"/>
        </w:rPr>
        <w:t>:</w:t>
      </w:r>
      <w:r w:rsidRPr="00830DAC">
        <w:rPr>
          <w:rFonts w:ascii="Times New Roman" w:hAnsi="Times New Roman" w:cs="Times New Roman"/>
        </w:rPr>
        <w:t xml:space="preserve"> </w:t>
      </w:r>
    </w:p>
    <w:p w14:paraId="4EA93E50" w14:textId="77777777" w:rsidR="00C34F5A" w:rsidRPr="00830DAC" w:rsidRDefault="00B00088" w:rsidP="00D55FCF">
      <w:pPr>
        <w:pStyle w:val="Listaszerbekezds"/>
        <w:numPr>
          <w:ilvl w:val="2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r w:rsidR="00C34F5A" w:rsidRPr="00830DAC">
        <w:rPr>
          <w:rFonts w:ascii="Times New Roman" w:hAnsi="Times New Roman" w:cs="Times New Roman"/>
        </w:rPr>
        <w:t>utazás és helybiztosítás költsége 2. osztályú tömegközlekedési eszközök, külföldre repülőgéppel történő utazás esetén turista osztályú repülőjegy igénybevétele alapján számolható el.</w:t>
      </w:r>
    </w:p>
    <w:p w14:paraId="4DC86C7C" w14:textId="77777777" w:rsidR="00C34F5A" w:rsidRPr="00830DAC" w:rsidRDefault="00C34F5A" w:rsidP="00D55FCF">
      <w:pPr>
        <w:pStyle w:val="Listaszerbekezds"/>
        <w:numPr>
          <w:ilvl w:val="2"/>
          <w:numId w:val="10"/>
        </w:numPr>
        <w:jc w:val="both"/>
        <w:rPr>
          <w:rFonts w:ascii="Times New Roman" w:hAnsi="Times New Roman" w:cs="Times New Roman"/>
        </w:rPr>
      </w:pPr>
      <w:r w:rsidRPr="00830DAC">
        <w:rPr>
          <w:rFonts w:ascii="Times New Roman" w:hAnsi="Times New Roman" w:cs="Times New Roman"/>
        </w:rPr>
        <w:t>Repülőgéppel történő utazás esetén elszámolható a reptéri illeték.</w:t>
      </w:r>
    </w:p>
    <w:p w14:paraId="1CF6C0B1" w14:textId="77777777" w:rsidR="00C34F5A" w:rsidRPr="00830DAC" w:rsidRDefault="00C34F5A" w:rsidP="00D55FCF">
      <w:pPr>
        <w:pStyle w:val="Listaszerbekezds"/>
        <w:numPr>
          <w:ilvl w:val="2"/>
          <w:numId w:val="10"/>
        </w:numPr>
        <w:jc w:val="both"/>
        <w:rPr>
          <w:rFonts w:ascii="Times New Roman" w:hAnsi="Times New Roman" w:cs="Times New Roman"/>
        </w:rPr>
      </w:pPr>
      <w:r w:rsidRPr="00830DAC">
        <w:rPr>
          <w:rFonts w:ascii="Times New Roman" w:hAnsi="Times New Roman" w:cs="Times New Roman"/>
        </w:rPr>
        <w:t>Az utasbiztosítás költsége elszámolható</w:t>
      </w:r>
      <w:r w:rsidR="00B00088">
        <w:rPr>
          <w:rFonts w:ascii="Times New Roman" w:hAnsi="Times New Roman" w:cs="Times New Roman"/>
        </w:rPr>
        <w:t>.</w:t>
      </w:r>
    </w:p>
    <w:p w14:paraId="414B1281" w14:textId="77777777" w:rsidR="00D8439D" w:rsidRPr="00830DAC" w:rsidRDefault="00D8439D" w:rsidP="00D55FCF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830DAC">
        <w:rPr>
          <w:rFonts w:ascii="Times New Roman" w:hAnsi="Times New Roman" w:cs="Times New Roman"/>
        </w:rPr>
        <w:t xml:space="preserve">Szállásköltségek: </w:t>
      </w:r>
    </w:p>
    <w:p w14:paraId="7811AE49" w14:textId="77777777" w:rsidR="00D8439D" w:rsidRPr="00194605" w:rsidRDefault="00B00088" w:rsidP="00D55FCF">
      <w:pPr>
        <w:pStyle w:val="Listaszerbekezds"/>
        <w:numPr>
          <w:ilvl w:val="2"/>
          <w:numId w:val="10"/>
        </w:numPr>
        <w:spacing w:after="240"/>
        <w:jc w:val="both"/>
        <w:rPr>
          <w:rFonts w:ascii="Times New Roman" w:hAnsi="Times New Roman" w:cs="Times New Roman"/>
          <w:b/>
          <w:highlight w:val="yellow"/>
        </w:rPr>
      </w:pPr>
      <w:r w:rsidRPr="00194605">
        <w:rPr>
          <w:rFonts w:ascii="Times New Roman" w:hAnsi="Times New Roman" w:cs="Times New Roman"/>
          <w:b/>
          <w:highlight w:val="yellow"/>
        </w:rPr>
        <w:t>K</w:t>
      </w:r>
      <w:r w:rsidR="00D8439D" w:rsidRPr="00194605">
        <w:rPr>
          <w:rFonts w:ascii="Times New Roman" w:hAnsi="Times New Roman" w:cs="Times New Roman"/>
          <w:b/>
          <w:highlight w:val="yellow"/>
        </w:rPr>
        <w:t xml:space="preserve">ülföldi szállás esetén bruttó 150 euró mértékű költség számolható el. </w:t>
      </w:r>
    </w:p>
    <w:p w14:paraId="5958150A" w14:textId="77777777" w:rsidR="00D8439D" w:rsidRDefault="00B00088" w:rsidP="00D55FCF">
      <w:pPr>
        <w:pStyle w:val="Listaszerbekezds"/>
        <w:numPr>
          <w:ilvl w:val="2"/>
          <w:numId w:val="10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8439D" w:rsidRPr="00830DAC">
        <w:rPr>
          <w:rFonts w:ascii="Times New Roman" w:hAnsi="Times New Roman" w:cs="Times New Roman"/>
        </w:rPr>
        <w:t>elföldi szállás esetén vendég-éjszakánként legfeljebb a következő táblázat szerinti bruttó költség</w:t>
      </w:r>
      <w:r>
        <w:rPr>
          <w:rFonts w:ascii="Times New Roman" w:hAnsi="Times New Roman" w:cs="Times New Roman"/>
        </w:rPr>
        <w:t>:</w:t>
      </w:r>
      <w:r w:rsidR="00D8439D" w:rsidRPr="00830DAC">
        <w:rPr>
          <w:rFonts w:ascii="Times New Roman" w:hAnsi="Times New Roman" w:cs="Times New Roman"/>
        </w:rPr>
        <w:t xml:space="preserve"> </w:t>
      </w:r>
    </w:p>
    <w:p w14:paraId="232BF77A" w14:textId="77777777" w:rsidR="0087020C" w:rsidRDefault="0087020C" w:rsidP="0087020C">
      <w:pPr>
        <w:pStyle w:val="Listaszerbekezds"/>
        <w:spacing w:after="240"/>
        <w:ind w:left="2160"/>
        <w:jc w:val="both"/>
        <w:rPr>
          <w:rFonts w:ascii="Times New Roman" w:hAnsi="Times New Roman" w:cs="Times New Roman"/>
        </w:rPr>
      </w:pPr>
    </w:p>
    <w:tbl>
      <w:tblPr>
        <w:tblW w:w="5954" w:type="dxa"/>
        <w:tblInd w:w="15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407"/>
        <w:gridCol w:w="1985"/>
      </w:tblGrid>
      <w:tr w:rsidR="00D8439D" w:rsidRPr="00830DAC" w14:paraId="6380D3B9" w14:textId="77777777" w:rsidTr="00D843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CACD" w14:textId="0D5FD561" w:rsidR="00D8439D" w:rsidRPr="00830DAC" w:rsidRDefault="00D8439D" w:rsidP="00D55FCF">
            <w:pPr>
              <w:spacing w:before="120"/>
              <w:ind w:left="56" w:right="56"/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FF40" w14:textId="77777777" w:rsidR="00D8439D" w:rsidRPr="00830DAC" w:rsidRDefault="00D8439D" w:rsidP="00D55FCF">
            <w:pPr>
              <w:spacing w:before="120"/>
              <w:ind w:left="56" w:right="56"/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t xml:space="preserve"> Turisztikai régió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1FD9" w14:textId="77777777" w:rsidR="00D8439D" w:rsidRPr="00830DAC" w:rsidRDefault="00D8439D" w:rsidP="00D55FCF">
            <w:pPr>
              <w:ind w:left="56" w:right="56"/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t xml:space="preserve"> Bruttó szállásköltség</w:t>
            </w:r>
            <w:r w:rsidRPr="00830DAC">
              <w:rPr>
                <w:rFonts w:ascii="Times New Roman" w:hAnsi="Times New Roman" w:cs="Times New Roman"/>
              </w:rPr>
              <w:br/>
              <w:t>(1 főre)</w:t>
            </w:r>
          </w:p>
        </w:tc>
      </w:tr>
      <w:tr w:rsidR="00D8439D" w:rsidRPr="00830DAC" w14:paraId="17E2CAD0" w14:textId="77777777" w:rsidTr="00D843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3ED7" w14:textId="77777777" w:rsidR="00D8439D" w:rsidRPr="00830DAC" w:rsidRDefault="00D8439D" w:rsidP="00D55FCF">
            <w:pPr>
              <w:ind w:left="56" w:right="56"/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A7C2" w14:textId="77777777" w:rsidR="00D8439D" w:rsidRPr="00830DAC" w:rsidRDefault="00D8439D" w:rsidP="00D55FCF">
            <w:pPr>
              <w:ind w:left="56" w:right="56"/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t xml:space="preserve"> Budapest kiemelt üdülőkörzet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754D" w14:textId="77777777" w:rsidR="00D8439D" w:rsidRPr="00830DAC" w:rsidRDefault="00D8439D" w:rsidP="00D55FCF">
            <w:pPr>
              <w:ind w:left="56" w:right="56"/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t xml:space="preserve"> 23 900 Ft</w:t>
            </w:r>
          </w:p>
        </w:tc>
      </w:tr>
      <w:tr w:rsidR="00D8439D" w:rsidRPr="00830DAC" w14:paraId="70A29F35" w14:textId="77777777" w:rsidTr="00D843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5E1C" w14:textId="77777777" w:rsidR="00D8439D" w:rsidRPr="00830DAC" w:rsidRDefault="00D8439D" w:rsidP="00D55FCF">
            <w:pPr>
              <w:ind w:left="56" w:right="56"/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3C20" w14:textId="77777777" w:rsidR="00D8439D" w:rsidRPr="00830DAC" w:rsidRDefault="00D8439D" w:rsidP="00D55FCF">
            <w:pPr>
              <w:ind w:left="56" w:right="56"/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t xml:space="preserve"> Pest megye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D73" w14:textId="77777777" w:rsidR="00D8439D" w:rsidRPr="00830DAC" w:rsidRDefault="00D8439D" w:rsidP="00D55FCF">
            <w:pPr>
              <w:ind w:left="56" w:right="56"/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t xml:space="preserve"> 15 000 Ft</w:t>
            </w:r>
          </w:p>
        </w:tc>
      </w:tr>
      <w:tr w:rsidR="00D8439D" w:rsidRPr="00830DAC" w14:paraId="20DC3F80" w14:textId="77777777" w:rsidTr="00D843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ACF7" w14:textId="77777777" w:rsidR="00D8439D" w:rsidRPr="00830DAC" w:rsidRDefault="00D8439D" w:rsidP="00D55FCF">
            <w:pPr>
              <w:ind w:left="56" w:right="56"/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4B2F" w14:textId="77777777" w:rsidR="00D8439D" w:rsidRPr="00830DAC" w:rsidRDefault="00D8439D" w:rsidP="00D55FCF">
            <w:pPr>
              <w:ind w:left="56" w:right="56"/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t xml:space="preserve"> Közép-Dunántúl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208B" w14:textId="77777777" w:rsidR="00D8439D" w:rsidRPr="00830DAC" w:rsidRDefault="00D8439D" w:rsidP="00D55FCF">
            <w:pPr>
              <w:ind w:left="56" w:right="56"/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t xml:space="preserve"> 13 300 Ft</w:t>
            </w:r>
          </w:p>
        </w:tc>
      </w:tr>
      <w:tr w:rsidR="00D8439D" w:rsidRPr="00830DAC" w14:paraId="7D0E49D8" w14:textId="77777777" w:rsidTr="00D843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E485" w14:textId="77777777" w:rsidR="00D8439D" w:rsidRPr="00830DAC" w:rsidRDefault="00D8439D" w:rsidP="00D55FCF">
            <w:pPr>
              <w:ind w:left="56" w:right="56"/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A60C" w14:textId="77777777" w:rsidR="00D8439D" w:rsidRPr="00830DAC" w:rsidRDefault="00D8439D" w:rsidP="00D55FCF">
            <w:pPr>
              <w:ind w:left="56" w:right="56"/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t xml:space="preserve"> Nyugat-Dunántúl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EB22" w14:textId="77777777" w:rsidR="00D8439D" w:rsidRPr="00830DAC" w:rsidRDefault="00D8439D" w:rsidP="00D55FCF">
            <w:pPr>
              <w:ind w:left="56" w:right="56"/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t xml:space="preserve"> 13 700 Ft</w:t>
            </w:r>
          </w:p>
        </w:tc>
      </w:tr>
      <w:tr w:rsidR="00D8439D" w:rsidRPr="00830DAC" w14:paraId="48BCDC8A" w14:textId="77777777" w:rsidTr="00D843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326" w14:textId="77777777" w:rsidR="00D8439D" w:rsidRPr="00830DAC" w:rsidRDefault="00D8439D" w:rsidP="00D55FCF">
            <w:pPr>
              <w:ind w:left="56" w:right="56"/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F00F" w14:textId="77777777" w:rsidR="00D8439D" w:rsidRPr="00830DAC" w:rsidRDefault="00D8439D" w:rsidP="00D55FCF">
            <w:pPr>
              <w:ind w:left="56" w:right="56"/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t xml:space="preserve"> Dél-Dunántúl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65AF" w14:textId="77777777" w:rsidR="00D8439D" w:rsidRPr="00830DAC" w:rsidRDefault="00D8439D" w:rsidP="00D55FCF">
            <w:pPr>
              <w:ind w:left="56" w:right="56"/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t xml:space="preserve"> 11 400 Ft</w:t>
            </w:r>
          </w:p>
        </w:tc>
      </w:tr>
      <w:tr w:rsidR="00D8439D" w:rsidRPr="00830DAC" w14:paraId="01528443" w14:textId="77777777" w:rsidTr="00D8439D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7E9D" w14:textId="77777777" w:rsidR="00D8439D" w:rsidRPr="00830DAC" w:rsidRDefault="00D8439D" w:rsidP="00D55FCF">
            <w:pPr>
              <w:ind w:left="56" w:right="56"/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16C4" w14:textId="77777777" w:rsidR="00D8439D" w:rsidRPr="00830DAC" w:rsidRDefault="00D8439D" w:rsidP="00D55FCF">
            <w:pPr>
              <w:ind w:left="56" w:right="56"/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t xml:space="preserve"> Észak-Magyarország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2CDA" w14:textId="77777777" w:rsidR="00D8439D" w:rsidRPr="00830DAC" w:rsidRDefault="00D8439D" w:rsidP="00D55FCF">
            <w:pPr>
              <w:ind w:left="56" w:right="56"/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t xml:space="preserve"> 13 500 Ft</w:t>
            </w:r>
          </w:p>
        </w:tc>
      </w:tr>
      <w:tr w:rsidR="00D8439D" w:rsidRPr="00830DAC" w14:paraId="02F63F21" w14:textId="77777777" w:rsidTr="00D843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A261" w14:textId="77777777" w:rsidR="00D8439D" w:rsidRPr="00830DAC" w:rsidRDefault="00D8439D" w:rsidP="00D55FCF">
            <w:pPr>
              <w:ind w:left="56" w:right="56"/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lastRenderedPageBreak/>
              <w:t xml:space="preserve"> 8.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4B3D" w14:textId="77777777" w:rsidR="00D8439D" w:rsidRPr="00830DAC" w:rsidRDefault="00D8439D" w:rsidP="00D55FCF">
            <w:pPr>
              <w:ind w:left="56" w:right="56"/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t xml:space="preserve"> Észak-Alföld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4CF6" w14:textId="77777777" w:rsidR="00D8439D" w:rsidRPr="00830DAC" w:rsidRDefault="00D8439D" w:rsidP="00D55FCF">
            <w:pPr>
              <w:ind w:left="56" w:right="56"/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t xml:space="preserve"> 10 900 Ft</w:t>
            </w:r>
          </w:p>
        </w:tc>
      </w:tr>
      <w:tr w:rsidR="00D8439D" w:rsidRPr="00830DAC" w14:paraId="33199160" w14:textId="77777777" w:rsidTr="00D843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8C96" w14:textId="77777777" w:rsidR="00D8439D" w:rsidRPr="00830DAC" w:rsidRDefault="00D8439D" w:rsidP="00D55FCF">
            <w:pPr>
              <w:ind w:left="56" w:right="56"/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27CB" w14:textId="77777777" w:rsidR="00D8439D" w:rsidRPr="00830DAC" w:rsidRDefault="00D8439D" w:rsidP="00D55FCF">
            <w:pPr>
              <w:ind w:left="56" w:right="56"/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t xml:space="preserve"> Dél-Alföld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644B" w14:textId="77777777" w:rsidR="00D8439D" w:rsidRPr="00830DAC" w:rsidRDefault="00D8439D" w:rsidP="00D55FCF">
            <w:pPr>
              <w:ind w:left="56" w:right="56"/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t xml:space="preserve"> 11 300 Ft</w:t>
            </w:r>
          </w:p>
        </w:tc>
      </w:tr>
      <w:tr w:rsidR="00D8439D" w:rsidRPr="00830DAC" w14:paraId="5196DB5D" w14:textId="77777777" w:rsidTr="00D8439D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ADABA" w14:textId="77777777" w:rsidR="00D8439D" w:rsidRPr="00830DAC" w:rsidRDefault="00D8439D" w:rsidP="00D55FCF">
            <w:pPr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5FD05" w14:textId="77777777" w:rsidR="00D8439D" w:rsidRPr="00830DAC" w:rsidRDefault="00D8439D" w:rsidP="00D55FCF">
            <w:pPr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86E92" w14:textId="77777777" w:rsidR="00D8439D" w:rsidRPr="00830DAC" w:rsidRDefault="00D8439D" w:rsidP="00D55FCF">
            <w:pPr>
              <w:jc w:val="both"/>
              <w:rPr>
                <w:rFonts w:ascii="Times New Roman" w:hAnsi="Times New Roman" w:cs="Times New Roman"/>
              </w:rPr>
            </w:pPr>
            <w:r w:rsidRPr="00830DA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36A503C" w14:textId="77777777" w:rsidR="008F7925" w:rsidRDefault="00D55FCF" w:rsidP="00D55FCF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Regisztrációs díjak</w:t>
      </w:r>
      <w:r w:rsidR="00B00088">
        <w:rPr>
          <w:rFonts w:ascii="Times New Roman" w:hAnsi="Times New Roman" w:cs="Times New Roman"/>
        </w:rPr>
        <w:t>.</w:t>
      </w:r>
    </w:p>
    <w:p w14:paraId="4094D248" w14:textId="77777777" w:rsidR="00D55FCF" w:rsidRDefault="00D55FCF" w:rsidP="00D55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5FCF">
        <w:rPr>
          <w:rFonts w:ascii="Times New Roman" w:eastAsia="Times New Roman" w:hAnsi="Times New Roman" w:cs="Times New Roman"/>
          <w:b/>
        </w:rPr>
        <w:t>Csatolandó dokumentumok, előírások</w:t>
      </w:r>
    </w:p>
    <w:p w14:paraId="2853EEBF" w14:textId="77777777" w:rsidR="00D55FCF" w:rsidRPr="00D55FCF" w:rsidRDefault="00D55FCF" w:rsidP="00D55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6FAE004" w14:textId="77777777" w:rsidR="00047D0B" w:rsidRPr="00047D0B" w:rsidRDefault="000F200F" w:rsidP="00D55FC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7D0B">
        <w:rPr>
          <w:rFonts w:ascii="Times New Roman" w:eastAsia="Times New Roman" w:hAnsi="Times New Roman" w:cs="Times New Roman"/>
        </w:rPr>
        <w:t>Szerződés vagy nyilatkozat arról, hogy írásbeli szerződés nem történt, visszaigazolt írásos megrendelő vagy biztosítási kötvény</w:t>
      </w:r>
      <w:r w:rsidR="00B00088" w:rsidRPr="00047D0B">
        <w:rPr>
          <w:rFonts w:ascii="Times New Roman" w:eastAsia="Times New Roman" w:hAnsi="Times New Roman" w:cs="Times New Roman"/>
        </w:rPr>
        <w:t>.</w:t>
      </w:r>
      <w:r w:rsidR="000A425B" w:rsidRPr="00047D0B">
        <w:rPr>
          <w:rFonts w:ascii="Times New Roman" w:eastAsia="Times New Roman" w:hAnsi="Times New Roman" w:cs="Times New Roman"/>
        </w:rPr>
        <w:t xml:space="preserve"> </w:t>
      </w:r>
    </w:p>
    <w:p w14:paraId="5170CFFF" w14:textId="77777777" w:rsidR="00E41059" w:rsidRPr="00E41059" w:rsidRDefault="000F200F" w:rsidP="00047D0B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E41059">
        <w:rPr>
          <w:rFonts w:ascii="Times New Roman" w:eastAsia="Times New Roman" w:hAnsi="Times New Roman" w:cs="Times New Roman"/>
        </w:rPr>
        <w:t xml:space="preserve">Számla </w:t>
      </w:r>
      <w:r w:rsidR="00830DAC" w:rsidRPr="00E41059">
        <w:rPr>
          <w:rFonts w:ascii="Times New Roman" w:eastAsia="Times New Roman" w:hAnsi="Times New Roman" w:cs="Times New Roman"/>
        </w:rPr>
        <w:t>(</w:t>
      </w:r>
      <w:r w:rsidR="00B00088" w:rsidRPr="00E41059">
        <w:rPr>
          <w:rFonts w:ascii="Times New Roman" w:eastAsia="Times New Roman" w:hAnsi="Times New Roman" w:cs="Times New Roman"/>
        </w:rPr>
        <w:t>k</w:t>
      </w:r>
      <w:r w:rsidR="00830DAC" w:rsidRPr="00E41059">
        <w:rPr>
          <w:rFonts w:ascii="Times New Roman" w:eastAsia="Times New Roman" w:hAnsi="Times New Roman" w:cs="Times New Roman"/>
        </w:rPr>
        <w:t>ülföldi számla fő tartalmi elemeiről a kedvezményezett cégszerű aláírásával hitelesített magyar nyelvű fordítást tartalmazó másolatot a számlához csatolták</w:t>
      </w:r>
      <w:r w:rsidR="00B00088" w:rsidRPr="00E41059">
        <w:rPr>
          <w:rFonts w:ascii="Times New Roman" w:eastAsia="Times New Roman" w:hAnsi="Times New Roman" w:cs="Times New Roman"/>
        </w:rPr>
        <w:t>)</w:t>
      </w:r>
      <w:r w:rsidR="00830DAC" w:rsidRPr="00E41059">
        <w:rPr>
          <w:rFonts w:ascii="Times New Roman" w:eastAsia="Times New Roman" w:hAnsi="Times New Roman" w:cs="Times New Roman"/>
        </w:rPr>
        <w:t xml:space="preserve">, </w:t>
      </w:r>
      <w:r w:rsidR="00E41059">
        <w:t>szakfordító vagy szakfordító-lektor által készített,</w:t>
      </w:r>
      <w:r w:rsidR="006E0259">
        <w:t xml:space="preserve"> mely</w:t>
      </w:r>
      <w:r w:rsidR="00830DAC" w:rsidRPr="00E41059">
        <w:rPr>
          <w:rFonts w:ascii="Times New Roman" w:eastAsia="Times New Roman" w:hAnsi="Times New Roman" w:cs="Times New Roman"/>
        </w:rPr>
        <w:t xml:space="preserve"> tartalmazza legalább a szállító adatait, a teljesítés és a számlakiállítás dátumát, a tevékenység megnevezését, az adó alapját, az adó mértékét, az adómentesség megjelölését, </w:t>
      </w:r>
      <w:r w:rsidR="002F1B8C" w:rsidRPr="00763441">
        <w:rPr>
          <w:rFonts w:ascii="Times New Roman" w:eastAsia="Times New Roman" w:hAnsi="Times New Roman" w:cs="Times New Roman"/>
        </w:rPr>
        <w:t>ha ezeket a számla tartalmazza</w:t>
      </w:r>
      <w:r w:rsidR="00830DAC" w:rsidRPr="00E41059">
        <w:rPr>
          <w:rFonts w:ascii="Times New Roman" w:eastAsia="Times New Roman" w:hAnsi="Times New Roman" w:cs="Times New Roman"/>
          <w:highlight w:val="yellow"/>
        </w:rPr>
        <w:t>.</w:t>
      </w:r>
      <w:r w:rsidR="00B00088" w:rsidRPr="00E41059">
        <w:rPr>
          <w:rFonts w:ascii="Times New Roman" w:eastAsia="Times New Roman" w:hAnsi="Times New Roman" w:cs="Times New Roman"/>
        </w:rPr>
        <w:t xml:space="preserve"> </w:t>
      </w:r>
    </w:p>
    <w:p w14:paraId="6FE83B9B" w14:textId="77777777" w:rsidR="00047D0B" w:rsidRPr="00E41059" w:rsidRDefault="00E41059" w:rsidP="00E41059">
      <w:pPr>
        <w:pStyle w:val="Listaszerbekezds"/>
        <w:spacing w:after="0" w:line="240" w:lineRule="auto"/>
        <w:jc w:val="both"/>
        <w:rPr>
          <w:i/>
          <w:sz w:val="20"/>
          <w:szCs w:val="20"/>
        </w:rPr>
      </w:pPr>
      <w:r w:rsidRPr="00E41059">
        <w:rPr>
          <w:i/>
          <w:sz w:val="20"/>
          <w:szCs w:val="20"/>
        </w:rPr>
        <w:t xml:space="preserve">A Felhívás </w:t>
      </w:r>
      <w:proofErr w:type="gramStart"/>
      <w:r w:rsidRPr="00E41059">
        <w:rPr>
          <w:i/>
          <w:sz w:val="20"/>
          <w:szCs w:val="20"/>
        </w:rPr>
        <w:t>szerint :</w:t>
      </w:r>
      <w:proofErr w:type="gramEnd"/>
      <w:r w:rsidRPr="00E41059">
        <w:rPr>
          <w:i/>
          <w:sz w:val="20"/>
          <w:szCs w:val="20"/>
        </w:rPr>
        <w:t xml:space="preserve"> </w:t>
      </w:r>
      <w:r w:rsidR="00047D0B" w:rsidRPr="00E41059">
        <w:rPr>
          <w:i/>
          <w:sz w:val="20"/>
          <w:szCs w:val="20"/>
        </w:rPr>
        <w:t xml:space="preserve">Deviza számla elszámolása </w:t>
      </w:r>
    </w:p>
    <w:p w14:paraId="3B439E92" w14:textId="77777777" w:rsidR="00047D0B" w:rsidRPr="00E41059" w:rsidRDefault="00047D0B" w:rsidP="00E41059">
      <w:pPr>
        <w:pStyle w:val="Listaszerbekezds"/>
        <w:spacing w:after="0"/>
        <w:jc w:val="both"/>
        <w:rPr>
          <w:i/>
          <w:sz w:val="20"/>
          <w:szCs w:val="20"/>
        </w:rPr>
      </w:pPr>
      <w:r w:rsidRPr="00E41059">
        <w:rPr>
          <w:i/>
          <w:sz w:val="20"/>
          <w:szCs w:val="20"/>
        </w:rPr>
        <w:t xml:space="preserve">A külföldi devizában kiállított elszámoló bizonylatokra vonatkozó szabályokat a 272/2014. (XI. 5.) </w:t>
      </w:r>
      <w:proofErr w:type="spellStart"/>
      <w:r w:rsidRPr="00E41059">
        <w:rPr>
          <w:i/>
          <w:sz w:val="20"/>
          <w:szCs w:val="20"/>
        </w:rPr>
        <w:t>korm</w:t>
      </w:r>
      <w:proofErr w:type="spellEnd"/>
      <w:r w:rsidRPr="00E41059">
        <w:rPr>
          <w:i/>
          <w:sz w:val="20"/>
          <w:szCs w:val="20"/>
        </w:rPr>
        <w:t xml:space="preserve">. </w:t>
      </w:r>
      <w:proofErr w:type="gramStart"/>
      <w:r w:rsidRPr="00E41059">
        <w:rPr>
          <w:i/>
          <w:sz w:val="20"/>
          <w:szCs w:val="20"/>
        </w:rPr>
        <w:t>rendelet</w:t>
      </w:r>
      <w:proofErr w:type="gramEnd"/>
      <w:r w:rsidRPr="00E41059">
        <w:rPr>
          <w:i/>
          <w:sz w:val="20"/>
          <w:szCs w:val="20"/>
        </w:rPr>
        <w:t xml:space="preserve"> 131. §</w:t>
      </w:r>
      <w:proofErr w:type="spellStart"/>
      <w:r w:rsidRPr="00E41059">
        <w:rPr>
          <w:i/>
          <w:sz w:val="20"/>
          <w:szCs w:val="20"/>
        </w:rPr>
        <w:t>-</w:t>
      </w:r>
      <w:proofErr w:type="gramStart"/>
      <w:r w:rsidRPr="00E41059">
        <w:rPr>
          <w:i/>
          <w:sz w:val="20"/>
          <w:szCs w:val="20"/>
        </w:rPr>
        <w:t>a</w:t>
      </w:r>
      <w:proofErr w:type="spellEnd"/>
      <w:proofErr w:type="gramEnd"/>
      <w:r w:rsidRPr="00E41059">
        <w:rPr>
          <w:i/>
          <w:sz w:val="20"/>
          <w:szCs w:val="20"/>
        </w:rPr>
        <w:t xml:space="preserve">, illetve a 272/2014. (XI. 5.) </w:t>
      </w:r>
      <w:proofErr w:type="spellStart"/>
      <w:r w:rsidRPr="00E41059">
        <w:rPr>
          <w:i/>
          <w:sz w:val="20"/>
          <w:szCs w:val="20"/>
        </w:rPr>
        <w:t>korm</w:t>
      </w:r>
      <w:proofErr w:type="spellEnd"/>
      <w:r w:rsidRPr="00E41059">
        <w:rPr>
          <w:i/>
          <w:sz w:val="20"/>
          <w:szCs w:val="20"/>
        </w:rPr>
        <w:t xml:space="preserve">. </w:t>
      </w:r>
      <w:proofErr w:type="gramStart"/>
      <w:r w:rsidRPr="00E41059">
        <w:rPr>
          <w:i/>
          <w:sz w:val="20"/>
          <w:szCs w:val="20"/>
        </w:rPr>
        <w:t>rendelet</w:t>
      </w:r>
      <w:proofErr w:type="gramEnd"/>
      <w:r w:rsidRPr="00E41059">
        <w:rPr>
          <w:i/>
          <w:sz w:val="20"/>
          <w:szCs w:val="20"/>
        </w:rPr>
        <w:t xml:space="preserve"> 6. számú mellékletének 2.10 bekezdése tartalmazza.</w:t>
      </w:r>
    </w:p>
    <w:p w14:paraId="2C272B38" w14:textId="77777777" w:rsidR="00E41059" w:rsidRPr="00E41059" w:rsidRDefault="00E41059" w:rsidP="00E41059">
      <w:pPr>
        <w:spacing w:after="0"/>
        <w:ind w:left="1128" w:firstLine="204"/>
        <w:jc w:val="both"/>
        <w:rPr>
          <w:i/>
          <w:sz w:val="20"/>
          <w:szCs w:val="20"/>
        </w:rPr>
      </w:pPr>
      <w:r w:rsidRPr="00E41059">
        <w:rPr>
          <w:i/>
          <w:sz w:val="20"/>
          <w:szCs w:val="20"/>
        </w:rPr>
        <w:t>2.10. Külföldi számla esetében a belföldi szállító által kiállított számla szerinti ellenőrzéseket kell elvégezni figyelembe véve azt, hogy az egyes országok szabályozása eltérhet a hazaitól a számla alaki és tartalmi kellékeivel kapcsolatban.</w:t>
      </w:r>
    </w:p>
    <w:p w14:paraId="75B1D78F" w14:textId="77777777" w:rsidR="00E41059" w:rsidRPr="00E41059" w:rsidRDefault="00E41059" w:rsidP="00E41059">
      <w:pPr>
        <w:spacing w:after="0"/>
        <w:ind w:left="1128" w:firstLine="204"/>
        <w:jc w:val="both"/>
        <w:rPr>
          <w:i/>
          <w:sz w:val="20"/>
          <w:szCs w:val="20"/>
        </w:rPr>
      </w:pPr>
      <w:r w:rsidRPr="00E41059">
        <w:rPr>
          <w:i/>
          <w:sz w:val="20"/>
          <w:szCs w:val="20"/>
        </w:rPr>
        <w:t>2.10.1. A külföldi számla fő tartalmi elemeiről a kedvezményezett cégszerű aláírásával hitelesített magyar nyelvű fordítást tartalmazó másolatot a számlához csatolták, mely tartalmazza legalább</w:t>
      </w:r>
    </w:p>
    <w:p w14:paraId="42A78F72" w14:textId="77777777" w:rsidR="00E41059" w:rsidRPr="00E41059" w:rsidRDefault="00E41059" w:rsidP="00E41059">
      <w:pPr>
        <w:spacing w:after="0"/>
        <w:ind w:left="1128" w:firstLine="204"/>
        <w:jc w:val="both"/>
        <w:rPr>
          <w:i/>
          <w:sz w:val="20"/>
          <w:szCs w:val="20"/>
        </w:rPr>
      </w:pPr>
      <w:r w:rsidRPr="00E41059">
        <w:rPr>
          <w:i/>
          <w:sz w:val="20"/>
          <w:szCs w:val="20"/>
        </w:rPr>
        <w:t>2.10.1.1. a szállító adatait,</w:t>
      </w:r>
    </w:p>
    <w:p w14:paraId="3136E40D" w14:textId="77777777" w:rsidR="00E41059" w:rsidRPr="00E41059" w:rsidRDefault="00E41059" w:rsidP="00E41059">
      <w:pPr>
        <w:spacing w:after="0"/>
        <w:ind w:left="1128" w:firstLine="204"/>
        <w:jc w:val="both"/>
        <w:rPr>
          <w:i/>
          <w:sz w:val="20"/>
          <w:szCs w:val="20"/>
        </w:rPr>
      </w:pPr>
      <w:r w:rsidRPr="00E41059">
        <w:rPr>
          <w:i/>
          <w:sz w:val="20"/>
          <w:szCs w:val="20"/>
        </w:rPr>
        <w:t>2.10.1.2. a teljesítés és a számlakiállítás dátumát,</w:t>
      </w:r>
    </w:p>
    <w:p w14:paraId="21D7A62F" w14:textId="77777777" w:rsidR="00E41059" w:rsidRPr="00E41059" w:rsidRDefault="00E41059" w:rsidP="00E41059">
      <w:pPr>
        <w:spacing w:after="0"/>
        <w:ind w:left="1128" w:firstLine="204"/>
        <w:jc w:val="both"/>
        <w:rPr>
          <w:i/>
          <w:sz w:val="20"/>
          <w:szCs w:val="20"/>
        </w:rPr>
      </w:pPr>
      <w:r w:rsidRPr="00E41059">
        <w:rPr>
          <w:i/>
          <w:sz w:val="20"/>
          <w:szCs w:val="20"/>
        </w:rPr>
        <w:t>2.10.1.3. a tevékenység megnevezését,</w:t>
      </w:r>
    </w:p>
    <w:p w14:paraId="690F1C48" w14:textId="77777777" w:rsidR="00E41059" w:rsidRPr="00E41059" w:rsidRDefault="00E41059" w:rsidP="00E41059">
      <w:pPr>
        <w:spacing w:after="0"/>
        <w:ind w:left="1128" w:firstLine="204"/>
        <w:jc w:val="both"/>
        <w:rPr>
          <w:i/>
          <w:sz w:val="20"/>
          <w:szCs w:val="20"/>
        </w:rPr>
      </w:pPr>
      <w:r w:rsidRPr="00E41059">
        <w:rPr>
          <w:i/>
          <w:sz w:val="20"/>
          <w:szCs w:val="20"/>
        </w:rPr>
        <w:t>2.10.1.4. az adó alapját,</w:t>
      </w:r>
    </w:p>
    <w:p w14:paraId="03BCF3BD" w14:textId="77777777" w:rsidR="00E41059" w:rsidRPr="00E41059" w:rsidRDefault="00E41059" w:rsidP="00E41059">
      <w:pPr>
        <w:spacing w:after="0"/>
        <w:ind w:left="1128" w:firstLine="204"/>
        <w:jc w:val="both"/>
        <w:rPr>
          <w:i/>
          <w:sz w:val="20"/>
          <w:szCs w:val="20"/>
        </w:rPr>
      </w:pPr>
      <w:r w:rsidRPr="00E41059">
        <w:rPr>
          <w:i/>
          <w:sz w:val="20"/>
          <w:szCs w:val="20"/>
        </w:rPr>
        <w:t>2.10.1.5. az adó mértékét,</w:t>
      </w:r>
    </w:p>
    <w:p w14:paraId="02DF5DA0" w14:textId="77777777" w:rsidR="00E41059" w:rsidRPr="00E41059" w:rsidRDefault="00E41059" w:rsidP="00E41059">
      <w:pPr>
        <w:spacing w:after="0"/>
        <w:ind w:left="1128" w:firstLine="204"/>
        <w:jc w:val="both"/>
        <w:rPr>
          <w:i/>
          <w:sz w:val="20"/>
          <w:szCs w:val="20"/>
        </w:rPr>
      </w:pPr>
      <w:r w:rsidRPr="00E41059">
        <w:rPr>
          <w:i/>
          <w:sz w:val="20"/>
          <w:szCs w:val="20"/>
        </w:rPr>
        <w:t>2.10.1.6. az adómentesség megjelölését, ha ezeket a számla tartalmazza.</w:t>
      </w:r>
    </w:p>
    <w:p w14:paraId="4E176CEF" w14:textId="77777777" w:rsidR="00047D0B" w:rsidRPr="00047D0B" w:rsidRDefault="00047D0B" w:rsidP="00047D0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3BAF44D" w14:textId="3089A0CA" w:rsidR="00D55FCF" w:rsidRPr="00D55FCF" w:rsidRDefault="00830DAC" w:rsidP="00D55FC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5FCF">
        <w:rPr>
          <w:rFonts w:ascii="Times New Roman" w:eastAsia="Times New Roman" w:hAnsi="Times New Roman" w:cs="Times New Roman"/>
        </w:rPr>
        <w:t>Devizában kiállított számla</w:t>
      </w:r>
      <w:r w:rsidR="00B00088">
        <w:rPr>
          <w:rFonts w:ascii="Times New Roman" w:eastAsia="Times New Roman" w:hAnsi="Times New Roman" w:cs="Times New Roman"/>
        </w:rPr>
        <w:t>:</w:t>
      </w:r>
      <w:r w:rsidR="00D55FCF" w:rsidRPr="00D55FCF">
        <w:rPr>
          <w:rFonts w:ascii="Times New Roman" w:eastAsia="Times New Roman" w:hAnsi="Times New Roman" w:cs="Times New Roman"/>
        </w:rPr>
        <w:t xml:space="preserve"> </w:t>
      </w:r>
    </w:p>
    <w:p w14:paraId="663B18E5" w14:textId="77777777" w:rsidR="00D55FCF" w:rsidRPr="00D55FCF" w:rsidRDefault="00830DAC" w:rsidP="00D55FC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5FCF">
        <w:rPr>
          <w:rFonts w:ascii="Times New Roman" w:eastAsia="Times New Roman" w:hAnsi="Times New Roman" w:cs="Times New Roman"/>
        </w:rPr>
        <w:t>A számla értéke a fizikai teljesítés napján érvényes, a Magyar Nemzeti Bank által közzétett, hivatalos deviza-árfolyamon került forintra átszámításra.</w:t>
      </w:r>
      <w:r w:rsidR="00D55FCF" w:rsidRPr="00D55FCF">
        <w:rPr>
          <w:rFonts w:ascii="Times New Roman" w:eastAsia="Times New Roman" w:hAnsi="Times New Roman" w:cs="Times New Roman"/>
        </w:rPr>
        <w:t xml:space="preserve"> </w:t>
      </w:r>
    </w:p>
    <w:p w14:paraId="0436EAD4" w14:textId="77777777" w:rsidR="00830DAC" w:rsidRPr="00D55FCF" w:rsidRDefault="00D55FCF" w:rsidP="00D55FC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5FCF">
        <w:rPr>
          <w:rFonts w:ascii="Times New Roman" w:eastAsia="Times New Roman" w:hAnsi="Times New Roman" w:cs="Times New Roman"/>
        </w:rPr>
        <w:t xml:space="preserve">Ha az utófinanszírozási módban a </w:t>
      </w:r>
      <w:r w:rsidR="00B00088">
        <w:rPr>
          <w:rFonts w:ascii="Times New Roman" w:eastAsia="Times New Roman" w:hAnsi="Times New Roman" w:cs="Times New Roman"/>
        </w:rPr>
        <w:t>Támogatott</w:t>
      </w:r>
      <w:r w:rsidR="00B00088" w:rsidRPr="00D55FCF">
        <w:rPr>
          <w:rFonts w:ascii="Times New Roman" w:eastAsia="Times New Roman" w:hAnsi="Times New Roman" w:cs="Times New Roman"/>
        </w:rPr>
        <w:t xml:space="preserve"> </w:t>
      </w:r>
      <w:r w:rsidRPr="00D55FCF">
        <w:rPr>
          <w:rFonts w:ascii="Times New Roman" w:eastAsia="Times New Roman" w:hAnsi="Times New Roman" w:cs="Times New Roman"/>
        </w:rPr>
        <w:t>előleget fizetett, az előleg támogatástartalma a rész- vagy végszámlán szereplő fizikai teljesítés napján érvényes, a Magyar Nemzeti Bank által közzétett, hivatalos deviza-árfolyamon került forintra átszámításra. Ha az előleghez kapcsolódó rész-, végszámlán nem szerepel teljesítési dátum, akkor az előlegszámla teljesítése a hozzá kapcsolódó rész-, végszámla keltének napja.</w:t>
      </w:r>
    </w:p>
    <w:p w14:paraId="49DB6E21" w14:textId="77777777" w:rsidR="00830DAC" w:rsidRPr="00D55FCF" w:rsidRDefault="00B00088" w:rsidP="00D55FC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830DAC" w:rsidRPr="00D55FCF">
        <w:rPr>
          <w:rFonts w:ascii="Times New Roman" w:eastAsia="Times New Roman" w:hAnsi="Times New Roman" w:cs="Times New Roman"/>
        </w:rPr>
        <w:t>tazási jegy, regi</w:t>
      </w:r>
      <w:r w:rsidR="00D55FCF" w:rsidRPr="00D55FCF">
        <w:rPr>
          <w:rFonts w:ascii="Times New Roman" w:eastAsia="Times New Roman" w:hAnsi="Times New Roman" w:cs="Times New Roman"/>
        </w:rPr>
        <w:t>s</w:t>
      </w:r>
      <w:r w:rsidR="00830DAC" w:rsidRPr="00D55FCF">
        <w:rPr>
          <w:rFonts w:ascii="Times New Roman" w:eastAsia="Times New Roman" w:hAnsi="Times New Roman" w:cs="Times New Roman"/>
        </w:rPr>
        <w:t>ztrációs lap csatolása kötelező</w:t>
      </w:r>
      <w:r>
        <w:rPr>
          <w:rFonts w:ascii="Times New Roman" w:eastAsia="Times New Roman" w:hAnsi="Times New Roman" w:cs="Times New Roman"/>
        </w:rPr>
        <w:t>.</w:t>
      </w:r>
    </w:p>
    <w:p w14:paraId="021CBACA" w14:textId="115B8FFA" w:rsidR="00830DAC" w:rsidRDefault="00830DAC" w:rsidP="00D55FC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FCF">
        <w:rPr>
          <w:rFonts w:ascii="Times New Roman" w:eastAsia="Times New Roman" w:hAnsi="Times New Roman" w:cs="Times New Roman"/>
        </w:rPr>
        <w:t>Beszámoló jelentés eredeti, Támogatott által aláírt, Témavezetője által igazolt példánya az előírt mellékletekkel, melyek mindegyike rendelkezik</w:t>
      </w:r>
      <w:r w:rsidRPr="00830DAC">
        <w:rPr>
          <w:rFonts w:ascii="Times New Roman" w:hAnsi="Times New Roman" w:cs="Times New Roman"/>
        </w:rPr>
        <w:t xml:space="preserve"> az előírt arculati elemekkel, valamint hivatkozik a támogatási forrásra</w:t>
      </w:r>
      <w:r w:rsidR="00B00088">
        <w:rPr>
          <w:rFonts w:ascii="Times New Roman" w:hAnsi="Times New Roman" w:cs="Times New Roman"/>
        </w:rPr>
        <w:t>.</w:t>
      </w:r>
    </w:p>
    <w:p w14:paraId="43F9C676" w14:textId="6919E47C" w:rsidR="002F077F" w:rsidRDefault="002F077F" w:rsidP="002F07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5F45F6" w14:textId="547A58DF" w:rsidR="002F077F" w:rsidRPr="002F077F" w:rsidRDefault="002F077F" w:rsidP="002F077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F077F">
        <w:rPr>
          <w:rFonts w:ascii="Times New Roman" w:hAnsi="Times New Roman" w:cs="Times New Roman"/>
          <w:u w:val="single"/>
        </w:rPr>
        <w:lastRenderedPageBreak/>
        <w:t>A támogatás terhére nem számolható el:</w:t>
      </w:r>
    </w:p>
    <w:p w14:paraId="74B05427" w14:textId="5A362558" w:rsidR="002F077F" w:rsidRPr="002F077F" w:rsidRDefault="005B7435" w:rsidP="002F077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Airb</w:t>
      </w:r>
      <w:r w:rsidR="002F077F" w:rsidRPr="002F077F">
        <w:rPr>
          <w:rFonts w:ascii="Times New Roman" w:hAnsi="Times New Roman" w:cs="Times New Roman"/>
        </w:rPr>
        <w:t>nb</w:t>
      </w:r>
      <w:proofErr w:type="spellEnd"/>
      <w:r w:rsidR="002F077F" w:rsidRPr="002F077F">
        <w:rPr>
          <w:rFonts w:ascii="Times New Roman" w:hAnsi="Times New Roman" w:cs="Times New Roman"/>
        </w:rPr>
        <w:t xml:space="preserve"> számla</w:t>
      </w:r>
    </w:p>
    <w:p w14:paraId="59482789" w14:textId="40432A1E" w:rsidR="002F077F" w:rsidRPr="002F077F" w:rsidRDefault="002F077F" w:rsidP="002F077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F077F">
        <w:rPr>
          <w:rFonts w:ascii="Times New Roman" w:hAnsi="Times New Roman" w:cs="Times New Roman"/>
        </w:rPr>
        <w:t>Uber</w:t>
      </w:r>
      <w:proofErr w:type="spellEnd"/>
      <w:r w:rsidRPr="002F077F">
        <w:rPr>
          <w:rFonts w:ascii="Times New Roman" w:hAnsi="Times New Roman" w:cs="Times New Roman"/>
        </w:rPr>
        <w:t xml:space="preserve"> számla</w:t>
      </w:r>
    </w:p>
    <w:p w14:paraId="69A907DE" w14:textId="149FB6D4" w:rsidR="002F077F" w:rsidRDefault="002F077F" w:rsidP="002F07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359B10" w14:textId="68E3F91B" w:rsidR="002F077F" w:rsidRDefault="005B7435" w:rsidP="002F07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Szakmai beszámoló kötelező melléklete:</w:t>
      </w:r>
    </w:p>
    <w:p w14:paraId="0CD861B2" w14:textId="6D094B48" w:rsidR="005B7435" w:rsidRDefault="005B7435" w:rsidP="005B743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fotódokumentáció</w:t>
      </w:r>
    </w:p>
    <w:p w14:paraId="651C4E1E" w14:textId="25242735" w:rsidR="005B7435" w:rsidRDefault="005B7435" w:rsidP="005B743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előadás absztraktja</w:t>
      </w:r>
    </w:p>
    <w:p w14:paraId="7700ED2C" w14:textId="1DD30C52" w:rsidR="005B7435" w:rsidRDefault="005B7435" w:rsidP="005B743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konferencia programja</w:t>
      </w:r>
    </w:p>
    <w:p w14:paraId="448C5718" w14:textId="37847477" w:rsidR="005B7435" w:rsidRPr="005B7435" w:rsidRDefault="005B7435" w:rsidP="005B743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konferenciaszervező által kiállított igazolás az előadás megtartásáról</w:t>
      </w:r>
    </w:p>
    <w:p w14:paraId="23367FD9" w14:textId="77777777" w:rsidR="007508DE" w:rsidRPr="002F077F" w:rsidRDefault="007508DE" w:rsidP="00D55F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7508DE" w:rsidRPr="002F077F" w:rsidSect="00AF3E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07650" w14:textId="77777777" w:rsidR="00BD73B5" w:rsidRDefault="00BD73B5" w:rsidP="007E28A0">
      <w:pPr>
        <w:spacing w:after="0" w:line="240" w:lineRule="auto"/>
      </w:pPr>
      <w:r>
        <w:separator/>
      </w:r>
    </w:p>
  </w:endnote>
  <w:endnote w:type="continuationSeparator" w:id="0">
    <w:p w14:paraId="7FAB3E60" w14:textId="77777777" w:rsidR="00BD73B5" w:rsidRDefault="00BD73B5" w:rsidP="007E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A867C" w14:textId="77777777" w:rsidR="000F200F" w:rsidRPr="008F02E2" w:rsidRDefault="000F200F">
    <w:pPr>
      <w:pStyle w:val="llb"/>
      <w:rPr>
        <w:rFonts w:ascii="Times New Roman" w:hAnsi="Times New Roman" w:cs="Times New Roman"/>
        <w:sz w:val="18"/>
        <w:szCs w:val="18"/>
      </w:rPr>
    </w:pPr>
    <w:r w:rsidRPr="008F02E2">
      <w:rPr>
        <w:rFonts w:ascii="Times New Roman" w:hAnsi="Times New Roman" w:cs="Times New Roman"/>
        <w:sz w:val="18"/>
        <w:szCs w:val="18"/>
      </w:rPr>
      <w:t>*a megfelelő aláhúzandó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404E5" w14:textId="77777777" w:rsidR="00BD73B5" w:rsidRDefault="00BD73B5" w:rsidP="007E28A0">
      <w:pPr>
        <w:spacing w:after="0" w:line="240" w:lineRule="auto"/>
      </w:pPr>
      <w:r>
        <w:separator/>
      </w:r>
    </w:p>
  </w:footnote>
  <w:footnote w:type="continuationSeparator" w:id="0">
    <w:p w14:paraId="2EC1DC46" w14:textId="77777777" w:rsidR="00BD73B5" w:rsidRDefault="00BD73B5" w:rsidP="007E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81"/>
      <w:gridCol w:w="2507"/>
    </w:tblGrid>
    <w:tr w:rsidR="000F200F" w14:paraId="72DBA2A4" w14:textId="77777777" w:rsidTr="000F200F">
      <w:tc>
        <w:tcPr>
          <w:tcW w:w="7054" w:type="dxa"/>
        </w:tcPr>
        <w:p w14:paraId="178B7618" w14:textId="77777777" w:rsidR="000F200F" w:rsidRDefault="000F200F" w:rsidP="000F200F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875DFF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14:paraId="5C3E2566" w14:textId="77777777" w:rsidR="000F200F" w:rsidRPr="00875DFF" w:rsidRDefault="000F200F" w:rsidP="000F200F">
          <w:pPr>
            <w:rPr>
              <w:rFonts w:ascii="Arial" w:hAnsi="Arial" w:cs="Arial"/>
              <w:b/>
              <w:noProof/>
              <w:sz w:val="20"/>
              <w:szCs w:val="20"/>
            </w:rPr>
          </w:pPr>
          <w:r w:rsidRPr="00875DFF">
            <w:rPr>
              <w:rFonts w:ascii="Times New Roman" w:hAnsi="Times New Roman"/>
              <w:sz w:val="20"/>
              <w:szCs w:val="20"/>
            </w:rPr>
            <w:t>Doktori Iskola</w:t>
          </w:r>
          <w:r w:rsidRPr="00875DFF">
            <w:rPr>
              <w:rFonts w:ascii="Arial" w:hAnsi="Arial" w:cs="Arial"/>
              <w:b/>
              <w:noProof/>
              <w:sz w:val="20"/>
              <w:szCs w:val="20"/>
            </w:rPr>
            <w:t xml:space="preserve"> </w:t>
          </w:r>
        </w:p>
        <w:p w14:paraId="572D9A1D" w14:textId="77777777" w:rsidR="000F200F" w:rsidRPr="00875DFF" w:rsidRDefault="000F200F" w:rsidP="000F200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14:paraId="0B7E1F22" w14:textId="77777777" w:rsidR="000F200F" w:rsidRPr="00875DFF" w:rsidRDefault="000F200F" w:rsidP="000F200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14:paraId="007D119B" w14:textId="77777777" w:rsidR="000F200F" w:rsidRPr="00875DFF" w:rsidRDefault="000F200F" w:rsidP="000F200F">
          <w:pPr>
            <w:rPr>
              <w:rFonts w:ascii="Arial" w:hAnsi="Arial" w:cs="Arial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875DFF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591907E7" w14:textId="77777777" w:rsidR="000F200F" w:rsidRPr="00875DFF" w:rsidRDefault="000F200F" w:rsidP="000F200F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projekt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>támogatás</w:t>
          </w:r>
        </w:p>
        <w:p w14:paraId="30510349" w14:textId="77777777" w:rsidR="000F200F" w:rsidRDefault="000F200F" w:rsidP="000F200F">
          <w:pPr>
            <w:pStyle w:val="lfej"/>
          </w:pPr>
        </w:p>
      </w:tc>
      <w:tc>
        <w:tcPr>
          <w:tcW w:w="2158" w:type="dxa"/>
        </w:tcPr>
        <w:p w14:paraId="2EF7C8B5" w14:textId="77777777" w:rsidR="000F200F" w:rsidRDefault="000F200F" w:rsidP="000F200F">
          <w:pPr>
            <w:pStyle w:val="lfej"/>
          </w:pPr>
          <w:r>
            <w:rPr>
              <w:noProof/>
            </w:rPr>
            <w:drawing>
              <wp:inline distT="0" distB="0" distL="0" distR="0" wp14:anchorId="28F82275" wp14:editId="524EA32B">
                <wp:extent cx="1455030" cy="1005406"/>
                <wp:effectExtent l="0" t="0" r="0" b="4445"/>
                <wp:docPr id="1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" cy="101019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14:paraId="6EFB5414" w14:textId="77777777" w:rsidR="000F200F" w:rsidRDefault="000F200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5D0"/>
    <w:multiLevelType w:val="hybridMultilevel"/>
    <w:tmpl w:val="8BC6960C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43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E1240"/>
    <w:multiLevelType w:val="hybridMultilevel"/>
    <w:tmpl w:val="A7B69516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163FFD"/>
    <w:multiLevelType w:val="hybridMultilevel"/>
    <w:tmpl w:val="8BC69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8290B"/>
    <w:multiLevelType w:val="hybridMultilevel"/>
    <w:tmpl w:val="A6C0A144"/>
    <w:lvl w:ilvl="0" w:tplc="139A7504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4D87E6F"/>
    <w:multiLevelType w:val="hybridMultilevel"/>
    <w:tmpl w:val="8BC69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54143"/>
    <w:multiLevelType w:val="hybridMultilevel"/>
    <w:tmpl w:val="8BC69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D78FD"/>
    <w:multiLevelType w:val="hybridMultilevel"/>
    <w:tmpl w:val="8BC69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01736"/>
    <w:multiLevelType w:val="multilevel"/>
    <w:tmpl w:val="BD445A98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0614E81"/>
    <w:multiLevelType w:val="hybridMultilevel"/>
    <w:tmpl w:val="6E6A5146"/>
    <w:lvl w:ilvl="0" w:tplc="44F28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9483A"/>
    <w:multiLevelType w:val="hybridMultilevel"/>
    <w:tmpl w:val="349A5A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D3425"/>
    <w:multiLevelType w:val="hybridMultilevel"/>
    <w:tmpl w:val="3C32BD3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F6069"/>
    <w:multiLevelType w:val="hybridMultilevel"/>
    <w:tmpl w:val="8BC6960C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7822643"/>
    <w:multiLevelType w:val="hybridMultilevel"/>
    <w:tmpl w:val="18A4CFB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B8040B"/>
    <w:multiLevelType w:val="hybridMultilevel"/>
    <w:tmpl w:val="8020AB5A"/>
    <w:lvl w:ilvl="0" w:tplc="78A84B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A0"/>
    <w:rsid w:val="000402A3"/>
    <w:rsid w:val="00047D0B"/>
    <w:rsid w:val="0008024F"/>
    <w:rsid w:val="000A2171"/>
    <w:rsid w:val="000A425B"/>
    <w:rsid w:val="000B0F25"/>
    <w:rsid w:val="000B44D0"/>
    <w:rsid w:val="000C11BE"/>
    <w:rsid w:val="000D5C51"/>
    <w:rsid w:val="000E5733"/>
    <w:rsid w:val="000F200F"/>
    <w:rsid w:val="0012401E"/>
    <w:rsid w:val="001821F9"/>
    <w:rsid w:val="00191911"/>
    <w:rsid w:val="00194605"/>
    <w:rsid w:val="001A694D"/>
    <w:rsid w:val="001B27AC"/>
    <w:rsid w:val="001D40A8"/>
    <w:rsid w:val="00217D18"/>
    <w:rsid w:val="00250608"/>
    <w:rsid w:val="00260A68"/>
    <w:rsid w:val="00261FFF"/>
    <w:rsid w:val="002D2E6C"/>
    <w:rsid w:val="002F077F"/>
    <w:rsid w:val="002F1B8C"/>
    <w:rsid w:val="00311832"/>
    <w:rsid w:val="00336F47"/>
    <w:rsid w:val="00341B88"/>
    <w:rsid w:val="00380476"/>
    <w:rsid w:val="003A0B86"/>
    <w:rsid w:val="003D0015"/>
    <w:rsid w:val="003D3AB1"/>
    <w:rsid w:val="00420F32"/>
    <w:rsid w:val="00481B4D"/>
    <w:rsid w:val="004A4D24"/>
    <w:rsid w:val="004D7716"/>
    <w:rsid w:val="00512607"/>
    <w:rsid w:val="00537564"/>
    <w:rsid w:val="005455D2"/>
    <w:rsid w:val="00577AC2"/>
    <w:rsid w:val="00592DB2"/>
    <w:rsid w:val="005A29EB"/>
    <w:rsid w:val="005A57CF"/>
    <w:rsid w:val="005B4AAE"/>
    <w:rsid w:val="005B7435"/>
    <w:rsid w:val="00602122"/>
    <w:rsid w:val="0063262C"/>
    <w:rsid w:val="0064644C"/>
    <w:rsid w:val="00664D05"/>
    <w:rsid w:val="006B14DC"/>
    <w:rsid w:val="006B2688"/>
    <w:rsid w:val="006B3DA7"/>
    <w:rsid w:val="006D4C90"/>
    <w:rsid w:val="006E0259"/>
    <w:rsid w:val="007508DE"/>
    <w:rsid w:val="00752AB8"/>
    <w:rsid w:val="0076085E"/>
    <w:rsid w:val="00763441"/>
    <w:rsid w:val="00780F1B"/>
    <w:rsid w:val="007B039F"/>
    <w:rsid w:val="007B5EEE"/>
    <w:rsid w:val="007C6BCB"/>
    <w:rsid w:val="007D2481"/>
    <w:rsid w:val="007D611A"/>
    <w:rsid w:val="007D755A"/>
    <w:rsid w:val="007E28A0"/>
    <w:rsid w:val="007E744B"/>
    <w:rsid w:val="007F124C"/>
    <w:rsid w:val="007F3EC8"/>
    <w:rsid w:val="00830DAC"/>
    <w:rsid w:val="0087020C"/>
    <w:rsid w:val="008A0CD3"/>
    <w:rsid w:val="008A45A4"/>
    <w:rsid w:val="008F02E2"/>
    <w:rsid w:val="008F7925"/>
    <w:rsid w:val="008F7A7A"/>
    <w:rsid w:val="00903BE9"/>
    <w:rsid w:val="0092369A"/>
    <w:rsid w:val="00A01B39"/>
    <w:rsid w:val="00A05032"/>
    <w:rsid w:val="00A8725E"/>
    <w:rsid w:val="00A87A48"/>
    <w:rsid w:val="00AA132C"/>
    <w:rsid w:val="00AB613C"/>
    <w:rsid w:val="00AE4D40"/>
    <w:rsid w:val="00AF3E69"/>
    <w:rsid w:val="00B00088"/>
    <w:rsid w:val="00B17D65"/>
    <w:rsid w:val="00B27A77"/>
    <w:rsid w:val="00B35E2C"/>
    <w:rsid w:val="00B534D1"/>
    <w:rsid w:val="00B708B6"/>
    <w:rsid w:val="00B97DE5"/>
    <w:rsid w:val="00BA02B2"/>
    <w:rsid w:val="00BA515C"/>
    <w:rsid w:val="00BB3E3A"/>
    <w:rsid w:val="00BD73B5"/>
    <w:rsid w:val="00BF47D6"/>
    <w:rsid w:val="00C25E1F"/>
    <w:rsid w:val="00C34F5A"/>
    <w:rsid w:val="00C55556"/>
    <w:rsid w:val="00C72042"/>
    <w:rsid w:val="00C73CAD"/>
    <w:rsid w:val="00CC08D4"/>
    <w:rsid w:val="00CC3DF9"/>
    <w:rsid w:val="00CF26F1"/>
    <w:rsid w:val="00D32840"/>
    <w:rsid w:val="00D4632B"/>
    <w:rsid w:val="00D5201C"/>
    <w:rsid w:val="00D55FCF"/>
    <w:rsid w:val="00D8439D"/>
    <w:rsid w:val="00D920E9"/>
    <w:rsid w:val="00D963CE"/>
    <w:rsid w:val="00DA033C"/>
    <w:rsid w:val="00DC1536"/>
    <w:rsid w:val="00DD5648"/>
    <w:rsid w:val="00E1070A"/>
    <w:rsid w:val="00E41059"/>
    <w:rsid w:val="00E53C88"/>
    <w:rsid w:val="00E57064"/>
    <w:rsid w:val="00E67559"/>
    <w:rsid w:val="00E712FC"/>
    <w:rsid w:val="00E71DAE"/>
    <w:rsid w:val="00E81210"/>
    <w:rsid w:val="00ED2C0A"/>
    <w:rsid w:val="00F02DD3"/>
    <w:rsid w:val="00F06CFB"/>
    <w:rsid w:val="00F146C7"/>
    <w:rsid w:val="00F22700"/>
    <w:rsid w:val="00F544EA"/>
    <w:rsid w:val="00F66779"/>
    <w:rsid w:val="00F80F5A"/>
    <w:rsid w:val="00FC71F9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8C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28A0"/>
  </w:style>
  <w:style w:type="paragraph" w:styleId="llb">
    <w:name w:val="footer"/>
    <w:basedOn w:val="Norml"/>
    <w:link w:val="llbChar"/>
    <w:uiPriority w:val="99"/>
    <w:unhideWhenUsed/>
    <w:rsid w:val="007E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28A0"/>
  </w:style>
  <w:style w:type="paragraph" w:styleId="Nincstrkz">
    <w:name w:val="No Spacing"/>
    <w:uiPriority w:val="1"/>
    <w:qFormat/>
    <w:rsid w:val="00F02DD3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link w:val="ListaszerbekezdsChar"/>
    <w:uiPriority w:val="99"/>
    <w:qFormat/>
    <w:rsid w:val="00217D18"/>
    <w:pPr>
      <w:ind w:left="720"/>
      <w:contextualSpacing/>
    </w:pPr>
  </w:style>
  <w:style w:type="table" w:styleId="Rcsostblzat">
    <w:name w:val="Table Grid"/>
    <w:basedOn w:val="Normltblzat"/>
    <w:uiPriority w:val="59"/>
    <w:rsid w:val="00E6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6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7559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CC3DF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C3DF9"/>
    <w:rPr>
      <w:color w:val="0000FF" w:themeColor="hyperlink"/>
      <w:u w:val="single"/>
    </w:rPr>
  </w:style>
  <w:style w:type="character" w:customStyle="1" w:styleId="ListaszerbekezdsChar">
    <w:name w:val="Listaszerű bekezdés Char"/>
    <w:link w:val="Listaszerbekezds"/>
    <w:uiPriority w:val="99"/>
    <w:locked/>
    <w:rsid w:val="00830DAC"/>
  </w:style>
  <w:style w:type="paragraph" w:customStyle="1" w:styleId="FejezetCm">
    <w:name w:val="FejezetCím"/>
    <w:uiPriority w:val="99"/>
    <w:rsid w:val="0008024F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text-3mezera">
    <w:name w:val="text - 3 mezera"/>
    <w:basedOn w:val="Norml"/>
    <w:rsid w:val="00F80F5A"/>
    <w:pPr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character" w:styleId="Jegyzethivatkozs">
    <w:name w:val="annotation reference"/>
    <w:basedOn w:val="Bekezdsalapbettpusa"/>
    <w:uiPriority w:val="99"/>
    <w:semiHidden/>
    <w:unhideWhenUsed/>
    <w:rsid w:val="00260A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0A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0A6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0A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0A68"/>
    <w:rPr>
      <w:b/>
      <w:bCs/>
      <w:sz w:val="20"/>
      <w:szCs w:val="20"/>
    </w:rPr>
  </w:style>
  <w:style w:type="paragraph" w:customStyle="1" w:styleId="Default">
    <w:name w:val="Default"/>
    <w:rsid w:val="00047D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28A0"/>
  </w:style>
  <w:style w:type="paragraph" w:styleId="llb">
    <w:name w:val="footer"/>
    <w:basedOn w:val="Norml"/>
    <w:link w:val="llbChar"/>
    <w:uiPriority w:val="99"/>
    <w:unhideWhenUsed/>
    <w:rsid w:val="007E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28A0"/>
  </w:style>
  <w:style w:type="paragraph" w:styleId="Nincstrkz">
    <w:name w:val="No Spacing"/>
    <w:uiPriority w:val="1"/>
    <w:qFormat/>
    <w:rsid w:val="00F02DD3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link w:val="ListaszerbekezdsChar"/>
    <w:uiPriority w:val="99"/>
    <w:qFormat/>
    <w:rsid w:val="00217D18"/>
    <w:pPr>
      <w:ind w:left="720"/>
      <w:contextualSpacing/>
    </w:pPr>
  </w:style>
  <w:style w:type="table" w:styleId="Rcsostblzat">
    <w:name w:val="Table Grid"/>
    <w:basedOn w:val="Normltblzat"/>
    <w:uiPriority w:val="59"/>
    <w:rsid w:val="00E6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6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7559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CC3DF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C3DF9"/>
    <w:rPr>
      <w:color w:val="0000FF" w:themeColor="hyperlink"/>
      <w:u w:val="single"/>
    </w:rPr>
  </w:style>
  <w:style w:type="character" w:customStyle="1" w:styleId="ListaszerbekezdsChar">
    <w:name w:val="Listaszerű bekezdés Char"/>
    <w:link w:val="Listaszerbekezds"/>
    <w:uiPriority w:val="99"/>
    <w:locked/>
    <w:rsid w:val="00830DAC"/>
  </w:style>
  <w:style w:type="paragraph" w:customStyle="1" w:styleId="FejezetCm">
    <w:name w:val="FejezetCím"/>
    <w:uiPriority w:val="99"/>
    <w:rsid w:val="0008024F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text-3mezera">
    <w:name w:val="text - 3 mezera"/>
    <w:basedOn w:val="Norml"/>
    <w:rsid w:val="00F80F5A"/>
    <w:pPr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character" w:styleId="Jegyzethivatkozs">
    <w:name w:val="annotation reference"/>
    <w:basedOn w:val="Bekezdsalapbettpusa"/>
    <w:uiPriority w:val="99"/>
    <w:semiHidden/>
    <w:unhideWhenUsed/>
    <w:rsid w:val="00260A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0A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0A6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0A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0A68"/>
    <w:rPr>
      <w:b/>
      <w:bCs/>
      <w:sz w:val="20"/>
      <w:szCs w:val="20"/>
    </w:rPr>
  </w:style>
  <w:style w:type="paragraph" w:customStyle="1" w:styleId="Default">
    <w:name w:val="Default"/>
    <w:rsid w:val="00047D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16EAD-5F4E-4B8A-9F9B-CD011507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ivanics tamás</dc:creator>
  <cp:lastModifiedBy>ivanics tamás</cp:lastModifiedBy>
  <cp:revision>2</cp:revision>
  <cp:lastPrinted>2017-08-18T15:22:00Z</cp:lastPrinted>
  <dcterms:created xsi:type="dcterms:W3CDTF">2019-01-25T10:26:00Z</dcterms:created>
  <dcterms:modified xsi:type="dcterms:W3CDTF">2019-01-25T10:26:00Z</dcterms:modified>
</cp:coreProperties>
</file>