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0E" w:rsidRPr="00560646" w:rsidRDefault="00D15C0E" w:rsidP="00D15C0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60646">
        <w:rPr>
          <w:rFonts w:ascii="Times New Roman" w:eastAsia="Calibri" w:hAnsi="Times New Roman" w:cs="Times New Roman"/>
          <w:b/>
        </w:rPr>
        <w:t>Tantárgy</w:t>
      </w:r>
    </w:p>
    <w:p w:rsidR="00D15C0E" w:rsidRPr="00560646" w:rsidRDefault="00D15C0E" w:rsidP="00D15C0E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</w:p>
    <w:p w:rsidR="00D15C0E" w:rsidRPr="00560646" w:rsidRDefault="00D15C0E" w:rsidP="00D1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06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D15C0E" w:rsidRPr="00560646" w:rsidRDefault="00D15C0E" w:rsidP="00D1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15C0E" w:rsidRPr="00560646" w:rsidTr="009A7D82">
        <w:tc>
          <w:tcPr>
            <w:tcW w:w="9493" w:type="dxa"/>
            <w:shd w:val="clear" w:color="auto" w:fill="auto"/>
          </w:tcPr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 szervezeti egység megnevezése:</w:t>
            </w: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Semmelweis </w:t>
            </w:r>
            <w:proofErr w:type="gramStart"/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Egyetem  </w:t>
            </w:r>
            <w:proofErr w:type="spellStart"/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Fogorvostudományi</w:t>
            </w:r>
            <w:proofErr w:type="spellEnd"/>
            <w:proofErr w:type="gramEnd"/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Kar </w:t>
            </w:r>
            <w:proofErr w:type="spellStart"/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Parodontológiai</w:t>
            </w:r>
            <w:proofErr w:type="spellEnd"/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Klinika                                                             </w:t>
            </w:r>
          </w:p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15C0E" w:rsidRPr="00560646" w:rsidTr="009A7D82">
        <w:tc>
          <w:tcPr>
            <w:tcW w:w="9493" w:type="dxa"/>
            <w:shd w:val="clear" w:color="auto" w:fill="auto"/>
          </w:tcPr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</w:t>
            </w: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Parodontológia</w:t>
            </w:r>
            <w:proofErr w:type="spellEnd"/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II.</w:t>
            </w:r>
          </w:p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típusa: kötelező 1E 3G</w:t>
            </w:r>
          </w:p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kódja:</w:t>
            </w: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A6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FOKOPDK143_2M, </w:t>
            </w:r>
            <w:r w:rsidR="00560646"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FOKOPDK213</w:t>
            </w: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_2M</w:t>
            </w:r>
          </w:p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kreditértéke:</w:t>
            </w: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</w:t>
            </w:r>
          </w:p>
        </w:tc>
      </w:tr>
      <w:tr w:rsidR="00D15C0E" w:rsidRPr="00560646" w:rsidTr="009A7D82">
        <w:trPr>
          <w:trHeight w:val="546"/>
        </w:trPr>
        <w:tc>
          <w:tcPr>
            <w:tcW w:w="9493" w:type="dxa"/>
            <w:shd w:val="clear" w:color="auto" w:fill="auto"/>
            <w:vAlign w:val="center"/>
          </w:tcPr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előadójának neve:</w:t>
            </w: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Prof. Windisch Péter</w:t>
            </w:r>
          </w:p>
        </w:tc>
      </w:tr>
      <w:tr w:rsidR="00D15C0E" w:rsidRPr="00560646" w:rsidTr="009A7D82">
        <w:trPr>
          <w:trHeight w:val="526"/>
        </w:trPr>
        <w:tc>
          <w:tcPr>
            <w:tcW w:w="9493" w:type="dxa"/>
            <w:shd w:val="clear" w:color="auto" w:fill="auto"/>
            <w:vAlign w:val="center"/>
          </w:tcPr>
          <w:p w:rsidR="00D15C0E" w:rsidRPr="00560646" w:rsidRDefault="00D15C0E" w:rsidP="0033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Tanév:</w:t>
            </w: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E808A3"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</w:t>
            </w: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/1</w:t>
            </w:r>
            <w:r w:rsidR="00E808A3"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félév</w:t>
            </w:r>
          </w:p>
        </w:tc>
      </w:tr>
      <w:tr w:rsidR="00D15C0E" w:rsidRPr="00560646" w:rsidTr="009A7D82">
        <w:tc>
          <w:tcPr>
            <w:tcW w:w="9493" w:type="dxa"/>
            <w:shd w:val="clear" w:color="auto" w:fill="auto"/>
          </w:tcPr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tantárgy feladata a képzés céljának megvalósításában:</w:t>
            </w:r>
          </w:p>
          <w:p w:rsidR="00D15C0E" w:rsidRPr="00560646" w:rsidRDefault="00D15C0E" w:rsidP="009A7D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46">
              <w:rPr>
                <w:rFonts w:ascii="Times New Roman" w:hAnsi="Times New Roman" w:cs="Times New Roman"/>
              </w:rPr>
              <w:t xml:space="preserve">Alapozó, szemléletalakító tárgy a teljes körű fogászati képzésben. A hallgatót meg kell tanítani a modern </w:t>
            </w:r>
            <w:proofErr w:type="spellStart"/>
            <w:r w:rsidRPr="00560646">
              <w:rPr>
                <w:rFonts w:ascii="Times New Roman" w:hAnsi="Times New Roman" w:cs="Times New Roman"/>
              </w:rPr>
              <w:t>parodontális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 diagno</w:t>
            </w:r>
            <w:r w:rsidR="003305C2" w:rsidRPr="00560646">
              <w:rPr>
                <w:rFonts w:ascii="Times New Roman" w:hAnsi="Times New Roman" w:cs="Times New Roman"/>
              </w:rPr>
              <w:t xml:space="preserve">sztikai és terápiás </w:t>
            </w:r>
            <w:r w:rsidRPr="00560646">
              <w:rPr>
                <w:rFonts w:ascii="Times New Roman" w:hAnsi="Times New Roman" w:cs="Times New Roman"/>
              </w:rPr>
              <w:t>módszerekre. Fontos, hogy átadjuk a legmodernebb terápiás gyakorlati és diagnosztikus módszereket is.</w:t>
            </w:r>
          </w:p>
          <w:p w:rsidR="00FC6BAE" w:rsidRPr="00560646" w:rsidRDefault="00FC6BAE" w:rsidP="002D5E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hAnsi="Times New Roman" w:cs="Times New Roman"/>
              </w:rPr>
              <w:t>A klinikai gyakorlaton a hallgató minden héten legalább egy vagy két beteg komplex kezelését végz</w:t>
            </w:r>
            <w:r w:rsidR="003305C2" w:rsidRPr="00560646">
              <w:rPr>
                <w:rFonts w:ascii="Times New Roman" w:hAnsi="Times New Roman" w:cs="Times New Roman"/>
              </w:rPr>
              <w:t>i ellenőrzés mellett. E</w:t>
            </w:r>
            <w:r w:rsidRPr="00560646">
              <w:rPr>
                <w:rFonts w:ascii="Times New Roman" w:hAnsi="Times New Roman" w:cs="Times New Roman"/>
              </w:rPr>
              <w:t xml:space="preserve">lsajátítja az alapvető diagnosztikai módszereket, a státusrögzítést valamint azokat a konzervatív és sebészi módszereket, amelyek nélkülözhetetlenek egy általános fogorvosnak a </w:t>
            </w:r>
            <w:proofErr w:type="spellStart"/>
            <w:r w:rsidRPr="00560646">
              <w:rPr>
                <w:rFonts w:ascii="Times New Roman" w:hAnsi="Times New Roman" w:cs="Times New Roman"/>
              </w:rPr>
              <w:t>gingivitis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 vagy közepesen súlyos </w:t>
            </w:r>
            <w:proofErr w:type="spellStart"/>
            <w:r w:rsidRPr="00560646">
              <w:rPr>
                <w:rFonts w:ascii="Times New Roman" w:hAnsi="Times New Roman" w:cs="Times New Roman"/>
              </w:rPr>
              <w:t>parodontitis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 ellátásban. </w:t>
            </w:r>
          </w:p>
        </w:tc>
      </w:tr>
      <w:tr w:rsidR="00D15C0E" w:rsidRPr="00560646" w:rsidTr="009A7D82">
        <w:tc>
          <w:tcPr>
            <w:tcW w:w="9493" w:type="dxa"/>
            <w:shd w:val="clear" w:color="auto" w:fill="auto"/>
          </w:tcPr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tárgy tematikája (lehetőleg heti bontásban, sorszámozva):</w:t>
            </w:r>
          </w:p>
          <w:tbl>
            <w:tblPr>
              <w:tblW w:w="8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7120"/>
              <w:gridCol w:w="700"/>
            </w:tblGrid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A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parodontális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oki terápia jelentősége és lépései (berni protokoll)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HA</w:t>
                  </w:r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Akut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parodontális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esetek ellátása 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GI</w:t>
                  </w:r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Oki terápia. Professzionális </w:t>
                  </w:r>
                  <w:proofErr w:type="gram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mechanikai 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plakk</w:t>
                  </w:r>
                  <w:proofErr w:type="spellEnd"/>
                  <w:proofErr w:type="gram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kontroll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PZS</w:t>
                  </w:r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Plakk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retenciós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tényzők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korrekciója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GI</w:t>
                  </w:r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Parodontális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sínezési technikák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TD</w:t>
                  </w:r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Kémiai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plakk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kontrol és antibiotikumok 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HA</w:t>
                  </w:r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A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fogágybetegség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új klasszifikációjának általános szempontjai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GI</w:t>
                  </w:r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A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fogágybetegség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klasszifikációja I.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Gingiva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betegségei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NP</w:t>
                  </w:r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A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fogágybetegség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klasszifikációja II.  </w:t>
                  </w:r>
                  <w:proofErr w:type="gram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A</w:t>
                  </w:r>
                  <w:proofErr w:type="gram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rögzítőapparátus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betegségei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proofErr w:type="spellStart"/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CsNB</w:t>
                  </w:r>
                  <w:proofErr w:type="spellEnd"/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Nem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plakk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okozta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parodontális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kórképek. Ínyrecesszió 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MB</w:t>
                  </w:r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hu-HU"/>
                    </w:rPr>
                  </w:pPr>
                  <w:r w:rsidRPr="003A6F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hu-HU"/>
                    </w:rPr>
                    <w:t>Húsvéti szünet</w:t>
                  </w:r>
                  <w:bookmarkStart w:id="0" w:name="_GoBack"/>
                  <w:bookmarkEnd w:id="0"/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11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A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parodontális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</w:t>
                  </w:r>
                  <w:proofErr w:type="gram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tasak</w:t>
                  </w:r>
                  <w:proofErr w:type="gram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mint góc.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Parodontális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medicina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GI</w:t>
                  </w:r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12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Endoparodontális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kórképek differenciáldiagnózisa és ellátása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GI</w:t>
                  </w:r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13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A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szájhigiénés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fázis kiértékelése. </w:t>
                  </w: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Parodontális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gondozás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GI</w:t>
                  </w:r>
                </w:p>
              </w:tc>
            </w:tr>
            <w:tr w:rsidR="00560646" w:rsidRPr="00560646" w:rsidTr="00560646">
              <w:trPr>
                <w:trHeight w:val="312"/>
              </w:trPr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14</w:t>
                  </w:r>
                </w:p>
              </w:tc>
              <w:tc>
                <w:tcPr>
                  <w:tcW w:w="71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3A6F18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</w:pPr>
                  <w:proofErr w:type="spellStart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>Irásbeli</w:t>
                  </w:r>
                  <w:proofErr w:type="spellEnd"/>
                  <w:r w:rsidRPr="003A6F1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hu-HU"/>
                    </w:rPr>
                    <w:t xml:space="preserve"> kollokvium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</w:tcPr>
                <w:p w:rsidR="00560646" w:rsidRPr="00560646" w:rsidRDefault="00560646" w:rsidP="00560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0646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GI</w:t>
                  </w:r>
                </w:p>
              </w:tc>
            </w:tr>
          </w:tbl>
          <w:p w:rsidR="00D15C0E" w:rsidRPr="00560646" w:rsidRDefault="00D15C0E" w:rsidP="009A7D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15C0E" w:rsidRPr="00560646" w:rsidTr="00F663FD">
        <w:trPr>
          <w:trHeight w:val="4947"/>
        </w:trPr>
        <w:tc>
          <w:tcPr>
            <w:tcW w:w="9493" w:type="dxa"/>
            <w:shd w:val="clear" w:color="auto" w:fill="auto"/>
          </w:tcPr>
          <w:p w:rsidR="006444F7" w:rsidRPr="00560646" w:rsidRDefault="006444F7" w:rsidP="002D5E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6444F7" w:rsidRPr="00560646" w:rsidRDefault="006444F7" w:rsidP="006444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penzum:</w:t>
            </w:r>
          </w:p>
          <w:tbl>
            <w:tblPr>
              <w:tblW w:w="0" w:type="auto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53"/>
              <w:gridCol w:w="1679"/>
            </w:tblGrid>
            <w:tr w:rsidR="006444F7" w:rsidRPr="00560646" w:rsidTr="004F74E0">
              <w:trPr>
                <w:trHeight w:val="1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r w:rsidRPr="0056064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r w:rsidRPr="00560646">
                    <w:rPr>
                      <w:rFonts w:ascii="Times New Roman" w:hAnsi="Times New Roman" w:cs="Times New Roman"/>
                    </w:rPr>
                    <w:t>Beavatkozás szám</w:t>
                  </w:r>
                </w:p>
              </w:tc>
            </w:tr>
            <w:tr w:rsidR="006444F7" w:rsidRPr="00560646" w:rsidTr="004F74E0">
              <w:trPr>
                <w:trHeight w:val="1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6444F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60646">
                    <w:rPr>
                      <w:rFonts w:ascii="Times New Roman" w:hAnsi="Times New Roman" w:cs="Times New Roman"/>
                    </w:rPr>
                    <w:t>Anamnézis (</w:t>
                  </w:r>
                  <w:proofErr w:type="spellStart"/>
                  <w:r w:rsidRPr="00560646">
                    <w:rPr>
                      <w:rFonts w:ascii="Times New Roman" w:hAnsi="Times New Roman" w:cs="Times New Roman"/>
                    </w:rPr>
                    <w:t>parodontalis</w:t>
                  </w:r>
                  <w:proofErr w:type="spellEnd"/>
                  <w:r w:rsidRPr="00560646">
                    <w:rPr>
                      <w:rFonts w:ascii="Times New Roman" w:hAnsi="Times New Roman" w:cs="Times New Roman"/>
                    </w:rPr>
                    <w:t xml:space="preserve"> rizikófaktorok)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r w:rsidRPr="0056064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6444F7" w:rsidRPr="00560646" w:rsidTr="004F74E0">
              <w:trPr>
                <w:trHeight w:val="1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6444F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60646">
                    <w:rPr>
                      <w:rFonts w:ascii="Times New Roman" w:hAnsi="Times New Roman" w:cs="Times New Roman"/>
                    </w:rPr>
                    <w:t xml:space="preserve">Teljes </w:t>
                  </w:r>
                  <w:proofErr w:type="spellStart"/>
                  <w:r w:rsidRPr="00560646">
                    <w:rPr>
                      <w:rFonts w:ascii="Times New Roman" w:hAnsi="Times New Roman" w:cs="Times New Roman"/>
                    </w:rPr>
                    <w:t>parodontális</w:t>
                  </w:r>
                  <w:proofErr w:type="spellEnd"/>
                  <w:r w:rsidRPr="00560646">
                    <w:rPr>
                      <w:rFonts w:ascii="Times New Roman" w:hAnsi="Times New Roman" w:cs="Times New Roman"/>
                    </w:rPr>
                    <w:t xml:space="preserve"> státuszfelvétel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r w:rsidRPr="0056064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6444F7" w:rsidRPr="00560646" w:rsidTr="004F74E0">
              <w:trPr>
                <w:trHeight w:val="1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60646">
                    <w:rPr>
                      <w:rFonts w:ascii="Times New Roman" w:hAnsi="Times New Roman" w:cs="Times New Roman"/>
                    </w:rPr>
                    <w:t>Szájhigiénés</w:t>
                  </w:r>
                  <w:proofErr w:type="spellEnd"/>
                  <w:r w:rsidRPr="00560646">
                    <w:rPr>
                      <w:rFonts w:ascii="Times New Roman" w:hAnsi="Times New Roman" w:cs="Times New Roman"/>
                    </w:rPr>
                    <w:t xml:space="preserve"> oktatás (</w:t>
                  </w:r>
                  <w:proofErr w:type="spellStart"/>
                  <w:r w:rsidRPr="00560646">
                    <w:rPr>
                      <w:rFonts w:ascii="Times New Roman" w:hAnsi="Times New Roman" w:cs="Times New Roman"/>
                    </w:rPr>
                    <w:t>iTOP</w:t>
                  </w:r>
                  <w:proofErr w:type="spellEnd"/>
                  <w:r w:rsidRPr="00560646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r w:rsidRPr="0056064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6444F7" w:rsidRPr="00560646" w:rsidTr="004F74E0">
              <w:trPr>
                <w:trHeight w:val="1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60646">
                    <w:rPr>
                      <w:rFonts w:ascii="Times New Roman" w:hAnsi="Times New Roman" w:cs="Times New Roman"/>
                    </w:rPr>
                    <w:t>Szupraging</w:t>
                  </w:r>
                  <w:proofErr w:type="spellEnd"/>
                  <w:r w:rsidRPr="00560646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560646">
                    <w:rPr>
                      <w:rFonts w:ascii="Times New Roman" w:hAnsi="Times New Roman" w:cs="Times New Roman"/>
                    </w:rPr>
                    <w:t>depurálás</w:t>
                  </w:r>
                  <w:proofErr w:type="spellEnd"/>
                  <w:r w:rsidRPr="00560646">
                    <w:rPr>
                      <w:rFonts w:ascii="Times New Roman" w:hAnsi="Times New Roman" w:cs="Times New Roman"/>
                    </w:rPr>
                    <w:t>, polírozás/Q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r w:rsidRPr="0056064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6444F7" w:rsidRPr="00560646" w:rsidTr="004F74E0">
              <w:trPr>
                <w:trHeight w:val="1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r w:rsidRPr="00560646">
                    <w:rPr>
                      <w:rFonts w:ascii="Times New Roman" w:hAnsi="Times New Roman" w:cs="Times New Roman"/>
                    </w:rPr>
                    <w:t>Gyökérfelszín tisztítás (kürett)/Q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r w:rsidRPr="0056064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6444F7" w:rsidRPr="00560646" w:rsidTr="004F74E0">
              <w:trPr>
                <w:trHeight w:val="1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60646">
                    <w:rPr>
                      <w:rFonts w:ascii="Times New Roman" w:hAnsi="Times New Roman" w:cs="Times New Roman"/>
                    </w:rPr>
                    <w:t>Plakkretenciós</w:t>
                  </w:r>
                  <w:proofErr w:type="spellEnd"/>
                  <w:r w:rsidRPr="00560646">
                    <w:rPr>
                      <w:rFonts w:ascii="Times New Roman" w:hAnsi="Times New Roman" w:cs="Times New Roman"/>
                    </w:rPr>
                    <w:t xml:space="preserve"> tényező eliminálás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r w:rsidRPr="0056064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6444F7" w:rsidRPr="00560646" w:rsidTr="004F74E0">
              <w:trPr>
                <w:trHeight w:val="1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60646">
                    <w:rPr>
                      <w:rFonts w:ascii="Times New Roman" w:hAnsi="Times New Roman" w:cs="Times New Roman"/>
                    </w:rPr>
                    <w:t>Parodontális</w:t>
                  </w:r>
                  <w:proofErr w:type="spellEnd"/>
                  <w:r w:rsidRPr="00560646">
                    <w:rPr>
                      <w:rFonts w:ascii="Times New Roman" w:hAnsi="Times New Roman" w:cs="Times New Roman"/>
                    </w:rPr>
                    <w:t xml:space="preserve"> gondozás +rizikóanalízis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44F7" w:rsidRPr="00560646" w:rsidRDefault="006444F7" w:rsidP="00AB514A">
                  <w:pPr>
                    <w:rPr>
                      <w:rFonts w:ascii="Times New Roman" w:hAnsi="Times New Roman" w:cs="Times New Roman"/>
                    </w:rPr>
                  </w:pPr>
                  <w:r w:rsidRPr="0056064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D15C0E" w:rsidRPr="00560646" w:rsidRDefault="00D15C0E" w:rsidP="002D5E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foglalkozásokon való részvétel követelményei és a távolmaradás pótlásának lehetősége:</w:t>
            </w:r>
          </w:p>
          <w:p w:rsidR="00D15C0E" w:rsidRPr="00560646" w:rsidRDefault="00D15C0E" w:rsidP="00F663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részvétel feltételei: </w:t>
            </w:r>
            <w:r w:rsidRPr="00560646">
              <w:rPr>
                <w:rFonts w:ascii="Times New Roman" w:hAnsi="Times New Roman" w:cs="Times New Roman"/>
              </w:rPr>
              <w:t xml:space="preserve">az előző szemeszter lezárásához/előfeltétel megszerzéséhez szükséges tanulmányi adminisztráció teljesítése (leckekönyv leadása). Előfeltételes tantárgy teljesítése. A gyakorlati képzésben előírásoknak megfelelő munkaruházat és szabályos névtábla viselete. Tantárgyleírás ismerete, amelyet a hallgató aláírásával tanúsít. Hiányzás az előadásról a </w:t>
            </w:r>
            <w:r w:rsidRPr="00560646">
              <w:rPr>
                <w:rFonts w:ascii="Times New Roman" w:hAnsi="Times New Roman" w:cs="Times New Roman"/>
                <w:sz w:val="20"/>
                <w:szCs w:val="20"/>
              </w:rPr>
              <w:t xml:space="preserve">kari </w:t>
            </w:r>
            <w:r w:rsidRPr="0056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Tanulmányi és Vizsgaszabályzattal (továbbiakban </w:t>
            </w:r>
            <w:proofErr w:type="spellStart"/>
            <w:r w:rsidRPr="0056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TVSz</w:t>
            </w:r>
            <w:proofErr w:type="spellEnd"/>
            <w:r w:rsidRPr="0056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560646">
              <w:rPr>
                <w:rFonts w:ascii="Times New Roman" w:hAnsi="Times New Roman" w:cs="Times New Roman"/>
              </w:rPr>
              <w:t xml:space="preserve">összhangban lehetséges. Előadás pótlására nincs lehetőség. A részvételt a hallgatók aláírással igazolják a jelenléti íven és a gyakorlatokon használt, dékáni utasítás szerinti személyi jelenléti íven. </w:t>
            </w:r>
          </w:p>
        </w:tc>
      </w:tr>
      <w:tr w:rsidR="00D15C0E" w:rsidRPr="00560646" w:rsidTr="009A7D82">
        <w:tc>
          <w:tcPr>
            <w:tcW w:w="9493" w:type="dxa"/>
            <w:shd w:val="clear" w:color="auto" w:fill="auto"/>
          </w:tcPr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igazolás módja a foglalkozásokon és a vizsgán való távollét esetén:</w:t>
            </w:r>
          </w:p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TVSz</w:t>
            </w:r>
            <w:proofErr w:type="spellEnd"/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rendelkezései szerint.</w:t>
            </w:r>
          </w:p>
        </w:tc>
      </w:tr>
      <w:tr w:rsidR="00D15C0E" w:rsidRPr="00560646" w:rsidTr="009A7D82">
        <w:tc>
          <w:tcPr>
            <w:tcW w:w="9493" w:type="dxa"/>
            <w:shd w:val="clear" w:color="auto" w:fill="auto"/>
          </w:tcPr>
          <w:p w:rsidR="00D15C0E" w:rsidRPr="00560646" w:rsidRDefault="00D15C0E" w:rsidP="001F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félévközi ellenőrzések (beszámolók, zárthelyi dolgozatok) száma, témaköre és időpontja, pótlásuk és javításuk lehetősége:</w:t>
            </w:r>
          </w:p>
          <w:p w:rsidR="00064063" w:rsidRPr="00560646" w:rsidRDefault="00064063" w:rsidP="001F2139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  <w:r w:rsidRPr="00560646">
              <w:rPr>
                <w:sz w:val="20"/>
                <w:szCs w:val="20"/>
              </w:rPr>
              <w:t>Félévközi teszt, 15-20 kérdéses feleletválasztós, 60% minimummal Értékelése</w:t>
            </w:r>
            <w:proofErr w:type="gramStart"/>
            <w:r w:rsidRPr="00560646">
              <w:rPr>
                <w:sz w:val="20"/>
                <w:szCs w:val="20"/>
              </w:rPr>
              <w:t>:megfelelt</w:t>
            </w:r>
            <w:proofErr w:type="gramEnd"/>
            <w:r w:rsidRPr="00560646">
              <w:rPr>
                <w:sz w:val="20"/>
                <w:szCs w:val="20"/>
              </w:rPr>
              <w:t>/nem megfelelt</w:t>
            </w:r>
          </w:p>
          <w:p w:rsidR="00F663FD" w:rsidRPr="00560646" w:rsidRDefault="00847AC2" w:rsidP="00F663FD">
            <w:pPr>
              <w:pStyle w:val="Norm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560646">
              <w:rPr>
                <w:sz w:val="20"/>
                <w:szCs w:val="20"/>
              </w:rPr>
              <w:t>Gyakorlaton beszámoló.</w:t>
            </w:r>
            <w:r w:rsidR="00F663FD" w:rsidRPr="00560646">
              <w:t xml:space="preserve"> </w:t>
            </w:r>
            <w:r w:rsidR="00F663FD" w:rsidRPr="00560646">
              <w:rPr>
                <w:rFonts w:eastAsiaTheme="minorHAnsi"/>
                <w:sz w:val="22"/>
                <w:szCs w:val="22"/>
                <w:lang w:eastAsia="en-US"/>
              </w:rPr>
              <w:t>Akadályoztatás esetén a gyakorlatvezetővel egyeztetett időpontban pótolható.</w:t>
            </w:r>
          </w:p>
          <w:p w:rsidR="00D15C0E" w:rsidRPr="00560646" w:rsidRDefault="00F663FD" w:rsidP="001F2139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  <w:r w:rsidRPr="00560646">
              <w:rPr>
                <w:sz w:val="22"/>
                <w:szCs w:val="22"/>
              </w:rPr>
              <w:t xml:space="preserve">Pótlás/javítás: a teszt írása kötelező, </w:t>
            </w:r>
            <w:r w:rsidRPr="00560646">
              <w:t>a tárgyi előadó által meghatározott időpontban egy alkalommal pótolható.</w:t>
            </w:r>
          </w:p>
        </w:tc>
      </w:tr>
      <w:tr w:rsidR="00D15C0E" w:rsidRPr="00560646" w:rsidTr="009A7D82">
        <w:tc>
          <w:tcPr>
            <w:tcW w:w="9493" w:type="dxa"/>
            <w:shd w:val="clear" w:color="auto" w:fill="auto"/>
          </w:tcPr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félév végi aláírás követelményei (ideértve a hallgató egyéni munkával megoldandó feladatainak számát és típusát is):</w:t>
            </w:r>
          </w:p>
          <w:p w:rsidR="00D15C0E" w:rsidRPr="00560646" w:rsidRDefault="00D15C0E" w:rsidP="004C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646">
              <w:rPr>
                <w:rFonts w:ascii="Times New Roman" w:hAnsi="Times New Roman" w:cs="Times New Roman"/>
                <w:sz w:val="20"/>
                <w:szCs w:val="20"/>
              </w:rPr>
              <w:t>Elégséges részvétel az előadásokon és gyakorlatokon. „Megfelelt” minősítés a félévközi ellenőrzéseken.</w:t>
            </w:r>
          </w:p>
          <w:p w:rsidR="0079705F" w:rsidRPr="00560646" w:rsidRDefault="0079705F" w:rsidP="0079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hAnsi="Times New Roman" w:cs="Times New Roman"/>
                <w:sz w:val="20"/>
                <w:szCs w:val="20"/>
              </w:rPr>
              <w:t>A gyakorlati betegkezelési minimum teljesítése (ún. „penzum”)</w:t>
            </w:r>
          </w:p>
        </w:tc>
      </w:tr>
      <w:tr w:rsidR="00D15C0E" w:rsidRPr="00560646" w:rsidTr="009A7D82">
        <w:tc>
          <w:tcPr>
            <w:tcW w:w="9493" w:type="dxa"/>
            <w:shd w:val="clear" w:color="auto" w:fill="auto"/>
          </w:tcPr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osztályzat kialakításának módja:</w:t>
            </w:r>
          </w:p>
          <w:p w:rsidR="00847AC2" w:rsidRPr="00560646" w:rsidRDefault="00F663FD" w:rsidP="00064063">
            <w:pPr>
              <w:pStyle w:val="NormlWeb"/>
              <w:spacing w:before="0" w:beforeAutospacing="0" w:after="0" w:afterAutospacing="0"/>
            </w:pPr>
            <w:r w:rsidRPr="00560646">
              <w:rPr>
                <w:sz w:val="20"/>
                <w:szCs w:val="20"/>
              </w:rPr>
              <w:t>E</w:t>
            </w:r>
            <w:r w:rsidR="00064063" w:rsidRPr="00560646">
              <w:rPr>
                <w:sz w:val="20"/>
                <w:szCs w:val="20"/>
              </w:rPr>
              <w:t xml:space="preserve">légséges képdiagnosztika eredmény (8 pont) </w:t>
            </w:r>
            <w:proofErr w:type="gramStart"/>
            <w:r w:rsidR="00064063" w:rsidRPr="00560646">
              <w:rPr>
                <w:sz w:val="20"/>
                <w:szCs w:val="20"/>
              </w:rPr>
              <w:t>ÉS</w:t>
            </w:r>
            <w:proofErr w:type="gramEnd"/>
            <w:r w:rsidR="00064063" w:rsidRPr="00560646">
              <w:rPr>
                <w:sz w:val="20"/>
                <w:szCs w:val="20"/>
              </w:rPr>
              <w:t xml:space="preserve"> az összességében elérhető (75+15) 90 pont alapján képzett érdemjegy. </w:t>
            </w:r>
            <w:r w:rsidR="00847AC2" w:rsidRPr="00560646">
              <w:rPr>
                <w:sz w:val="20"/>
                <w:szCs w:val="20"/>
              </w:rPr>
              <w:t xml:space="preserve">Elégséges eredményhez 60 pont (65%) szükséges. </w:t>
            </w:r>
            <w:r w:rsidR="00064063" w:rsidRPr="00560646">
              <w:rPr>
                <w:sz w:val="20"/>
                <w:szCs w:val="20"/>
              </w:rPr>
              <w:t>A képdiagnosztika vizsga önmagában is ismételhető.</w:t>
            </w:r>
            <w:r w:rsidR="00064063" w:rsidRPr="00560646">
              <w:t> </w:t>
            </w:r>
          </w:p>
          <w:p w:rsidR="00D15C0E" w:rsidRPr="00560646" w:rsidRDefault="00064063" w:rsidP="00143539">
            <w:pPr>
              <w:pStyle w:val="NormlWeb"/>
              <w:spacing w:before="0" w:beforeAutospacing="0" w:after="0" w:afterAutospacing="0"/>
              <w:rPr>
                <w:b/>
              </w:rPr>
            </w:pPr>
            <w:r w:rsidRPr="00560646">
              <w:rPr>
                <w:sz w:val="20"/>
                <w:szCs w:val="20"/>
              </w:rPr>
              <w:t xml:space="preserve">Az érdemjegybe beleszámít a gyakorlatvezető által a gyakorlati munkára, aktivitásra, felkészültségre ajánlott </w:t>
            </w:r>
            <w:proofErr w:type="spellStart"/>
            <w:r w:rsidRPr="00560646">
              <w:rPr>
                <w:sz w:val="20"/>
                <w:szCs w:val="20"/>
              </w:rPr>
              <w:t>érdemjegy</w:t>
            </w:r>
            <w:proofErr w:type="gramStart"/>
            <w:r w:rsidRPr="00560646">
              <w:rPr>
                <w:sz w:val="20"/>
                <w:szCs w:val="20"/>
              </w:rPr>
              <w:t>.</w:t>
            </w:r>
            <w:r w:rsidRPr="00560646">
              <w:rPr>
                <w:b/>
                <w:sz w:val="20"/>
                <w:szCs w:val="20"/>
              </w:rPr>
              <w:t>hogyan</w:t>
            </w:r>
            <w:proofErr w:type="spellEnd"/>
            <w:proofErr w:type="gramEnd"/>
            <w:r w:rsidRPr="00560646">
              <w:rPr>
                <w:b/>
                <w:sz w:val="20"/>
                <w:szCs w:val="20"/>
              </w:rPr>
              <w:t>?</w:t>
            </w:r>
          </w:p>
        </w:tc>
      </w:tr>
      <w:tr w:rsidR="00D15C0E" w:rsidRPr="00560646" w:rsidTr="009A7D82">
        <w:tc>
          <w:tcPr>
            <w:tcW w:w="9493" w:type="dxa"/>
            <w:shd w:val="clear" w:color="auto" w:fill="auto"/>
            <w:vAlign w:val="center"/>
          </w:tcPr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vizsga típusa:</w:t>
            </w: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Kollokvium</w:t>
            </w:r>
          </w:p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15C0E" w:rsidRPr="00560646" w:rsidTr="009A7D82">
        <w:tc>
          <w:tcPr>
            <w:tcW w:w="9493" w:type="dxa"/>
            <w:shd w:val="clear" w:color="auto" w:fill="auto"/>
            <w:vAlign w:val="center"/>
          </w:tcPr>
          <w:p w:rsidR="00D15C0E" w:rsidRPr="00560646" w:rsidRDefault="00D15C0E" w:rsidP="006D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Vizsgakövetelmények:</w:t>
            </w:r>
            <w:r w:rsidRPr="00560646">
              <w:rPr>
                <w:rFonts w:ascii="Times New Roman" w:hAnsi="Times New Roman" w:cs="Times New Roman"/>
                <w:sz w:val="20"/>
                <w:szCs w:val="20"/>
              </w:rPr>
              <w:t xml:space="preserve"> A félév tananyagának számonkérése, </w:t>
            </w:r>
            <w:r w:rsidR="006D7046" w:rsidRPr="00560646">
              <w:rPr>
                <w:rFonts w:ascii="Times New Roman" w:hAnsi="Times New Roman" w:cs="Times New Roman"/>
                <w:sz w:val="20"/>
                <w:szCs w:val="20"/>
              </w:rPr>
              <w:t xml:space="preserve">elégséges képdiagnosztika eredmény (8 pont) </w:t>
            </w:r>
            <w:proofErr w:type="gramStart"/>
            <w:r w:rsidR="006D7046" w:rsidRPr="00560646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="006D7046" w:rsidRPr="00560646">
              <w:rPr>
                <w:rFonts w:ascii="Times New Roman" w:hAnsi="Times New Roman" w:cs="Times New Roman"/>
                <w:sz w:val="20"/>
                <w:szCs w:val="20"/>
              </w:rPr>
              <w:t xml:space="preserve"> az összességében elérhető (75+15) 90 pont. </w:t>
            </w:r>
            <w:r w:rsidRPr="00560646">
              <w:rPr>
                <w:rFonts w:ascii="Times New Roman" w:hAnsi="Times New Roman" w:cs="Times New Roman"/>
                <w:sz w:val="20"/>
                <w:szCs w:val="20"/>
              </w:rPr>
              <w:t>A képdiagnosztika minimuma 8 helyes megoldás (60%). A képdiagnosztika vizsga önmagában is ismételhető.</w:t>
            </w:r>
            <w:r w:rsidRPr="00560646">
              <w:rPr>
                <w:rFonts w:ascii="Times New Roman" w:hAnsi="Times New Roman" w:cs="Times New Roman"/>
              </w:rPr>
              <w:t> </w:t>
            </w:r>
          </w:p>
        </w:tc>
      </w:tr>
      <w:tr w:rsidR="00D15C0E" w:rsidRPr="00560646" w:rsidTr="009A7D82">
        <w:tc>
          <w:tcPr>
            <w:tcW w:w="9493" w:type="dxa"/>
            <w:shd w:val="clear" w:color="auto" w:fill="auto"/>
            <w:vAlign w:val="center"/>
          </w:tcPr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vizsgajelentkezés módja: </w:t>
            </w: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Kizárólag </w:t>
            </w:r>
            <w:proofErr w:type="spellStart"/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rendszeren keresztül, az ott megadott napokra. Egyebekben TVSZ az irányadó.</w:t>
            </w:r>
          </w:p>
        </w:tc>
      </w:tr>
      <w:tr w:rsidR="00D15C0E" w:rsidRPr="00560646" w:rsidTr="009A7D82">
        <w:tc>
          <w:tcPr>
            <w:tcW w:w="9493" w:type="dxa"/>
            <w:shd w:val="clear" w:color="auto" w:fill="auto"/>
          </w:tcPr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 vizsgajelentkezés módosításának rendje:</w:t>
            </w: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TVSz</w:t>
            </w:r>
            <w:proofErr w:type="spellEnd"/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szerint.</w:t>
            </w:r>
          </w:p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15C0E" w:rsidRPr="00560646" w:rsidTr="009A7D82">
        <w:tc>
          <w:tcPr>
            <w:tcW w:w="9493" w:type="dxa"/>
            <w:shd w:val="clear" w:color="auto" w:fill="auto"/>
          </w:tcPr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vizsgáról való távolmaradás igazolásának módja:</w:t>
            </w:r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TVSz</w:t>
            </w:r>
            <w:proofErr w:type="spellEnd"/>
            <w:r w:rsidRPr="005606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szerint.</w:t>
            </w:r>
          </w:p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15C0E" w:rsidRPr="00560646" w:rsidTr="009A7D82">
        <w:tc>
          <w:tcPr>
            <w:tcW w:w="9493" w:type="dxa"/>
            <w:shd w:val="clear" w:color="auto" w:fill="auto"/>
          </w:tcPr>
          <w:p w:rsidR="00D15C0E" w:rsidRPr="00560646" w:rsidRDefault="00D15C0E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tananyag elsajátításához felhasználható jegyzetek, tankönyvek, segédletek és szakirodalom listája:</w:t>
            </w:r>
          </w:p>
          <w:p w:rsidR="00D15C0E" w:rsidRPr="00560646" w:rsidRDefault="00D15C0E" w:rsidP="00F663FD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0646">
              <w:rPr>
                <w:rFonts w:ascii="Times New Roman" w:hAnsi="Times New Roman" w:cs="Times New Roman"/>
              </w:rPr>
              <w:t>Parodontologia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 II. átdolgozott kiadás (</w:t>
            </w:r>
            <w:proofErr w:type="spellStart"/>
            <w:r w:rsidRPr="00560646">
              <w:rPr>
                <w:rFonts w:ascii="Times New Roman" w:hAnsi="Times New Roman" w:cs="Times New Roman"/>
              </w:rPr>
              <w:t>szerk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 Gera) </w:t>
            </w:r>
            <w:proofErr w:type="spellStart"/>
            <w:r w:rsidRPr="00560646">
              <w:rPr>
                <w:rFonts w:ascii="Times New Roman" w:hAnsi="Times New Roman" w:cs="Times New Roman"/>
              </w:rPr>
              <w:t>Dőri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, Gera, </w:t>
            </w:r>
            <w:proofErr w:type="spellStart"/>
            <w:r w:rsidRPr="00560646">
              <w:rPr>
                <w:rFonts w:ascii="Times New Roman" w:hAnsi="Times New Roman" w:cs="Times New Roman"/>
              </w:rPr>
              <w:t>Gorzó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0646">
              <w:rPr>
                <w:rFonts w:ascii="Times New Roman" w:hAnsi="Times New Roman" w:cs="Times New Roman"/>
              </w:rPr>
              <w:t>Keglevich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, </w:t>
            </w:r>
            <w:r w:rsidR="00F663FD" w:rsidRPr="00560646">
              <w:rPr>
                <w:rFonts w:ascii="Times New Roman" w:hAnsi="Times New Roman" w:cs="Times New Roman"/>
              </w:rPr>
              <w:t>Szendrő</w:t>
            </w:r>
            <w:r w:rsidRPr="00560646">
              <w:rPr>
                <w:rFonts w:ascii="Times New Roman" w:hAnsi="Times New Roman" w:cs="Times New Roman"/>
              </w:rPr>
              <w:t>i-Ki</w:t>
            </w:r>
            <w:r w:rsidR="003305C2" w:rsidRPr="00560646">
              <w:rPr>
                <w:rFonts w:ascii="Times New Roman" w:hAnsi="Times New Roman" w:cs="Times New Roman"/>
              </w:rPr>
              <w:t xml:space="preserve">ss, </w:t>
            </w:r>
            <w:proofErr w:type="spellStart"/>
            <w:r w:rsidR="003305C2" w:rsidRPr="00560646">
              <w:rPr>
                <w:rFonts w:ascii="Times New Roman" w:hAnsi="Times New Roman" w:cs="Times New Roman"/>
              </w:rPr>
              <w:t>Sculean</w:t>
            </w:r>
            <w:proofErr w:type="spellEnd"/>
            <w:r w:rsidR="003305C2" w:rsidRPr="00560646">
              <w:rPr>
                <w:rFonts w:ascii="Times New Roman" w:hAnsi="Times New Roman" w:cs="Times New Roman"/>
              </w:rPr>
              <w:t>, Vályi, Windisch.</w:t>
            </w:r>
            <w:r w:rsidRPr="00560646">
              <w:rPr>
                <w:rFonts w:ascii="Times New Roman" w:hAnsi="Times New Roman" w:cs="Times New Roman"/>
              </w:rPr>
              <w:t xml:space="preserve"> 6012 oldal Semmelweis Kiadó 2009</w:t>
            </w:r>
          </w:p>
          <w:p w:rsidR="00D15C0E" w:rsidRPr="00560646" w:rsidRDefault="00D15C0E" w:rsidP="00F663FD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60646">
              <w:rPr>
                <w:rFonts w:ascii="Times New Roman" w:hAnsi="Times New Roman" w:cs="Times New Roman"/>
              </w:rPr>
              <w:t>Periodontal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646">
              <w:rPr>
                <w:rFonts w:ascii="Times New Roman" w:hAnsi="Times New Roman" w:cs="Times New Roman"/>
              </w:rPr>
              <w:t>Regenerative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646">
              <w:rPr>
                <w:rFonts w:ascii="Times New Roman" w:hAnsi="Times New Roman" w:cs="Times New Roman"/>
              </w:rPr>
              <w:t>Therapy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 szerk. </w:t>
            </w:r>
            <w:proofErr w:type="gramStart"/>
            <w:r w:rsidRPr="00560646">
              <w:rPr>
                <w:rFonts w:ascii="Times New Roman" w:hAnsi="Times New Roman" w:cs="Times New Roman"/>
              </w:rPr>
              <w:t>A</w:t>
            </w:r>
            <w:proofErr w:type="gramEnd"/>
            <w:r w:rsidRPr="0056064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0646">
              <w:rPr>
                <w:rFonts w:ascii="Times New Roman" w:hAnsi="Times New Roman" w:cs="Times New Roman"/>
              </w:rPr>
              <w:t>Sculean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60646">
              <w:rPr>
                <w:rFonts w:ascii="Times New Roman" w:hAnsi="Times New Roman" w:cs="Times New Roman"/>
              </w:rPr>
              <w:t>Quintessence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 2010. 47-67 old.</w:t>
            </w:r>
          </w:p>
          <w:p w:rsidR="00D15C0E" w:rsidRPr="00560646" w:rsidRDefault="00D15C0E" w:rsidP="00F663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60646">
              <w:rPr>
                <w:rFonts w:ascii="Times New Roman" w:hAnsi="Times New Roman" w:cs="Times New Roman"/>
              </w:rPr>
              <w:t xml:space="preserve">Orális </w:t>
            </w:r>
            <w:proofErr w:type="spellStart"/>
            <w:r w:rsidRPr="00560646">
              <w:rPr>
                <w:rFonts w:ascii="Times New Roman" w:hAnsi="Times New Roman" w:cs="Times New Roman"/>
              </w:rPr>
              <w:t>Diagosztika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60646">
              <w:rPr>
                <w:rFonts w:ascii="Times New Roman" w:hAnsi="Times New Roman" w:cs="Times New Roman"/>
              </w:rPr>
              <w:t>Szerk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646">
              <w:rPr>
                <w:rFonts w:ascii="Times New Roman" w:hAnsi="Times New Roman" w:cs="Times New Roman"/>
              </w:rPr>
              <w:t>Nagy-Fejérdy</w:t>
            </w:r>
            <w:proofErr w:type="spellEnd"/>
            <w:r w:rsidRPr="005606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0646">
              <w:rPr>
                <w:rFonts w:ascii="Times New Roman" w:hAnsi="Times New Roman" w:cs="Times New Roman"/>
              </w:rPr>
              <w:t>Medicina  2011.</w:t>
            </w:r>
            <w:proofErr w:type="gramEnd"/>
            <w:r w:rsidRPr="00560646">
              <w:rPr>
                <w:rFonts w:ascii="Times New Roman" w:hAnsi="Times New Roman" w:cs="Times New Roman"/>
              </w:rPr>
              <w:t xml:space="preserve"> 115-128 old, ill. 241-248. </w:t>
            </w:r>
          </w:p>
        </w:tc>
      </w:tr>
    </w:tbl>
    <w:p w:rsidR="00D15C0E" w:rsidRPr="00560646" w:rsidRDefault="00D15C0E" w:rsidP="00D15C0E">
      <w:pPr>
        <w:rPr>
          <w:rFonts w:ascii="Times New Roman" w:hAnsi="Times New Roman" w:cs="Times New Roman"/>
        </w:rPr>
      </w:pPr>
    </w:p>
    <w:p w:rsidR="00723ADD" w:rsidRPr="00560646" w:rsidRDefault="00723ADD">
      <w:pPr>
        <w:rPr>
          <w:rFonts w:ascii="Times New Roman" w:hAnsi="Times New Roman" w:cs="Times New Roman"/>
        </w:rPr>
      </w:pPr>
    </w:p>
    <w:sectPr w:rsidR="00723ADD" w:rsidRPr="0056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0E"/>
    <w:rsid w:val="00064063"/>
    <w:rsid w:val="00143539"/>
    <w:rsid w:val="001F2139"/>
    <w:rsid w:val="002D5E9C"/>
    <w:rsid w:val="003305C2"/>
    <w:rsid w:val="003A6F18"/>
    <w:rsid w:val="00406089"/>
    <w:rsid w:val="004C606C"/>
    <w:rsid w:val="004F74E0"/>
    <w:rsid w:val="00560646"/>
    <w:rsid w:val="006444F7"/>
    <w:rsid w:val="006D7046"/>
    <w:rsid w:val="00723ADD"/>
    <w:rsid w:val="0079705F"/>
    <w:rsid w:val="00847AC2"/>
    <w:rsid w:val="00D15C0E"/>
    <w:rsid w:val="00E808A3"/>
    <w:rsid w:val="00F663FD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C0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1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rsid w:val="00D15C0E"/>
    <w:pPr>
      <w:spacing w:before="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3F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970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70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70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C0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1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rsid w:val="00D15C0E"/>
    <w:pPr>
      <w:spacing w:before="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3F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970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70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70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</dc:creator>
  <cp:lastModifiedBy>Titkárság</cp:lastModifiedBy>
  <cp:revision>4</cp:revision>
  <dcterms:created xsi:type="dcterms:W3CDTF">2019-02-19T11:45:00Z</dcterms:created>
  <dcterms:modified xsi:type="dcterms:W3CDTF">2019-02-19T12:07:00Z</dcterms:modified>
</cp:coreProperties>
</file>