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DEBA4" w14:textId="77777777" w:rsidR="00CC332D" w:rsidRDefault="00CC332D" w:rsidP="00A07853">
      <w:pPr>
        <w:spacing w:after="0"/>
        <w:jc w:val="both"/>
        <w:rPr>
          <w:rFonts w:ascii="Arial" w:hAnsi="Arial" w:cs="Arial"/>
          <w:bCs/>
          <w:sz w:val="20"/>
          <w:szCs w:val="20"/>
        </w:rPr>
      </w:pPr>
    </w:p>
    <w:p w14:paraId="127A04A8" w14:textId="36070038" w:rsidR="008A4E44" w:rsidRDefault="003A0952" w:rsidP="00A07853">
      <w:pPr>
        <w:spacing w:after="140"/>
        <w:jc w:val="center"/>
        <w:rPr>
          <w:b/>
          <w:bCs/>
        </w:rPr>
      </w:pPr>
      <w:r>
        <w:rPr>
          <w:b/>
          <w:bCs/>
        </w:rPr>
        <w:t xml:space="preserve">RRF </w:t>
      </w:r>
      <w:r w:rsidR="008A4E44" w:rsidRPr="008E356A">
        <w:rPr>
          <w:b/>
          <w:bCs/>
        </w:rPr>
        <w:t>TÁMOGAT</w:t>
      </w:r>
      <w:r w:rsidR="009E245A" w:rsidRPr="008E356A">
        <w:rPr>
          <w:b/>
          <w:bCs/>
        </w:rPr>
        <w:t>ÓI</w:t>
      </w:r>
      <w:r w:rsidR="00524D1A">
        <w:rPr>
          <w:b/>
          <w:bCs/>
        </w:rPr>
        <w:t xml:space="preserve"> MEGÁLLAPODÁS</w:t>
      </w:r>
      <w:r>
        <w:rPr>
          <w:b/>
          <w:bCs/>
        </w:rPr>
        <w:t xml:space="preserve"> 2023</w:t>
      </w:r>
      <w:r w:rsidR="00246AA2">
        <w:rPr>
          <w:b/>
          <w:bCs/>
        </w:rPr>
        <w:t>-2</w:t>
      </w:r>
    </w:p>
    <w:p w14:paraId="55E57A68" w14:textId="77777777" w:rsidR="0008640F" w:rsidRPr="008E356A" w:rsidRDefault="0008640F" w:rsidP="00A07853">
      <w:pPr>
        <w:spacing w:after="140"/>
        <w:jc w:val="center"/>
        <w:rPr>
          <w:b/>
          <w:bCs/>
        </w:rPr>
      </w:pPr>
    </w:p>
    <w:tbl>
      <w:tblPr>
        <w:tblStyle w:val="Rcsostblzat"/>
        <w:tblW w:w="0" w:type="auto"/>
        <w:tblInd w:w="0" w:type="dxa"/>
        <w:tblLook w:val="04A0" w:firstRow="1" w:lastRow="0" w:firstColumn="1" w:lastColumn="0" w:noHBand="0" w:noVBand="1"/>
      </w:tblPr>
      <w:tblGrid>
        <w:gridCol w:w="4530"/>
        <w:gridCol w:w="4530"/>
      </w:tblGrid>
      <w:tr w:rsidR="008A4E44" w14:paraId="07FA44FC" w14:textId="77777777" w:rsidTr="00107834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15F72" w14:textId="77777777" w:rsidR="008A4E44" w:rsidRPr="008E356A" w:rsidRDefault="008A4E44" w:rsidP="00A07853">
            <w:pPr>
              <w:spacing w:line="240" w:lineRule="auto"/>
              <w:jc w:val="both"/>
            </w:pPr>
            <w:r w:rsidRPr="008E356A">
              <w:t>Támogató: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77E05" w14:textId="49E9F269" w:rsidR="008A4E44" w:rsidRPr="008E356A" w:rsidRDefault="008A4E44" w:rsidP="00A07853">
            <w:pPr>
              <w:spacing w:line="240" w:lineRule="auto"/>
              <w:jc w:val="both"/>
              <w:rPr>
                <w:b/>
                <w:bCs/>
              </w:rPr>
            </w:pPr>
            <w:r w:rsidRPr="008E356A">
              <w:rPr>
                <w:b/>
                <w:bCs/>
              </w:rPr>
              <w:t>Semmelweis Egyetem</w:t>
            </w:r>
            <w:r w:rsidR="009E245A" w:rsidRPr="008E356A">
              <w:rPr>
                <w:b/>
                <w:bCs/>
              </w:rPr>
              <w:t xml:space="preserve"> </w:t>
            </w:r>
          </w:p>
        </w:tc>
      </w:tr>
      <w:tr w:rsidR="008A4E44" w14:paraId="3A24D1B2" w14:textId="77777777" w:rsidTr="00107834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52FBF" w14:textId="008C58C9" w:rsidR="008A4E44" w:rsidRPr="008E356A" w:rsidRDefault="006E4E2F" w:rsidP="00A07853">
            <w:pPr>
              <w:spacing w:line="240" w:lineRule="auto"/>
              <w:jc w:val="both"/>
            </w:pPr>
            <w:r w:rsidRPr="008E356A">
              <w:t>S</w:t>
            </w:r>
            <w:r w:rsidR="008A4E44" w:rsidRPr="008E356A">
              <w:t xml:space="preserve">zékhely: 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56EB4" w14:textId="77777777" w:rsidR="008A4E44" w:rsidRPr="008E356A" w:rsidRDefault="008A4E44" w:rsidP="00A07853">
            <w:pPr>
              <w:spacing w:line="240" w:lineRule="auto"/>
              <w:jc w:val="both"/>
            </w:pPr>
            <w:r w:rsidRPr="008E356A">
              <w:t>1085 Budapest, Üllői út 26.</w:t>
            </w:r>
          </w:p>
        </w:tc>
      </w:tr>
      <w:tr w:rsidR="008A4E44" w14:paraId="4A6BA8AA" w14:textId="77777777" w:rsidTr="00107834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D7F7E" w14:textId="081D1AA6" w:rsidR="008A4E44" w:rsidRPr="008E356A" w:rsidRDefault="006E4E2F" w:rsidP="00A07853">
            <w:pPr>
              <w:spacing w:line="240" w:lineRule="auto"/>
              <w:jc w:val="both"/>
            </w:pPr>
            <w:r w:rsidRPr="008E356A">
              <w:t>A</w:t>
            </w:r>
            <w:r w:rsidR="008A4E44" w:rsidRPr="008E356A">
              <w:t>dószám: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0D8D8" w14:textId="63E7B2AA" w:rsidR="008A4E44" w:rsidRPr="008E356A" w:rsidRDefault="00EB7929" w:rsidP="00A07853">
            <w:pPr>
              <w:spacing w:line="240" w:lineRule="auto"/>
              <w:jc w:val="both"/>
            </w:pPr>
            <w:r w:rsidRPr="008E356A">
              <w:t>19308674-2-44</w:t>
            </w:r>
          </w:p>
        </w:tc>
      </w:tr>
      <w:tr w:rsidR="008A4E44" w14:paraId="22406093" w14:textId="77777777" w:rsidTr="00107834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7BF23" w14:textId="4E87760E" w:rsidR="008A4E44" w:rsidRPr="008E356A" w:rsidRDefault="006E4E2F" w:rsidP="00A07853">
            <w:pPr>
              <w:spacing w:line="240" w:lineRule="auto"/>
              <w:jc w:val="both"/>
            </w:pPr>
            <w:r w:rsidRPr="008E356A">
              <w:t>K</w:t>
            </w:r>
            <w:r w:rsidR="008A4E44" w:rsidRPr="008E356A">
              <w:t xml:space="preserve">épviseli: 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C6D78" w14:textId="77777777" w:rsidR="008A4E44" w:rsidRPr="008E356A" w:rsidRDefault="008A4E44" w:rsidP="00A07853">
            <w:pPr>
              <w:spacing w:line="240" w:lineRule="auto"/>
              <w:jc w:val="both"/>
            </w:pPr>
            <w:r w:rsidRPr="008E356A">
              <w:t xml:space="preserve">Dr. Merkely Béla rektor, Dr. Pavlik Lívia kancellár </w:t>
            </w:r>
          </w:p>
        </w:tc>
      </w:tr>
      <w:tr w:rsidR="008A4E44" w14:paraId="2F0D2642" w14:textId="77777777" w:rsidTr="00107834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5A1ED" w14:textId="5AF891CC" w:rsidR="008A4E44" w:rsidRPr="008E356A" w:rsidRDefault="006E4E2F" w:rsidP="00A07853">
            <w:pPr>
              <w:spacing w:line="240" w:lineRule="auto"/>
              <w:jc w:val="both"/>
            </w:pPr>
            <w:r w:rsidRPr="008E356A">
              <w:t>A</w:t>
            </w:r>
            <w:r w:rsidR="008A4E44" w:rsidRPr="008E356A">
              <w:t xml:space="preserve"> szerződéssel kapcsolatban eljáró szervezeti egység: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1AF41" w14:textId="4C635AEC" w:rsidR="008A4E44" w:rsidRPr="008E356A" w:rsidRDefault="009E245A" w:rsidP="00A07853">
            <w:pPr>
              <w:spacing w:line="240" w:lineRule="auto"/>
              <w:jc w:val="both"/>
            </w:pPr>
            <w:r w:rsidRPr="008E356A">
              <w:t>PKHI</w:t>
            </w:r>
          </w:p>
        </w:tc>
      </w:tr>
      <w:tr w:rsidR="008A4E44" w14:paraId="3F842483" w14:textId="77777777" w:rsidTr="00B74A96">
        <w:trPr>
          <w:trHeight w:val="29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17D0E" w14:textId="0AF05560" w:rsidR="008A4E44" w:rsidRPr="008E356A" w:rsidRDefault="006E4E2F" w:rsidP="00A07853">
            <w:pPr>
              <w:spacing w:line="240" w:lineRule="auto"/>
              <w:jc w:val="both"/>
            </w:pPr>
            <w:r w:rsidRPr="008E356A">
              <w:t>K</w:t>
            </w:r>
            <w:r w:rsidR="008A4E44" w:rsidRPr="008E356A">
              <w:t xml:space="preserve">ötelezettségvállaló: 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75C13" w14:textId="5247F9ED" w:rsidR="008A4E44" w:rsidRPr="008E356A" w:rsidRDefault="00246AA2" w:rsidP="00A07853">
            <w:pPr>
              <w:spacing w:line="240" w:lineRule="auto"/>
              <w:ind w:left="38"/>
              <w:jc w:val="both"/>
            </w:pPr>
            <w:r>
              <w:t xml:space="preserve">Dr. </w:t>
            </w:r>
            <w:r w:rsidR="009E245A" w:rsidRPr="008E356A">
              <w:t>Kiss Levente</w:t>
            </w:r>
          </w:p>
        </w:tc>
      </w:tr>
      <w:tr w:rsidR="009E245A" w14:paraId="1808A9B2" w14:textId="77777777" w:rsidTr="00B74A96">
        <w:trPr>
          <w:trHeight w:val="29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88C1A" w14:textId="666DB29B" w:rsidR="009E245A" w:rsidRPr="008E356A" w:rsidRDefault="009E245A" w:rsidP="00A07853">
            <w:pPr>
              <w:spacing w:line="240" w:lineRule="auto"/>
              <w:jc w:val="both"/>
            </w:pPr>
            <w:r w:rsidRPr="008E356A">
              <w:t xml:space="preserve">Ellenjegyző: 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3B236" w14:textId="0AB4A8E3" w:rsidR="009E245A" w:rsidRPr="008E356A" w:rsidRDefault="009E245A" w:rsidP="00A07853">
            <w:pPr>
              <w:spacing w:line="240" w:lineRule="auto"/>
              <w:ind w:left="38"/>
              <w:jc w:val="both"/>
            </w:pPr>
            <w:r w:rsidRPr="008E356A">
              <w:t>Sereg Beatrix</w:t>
            </w:r>
          </w:p>
        </w:tc>
      </w:tr>
    </w:tbl>
    <w:p w14:paraId="4B7986BD" w14:textId="77777777" w:rsidR="008A4E44" w:rsidRPr="008E356A" w:rsidRDefault="008A4E44" w:rsidP="00A07853">
      <w:pPr>
        <w:spacing w:after="0"/>
        <w:jc w:val="both"/>
      </w:pPr>
    </w:p>
    <w:p w14:paraId="6F189A47" w14:textId="31ADE768" w:rsidR="004A72FF" w:rsidRPr="008E356A" w:rsidRDefault="008A4E44" w:rsidP="00A07853">
      <w:pPr>
        <w:spacing w:after="0"/>
        <w:jc w:val="both"/>
      </w:pPr>
      <w:r w:rsidRPr="008E356A">
        <w:t>Értesítem, hogy a</w:t>
      </w:r>
      <w:r w:rsidR="00B74A96" w:rsidRPr="008E356A">
        <w:t xml:space="preserve">z </w:t>
      </w:r>
      <w:r w:rsidR="00AF1802" w:rsidRPr="008E356A">
        <w:t>„</w:t>
      </w:r>
      <w:r w:rsidR="00B74A96" w:rsidRPr="008E356A">
        <w:t>RRF oktatásfejlesztési pályázat 2023</w:t>
      </w:r>
      <w:r w:rsidR="00246AA2">
        <w:t>-2</w:t>
      </w:r>
      <w:r w:rsidR="00AF1802" w:rsidRPr="008E356A">
        <w:t>” p</w:t>
      </w:r>
      <w:r w:rsidRPr="008E356A">
        <w:t>ályázati felhívás</w:t>
      </w:r>
      <w:r w:rsidR="004A72FF" w:rsidRPr="008E356A">
        <w:t xml:space="preserve">ra benyújtott pályázata elbírálásra került és támogatásra alkalmasnak minősült, amely alapján jelen </w:t>
      </w:r>
      <w:r w:rsidR="004A72FF" w:rsidRPr="009C6CF7">
        <w:t xml:space="preserve">okirat </w:t>
      </w:r>
      <w:r w:rsidR="004A72FF" w:rsidRPr="00667DC7">
        <w:t>2.</w:t>
      </w:r>
      <w:r w:rsidR="009C6CF7" w:rsidRPr="00667DC7">
        <w:t xml:space="preserve"> és 5.</w:t>
      </w:r>
      <w:r w:rsidR="004A72FF" w:rsidRPr="00667DC7">
        <w:t xml:space="preserve"> pontjában</w:t>
      </w:r>
      <w:r w:rsidR="004A72FF" w:rsidRPr="008E356A">
        <w:t xml:space="preserve"> részletezett szakmai feladattal kapcsolatban támogatásban részesült.</w:t>
      </w:r>
    </w:p>
    <w:p w14:paraId="2887606F" w14:textId="533666F5" w:rsidR="00AF1802" w:rsidRPr="008E356A" w:rsidRDefault="00AF1802" w:rsidP="00A07853">
      <w:pPr>
        <w:spacing w:after="0"/>
        <w:jc w:val="both"/>
      </w:pPr>
    </w:p>
    <w:p w14:paraId="28B8D54A" w14:textId="10919184" w:rsidR="006B226A" w:rsidRPr="008E356A" w:rsidRDefault="006B226A" w:rsidP="00A07853">
      <w:pPr>
        <w:spacing w:after="0"/>
        <w:jc w:val="both"/>
      </w:pPr>
      <w:r w:rsidRPr="008E356A">
        <w:t>Támogatott</w:t>
      </w:r>
      <w:r w:rsidR="00667DC7">
        <w:t>(ak)</w:t>
      </w:r>
      <w:r w:rsidRPr="008E356A">
        <w:t xml:space="preserve"> adatai*: </w:t>
      </w:r>
    </w:p>
    <w:tbl>
      <w:tblPr>
        <w:tblStyle w:val="Rcsostblzat"/>
        <w:tblW w:w="0" w:type="auto"/>
        <w:tblInd w:w="0" w:type="dxa"/>
        <w:tblLook w:val="04A0" w:firstRow="1" w:lastRow="0" w:firstColumn="1" w:lastColumn="0" w:noHBand="0" w:noVBand="1"/>
      </w:tblPr>
      <w:tblGrid>
        <w:gridCol w:w="4530"/>
        <w:gridCol w:w="4530"/>
      </w:tblGrid>
      <w:tr w:rsidR="00AF1802" w14:paraId="07A0EC01" w14:textId="77777777" w:rsidTr="009E245A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B5C29" w14:textId="33A6B3D9" w:rsidR="00AF1802" w:rsidRPr="00667DC7" w:rsidRDefault="002E4757" w:rsidP="00A07853">
            <w:pPr>
              <w:jc w:val="both"/>
              <w:rPr>
                <w:b/>
              </w:rPr>
            </w:pPr>
            <w:r w:rsidRPr="00667DC7">
              <w:rPr>
                <w:b/>
              </w:rPr>
              <w:t>Támogatott nev</w:t>
            </w:r>
            <w:r w:rsidR="001225A3" w:rsidRPr="00667DC7">
              <w:rPr>
                <w:b/>
              </w:rPr>
              <w:t>e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B88EE" w14:textId="77777777" w:rsidR="00AF1802" w:rsidRPr="008E356A" w:rsidRDefault="00AF1802" w:rsidP="00A07853">
            <w:pPr>
              <w:jc w:val="both"/>
            </w:pPr>
          </w:p>
        </w:tc>
      </w:tr>
      <w:tr w:rsidR="009E245A" w14:paraId="1B41035E" w14:textId="77777777" w:rsidTr="009E245A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CCDCB" w14:textId="776D2A3C" w:rsidR="009E245A" w:rsidRPr="008E356A" w:rsidRDefault="009E245A" w:rsidP="00A07853">
            <w:pPr>
              <w:jc w:val="both"/>
            </w:pPr>
            <w:r w:rsidRPr="008E356A">
              <w:t>SAP száma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FB4A0" w14:textId="77777777" w:rsidR="009E245A" w:rsidRPr="008E356A" w:rsidRDefault="009E245A" w:rsidP="00A07853">
            <w:pPr>
              <w:jc w:val="both"/>
            </w:pPr>
          </w:p>
        </w:tc>
      </w:tr>
      <w:tr w:rsidR="00AF1802" w14:paraId="0733C04C" w14:textId="77777777" w:rsidTr="009E245A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A9829" w14:textId="0135201B" w:rsidR="00AF1802" w:rsidRPr="008E356A" w:rsidRDefault="009E245A" w:rsidP="00A07853">
            <w:pPr>
              <w:jc w:val="both"/>
            </w:pPr>
            <w:r w:rsidRPr="008E356A">
              <w:t>Munkáltató intézmény neve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C46C5" w14:textId="77777777" w:rsidR="00AF1802" w:rsidRPr="008E356A" w:rsidRDefault="00AF1802" w:rsidP="00A07853">
            <w:pPr>
              <w:jc w:val="both"/>
            </w:pPr>
          </w:p>
        </w:tc>
      </w:tr>
      <w:tr w:rsidR="009E245A" w14:paraId="70674004" w14:textId="77777777" w:rsidTr="009E245A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5317D" w14:textId="1F5F27FE" w:rsidR="009E245A" w:rsidRPr="008E356A" w:rsidRDefault="009E245A" w:rsidP="00A07853">
            <w:pPr>
              <w:jc w:val="both"/>
            </w:pPr>
            <w:r w:rsidRPr="008E356A">
              <w:t>Munkáltatói jogkör gyakorló neve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85165" w14:textId="77777777" w:rsidR="009E245A" w:rsidRPr="008E356A" w:rsidRDefault="009E245A" w:rsidP="00A07853">
            <w:pPr>
              <w:jc w:val="both"/>
            </w:pPr>
          </w:p>
        </w:tc>
      </w:tr>
      <w:tr w:rsidR="009E245A" w14:paraId="5F31F210" w14:textId="77777777" w:rsidTr="009E245A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DE77C" w14:textId="69C89DDD" w:rsidR="009E245A" w:rsidRPr="008E356A" w:rsidRDefault="009E245A" w:rsidP="00A07853">
            <w:pPr>
              <w:jc w:val="both"/>
            </w:pPr>
            <w:r w:rsidRPr="008E356A">
              <w:t>Lakcím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64356" w14:textId="77777777" w:rsidR="009E245A" w:rsidRPr="008E356A" w:rsidRDefault="009E245A" w:rsidP="00A07853">
            <w:pPr>
              <w:jc w:val="both"/>
            </w:pPr>
          </w:p>
        </w:tc>
      </w:tr>
      <w:tr w:rsidR="009E245A" w14:paraId="1C9E69E6" w14:textId="77777777" w:rsidTr="009E245A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D24C0" w14:textId="04515654" w:rsidR="009E245A" w:rsidRPr="008E356A" w:rsidRDefault="009E245A" w:rsidP="00A07853">
            <w:pPr>
              <w:jc w:val="both"/>
            </w:pPr>
            <w:r w:rsidRPr="008E356A">
              <w:t>Születési hely, idő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79791" w14:textId="77777777" w:rsidR="009E245A" w:rsidRPr="008E356A" w:rsidRDefault="009E245A" w:rsidP="00A07853">
            <w:pPr>
              <w:jc w:val="both"/>
            </w:pPr>
          </w:p>
        </w:tc>
      </w:tr>
      <w:tr w:rsidR="009E245A" w14:paraId="4266E08D" w14:textId="77777777" w:rsidTr="009E245A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C5CCA" w14:textId="2643DED6" w:rsidR="009E245A" w:rsidRPr="008E356A" w:rsidRDefault="009E245A" w:rsidP="00A07853">
            <w:pPr>
              <w:jc w:val="both"/>
            </w:pPr>
            <w:r w:rsidRPr="008E356A">
              <w:t>Anyja neve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08839" w14:textId="77777777" w:rsidR="009E245A" w:rsidRPr="008E356A" w:rsidRDefault="009E245A" w:rsidP="00A07853">
            <w:pPr>
              <w:jc w:val="both"/>
            </w:pPr>
          </w:p>
        </w:tc>
      </w:tr>
      <w:tr w:rsidR="009E245A" w14:paraId="023F669D" w14:textId="77777777" w:rsidTr="009E245A">
        <w:tc>
          <w:tcPr>
            <w:tcW w:w="4531" w:type="dxa"/>
            <w:hideMark/>
          </w:tcPr>
          <w:p w14:paraId="66A6E664" w14:textId="77777777" w:rsidR="009E245A" w:rsidRPr="008E356A" w:rsidRDefault="009E245A" w:rsidP="00A07853">
            <w:pPr>
              <w:jc w:val="both"/>
            </w:pPr>
            <w:r w:rsidRPr="008E356A">
              <w:t>Kar</w:t>
            </w:r>
          </w:p>
        </w:tc>
        <w:tc>
          <w:tcPr>
            <w:tcW w:w="4531" w:type="dxa"/>
          </w:tcPr>
          <w:p w14:paraId="2BE16DD6" w14:textId="77777777" w:rsidR="009E245A" w:rsidRPr="008E356A" w:rsidRDefault="009E245A" w:rsidP="00A07853">
            <w:pPr>
              <w:jc w:val="both"/>
            </w:pPr>
          </w:p>
        </w:tc>
      </w:tr>
      <w:tr w:rsidR="00421BE8" w14:paraId="6C1D330B" w14:textId="77777777" w:rsidTr="009E245A">
        <w:tc>
          <w:tcPr>
            <w:tcW w:w="4531" w:type="dxa"/>
          </w:tcPr>
          <w:p w14:paraId="44C6F555" w14:textId="682969A2" w:rsidR="00421BE8" w:rsidRPr="008E356A" w:rsidRDefault="00667DC7" w:rsidP="00667DC7">
            <w:pPr>
              <w:jc w:val="both"/>
            </w:pPr>
            <w:r>
              <w:t xml:space="preserve">A pályázat megvalósításában történő részvétel </w:t>
            </w:r>
            <w:r w:rsidR="00421BE8" w:rsidRPr="008E356A">
              <w:t>aránya (%)</w:t>
            </w:r>
          </w:p>
        </w:tc>
        <w:tc>
          <w:tcPr>
            <w:tcW w:w="4531" w:type="dxa"/>
          </w:tcPr>
          <w:p w14:paraId="1FBE8C68" w14:textId="77777777" w:rsidR="00421BE8" w:rsidRPr="008E356A" w:rsidRDefault="00421BE8" w:rsidP="00A07853">
            <w:pPr>
              <w:jc w:val="both"/>
            </w:pPr>
          </w:p>
        </w:tc>
      </w:tr>
    </w:tbl>
    <w:p w14:paraId="037BE495" w14:textId="68D44E38" w:rsidR="009E245A" w:rsidRPr="008E356A" w:rsidRDefault="006B226A" w:rsidP="00A07853">
      <w:pPr>
        <w:spacing w:after="0"/>
        <w:jc w:val="both"/>
      </w:pPr>
      <w:r w:rsidRPr="008E356A">
        <w:t>* </w:t>
      </w:r>
      <w:r w:rsidR="00B42B52" w:rsidRPr="008E356A">
        <w:t xml:space="preserve">Amennyiben több szakmai megvalósítható vesz </w:t>
      </w:r>
      <w:r w:rsidRPr="008E356A">
        <w:t>r</w:t>
      </w:r>
      <w:r w:rsidR="00B42B52" w:rsidRPr="008E356A">
        <w:t>észt</w:t>
      </w:r>
      <w:r w:rsidRPr="008E356A">
        <w:t>, a</w:t>
      </w:r>
      <w:r w:rsidR="00B42B52" w:rsidRPr="008E356A">
        <w:t xml:space="preserve"> támogatott adatai </w:t>
      </w:r>
      <w:r w:rsidRPr="008E356A">
        <w:t>táblázat</w:t>
      </w:r>
      <w:r w:rsidR="00A90C3E">
        <w:t xml:space="preserve"> sokszorosítandó</w:t>
      </w:r>
      <w:r w:rsidRPr="008E356A">
        <w:t>.</w:t>
      </w:r>
    </w:p>
    <w:p w14:paraId="73D41B2C" w14:textId="77777777" w:rsidR="00AF1802" w:rsidRPr="008E356A" w:rsidRDefault="00AF1802" w:rsidP="00A07853">
      <w:pPr>
        <w:spacing w:after="0"/>
        <w:jc w:val="both"/>
      </w:pPr>
    </w:p>
    <w:p w14:paraId="68543739" w14:textId="664AF8C3" w:rsidR="009C30FB" w:rsidRDefault="00AF1802" w:rsidP="00A07853">
      <w:pPr>
        <w:pStyle w:val="Listaszerbekezds"/>
        <w:numPr>
          <w:ilvl w:val="0"/>
          <w:numId w:val="5"/>
        </w:numPr>
        <w:spacing w:after="0"/>
        <w:jc w:val="both"/>
      </w:pPr>
      <w:r>
        <w:t xml:space="preserve">A támogatás nyújtásának előzményei, körülményei: </w:t>
      </w:r>
    </w:p>
    <w:p w14:paraId="6AC81E9B" w14:textId="77777777" w:rsidR="009C30FB" w:rsidRDefault="009C30FB" w:rsidP="00A07853">
      <w:pPr>
        <w:spacing w:after="0"/>
        <w:jc w:val="both"/>
      </w:pPr>
    </w:p>
    <w:p w14:paraId="01D0CBF5" w14:textId="14CFBFE9" w:rsidR="00AF1802" w:rsidRDefault="00AF1802" w:rsidP="00A07853">
      <w:pPr>
        <w:spacing w:after="0"/>
        <w:jc w:val="both"/>
      </w:pPr>
      <w:r>
        <w:t xml:space="preserve">Támogató </w:t>
      </w:r>
      <w:r w:rsidRPr="008E356A">
        <w:t>„RRF oktatásfejlesztési pályázat 2023</w:t>
      </w:r>
      <w:r w:rsidR="00246AA2">
        <w:t>-2</w:t>
      </w:r>
      <w:r w:rsidRPr="008E356A">
        <w:t xml:space="preserve">” címmel egyetemi belső pályázati felhívást </w:t>
      </w:r>
      <w:r>
        <w:t>tett közzé</w:t>
      </w:r>
      <w:r w:rsidR="00C14C1C">
        <w:t xml:space="preserve"> 2023. </w:t>
      </w:r>
      <w:r w:rsidR="00246AA2">
        <w:t>október</w:t>
      </w:r>
      <w:r w:rsidR="00C14C1C">
        <w:t xml:space="preserve"> </w:t>
      </w:r>
      <w:r w:rsidR="00246AA2">
        <w:t>3</w:t>
      </w:r>
      <w:r w:rsidR="00C14C1C">
        <w:t>1-</w:t>
      </w:r>
      <w:r w:rsidR="00246AA2">
        <w:t>é</w:t>
      </w:r>
      <w:r w:rsidR="00C14C1C">
        <w:t xml:space="preserve">n 2023. </w:t>
      </w:r>
      <w:r w:rsidR="00246AA2">
        <w:t>december</w:t>
      </w:r>
      <w:r w:rsidR="00C14C1C">
        <w:t xml:space="preserve"> </w:t>
      </w:r>
      <w:r w:rsidR="00246AA2">
        <w:t>4</w:t>
      </w:r>
      <w:r w:rsidR="00C14C1C">
        <w:t>-i</w:t>
      </w:r>
      <w:r w:rsidR="00B274FB">
        <w:t xml:space="preserve"> beadási határidővel</w:t>
      </w:r>
      <w:r>
        <w:t>, melyre Támogatott ……………. kelt pályázatot nyújtott be.</w:t>
      </w:r>
    </w:p>
    <w:p w14:paraId="57855AD7" w14:textId="77777777" w:rsidR="007850BE" w:rsidRDefault="007850BE" w:rsidP="00A07853">
      <w:pPr>
        <w:spacing w:after="0"/>
        <w:jc w:val="both"/>
      </w:pPr>
    </w:p>
    <w:p w14:paraId="217845FC" w14:textId="4713F643" w:rsidR="00797865" w:rsidRDefault="00667DC7" w:rsidP="00667DC7">
      <w:pPr>
        <w:spacing w:after="0"/>
        <w:jc w:val="both"/>
      </w:pPr>
      <w:r>
        <w:t xml:space="preserve">A </w:t>
      </w:r>
      <w:r w:rsidR="009C30FB">
        <w:t>Bí</w:t>
      </w:r>
      <w:r w:rsidR="007850BE">
        <w:t xml:space="preserve">ráló Bizottság döntése </w:t>
      </w:r>
      <w:r w:rsidR="009C30FB">
        <w:t>alapján a Támogató jelen okiratban meghatározott feltételek mellett anyagi támogatást nyújt Támogatott részére.</w:t>
      </w:r>
      <w:r>
        <w:t xml:space="preserve"> </w:t>
      </w:r>
    </w:p>
    <w:p w14:paraId="0307D176" w14:textId="77777777" w:rsidR="009C30FB" w:rsidRDefault="009C30FB" w:rsidP="00A07853">
      <w:pPr>
        <w:spacing w:after="0"/>
        <w:jc w:val="both"/>
      </w:pPr>
    </w:p>
    <w:p w14:paraId="0F029EEB" w14:textId="3CE63316" w:rsidR="009C30FB" w:rsidRDefault="009C30FB" w:rsidP="00A07853">
      <w:pPr>
        <w:pStyle w:val="Listaszerbekezds"/>
        <w:numPr>
          <w:ilvl w:val="0"/>
          <w:numId w:val="5"/>
        </w:numPr>
        <w:spacing w:after="0"/>
        <w:jc w:val="both"/>
      </w:pPr>
      <w:r>
        <w:t>A támogatói okirat tárgya</w:t>
      </w:r>
    </w:p>
    <w:p w14:paraId="26889D94" w14:textId="77777777" w:rsidR="009C30FB" w:rsidRDefault="009C30FB" w:rsidP="00A07853">
      <w:pPr>
        <w:spacing w:after="0"/>
        <w:jc w:val="both"/>
      </w:pPr>
    </w:p>
    <w:p w14:paraId="0C26C376" w14:textId="4963737F" w:rsidR="009C30FB" w:rsidRDefault="009C30FB" w:rsidP="00A07853">
      <w:pPr>
        <w:spacing w:after="0"/>
        <w:jc w:val="both"/>
      </w:pPr>
      <w:r>
        <w:t xml:space="preserve">A Támogatott a jelen támogatói okirat alapján és annak </w:t>
      </w:r>
      <w:r w:rsidR="0002441C">
        <w:t>1</w:t>
      </w:r>
      <w:r>
        <w:t xml:space="preserve">. sz. mellékletét képező </w:t>
      </w:r>
      <w:r w:rsidR="00667DC7">
        <w:t>RRF Pályázati lap 2023</w:t>
      </w:r>
      <w:r w:rsidR="00667DC7">
        <w:rPr>
          <w:highlight w:val="yellow"/>
        </w:rPr>
        <w:t xml:space="preserve"> </w:t>
      </w:r>
      <w:r w:rsidR="00667DC7">
        <w:t>doku</w:t>
      </w:r>
      <w:r w:rsidR="00667DC7" w:rsidRPr="00667DC7">
        <w:t>m</w:t>
      </w:r>
      <w:r w:rsidR="00667DC7">
        <w:t>e</w:t>
      </w:r>
      <w:r w:rsidR="00667DC7" w:rsidRPr="00667DC7">
        <w:t>ntumban</w:t>
      </w:r>
      <w:r>
        <w:t xml:space="preserve"> </w:t>
      </w:r>
      <w:r w:rsidR="00B42B52">
        <w:t xml:space="preserve">részletezettek </w:t>
      </w:r>
      <w:r>
        <w:t>szerint vállalja</w:t>
      </w:r>
      <w:r w:rsidR="00667DC7">
        <w:t xml:space="preserve"> a</w:t>
      </w:r>
      <w:r>
        <w:t xml:space="preserve"> …</w:t>
      </w:r>
      <w:r w:rsidR="00667DC7">
        <w:t>………………</w:t>
      </w:r>
      <w:r>
        <w:t xml:space="preserve"> </w:t>
      </w:r>
      <w:r w:rsidR="00667DC7">
        <w:t>című</w:t>
      </w:r>
      <w:r w:rsidR="000B098D">
        <w:t>. a munkaerőpiac által</w:t>
      </w:r>
      <w:r w:rsidR="00667DC7">
        <w:t xml:space="preserve"> </w:t>
      </w:r>
      <w:r w:rsidR="000B098D">
        <w:t xml:space="preserve">támogatott </w:t>
      </w:r>
      <w:r>
        <w:t>szakmai feladat megvalósítását.</w:t>
      </w:r>
    </w:p>
    <w:p w14:paraId="0D900FDF" w14:textId="206A2152" w:rsidR="00F97CBB" w:rsidRDefault="00F97CBB" w:rsidP="00A07853">
      <w:pPr>
        <w:spacing w:after="0"/>
        <w:jc w:val="both"/>
      </w:pPr>
    </w:p>
    <w:p w14:paraId="228D025C" w14:textId="77777777" w:rsidR="000B098D" w:rsidRDefault="000B098D" w:rsidP="00A07853">
      <w:pPr>
        <w:spacing w:after="0"/>
        <w:jc w:val="both"/>
      </w:pPr>
    </w:p>
    <w:p w14:paraId="0740C60A" w14:textId="0376311A" w:rsidR="00F97CBB" w:rsidRDefault="00F97CBB" w:rsidP="00A07853">
      <w:pPr>
        <w:pStyle w:val="Listaszerbekezds"/>
        <w:numPr>
          <w:ilvl w:val="0"/>
          <w:numId w:val="5"/>
        </w:numPr>
        <w:spacing w:after="0"/>
        <w:jc w:val="both"/>
      </w:pPr>
      <w:r>
        <w:t>A támogatás összege</w:t>
      </w:r>
    </w:p>
    <w:p w14:paraId="72058648" w14:textId="77777777" w:rsidR="00F97CBB" w:rsidRDefault="00F97CBB" w:rsidP="00A07853">
      <w:pPr>
        <w:spacing w:after="0"/>
        <w:jc w:val="both"/>
      </w:pPr>
    </w:p>
    <w:p w14:paraId="6D0F93E9" w14:textId="5332A777" w:rsidR="00F97CBB" w:rsidRDefault="00F97CBB" w:rsidP="00A07853">
      <w:pPr>
        <w:spacing w:after="0"/>
        <w:jc w:val="both"/>
      </w:pPr>
      <w:r>
        <w:t xml:space="preserve">A Támogató </w:t>
      </w:r>
      <w:r w:rsidR="00B42B52">
        <w:t xml:space="preserve">… </w:t>
      </w:r>
      <w:r>
        <w:t>Ft, azaz … forint összegű</w:t>
      </w:r>
      <w:r w:rsidR="00B42B52">
        <w:t xml:space="preserve"> keresetkiegészítést</w:t>
      </w:r>
      <w:r>
        <w:t xml:space="preserve"> nyújt </w:t>
      </w:r>
      <w:r w:rsidR="00B42B52">
        <w:t xml:space="preserve">a </w:t>
      </w:r>
      <w:r>
        <w:t>Támogatott részére</w:t>
      </w:r>
      <w:r w:rsidR="00B42B52">
        <w:t>.</w:t>
      </w:r>
      <w:r w:rsidR="00B42B52" w:rsidRPr="00B42B52">
        <w:rPr>
          <w:i/>
          <w:iCs/>
        </w:rPr>
        <w:t xml:space="preserve"> (Több támogatott esetében a pályázatban megadott arányszám </w:t>
      </w:r>
      <w:r w:rsidR="00B42B52">
        <w:rPr>
          <w:i/>
          <w:iCs/>
        </w:rPr>
        <w:t>és az elnyert támogatás alapján kerül kiszámításra</w:t>
      </w:r>
      <w:r w:rsidR="00B42B52" w:rsidRPr="00B42B52">
        <w:rPr>
          <w:i/>
          <w:iCs/>
        </w:rPr>
        <w:t>).</w:t>
      </w:r>
    </w:p>
    <w:p w14:paraId="2F603BE6" w14:textId="77777777" w:rsidR="00F97CBB" w:rsidRDefault="00F97CBB" w:rsidP="00A07853">
      <w:pPr>
        <w:spacing w:after="0"/>
        <w:jc w:val="both"/>
      </w:pPr>
    </w:p>
    <w:p w14:paraId="10138835" w14:textId="737CADF6" w:rsidR="00F97CBB" w:rsidRDefault="00F97CBB" w:rsidP="00A07853">
      <w:pPr>
        <w:pStyle w:val="Listaszerbekezds"/>
        <w:numPr>
          <w:ilvl w:val="1"/>
          <w:numId w:val="5"/>
        </w:numPr>
        <w:spacing w:after="0"/>
        <w:jc w:val="both"/>
      </w:pPr>
      <w:r>
        <w:t xml:space="preserve">A támogatás forrása: </w:t>
      </w:r>
      <w:r w:rsidRPr="008E356A">
        <w:t>RRF-2.1.2-21-2022-00010 A gyakorlati orvosképzés fejlesztése a Semmelweis Egyetemen</w:t>
      </w:r>
      <w:r w:rsidR="008E356A">
        <w:t xml:space="preserve"> tárgyú pályázat</w:t>
      </w:r>
    </w:p>
    <w:p w14:paraId="622CA23B" w14:textId="77777777" w:rsidR="008E356A" w:rsidRDefault="008E356A" w:rsidP="00A07853">
      <w:pPr>
        <w:pStyle w:val="Listaszerbekezds"/>
        <w:spacing w:after="0"/>
        <w:jc w:val="both"/>
      </w:pPr>
    </w:p>
    <w:p w14:paraId="798860B6" w14:textId="77777777" w:rsidR="000962B2" w:rsidRDefault="008E356A" w:rsidP="00A07853">
      <w:pPr>
        <w:spacing w:after="0"/>
        <w:jc w:val="both"/>
      </w:pPr>
      <w:r>
        <w:t>Illeszkedés:</w:t>
      </w:r>
    </w:p>
    <w:p w14:paraId="2A5262C3" w14:textId="7BF0CD76" w:rsidR="008E356A" w:rsidRDefault="000962B2" w:rsidP="00A07853">
      <w:pPr>
        <w:spacing w:after="0"/>
        <w:jc w:val="both"/>
      </w:pPr>
      <w:r>
        <w:t xml:space="preserve">D113: </w:t>
      </w:r>
      <w:r w:rsidRPr="000962B2">
        <w:t>Felsőoktatási képzések gyakorlatorientált képzés- és tartalomfejlesztése</w:t>
      </w:r>
    </w:p>
    <w:p w14:paraId="55B3E6B8" w14:textId="0B52A0D5" w:rsidR="000962B2" w:rsidRPr="00DF5CBA" w:rsidRDefault="001557CD" w:rsidP="00A07853">
      <w:pPr>
        <w:spacing w:after="0"/>
        <w:jc w:val="both"/>
        <w:rPr>
          <w:i/>
          <w:iCs/>
        </w:rPr>
      </w:pPr>
      <w:r w:rsidRPr="00DF5CBA">
        <w:rPr>
          <w:i/>
          <w:iCs/>
        </w:rPr>
        <w:t>Azon belül a felsőoktatási képzési módszerek és tartalmak intézményi modernizálása, munkaerőpiaci relevanciájának fokozása, gazdasági igények beépítése a képzési tartalomba (felsőoktatási képzési kínálat, módszerek és tartalom gazdaság igényeinek megfelelő átalakítása, vállalkozói, ipari átalakulással kapcsolatos isme-retek beépítése a tananyagokba);</w:t>
      </w:r>
    </w:p>
    <w:p w14:paraId="0E3407A0" w14:textId="77777777" w:rsidR="007850BE" w:rsidRPr="008E356A" w:rsidRDefault="007850BE" w:rsidP="00A07853">
      <w:pPr>
        <w:spacing w:after="0"/>
        <w:jc w:val="both"/>
      </w:pPr>
    </w:p>
    <w:p w14:paraId="7FCE58C9" w14:textId="77777777" w:rsidR="00ED0593" w:rsidRDefault="009528A4" w:rsidP="00ED0593">
      <w:pPr>
        <w:pStyle w:val="Listaszerbekezds"/>
        <w:numPr>
          <w:ilvl w:val="0"/>
          <w:numId w:val="5"/>
        </w:numPr>
        <w:spacing w:after="0"/>
        <w:jc w:val="both"/>
      </w:pPr>
      <w:r w:rsidRPr="008E356A">
        <w:t>A támogatás folyósítása</w:t>
      </w:r>
      <w:r w:rsidR="00ED0593">
        <w:t xml:space="preserve"> </w:t>
      </w:r>
    </w:p>
    <w:p w14:paraId="558BAE1F" w14:textId="77777777" w:rsidR="00ED0593" w:rsidRDefault="00ED0593" w:rsidP="00ED0593">
      <w:pPr>
        <w:spacing w:after="0"/>
        <w:jc w:val="both"/>
      </w:pPr>
    </w:p>
    <w:p w14:paraId="6B741FC3" w14:textId="7A0E014D" w:rsidR="000B098D" w:rsidRDefault="00ED0593" w:rsidP="00ED0593">
      <w:pPr>
        <w:spacing w:after="0"/>
        <w:jc w:val="both"/>
      </w:pPr>
      <w:r>
        <w:t>A</w:t>
      </w:r>
      <w:r w:rsidR="000B098D" w:rsidRPr="000B098D">
        <w:t xml:space="preserve"> szakm</w:t>
      </w:r>
      <w:r w:rsidR="000B098D">
        <w:t>a</w:t>
      </w:r>
      <w:r>
        <w:t>i teljesítésigazolás alapján három részletben, 40% a fejlesztési program kialakításá</w:t>
      </w:r>
      <w:r w:rsidR="000B098D">
        <w:t xml:space="preserve">t követően, </w:t>
      </w:r>
      <w:r>
        <w:t xml:space="preserve">40% </w:t>
      </w:r>
      <w:r w:rsidR="000B098D">
        <w:t xml:space="preserve">a </w:t>
      </w:r>
      <w:r w:rsidR="000B098D" w:rsidRPr="000B098D">
        <w:t>képzésbe történő beépítést követően</w:t>
      </w:r>
      <w:r>
        <w:t xml:space="preserve">, 20% pedig az első képzés elvégzése és dokumentációjának leadását követően. </w:t>
      </w:r>
    </w:p>
    <w:p w14:paraId="02EF1AA7" w14:textId="77777777" w:rsidR="009528A4" w:rsidRPr="008E356A" w:rsidRDefault="009528A4" w:rsidP="00A07853">
      <w:pPr>
        <w:pStyle w:val="Listaszerbekezds"/>
        <w:spacing w:after="0"/>
        <w:jc w:val="both"/>
      </w:pPr>
    </w:p>
    <w:p w14:paraId="2FF7178F" w14:textId="2A11F890" w:rsidR="009528A4" w:rsidRPr="008E356A" w:rsidRDefault="009528A4" w:rsidP="00A07853">
      <w:pPr>
        <w:pStyle w:val="Listaszerbekezds"/>
        <w:numPr>
          <w:ilvl w:val="0"/>
          <w:numId w:val="5"/>
        </w:numPr>
        <w:spacing w:after="0"/>
        <w:jc w:val="both"/>
      </w:pPr>
      <w:r w:rsidRPr="008E356A">
        <w:t>A támogatás felhasználási szabályai</w:t>
      </w:r>
      <w:r w:rsidR="00FE630F" w:rsidRPr="008E356A">
        <w:t xml:space="preserve"> (szakmai teljesítésigazolásko</w:t>
      </w:r>
      <w:r w:rsidR="008E356A">
        <w:t>r</w:t>
      </w:r>
      <w:r w:rsidR="00FE630F" w:rsidRPr="008E356A">
        <w:t xml:space="preserve"> figyelembe veendő)</w:t>
      </w:r>
    </w:p>
    <w:p w14:paraId="3C204FA8" w14:textId="5ECA7853" w:rsidR="002F7952" w:rsidRDefault="008E356A" w:rsidP="00A07853">
      <w:pPr>
        <w:spacing w:after="0"/>
        <w:jc w:val="both"/>
      </w:pPr>
      <w:r>
        <w:t xml:space="preserve">Az elnyert keresetkiegészítés forrása az </w:t>
      </w:r>
      <w:r w:rsidRPr="008E356A">
        <w:t>RRF-2.1.2-21-2022-00010</w:t>
      </w:r>
      <w:r>
        <w:t xml:space="preserve">. A kifizethetőség érdekében Támogatott vállalja, hogy </w:t>
      </w:r>
      <w:r w:rsidR="002E4A4D">
        <w:t>az elszámolhatósághoz kapcsolódó projektadminisztrációs szakmai feladatokat teljesíti, ezek nem teljesítése nélkül szakmai teljesítésigazolás nem állítható ki.</w:t>
      </w:r>
    </w:p>
    <w:p w14:paraId="6CCC643E" w14:textId="77777777" w:rsidR="008E356A" w:rsidRDefault="008E356A" w:rsidP="00A07853">
      <w:pPr>
        <w:spacing w:after="0"/>
        <w:jc w:val="both"/>
      </w:pPr>
    </w:p>
    <w:p w14:paraId="15AEB6B1" w14:textId="77777777" w:rsidR="00782729" w:rsidRDefault="00782729" w:rsidP="00A07853">
      <w:pPr>
        <w:spacing w:after="0"/>
        <w:jc w:val="both"/>
      </w:pPr>
    </w:p>
    <w:p w14:paraId="73F4E30E" w14:textId="4CF6410D" w:rsidR="002E4A4D" w:rsidRDefault="00782729" w:rsidP="00A07853">
      <w:pPr>
        <w:spacing w:after="0"/>
        <w:jc w:val="both"/>
      </w:pPr>
      <w:r>
        <w:t>A képzésbe vonást</w:t>
      </w:r>
      <w:r w:rsidR="002E4A4D">
        <w:t xml:space="preserve"> az alábbiak szerint dokumentálni</w:t>
      </w:r>
      <w:r w:rsidR="00D67B6E">
        <w:t xml:space="preserve"> és </w:t>
      </w:r>
      <w:r w:rsidR="00D67B6E" w:rsidRPr="00890CC2">
        <w:t>részprojekt vezető részére</w:t>
      </w:r>
      <w:r w:rsidR="00142690" w:rsidRPr="00890CC2">
        <w:t xml:space="preserve"> rendszeresen</w:t>
      </w:r>
      <w:r w:rsidR="00890CC2" w:rsidRPr="00890CC2">
        <w:t xml:space="preserve"> átadni</w:t>
      </w:r>
      <w:r w:rsidR="002E4A4D" w:rsidRPr="00890CC2">
        <w:t>:</w:t>
      </w:r>
      <w:r w:rsidR="002E4A4D">
        <w:t xml:space="preserve"> </w:t>
      </w:r>
    </w:p>
    <w:p w14:paraId="1E61B98B" w14:textId="77777777" w:rsidR="00797865" w:rsidRDefault="00797865" w:rsidP="00A07853">
      <w:pPr>
        <w:numPr>
          <w:ilvl w:val="0"/>
          <w:numId w:val="7"/>
        </w:numPr>
        <w:spacing w:after="40" w:line="240" w:lineRule="auto"/>
        <w:jc w:val="both"/>
      </w:pPr>
      <w:r w:rsidRPr="008E356A">
        <w:t>Képzési dokumentáció összeállítása.</w:t>
      </w:r>
    </w:p>
    <w:p w14:paraId="62AD2357" w14:textId="6B6570A5" w:rsidR="002E4A4D" w:rsidRDefault="002E4A4D" w:rsidP="00A07853">
      <w:pPr>
        <w:numPr>
          <w:ilvl w:val="0"/>
          <w:numId w:val="7"/>
        </w:numPr>
        <w:spacing w:after="40" w:line="240" w:lineRule="auto"/>
        <w:jc w:val="both"/>
      </w:pPr>
      <w:r w:rsidRPr="008E356A">
        <w:t>Minden képzésen jelenléti ívet kell vezetni</w:t>
      </w:r>
      <w:r w:rsidR="00142690">
        <w:t xml:space="preserve"> </w:t>
      </w:r>
      <w:r w:rsidR="00142690" w:rsidRPr="00142690">
        <w:rPr>
          <w:i/>
          <w:iCs/>
        </w:rPr>
        <w:t>(2. számú melléklet)</w:t>
      </w:r>
      <w:r w:rsidR="00576825">
        <w:rPr>
          <w:i/>
          <w:iCs/>
        </w:rPr>
        <w:t xml:space="preserve"> </w:t>
      </w:r>
      <w:r w:rsidR="00576825" w:rsidRPr="00576825">
        <w:t>vagy online képzésben való részvételt igazoló dokumentum</w:t>
      </w:r>
      <w:r w:rsidR="00576825">
        <w:t>ot készíteni.</w:t>
      </w:r>
    </w:p>
    <w:p w14:paraId="3B669855" w14:textId="7FBEC280" w:rsidR="002E4A4D" w:rsidRPr="00142690" w:rsidRDefault="002E4A4D" w:rsidP="00A07853">
      <w:pPr>
        <w:numPr>
          <w:ilvl w:val="0"/>
          <w:numId w:val="7"/>
        </w:numPr>
        <w:spacing w:after="40" w:line="240" w:lineRule="auto"/>
        <w:jc w:val="both"/>
      </w:pPr>
      <w:r>
        <w:t xml:space="preserve">A projektben résztvevő minden érintettel (vagyis támogatott és képzésbe vont személyek) ki kell töltetni </w:t>
      </w:r>
      <w:r w:rsidRPr="008E356A">
        <w:t>ESZA be- és kilépő kérdőív</w:t>
      </w:r>
      <w:r>
        <w:t>et</w:t>
      </w:r>
      <w:r w:rsidRPr="008E356A">
        <w:t>, GDPR nyilatkozat</w:t>
      </w:r>
      <w:r>
        <w:t>ot</w:t>
      </w:r>
      <w:r w:rsidRPr="008E356A">
        <w:t xml:space="preserve"> és fotózhatósági hozzájárulás</w:t>
      </w:r>
      <w:r>
        <w:t>t</w:t>
      </w:r>
      <w:r w:rsidR="00D67B6E">
        <w:t xml:space="preserve">. </w:t>
      </w:r>
      <w:r w:rsidRPr="002E4A4D">
        <w:rPr>
          <w:i/>
          <w:iCs/>
        </w:rPr>
        <w:t>(</w:t>
      </w:r>
      <w:r w:rsidR="00142690">
        <w:rPr>
          <w:i/>
          <w:iCs/>
        </w:rPr>
        <w:t>3</w:t>
      </w:r>
      <w:r w:rsidRPr="002E4A4D">
        <w:rPr>
          <w:i/>
          <w:iCs/>
        </w:rPr>
        <w:t>. sz. melléklet</w:t>
      </w:r>
      <w:r>
        <w:rPr>
          <w:i/>
          <w:iCs/>
        </w:rPr>
        <w:t xml:space="preserve"> – a dokumentáció esetleges vál</w:t>
      </w:r>
      <w:r w:rsidR="00D67B6E">
        <w:rPr>
          <w:i/>
          <w:iCs/>
        </w:rPr>
        <w:t>t</w:t>
      </w:r>
      <w:r>
        <w:rPr>
          <w:i/>
          <w:iCs/>
        </w:rPr>
        <w:t>ozásáról értesítjük az érintetteket</w:t>
      </w:r>
      <w:r w:rsidRPr="002E4A4D">
        <w:rPr>
          <w:i/>
          <w:iCs/>
        </w:rPr>
        <w:t>)</w:t>
      </w:r>
    </w:p>
    <w:p w14:paraId="1779FCA5" w14:textId="3A0F0D76" w:rsidR="00142690" w:rsidRPr="008E356A" w:rsidRDefault="00142690" w:rsidP="00A07853">
      <w:pPr>
        <w:numPr>
          <w:ilvl w:val="0"/>
          <w:numId w:val="7"/>
        </w:numPr>
        <w:spacing w:after="40" w:line="240" w:lineRule="auto"/>
        <w:jc w:val="both"/>
      </w:pPr>
      <w:r w:rsidRPr="008E356A">
        <w:t>Képzésenként 3-4 db fotót kell készíteni, ezeket egyértelműen</w:t>
      </w:r>
      <w:r>
        <w:t>, a konkrét képzéssel beazonosíthatóan</w:t>
      </w:r>
      <w:r w:rsidRPr="008E356A">
        <w:t xml:space="preserve"> elnevezni </w:t>
      </w:r>
      <w:r>
        <w:t>és digitálisan átadni.</w:t>
      </w:r>
    </w:p>
    <w:p w14:paraId="294535B3" w14:textId="1E2EB94E" w:rsidR="00797865" w:rsidRDefault="00797865" w:rsidP="00A07853">
      <w:pPr>
        <w:numPr>
          <w:ilvl w:val="0"/>
          <w:numId w:val="7"/>
        </w:numPr>
        <w:spacing w:after="40" w:line="240" w:lineRule="auto"/>
        <w:jc w:val="both"/>
      </w:pPr>
      <w:r w:rsidRPr="008E356A">
        <w:t xml:space="preserve">A képzésbe lépőknél </w:t>
      </w:r>
      <w:r w:rsidR="002E4A4D">
        <w:t xml:space="preserve">hivatalosan </w:t>
      </w:r>
      <w:r w:rsidRPr="008E356A">
        <w:t>igazolni kell a képzés felvételét, javasolt a TH-val az érintett képzésbe lépőkről képernyőfotókat kell készíttetni.</w:t>
      </w:r>
      <w:r w:rsidR="00D67B6E">
        <w:t xml:space="preserve"> </w:t>
      </w:r>
    </w:p>
    <w:p w14:paraId="2D8E5FCD" w14:textId="6B8ADBBC" w:rsidR="00142690" w:rsidRPr="008E356A" w:rsidRDefault="00886949" w:rsidP="00A07853">
      <w:pPr>
        <w:numPr>
          <w:ilvl w:val="0"/>
          <w:numId w:val="7"/>
        </w:numPr>
        <w:spacing w:after="40" w:line="240" w:lineRule="auto"/>
        <w:jc w:val="both"/>
      </w:pPr>
      <w:r>
        <w:t>A projekt által készített E</w:t>
      </w:r>
      <w:r w:rsidR="00142690" w:rsidRPr="008E356A">
        <w:t>xce</w:t>
      </w:r>
      <w:r w:rsidR="00142690">
        <w:t>l</w:t>
      </w:r>
      <w:r w:rsidR="00142690" w:rsidRPr="008E356A">
        <w:t xml:space="preserve">ben vezetni </w:t>
      </w:r>
      <w:r w:rsidR="00142690">
        <w:t>szükséges</w:t>
      </w:r>
      <w:r w:rsidR="00142690" w:rsidRPr="008E356A">
        <w:t xml:space="preserve"> a képzés és a képzésbe belépők adatait, az abban található </w:t>
      </w:r>
      <w:r w:rsidR="00414951" w:rsidRPr="008E356A">
        <w:t>adatrészle</w:t>
      </w:r>
      <w:r w:rsidR="00414951">
        <w:t>t</w:t>
      </w:r>
      <w:r w:rsidR="00414951" w:rsidRPr="008E356A">
        <w:t>e</w:t>
      </w:r>
      <w:r w:rsidR="00414951">
        <w:t>ze</w:t>
      </w:r>
      <w:r w:rsidR="00414951" w:rsidRPr="008E356A">
        <w:t>ttséggel.</w:t>
      </w:r>
      <w:r w:rsidR="00414951">
        <w:t xml:space="preserve"> </w:t>
      </w:r>
      <w:r w:rsidR="00142690" w:rsidRPr="002E4A4D">
        <w:rPr>
          <w:i/>
          <w:iCs/>
        </w:rPr>
        <w:t>(</w:t>
      </w:r>
      <w:r w:rsidR="00142690">
        <w:rPr>
          <w:i/>
          <w:iCs/>
        </w:rPr>
        <w:t>4</w:t>
      </w:r>
      <w:r w:rsidR="00142690" w:rsidRPr="002E4A4D">
        <w:rPr>
          <w:i/>
          <w:iCs/>
        </w:rPr>
        <w:t>. számú melléklet)</w:t>
      </w:r>
    </w:p>
    <w:p w14:paraId="1E906E07" w14:textId="3D278A76" w:rsidR="00142690" w:rsidRPr="008E356A" w:rsidRDefault="00797865" w:rsidP="00A07853">
      <w:pPr>
        <w:numPr>
          <w:ilvl w:val="0"/>
          <w:numId w:val="7"/>
        </w:numPr>
        <w:spacing w:after="40" w:line="240" w:lineRule="auto"/>
        <w:jc w:val="both"/>
      </w:pPr>
      <w:r w:rsidRPr="008E356A">
        <w:t xml:space="preserve">Kötelező az RRF-arculati elemek használata, ehhez </w:t>
      </w:r>
      <w:r w:rsidR="00142690">
        <w:t xml:space="preserve">kérés esetén </w:t>
      </w:r>
      <w:r w:rsidRPr="008E356A">
        <w:t>a sablonokat a projekt biztosítja</w:t>
      </w:r>
      <w:r w:rsidR="00142690">
        <w:t xml:space="preserve"> (pl.: ppt).</w:t>
      </w:r>
    </w:p>
    <w:p w14:paraId="34197E36" w14:textId="7DCEA2B8" w:rsidR="00797865" w:rsidRPr="008E356A" w:rsidRDefault="00797865" w:rsidP="00A07853">
      <w:pPr>
        <w:numPr>
          <w:ilvl w:val="0"/>
          <w:numId w:val="7"/>
        </w:numPr>
        <w:spacing w:after="40" w:line="240" w:lineRule="auto"/>
        <w:jc w:val="both"/>
      </w:pPr>
      <w:r w:rsidRPr="008E356A">
        <w:t xml:space="preserve">Az elkészült “eredménytermékről” és annak projekthez illeszthetőségéről </w:t>
      </w:r>
      <w:r w:rsidR="00142690">
        <w:t>rövid</w:t>
      </w:r>
      <w:r w:rsidR="00C103BB">
        <w:t>, max. 3 oldalas</w:t>
      </w:r>
      <w:r w:rsidR="00142690">
        <w:t xml:space="preserve"> </w:t>
      </w:r>
      <w:r w:rsidRPr="008E356A">
        <w:t xml:space="preserve">szakmai összefoglalót </w:t>
      </w:r>
      <w:r w:rsidR="00142690">
        <w:t>nyújt be.</w:t>
      </w:r>
    </w:p>
    <w:p w14:paraId="016063C6" w14:textId="77777777" w:rsidR="00780292" w:rsidRPr="00B87B90" w:rsidRDefault="00780292" w:rsidP="00A07853">
      <w:pPr>
        <w:pStyle w:val="Listaszerbekezds"/>
        <w:jc w:val="both"/>
        <w:rPr>
          <w:rFonts w:cstheme="minorHAnsi"/>
          <w:highlight w:val="yellow"/>
        </w:rPr>
      </w:pPr>
    </w:p>
    <w:p w14:paraId="22A3CF9C" w14:textId="3A475EE2" w:rsidR="00780292" w:rsidRDefault="00780292" w:rsidP="00A07853">
      <w:pPr>
        <w:spacing w:after="0"/>
        <w:jc w:val="both"/>
        <w:rPr>
          <w:rFonts w:cstheme="minorHAnsi"/>
          <w:highlight w:val="yellow"/>
        </w:rPr>
      </w:pPr>
    </w:p>
    <w:p w14:paraId="5F0FE163" w14:textId="7F467245" w:rsidR="009879B8" w:rsidRDefault="009879B8" w:rsidP="00A07853">
      <w:pPr>
        <w:spacing w:after="0"/>
        <w:jc w:val="both"/>
        <w:rPr>
          <w:rFonts w:cstheme="minorHAnsi"/>
          <w:highlight w:val="yellow"/>
        </w:rPr>
      </w:pPr>
    </w:p>
    <w:p w14:paraId="4C9AC311" w14:textId="683A42B5" w:rsidR="009879B8" w:rsidRDefault="009879B8" w:rsidP="00A07853">
      <w:pPr>
        <w:spacing w:after="0"/>
        <w:jc w:val="both"/>
        <w:rPr>
          <w:rFonts w:cstheme="minorHAnsi"/>
          <w:highlight w:val="yellow"/>
        </w:rPr>
      </w:pPr>
    </w:p>
    <w:p w14:paraId="1E1E0A4C" w14:textId="77777777" w:rsidR="009879B8" w:rsidRPr="00B87B90" w:rsidRDefault="009879B8" w:rsidP="00A07853">
      <w:pPr>
        <w:spacing w:after="0"/>
        <w:jc w:val="both"/>
        <w:rPr>
          <w:rFonts w:cstheme="minorHAnsi"/>
          <w:highlight w:val="yellow"/>
        </w:rPr>
      </w:pPr>
    </w:p>
    <w:p w14:paraId="3FBE9C34" w14:textId="545155BF" w:rsidR="00780292" w:rsidRPr="00886949" w:rsidRDefault="00780292" w:rsidP="00A07853">
      <w:pPr>
        <w:spacing w:after="0"/>
        <w:jc w:val="both"/>
        <w:rPr>
          <w:rFonts w:cstheme="minorHAnsi"/>
        </w:rPr>
      </w:pPr>
      <w:r w:rsidRPr="00886949">
        <w:rPr>
          <w:rFonts w:cstheme="minorHAnsi"/>
        </w:rPr>
        <w:t xml:space="preserve">Mellékletek: </w:t>
      </w:r>
    </w:p>
    <w:p w14:paraId="29198711" w14:textId="6C58ED87" w:rsidR="00780292" w:rsidRPr="00B87B90" w:rsidRDefault="00886949" w:rsidP="00A07853">
      <w:pPr>
        <w:pStyle w:val="Listaszerbekezds"/>
        <w:numPr>
          <w:ilvl w:val="0"/>
          <w:numId w:val="6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RRF Pályázati lap 2023</w:t>
      </w:r>
      <w:r w:rsidR="00246AA2">
        <w:rPr>
          <w:rFonts w:cstheme="minorHAnsi"/>
        </w:rPr>
        <w:t>-2</w:t>
      </w:r>
      <w:r w:rsidR="009879B8">
        <w:rPr>
          <w:rFonts w:cstheme="minorHAnsi"/>
        </w:rPr>
        <w:t xml:space="preserve"> Fejlesztési program</w:t>
      </w:r>
    </w:p>
    <w:p w14:paraId="0EA2DC90" w14:textId="5C49A1AC" w:rsidR="00F65C21" w:rsidRPr="00B87B90" w:rsidRDefault="00F65C21" w:rsidP="00A07853">
      <w:pPr>
        <w:pStyle w:val="Listaszerbekezds"/>
        <w:numPr>
          <w:ilvl w:val="0"/>
          <w:numId w:val="6"/>
        </w:numPr>
        <w:spacing w:after="0"/>
        <w:jc w:val="both"/>
        <w:rPr>
          <w:rFonts w:cstheme="minorHAnsi"/>
        </w:rPr>
      </w:pPr>
      <w:r w:rsidRPr="00B87B90">
        <w:rPr>
          <w:rFonts w:cstheme="minorHAnsi"/>
        </w:rPr>
        <w:t>Jelenléti ív sablon</w:t>
      </w:r>
    </w:p>
    <w:p w14:paraId="4648DCAE" w14:textId="3D314B00" w:rsidR="00F65C21" w:rsidRPr="00B87B90" w:rsidRDefault="00F65C21" w:rsidP="00A07853">
      <w:pPr>
        <w:pStyle w:val="Listaszerbekezds"/>
        <w:numPr>
          <w:ilvl w:val="0"/>
          <w:numId w:val="6"/>
        </w:numPr>
        <w:spacing w:after="0"/>
        <w:jc w:val="both"/>
        <w:rPr>
          <w:rFonts w:cstheme="minorHAnsi"/>
        </w:rPr>
      </w:pPr>
      <w:r w:rsidRPr="00B87B90">
        <w:rPr>
          <w:rFonts w:cstheme="minorHAnsi"/>
        </w:rPr>
        <w:t>ESZA be- és kilépő kérdőív, GDPR nyilatkozat és fotózhatósági hozzájárulás</w:t>
      </w:r>
    </w:p>
    <w:p w14:paraId="38E20727" w14:textId="1D7BA25C" w:rsidR="00F65C21" w:rsidRPr="00B87B90" w:rsidRDefault="00886949" w:rsidP="00A07853">
      <w:pPr>
        <w:pStyle w:val="Listaszerbekezds"/>
        <w:numPr>
          <w:ilvl w:val="0"/>
          <w:numId w:val="6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Résztvevők Excel</w:t>
      </w:r>
      <w:r w:rsidR="00F65C21" w:rsidRPr="00B87B90">
        <w:rPr>
          <w:rFonts w:cstheme="minorHAnsi"/>
        </w:rPr>
        <w:t xml:space="preserve"> tábla sablon</w:t>
      </w:r>
    </w:p>
    <w:p w14:paraId="7E4382D9" w14:textId="77777777" w:rsidR="001D0B02" w:rsidRPr="00B87B90" w:rsidRDefault="001D0B02" w:rsidP="00A07853">
      <w:pPr>
        <w:spacing w:after="0"/>
        <w:jc w:val="both"/>
        <w:rPr>
          <w:rFonts w:cstheme="minorHAnsi"/>
        </w:rPr>
      </w:pPr>
    </w:p>
    <w:p w14:paraId="3D48FFB2" w14:textId="77777777" w:rsidR="001D0B02" w:rsidRPr="00B87B90" w:rsidRDefault="001D0B02" w:rsidP="00A07853">
      <w:pPr>
        <w:spacing w:after="0"/>
        <w:jc w:val="both"/>
        <w:rPr>
          <w:rFonts w:cstheme="minorHAnsi"/>
        </w:rPr>
      </w:pPr>
    </w:p>
    <w:p w14:paraId="05AFC6E3" w14:textId="77777777" w:rsidR="008A4E44" w:rsidRPr="00B87B90" w:rsidRDefault="008A4E44" w:rsidP="00A07853">
      <w:pPr>
        <w:spacing w:after="0"/>
        <w:jc w:val="both"/>
        <w:rPr>
          <w:rFonts w:cstheme="minorHAnsi"/>
        </w:rPr>
      </w:pPr>
    </w:p>
    <w:p w14:paraId="436DA50B" w14:textId="11FDDF01" w:rsidR="008A4E44" w:rsidRDefault="008A4E44" w:rsidP="00A07853">
      <w:pPr>
        <w:jc w:val="both"/>
        <w:rPr>
          <w:rFonts w:cstheme="minorHAnsi"/>
        </w:rPr>
      </w:pPr>
      <w:r w:rsidRPr="00B87B90">
        <w:rPr>
          <w:rFonts w:cstheme="minorHAnsi"/>
        </w:rPr>
        <w:t>Kelt: Budapest, 202</w:t>
      </w:r>
      <w:r w:rsidR="00E10C55" w:rsidRPr="00B87B90">
        <w:rPr>
          <w:rFonts w:cstheme="minorHAnsi"/>
        </w:rPr>
        <w:t>3. …</w:t>
      </w:r>
    </w:p>
    <w:p w14:paraId="5360F005" w14:textId="5246D636" w:rsidR="00524D1A" w:rsidRDefault="00524D1A" w:rsidP="00A07853">
      <w:pPr>
        <w:jc w:val="both"/>
        <w:rPr>
          <w:rFonts w:cstheme="minorHAnsi"/>
        </w:rPr>
      </w:pPr>
    </w:p>
    <w:p w14:paraId="0294B322" w14:textId="77777777" w:rsidR="00524D1A" w:rsidRDefault="00524D1A" w:rsidP="00A07853">
      <w:pPr>
        <w:jc w:val="both"/>
        <w:rPr>
          <w:rFonts w:cstheme="minorHAnsi"/>
        </w:rPr>
      </w:pPr>
    </w:p>
    <w:p w14:paraId="7A7A79AF" w14:textId="479B3419" w:rsidR="00524D1A" w:rsidRDefault="00524D1A" w:rsidP="00A07853">
      <w:pPr>
        <w:jc w:val="both"/>
        <w:rPr>
          <w:rFonts w:cstheme="minorHAnsi"/>
        </w:rPr>
      </w:pPr>
    </w:p>
    <w:p w14:paraId="282A70EF" w14:textId="77AB5198" w:rsidR="00524D1A" w:rsidRPr="00B87B90" w:rsidRDefault="00524D1A" w:rsidP="00A07853">
      <w:pPr>
        <w:jc w:val="both"/>
        <w:rPr>
          <w:rFonts w:cstheme="minorHAnsi"/>
        </w:rPr>
      </w:pPr>
      <w:r>
        <w:rPr>
          <w:rFonts w:cstheme="minorHAnsi"/>
        </w:rPr>
        <w:t>………………………………………….</w:t>
      </w:r>
    </w:p>
    <w:p w14:paraId="732526BE" w14:textId="4B5335E1" w:rsidR="00524D1A" w:rsidRDefault="00524D1A" w:rsidP="00A07853">
      <w:pPr>
        <w:tabs>
          <w:tab w:val="center" w:pos="2367"/>
        </w:tabs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             támogatott </w:t>
      </w:r>
    </w:p>
    <w:p w14:paraId="6E1D5509" w14:textId="01A829A0" w:rsidR="00524D1A" w:rsidRDefault="00524D1A" w:rsidP="00A07853">
      <w:pPr>
        <w:tabs>
          <w:tab w:val="center" w:pos="2367"/>
        </w:tabs>
        <w:spacing w:after="0"/>
        <w:jc w:val="both"/>
        <w:rPr>
          <w:rFonts w:cstheme="minorHAnsi"/>
        </w:rPr>
      </w:pPr>
    </w:p>
    <w:p w14:paraId="517A80A0" w14:textId="77777777" w:rsidR="00524D1A" w:rsidRDefault="00524D1A" w:rsidP="00A07853">
      <w:pPr>
        <w:tabs>
          <w:tab w:val="center" w:pos="2367"/>
        </w:tabs>
        <w:spacing w:after="0"/>
        <w:jc w:val="both"/>
        <w:rPr>
          <w:rFonts w:cstheme="minorHAnsi"/>
        </w:rPr>
      </w:pPr>
    </w:p>
    <w:p w14:paraId="59CF2E2D" w14:textId="77777777" w:rsidR="00524D1A" w:rsidRDefault="00524D1A" w:rsidP="00A07853">
      <w:pPr>
        <w:tabs>
          <w:tab w:val="center" w:pos="2367"/>
        </w:tabs>
        <w:spacing w:after="0"/>
        <w:jc w:val="both"/>
        <w:rPr>
          <w:rFonts w:cstheme="minorHAnsi"/>
        </w:rPr>
      </w:pPr>
    </w:p>
    <w:p w14:paraId="5852B58D" w14:textId="63A55C34" w:rsidR="001D0B02" w:rsidRPr="00B87B90" w:rsidRDefault="001D0B02" w:rsidP="00A07853">
      <w:pPr>
        <w:tabs>
          <w:tab w:val="center" w:pos="2367"/>
        </w:tabs>
        <w:spacing w:after="0"/>
        <w:jc w:val="both"/>
        <w:rPr>
          <w:rFonts w:cstheme="minorHAnsi"/>
        </w:rPr>
      </w:pPr>
      <w:r w:rsidRPr="00B87B90">
        <w:rPr>
          <w:rFonts w:cstheme="minorHAnsi"/>
        </w:rPr>
        <w:tab/>
      </w:r>
      <w:r w:rsidRPr="00B87B90">
        <w:rPr>
          <w:rFonts w:cstheme="minorHAnsi"/>
        </w:rPr>
        <w:tab/>
      </w:r>
      <w:r w:rsidRPr="00B87B90">
        <w:rPr>
          <w:rFonts w:cstheme="minorHAnsi"/>
        </w:rPr>
        <w:tab/>
      </w:r>
      <w:r w:rsidRPr="00B87B90">
        <w:rPr>
          <w:rFonts w:cstheme="minorHAnsi"/>
        </w:rPr>
        <w:tab/>
      </w:r>
      <w:r w:rsidRPr="00B87B90">
        <w:rPr>
          <w:rFonts w:cstheme="minorHAnsi"/>
        </w:rPr>
        <w:tab/>
        <w:t xml:space="preserve">       A pénzügyi fedezet rendelkezésre áll. </w:t>
      </w:r>
    </w:p>
    <w:p w14:paraId="59655203" w14:textId="4D0555F8" w:rsidR="001D0B02" w:rsidRPr="00B87B90" w:rsidRDefault="001D0B02" w:rsidP="00A07853">
      <w:pPr>
        <w:tabs>
          <w:tab w:val="center" w:pos="2367"/>
        </w:tabs>
        <w:spacing w:after="0"/>
        <w:jc w:val="both"/>
        <w:rPr>
          <w:rFonts w:cstheme="minorHAnsi"/>
        </w:rPr>
      </w:pPr>
      <w:r w:rsidRPr="00B87B90">
        <w:rPr>
          <w:rFonts w:cstheme="minorHAnsi"/>
        </w:rPr>
        <w:tab/>
      </w:r>
      <w:r w:rsidRPr="00B87B90">
        <w:rPr>
          <w:rFonts w:cstheme="minorHAnsi"/>
        </w:rPr>
        <w:tab/>
      </w:r>
      <w:r w:rsidRPr="00B87B90">
        <w:rPr>
          <w:rFonts w:cstheme="minorHAnsi"/>
        </w:rPr>
        <w:tab/>
      </w:r>
      <w:r w:rsidRPr="00B87B90">
        <w:rPr>
          <w:rFonts w:cstheme="minorHAnsi"/>
        </w:rPr>
        <w:tab/>
      </w:r>
      <w:r w:rsidRPr="00B87B90">
        <w:rPr>
          <w:rFonts w:cstheme="minorHAnsi"/>
        </w:rPr>
        <w:tab/>
      </w:r>
      <w:r w:rsidRPr="00B87B90">
        <w:rPr>
          <w:rFonts w:cstheme="minorHAnsi"/>
        </w:rPr>
        <w:tab/>
        <w:t xml:space="preserve">        Egyetértek, ellenjegyzem.</w:t>
      </w:r>
    </w:p>
    <w:p w14:paraId="606161C6" w14:textId="77777777" w:rsidR="008A4E44" w:rsidRPr="00B87B90" w:rsidRDefault="008A4E44" w:rsidP="00A07853">
      <w:pPr>
        <w:spacing w:after="0" w:line="240" w:lineRule="auto"/>
        <w:jc w:val="both"/>
        <w:rPr>
          <w:rFonts w:eastAsia="Times New Roman" w:cstheme="minorHAnsi"/>
          <w:lang w:eastAsia="hu-HU"/>
        </w:rPr>
      </w:pPr>
    </w:p>
    <w:p w14:paraId="12F0CD69" w14:textId="74E19F2B" w:rsidR="008A4E44" w:rsidRPr="00B87B90" w:rsidRDefault="008A4E44" w:rsidP="00A07853">
      <w:pPr>
        <w:spacing w:after="0" w:line="240" w:lineRule="auto"/>
        <w:jc w:val="both"/>
        <w:rPr>
          <w:rFonts w:eastAsia="Times New Roman" w:cstheme="minorHAnsi"/>
          <w:lang w:eastAsia="hu-HU"/>
        </w:rPr>
      </w:pPr>
      <w:r w:rsidRPr="00B87B90">
        <w:rPr>
          <w:rFonts w:eastAsia="Times New Roman" w:cstheme="minorHAnsi"/>
          <w:lang w:eastAsia="hu-HU"/>
        </w:rPr>
        <w:t>………</w:t>
      </w:r>
      <w:r w:rsidR="001225A3">
        <w:rPr>
          <w:rFonts w:eastAsia="Times New Roman" w:cstheme="minorHAnsi"/>
          <w:lang w:eastAsia="hu-HU"/>
        </w:rPr>
        <w:t>……….</w:t>
      </w:r>
      <w:r w:rsidRPr="00B87B90">
        <w:rPr>
          <w:rFonts w:eastAsia="Times New Roman" w:cstheme="minorHAnsi"/>
          <w:lang w:eastAsia="hu-HU"/>
        </w:rPr>
        <w:t>………………………….</w:t>
      </w:r>
      <w:r w:rsidRPr="00B87B90">
        <w:rPr>
          <w:rFonts w:eastAsia="Times New Roman" w:cstheme="minorHAnsi"/>
          <w:lang w:eastAsia="hu-HU"/>
        </w:rPr>
        <w:tab/>
      </w:r>
      <w:r w:rsidRPr="00B87B90">
        <w:rPr>
          <w:rFonts w:eastAsia="Times New Roman" w:cstheme="minorHAnsi"/>
          <w:lang w:eastAsia="hu-HU"/>
        </w:rPr>
        <w:tab/>
      </w:r>
      <w:r w:rsidRPr="00B87B90">
        <w:rPr>
          <w:rFonts w:eastAsia="Times New Roman" w:cstheme="minorHAnsi"/>
          <w:lang w:eastAsia="hu-HU"/>
        </w:rPr>
        <w:tab/>
      </w:r>
      <w:r w:rsidRPr="00B87B90">
        <w:rPr>
          <w:rFonts w:eastAsia="Times New Roman" w:cstheme="minorHAnsi"/>
          <w:lang w:eastAsia="hu-HU"/>
        </w:rPr>
        <w:tab/>
      </w:r>
      <w:r w:rsidR="001225A3">
        <w:rPr>
          <w:rFonts w:eastAsia="Times New Roman" w:cstheme="minorHAnsi"/>
          <w:lang w:eastAsia="hu-HU"/>
        </w:rPr>
        <w:tab/>
      </w:r>
      <w:r w:rsidRPr="00B87B90">
        <w:rPr>
          <w:rFonts w:eastAsia="Times New Roman" w:cstheme="minorHAnsi"/>
          <w:lang w:eastAsia="hu-HU"/>
        </w:rPr>
        <w:t>………………………………</w:t>
      </w:r>
      <w:r w:rsidR="001225A3">
        <w:rPr>
          <w:rFonts w:eastAsia="Times New Roman" w:cstheme="minorHAnsi"/>
          <w:lang w:eastAsia="hu-HU"/>
        </w:rPr>
        <w:t>…………</w:t>
      </w:r>
      <w:r w:rsidRPr="00B87B90">
        <w:rPr>
          <w:rFonts w:eastAsia="Times New Roman" w:cstheme="minorHAnsi"/>
          <w:lang w:eastAsia="hu-HU"/>
        </w:rPr>
        <w:t>…</w:t>
      </w:r>
      <w:r w:rsidRPr="00B87B90">
        <w:rPr>
          <w:rFonts w:eastAsia="Times New Roman" w:cstheme="minorHAnsi"/>
          <w:lang w:eastAsia="hu-HU"/>
        </w:rPr>
        <w:tab/>
      </w:r>
    </w:p>
    <w:p w14:paraId="3B04FEE0" w14:textId="5DBF5DC4" w:rsidR="008A4E44" w:rsidRPr="00B87B90" w:rsidRDefault="00F65C21" w:rsidP="00A07853">
      <w:pPr>
        <w:spacing w:after="0" w:line="240" w:lineRule="auto"/>
        <w:ind w:firstLine="708"/>
        <w:jc w:val="both"/>
        <w:rPr>
          <w:rFonts w:eastAsia="Times New Roman" w:cstheme="minorHAnsi"/>
          <w:lang w:eastAsia="hu-HU"/>
        </w:rPr>
      </w:pPr>
      <w:r w:rsidRPr="00B87B90">
        <w:rPr>
          <w:rFonts w:eastAsia="Times New Roman" w:cstheme="minorHAnsi"/>
          <w:lang w:eastAsia="hu-HU"/>
        </w:rPr>
        <w:t>Kiss Levente</w:t>
      </w:r>
      <w:r w:rsidR="008A4E44" w:rsidRPr="00B87B90">
        <w:rPr>
          <w:rFonts w:eastAsia="Times New Roman" w:cstheme="minorHAnsi"/>
          <w:lang w:eastAsia="hu-HU"/>
        </w:rPr>
        <w:tab/>
      </w:r>
      <w:r w:rsidR="008A4E44" w:rsidRPr="00B87B90">
        <w:rPr>
          <w:rFonts w:eastAsia="Times New Roman" w:cstheme="minorHAnsi"/>
          <w:lang w:eastAsia="hu-HU"/>
        </w:rPr>
        <w:tab/>
      </w:r>
      <w:r w:rsidR="008A4E44" w:rsidRPr="00B87B90">
        <w:rPr>
          <w:rFonts w:eastAsia="Times New Roman" w:cstheme="minorHAnsi"/>
          <w:lang w:eastAsia="hu-HU"/>
        </w:rPr>
        <w:tab/>
      </w:r>
      <w:r w:rsidR="008A4E44" w:rsidRPr="00B87B90">
        <w:rPr>
          <w:rFonts w:eastAsia="Times New Roman" w:cstheme="minorHAnsi"/>
          <w:lang w:eastAsia="hu-HU"/>
        </w:rPr>
        <w:tab/>
      </w:r>
      <w:r w:rsidR="008A4E44" w:rsidRPr="00B87B90">
        <w:rPr>
          <w:rFonts w:eastAsia="Times New Roman" w:cstheme="minorHAnsi"/>
          <w:lang w:eastAsia="hu-HU"/>
        </w:rPr>
        <w:tab/>
      </w:r>
      <w:r w:rsidR="008A4E44" w:rsidRPr="00B87B90">
        <w:rPr>
          <w:rFonts w:eastAsia="Times New Roman" w:cstheme="minorHAnsi"/>
          <w:lang w:eastAsia="hu-HU"/>
        </w:rPr>
        <w:tab/>
      </w:r>
      <w:r w:rsidR="001D0B02" w:rsidRPr="00B87B90">
        <w:rPr>
          <w:rFonts w:eastAsia="Times New Roman" w:cstheme="minorHAnsi"/>
          <w:lang w:eastAsia="hu-HU"/>
        </w:rPr>
        <w:tab/>
      </w:r>
      <w:r w:rsidRPr="00B87B90">
        <w:rPr>
          <w:rFonts w:eastAsia="Times New Roman" w:cstheme="minorHAnsi"/>
          <w:lang w:eastAsia="hu-HU"/>
        </w:rPr>
        <w:t>Sereg Beatrix</w:t>
      </w:r>
    </w:p>
    <w:p w14:paraId="49B2A706" w14:textId="780A8932" w:rsidR="008A4E44" w:rsidRPr="00B87B90" w:rsidRDefault="00045FFF" w:rsidP="00A07853">
      <w:pPr>
        <w:spacing w:after="0" w:line="240" w:lineRule="auto"/>
        <w:jc w:val="both"/>
        <w:rPr>
          <w:rFonts w:eastAsia="Times New Roman" w:cstheme="minorHAnsi"/>
          <w:lang w:eastAsia="hu-HU"/>
        </w:rPr>
      </w:pPr>
      <w:r>
        <w:rPr>
          <w:rFonts w:eastAsia="Times New Roman" w:cstheme="minorHAnsi"/>
          <w:lang w:eastAsia="hu-HU"/>
        </w:rPr>
        <w:t xml:space="preserve">          SE OFMSZK </w:t>
      </w:r>
      <w:r w:rsidR="008A4E44" w:rsidRPr="00B87B90">
        <w:rPr>
          <w:rFonts w:eastAsia="Times New Roman" w:cstheme="minorHAnsi"/>
          <w:lang w:eastAsia="hu-HU"/>
        </w:rPr>
        <w:t>igazgató</w:t>
      </w:r>
      <w:r w:rsidR="008A4E44" w:rsidRPr="00B87B90">
        <w:rPr>
          <w:rFonts w:eastAsia="Times New Roman" w:cstheme="minorHAnsi"/>
          <w:lang w:eastAsia="hu-HU"/>
        </w:rPr>
        <w:tab/>
        <w:t xml:space="preserve">   </w:t>
      </w:r>
      <w:r w:rsidR="001225A3">
        <w:rPr>
          <w:rFonts w:eastAsia="Times New Roman" w:cstheme="minorHAnsi"/>
          <w:lang w:eastAsia="hu-HU"/>
        </w:rPr>
        <w:t xml:space="preserve">   </w:t>
      </w:r>
      <w:r>
        <w:rPr>
          <w:rFonts w:eastAsia="Times New Roman" w:cstheme="minorHAnsi"/>
          <w:lang w:eastAsia="hu-HU"/>
        </w:rPr>
        <w:t xml:space="preserve">    </w:t>
      </w:r>
      <w:r>
        <w:rPr>
          <w:rFonts w:eastAsia="Times New Roman" w:cstheme="minorHAnsi"/>
          <w:lang w:eastAsia="hu-HU"/>
        </w:rPr>
        <w:tab/>
      </w:r>
      <w:r>
        <w:rPr>
          <w:rFonts w:eastAsia="Times New Roman" w:cstheme="minorHAnsi"/>
          <w:lang w:eastAsia="hu-HU"/>
        </w:rPr>
        <w:tab/>
      </w:r>
      <w:r>
        <w:rPr>
          <w:rFonts w:eastAsia="Times New Roman" w:cstheme="minorHAnsi"/>
          <w:lang w:eastAsia="hu-HU"/>
        </w:rPr>
        <w:tab/>
      </w:r>
      <w:r>
        <w:rPr>
          <w:rFonts w:eastAsia="Times New Roman" w:cstheme="minorHAnsi"/>
          <w:lang w:eastAsia="hu-HU"/>
        </w:rPr>
        <w:tab/>
        <w:t xml:space="preserve">     </w:t>
      </w:r>
      <w:r w:rsidR="001225A3">
        <w:rPr>
          <w:rFonts w:eastAsia="Times New Roman" w:cstheme="minorHAnsi"/>
          <w:lang w:eastAsia="hu-HU"/>
        </w:rPr>
        <w:t xml:space="preserve">   </w:t>
      </w:r>
      <w:r w:rsidR="008A4E44" w:rsidRPr="00B87B90">
        <w:rPr>
          <w:rFonts w:eastAsia="Times New Roman" w:cstheme="minorHAnsi"/>
          <w:lang w:eastAsia="hu-HU"/>
        </w:rPr>
        <w:t xml:space="preserve">   </w:t>
      </w:r>
      <w:r w:rsidR="001225A3">
        <w:rPr>
          <w:rFonts w:eastAsia="Times New Roman" w:cstheme="minorHAnsi"/>
          <w:lang w:eastAsia="hu-HU"/>
        </w:rPr>
        <w:t>SE PKHI</w:t>
      </w:r>
      <w:r w:rsidR="008A4E44" w:rsidRPr="00B87B90">
        <w:rPr>
          <w:rFonts w:eastAsia="Times New Roman" w:cstheme="minorHAnsi"/>
          <w:lang w:eastAsia="hu-HU"/>
        </w:rPr>
        <w:t xml:space="preserve"> </w:t>
      </w:r>
      <w:r w:rsidR="001225A3">
        <w:rPr>
          <w:rFonts w:eastAsia="Times New Roman" w:cstheme="minorHAnsi"/>
          <w:lang w:eastAsia="hu-HU"/>
        </w:rPr>
        <w:t>igazgató</w:t>
      </w:r>
    </w:p>
    <w:p w14:paraId="55980AED" w14:textId="028A44F8" w:rsidR="008A4E44" w:rsidRDefault="008A4E44" w:rsidP="00A07853">
      <w:pPr>
        <w:spacing w:after="0" w:line="240" w:lineRule="auto"/>
        <w:jc w:val="both"/>
        <w:rPr>
          <w:rFonts w:eastAsia="Times New Roman" w:cstheme="minorHAnsi"/>
          <w:lang w:eastAsia="hu-HU"/>
        </w:rPr>
      </w:pPr>
      <w:r w:rsidRPr="00B87B90">
        <w:rPr>
          <w:rFonts w:eastAsia="Times New Roman" w:cstheme="minorHAnsi"/>
          <w:lang w:eastAsia="hu-HU"/>
        </w:rPr>
        <w:t xml:space="preserve">          kötelezettségvállaló                                                   </w:t>
      </w:r>
      <w:r w:rsidR="001225A3">
        <w:rPr>
          <w:rFonts w:eastAsia="Times New Roman" w:cstheme="minorHAnsi"/>
          <w:lang w:eastAsia="hu-HU"/>
        </w:rPr>
        <w:tab/>
      </w:r>
      <w:r w:rsidR="001225A3">
        <w:rPr>
          <w:rFonts w:eastAsia="Times New Roman" w:cstheme="minorHAnsi"/>
          <w:lang w:eastAsia="hu-HU"/>
        </w:rPr>
        <w:tab/>
        <w:t xml:space="preserve">        </w:t>
      </w:r>
      <w:r w:rsidR="001225A3" w:rsidRPr="00B87B90">
        <w:rPr>
          <w:rFonts w:eastAsia="Times New Roman" w:cstheme="minorHAnsi"/>
          <w:lang w:eastAsia="hu-HU"/>
        </w:rPr>
        <w:t>pénzügyi ellenjegyző</w:t>
      </w:r>
    </w:p>
    <w:sectPr w:rsidR="008A4E44" w:rsidSect="00C86EEA">
      <w:footerReference w:type="default" r:id="rId8"/>
      <w:headerReference w:type="first" r:id="rId9"/>
      <w:footerReference w:type="first" r:id="rId10"/>
      <w:pgSz w:w="11906" w:h="16838" w:code="9"/>
      <w:pgMar w:top="249" w:right="1418" w:bottom="1418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B3737" w14:textId="77777777" w:rsidR="00A7436B" w:rsidRDefault="00A7436B" w:rsidP="0036295E">
      <w:pPr>
        <w:spacing w:after="0" w:line="240" w:lineRule="auto"/>
      </w:pPr>
      <w:r>
        <w:separator/>
      </w:r>
    </w:p>
  </w:endnote>
  <w:endnote w:type="continuationSeparator" w:id="0">
    <w:p w14:paraId="2F75B81A" w14:textId="77777777" w:rsidR="00A7436B" w:rsidRDefault="00A7436B" w:rsidP="00362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C294D" w14:textId="77777777" w:rsidR="0036295E" w:rsidRPr="00FA6569" w:rsidRDefault="0036295E" w:rsidP="0036295E">
    <w:pPr>
      <w:rPr>
        <w:rFonts w:ascii="Times New Roman" w:hAnsi="Times New Roman" w:cs="Times New Roman"/>
        <w:color w:val="1F3864" w:themeColor="accent5" w:themeShade="80"/>
        <w:sz w:val="32"/>
        <w:szCs w:val="32"/>
      </w:rPr>
    </w:pPr>
  </w:p>
  <w:p w14:paraId="6B394FED" w14:textId="77777777" w:rsidR="0036295E" w:rsidRPr="006C632D" w:rsidRDefault="0036295E" w:rsidP="0036295E">
    <w:pPr>
      <w:spacing w:after="0"/>
      <w:jc w:val="center"/>
      <w:rPr>
        <w:rFonts w:ascii="Arial" w:hAnsi="Arial" w:cs="Arial"/>
        <w:b/>
        <w:bCs/>
        <w:color w:val="002060"/>
        <w:sz w:val="20"/>
        <w:szCs w:val="20"/>
      </w:rPr>
    </w:pPr>
    <w:r w:rsidRPr="006C632D">
      <w:rPr>
        <w:rFonts w:ascii="Arial" w:hAnsi="Arial" w:cs="Arial"/>
        <w:b/>
        <w:color w:val="002060"/>
        <w:sz w:val="20"/>
        <w:szCs w:val="20"/>
      </w:rPr>
      <w:t xml:space="preserve">RRF-2.1.2-21-2022-00010 </w:t>
    </w:r>
    <w:r w:rsidR="00082A2C" w:rsidRPr="006C632D">
      <w:rPr>
        <w:rFonts w:ascii="Arial" w:hAnsi="Arial" w:cs="Arial"/>
        <w:b/>
        <w:color w:val="002060"/>
        <w:sz w:val="20"/>
        <w:szCs w:val="20"/>
      </w:rPr>
      <w:t xml:space="preserve">  </w:t>
    </w:r>
    <w:r w:rsidRPr="006C632D">
      <w:rPr>
        <w:rFonts w:ascii="Arial" w:hAnsi="Arial" w:cs="Arial"/>
        <w:b/>
        <w:bCs/>
        <w:color w:val="002060"/>
        <w:sz w:val="20"/>
        <w:szCs w:val="20"/>
      </w:rPr>
      <w:t xml:space="preserve">A gyakorlati orvosképzés fejlesztése </w:t>
    </w:r>
  </w:p>
  <w:p w14:paraId="10BC38F4" w14:textId="77777777" w:rsidR="0036295E" w:rsidRPr="006C632D" w:rsidRDefault="0036295E" w:rsidP="00082A2C">
    <w:pPr>
      <w:spacing w:after="0"/>
      <w:jc w:val="center"/>
      <w:rPr>
        <w:rFonts w:ascii="Arial" w:hAnsi="Arial" w:cs="Arial"/>
        <w:b/>
        <w:bCs/>
        <w:color w:val="002060"/>
        <w:sz w:val="20"/>
        <w:szCs w:val="20"/>
      </w:rPr>
    </w:pPr>
    <w:r w:rsidRPr="006C632D">
      <w:rPr>
        <w:rFonts w:ascii="Arial" w:hAnsi="Arial" w:cs="Arial"/>
        <w:b/>
        <w:bCs/>
        <w:color w:val="002060"/>
        <w:sz w:val="20"/>
        <w:szCs w:val="20"/>
      </w:rPr>
      <w:t>a Semmelweis Egyetemen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18307" w14:textId="77777777" w:rsidR="00505538" w:rsidRPr="006C632D" w:rsidRDefault="00505538" w:rsidP="00505538">
    <w:pPr>
      <w:spacing w:after="0"/>
      <w:jc w:val="center"/>
      <w:rPr>
        <w:rFonts w:ascii="Arial" w:hAnsi="Arial" w:cs="Arial"/>
        <w:b/>
        <w:bCs/>
        <w:color w:val="002060"/>
        <w:sz w:val="20"/>
        <w:szCs w:val="20"/>
      </w:rPr>
    </w:pPr>
    <w:r w:rsidRPr="006C632D">
      <w:rPr>
        <w:rFonts w:ascii="Arial" w:hAnsi="Arial" w:cs="Arial"/>
        <w:b/>
        <w:color w:val="002060"/>
        <w:sz w:val="20"/>
        <w:szCs w:val="20"/>
      </w:rPr>
      <w:t xml:space="preserve">RRF-2.1.2-21-2022-00010   </w:t>
    </w:r>
    <w:r w:rsidRPr="006C632D">
      <w:rPr>
        <w:rFonts w:ascii="Arial" w:hAnsi="Arial" w:cs="Arial"/>
        <w:b/>
        <w:bCs/>
        <w:color w:val="002060"/>
        <w:sz w:val="20"/>
        <w:szCs w:val="20"/>
      </w:rPr>
      <w:t xml:space="preserve">A gyakorlati orvosképzés fejlesztése </w:t>
    </w:r>
  </w:p>
  <w:p w14:paraId="631C8E77" w14:textId="77777777" w:rsidR="00EC6A5D" w:rsidRPr="00413ADB" w:rsidRDefault="00505538" w:rsidP="00413ADB">
    <w:pPr>
      <w:spacing w:after="0"/>
      <w:jc w:val="center"/>
      <w:rPr>
        <w:rFonts w:ascii="Arial" w:hAnsi="Arial" w:cs="Arial"/>
        <w:b/>
        <w:bCs/>
        <w:color w:val="002060"/>
        <w:sz w:val="20"/>
        <w:szCs w:val="20"/>
      </w:rPr>
    </w:pPr>
    <w:r w:rsidRPr="006C632D">
      <w:rPr>
        <w:rFonts w:ascii="Arial" w:hAnsi="Arial" w:cs="Arial"/>
        <w:b/>
        <w:bCs/>
        <w:color w:val="002060"/>
        <w:sz w:val="20"/>
        <w:szCs w:val="20"/>
      </w:rPr>
      <w:t>a Semmelweis Egyetemen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B5E5B" w14:textId="77777777" w:rsidR="00A7436B" w:rsidRDefault="00A7436B" w:rsidP="0036295E">
      <w:pPr>
        <w:spacing w:after="0" w:line="240" w:lineRule="auto"/>
      </w:pPr>
      <w:r>
        <w:separator/>
      </w:r>
    </w:p>
  </w:footnote>
  <w:footnote w:type="continuationSeparator" w:id="0">
    <w:p w14:paraId="515AB978" w14:textId="77777777" w:rsidR="00A7436B" w:rsidRDefault="00A7436B" w:rsidP="003629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2CACC" w14:textId="77777777" w:rsidR="006C632D" w:rsidRDefault="00746B38">
    <w:pPr>
      <w:pStyle w:val="lfej"/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676DACBE" wp14:editId="7588E9D5">
          <wp:simplePos x="0" y="0"/>
          <wp:positionH relativeFrom="column">
            <wp:posOffset>-893135</wp:posOffset>
          </wp:positionH>
          <wp:positionV relativeFrom="paragraph">
            <wp:posOffset>-447203</wp:posOffset>
          </wp:positionV>
          <wp:extent cx="4191633" cy="1196920"/>
          <wp:effectExtent l="0" t="0" r="0" b="3810"/>
          <wp:wrapNone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191633" cy="11969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5AC675" w14:textId="77777777" w:rsidR="006C632D" w:rsidRDefault="006C632D">
    <w:pPr>
      <w:pStyle w:val="lfej"/>
    </w:pPr>
  </w:p>
  <w:p w14:paraId="617C41E1" w14:textId="77777777" w:rsidR="006C632D" w:rsidRDefault="006C632D">
    <w:pPr>
      <w:pStyle w:val="lfej"/>
    </w:pPr>
  </w:p>
  <w:p w14:paraId="76F84A99" w14:textId="77777777" w:rsidR="006C632D" w:rsidRDefault="006C632D">
    <w:pPr>
      <w:pStyle w:val="lfej"/>
    </w:pPr>
  </w:p>
  <w:p w14:paraId="2E52C512" w14:textId="77777777" w:rsidR="006C632D" w:rsidRDefault="006C632D">
    <w:pPr>
      <w:pStyle w:val="lfej"/>
    </w:pPr>
  </w:p>
  <w:p w14:paraId="385F1630" w14:textId="77777777" w:rsidR="006C632D" w:rsidRDefault="006C632D">
    <w:pPr>
      <w:pStyle w:val="lfej"/>
    </w:pPr>
  </w:p>
  <w:p w14:paraId="32E2F054" w14:textId="77777777" w:rsidR="006C632D" w:rsidRDefault="006C632D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85BA4"/>
    <w:multiLevelType w:val="hybridMultilevel"/>
    <w:tmpl w:val="CD20E52E"/>
    <w:lvl w:ilvl="0" w:tplc="CC1CCC58">
      <w:start w:val="1"/>
      <w:numFmt w:val="decimal"/>
      <w:lvlText w:val="%1.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25F75"/>
    <w:multiLevelType w:val="singleLevel"/>
    <w:tmpl w:val="9C40CE6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8FC438A"/>
    <w:multiLevelType w:val="hybridMultilevel"/>
    <w:tmpl w:val="5CB851F4"/>
    <w:lvl w:ilvl="0" w:tplc="9E04955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6363AA"/>
    <w:multiLevelType w:val="hybridMultilevel"/>
    <w:tmpl w:val="5DFE6E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4E446E"/>
    <w:multiLevelType w:val="hybridMultilevel"/>
    <w:tmpl w:val="A904775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081EDD"/>
    <w:multiLevelType w:val="hybridMultilevel"/>
    <w:tmpl w:val="B2BA1312"/>
    <w:lvl w:ilvl="0" w:tplc="129E924A">
      <w:start w:val="1"/>
      <w:numFmt w:val="bullet"/>
      <w:lvlText w:val=""/>
      <w:lvlJc w:val="left"/>
      <w:pPr>
        <w:ind w:left="1065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4FD867EF"/>
    <w:multiLevelType w:val="hybridMultilevel"/>
    <w:tmpl w:val="B19E974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6E136A"/>
    <w:multiLevelType w:val="hybridMultilevel"/>
    <w:tmpl w:val="0D164B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0537CA"/>
    <w:multiLevelType w:val="hybridMultilevel"/>
    <w:tmpl w:val="EEE422F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9D529D"/>
    <w:multiLevelType w:val="multilevel"/>
    <w:tmpl w:val="13C488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69FE038F"/>
    <w:multiLevelType w:val="hybridMultilevel"/>
    <w:tmpl w:val="85A47BD8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037D9E"/>
    <w:multiLevelType w:val="hybridMultilevel"/>
    <w:tmpl w:val="259072CA"/>
    <w:lvl w:ilvl="0" w:tplc="1BE6B4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4234098">
    <w:abstractNumId w:val="3"/>
  </w:num>
  <w:num w:numId="2" w16cid:durableId="303701281">
    <w:abstractNumId w:val="4"/>
  </w:num>
  <w:num w:numId="3" w16cid:durableId="1521771005">
    <w:abstractNumId w:val="1"/>
  </w:num>
  <w:num w:numId="4" w16cid:durableId="13265768">
    <w:abstractNumId w:val="7"/>
  </w:num>
  <w:num w:numId="5" w16cid:durableId="1102989245">
    <w:abstractNumId w:val="9"/>
  </w:num>
  <w:num w:numId="6" w16cid:durableId="528642025">
    <w:abstractNumId w:val="0"/>
  </w:num>
  <w:num w:numId="7" w16cid:durableId="1002045930">
    <w:abstractNumId w:val="6"/>
  </w:num>
  <w:num w:numId="8" w16cid:durableId="276524932">
    <w:abstractNumId w:val="2"/>
  </w:num>
  <w:num w:numId="9" w16cid:durableId="1011176825">
    <w:abstractNumId w:val="11"/>
  </w:num>
  <w:num w:numId="10" w16cid:durableId="1408260151">
    <w:abstractNumId w:val="5"/>
  </w:num>
  <w:num w:numId="11" w16cid:durableId="1070541567">
    <w:abstractNumId w:val="8"/>
  </w:num>
  <w:num w:numId="12" w16cid:durableId="101700386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95E"/>
    <w:rsid w:val="0002441C"/>
    <w:rsid w:val="00045FFF"/>
    <w:rsid w:val="0005679A"/>
    <w:rsid w:val="00082A2C"/>
    <w:rsid w:val="0008640F"/>
    <w:rsid w:val="000962B2"/>
    <w:rsid w:val="000B098D"/>
    <w:rsid w:val="000E10A3"/>
    <w:rsid w:val="001225A3"/>
    <w:rsid w:val="00142690"/>
    <w:rsid w:val="001557CD"/>
    <w:rsid w:val="0019319C"/>
    <w:rsid w:val="001D0B02"/>
    <w:rsid w:val="00246AA2"/>
    <w:rsid w:val="00263180"/>
    <w:rsid w:val="002878F1"/>
    <w:rsid w:val="002C4D91"/>
    <w:rsid w:val="002D0344"/>
    <w:rsid w:val="002E4757"/>
    <w:rsid w:val="002E4A4D"/>
    <w:rsid w:val="002F7952"/>
    <w:rsid w:val="00312D56"/>
    <w:rsid w:val="003614E5"/>
    <w:rsid w:val="003621A5"/>
    <w:rsid w:val="0036295E"/>
    <w:rsid w:val="00371A31"/>
    <w:rsid w:val="003753E8"/>
    <w:rsid w:val="00386278"/>
    <w:rsid w:val="00392C8A"/>
    <w:rsid w:val="003A0952"/>
    <w:rsid w:val="00413ADB"/>
    <w:rsid w:val="00414951"/>
    <w:rsid w:val="00421BE8"/>
    <w:rsid w:val="00450D5D"/>
    <w:rsid w:val="004A72FF"/>
    <w:rsid w:val="004D0963"/>
    <w:rsid w:val="005014E2"/>
    <w:rsid w:val="00505538"/>
    <w:rsid w:val="005104DF"/>
    <w:rsid w:val="00524D1A"/>
    <w:rsid w:val="00576825"/>
    <w:rsid w:val="00662E5B"/>
    <w:rsid w:val="00667DC7"/>
    <w:rsid w:val="006A3775"/>
    <w:rsid w:val="006A6F02"/>
    <w:rsid w:val="006B226A"/>
    <w:rsid w:val="006C632D"/>
    <w:rsid w:val="006E4E2F"/>
    <w:rsid w:val="00726D7D"/>
    <w:rsid w:val="00734F86"/>
    <w:rsid w:val="007403B3"/>
    <w:rsid w:val="00746B38"/>
    <w:rsid w:val="00780292"/>
    <w:rsid w:val="00782729"/>
    <w:rsid w:val="007850BE"/>
    <w:rsid w:val="00791D95"/>
    <w:rsid w:val="00797865"/>
    <w:rsid w:val="00886949"/>
    <w:rsid w:val="00890CC2"/>
    <w:rsid w:val="008A4E44"/>
    <w:rsid w:val="008C7E3F"/>
    <w:rsid w:val="008E356A"/>
    <w:rsid w:val="009528A4"/>
    <w:rsid w:val="00966A50"/>
    <w:rsid w:val="009879B8"/>
    <w:rsid w:val="009C30FB"/>
    <w:rsid w:val="009C6CF7"/>
    <w:rsid w:val="009E245A"/>
    <w:rsid w:val="009F4AFB"/>
    <w:rsid w:val="00A04BD0"/>
    <w:rsid w:val="00A07853"/>
    <w:rsid w:val="00A52900"/>
    <w:rsid w:val="00A7436B"/>
    <w:rsid w:val="00A74AA0"/>
    <w:rsid w:val="00A90C3E"/>
    <w:rsid w:val="00A973F4"/>
    <w:rsid w:val="00AB2EF6"/>
    <w:rsid w:val="00AF1802"/>
    <w:rsid w:val="00B15A9E"/>
    <w:rsid w:val="00B17CCA"/>
    <w:rsid w:val="00B274FB"/>
    <w:rsid w:val="00B42B52"/>
    <w:rsid w:val="00B74A96"/>
    <w:rsid w:val="00B87B90"/>
    <w:rsid w:val="00C103BB"/>
    <w:rsid w:val="00C14C1C"/>
    <w:rsid w:val="00C70AB0"/>
    <w:rsid w:val="00C86EEA"/>
    <w:rsid w:val="00CC332D"/>
    <w:rsid w:val="00CD7A29"/>
    <w:rsid w:val="00CF2915"/>
    <w:rsid w:val="00D252BB"/>
    <w:rsid w:val="00D67B6E"/>
    <w:rsid w:val="00DF5CBA"/>
    <w:rsid w:val="00E10C55"/>
    <w:rsid w:val="00E93632"/>
    <w:rsid w:val="00EA6580"/>
    <w:rsid w:val="00EB7929"/>
    <w:rsid w:val="00EC6A5D"/>
    <w:rsid w:val="00ED0593"/>
    <w:rsid w:val="00ED3FF2"/>
    <w:rsid w:val="00F65C21"/>
    <w:rsid w:val="00F97CBB"/>
    <w:rsid w:val="00FA6569"/>
    <w:rsid w:val="00FB016D"/>
    <w:rsid w:val="00FE6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E00A2E"/>
  <w15:chartTrackingRefBased/>
  <w15:docId w15:val="{9C2A0FA6-1832-4C41-A57B-BECDBB9F9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F2915"/>
    <w:pPr>
      <w:spacing w:line="256" w:lineRule="auto"/>
    </w:pPr>
  </w:style>
  <w:style w:type="paragraph" w:styleId="Cmsor1">
    <w:name w:val="heading 1"/>
    <w:basedOn w:val="Norml"/>
    <w:link w:val="Cmsor1Char"/>
    <w:uiPriority w:val="9"/>
    <w:qFormat/>
    <w:rsid w:val="00A529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629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6295E"/>
  </w:style>
  <w:style w:type="paragraph" w:styleId="llb">
    <w:name w:val="footer"/>
    <w:basedOn w:val="Norml"/>
    <w:link w:val="llbChar"/>
    <w:uiPriority w:val="99"/>
    <w:unhideWhenUsed/>
    <w:rsid w:val="003629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6295E"/>
  </w:style>
  <w:style w:type="paragraph" w:styleId="Buborkszveg">
    <w:name w:val="Balloon Text"/>
    <w:basedOn w:val="Norml"/>
    <w:link w:val="BuborkszvegChar"/>
    <w:uiPriority w:val="99"/>
    <w:semiHidden/>
    <w:unhideWhenUsed/>
    <w:rsid w:val="00082A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82A2C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505538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A52900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Nincstrkz">
    <w:name w:val="No Spacing"/>
    <w:uiPriority w:val="1"/>
    <w:qFormat/>
    <w:rsid w:val="00CC332D"/>
    <w:pPr>
      <w:spacing w:after="0" w:line="240" w:lineRule="auto"/>
    </w:pPr>
    <w:rPr>
      <w:rFonts w:ascii="Calibri" w:eastAsia="Calibri" w:hAnsi="Calibri" w:cs="Times New Roman"/>
    </w:rPr>
  </w:style>
  <w:style w:type="table" w:styleId="Rcsostblzat">
    <w:name w:val="Table Grid"/>
    <w:basedOn w:val="Normltblzat"/>
    <w:uiPriority w:val="59"/>
    <w:rsid w:val="00CC332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iemels2">
    <w:name w:val="Strong"/>
    <w:basedOn w:val="Bekezdsalapbettpusa"/>
    <w:uiPriority w:val="22"/>
    <w:qFormat/>
    <w:rsid w:val="00EB79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78166">
          <w:marLeft w:val="0"/>
          <w:marRight w:val="0"/>
          <w:marTop w:val="30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27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2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64F142-49B6-432C-BADB-55F2D8612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612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Borbély Anita</dc:creator>
  <cp:keywords/>
  <dc:description/>
  <cp:lastModifiedBy>Dr. Kiss Levente (egyetemi docens)</cp:lastModifiedBy>
  <cp:revision>30</cp:revision>
  <cp:lastPrinted>2022-06-13T09:06:00Z</cp:lastPrinted>
  <dcterms:created xsi:type="dcterms:W3CDTF">2023-05-17T17:30:00Z</dcterms:created>
  <dcterms:modified xsi:type="dcterms:W3CDTF">2023-10-31T17:09:00Z</dcterms:modified>
</cp:coreProperties>
</file>