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Y="3456"/>
        <w:tblW w:w="9370" w:type="dxa"/>
        <w:tblLook w:val="04A0" w:firstRow="1" w:lastRow="0" w:firstColumn="1" w:lastColumn="0" w:noHBand="0" w:noVBand="1"/>
      </w:tblPr>
      <w:tblGrid>
        <w:gridCol w:w="3976"/>
        <w:gridCol w:w="3673"/>
        <w:gridCol w:w="1713"/>
        <w:gridCol w:w="8"/>
      </w:tblGrid>
      <w:tr w:rsidRPr="00E3545D" w:rsidR="00E87268" w:rsidTr="6F46C6D4" w14:paraId="5E778AA6" w14:textId="77777777">
        <w:trPr>
          <w:trHeight w:val="555"/>
        </w:trPr>
        <w:tc>
          <w:tcPr>
            <w:tcW w:w="9370" w:type="dxa"/>
            <w:gridSpan w:val="4"/>
            <w:tcMar/>
          </w:tcPr>
          <w:p w:rsidRPr="00E3545D" w:rsidR="00E87268" w:rsidP="6F46C6D4" w:rsidRDefault="00E87268" w14:paraId="347A9A20" w14:textId="46DD91E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  <w:lang w:val="en-GB"/>
              </w:rPr>
            </w:pPr>
            <w:r w:rsidRPr="6F46C6D4" w:rsidR="00E8726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  <w:lang w:val="en-GB"/>
              </w:rPr>
              <w:t>APPLICATION FORM</w:t>
            </w:r>
          </w:p>
        </w:tc>
      </w:tr>
      <w:tr w:rsidRPr="00E3545D" w:rsidR="00E87268" w:rsidTr="6F46C6D4" w14:paraId="42D7FBD4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E3545D" w:rsidR="00E87268" w:rsidP="6F46C6D4" w:rsidRDefault="00E87268" w14:paraId="2B0EF805" w14:textId="246517DE">
            <w:pPr>
              <w:pStyle w:val="Norm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46C6D4" w:rsidR="7BAC03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Pr="6F46C6D4" w:rsidR="7BAC03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Scholarship you</w:t>
            </w:r>
            <w:r w:rsidRPr="6F46C6D4" w:rsidR="7BAC03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apply for – please underline</w:t>
            </w:r>
          </w:p>
        </w:tc>
        <w:tc>
          <w:tcPr>
            <w:tcW w:w="3673" w:type="dxa"/>
            <w:tcMar/>
          </w:tcPr>
          <w:p w:rsidRPr="00E3545D" w:rsidR="00E87268" w:rsidP="6F46C6D4" w:rsidRDefault="00E87268" w14:paraId="3BFB7A33" w14:textId="12E0508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6F46C6D4" w:rsidR="7BAC03E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Ophthalmology</w:t>
            </w:r>
          </w:p>
          <w:p w:rsidRPr="00E3545D" w:rsidR="00E87268" w:rsidP="6F46C6D4" w:rsidRDefault="00E87268" w14:paraId="7F865B2D" w14:textId="6F2E671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6F46C6D4" w:rsidR="7BAC03E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Dermatology</w:t>
            </w:r>
          </w:p>
          <w:p w:rsidRPr="00E3545D" w:rsidR="00E87268" w:rsidP="6F46C6D4" w:rsidRDefault="00E87268" w14:paraId="49428D0B" w14:textId="166AFCB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6F46C6D4" w:rsidR="57DA79DF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Maxillo-Facial and Oral Surgeons</w:t>
            </w:r>
          </w:p>
          <w:p w:rsidRPr="00E3545D" w:rsidR="00E87268" w:rsidP="6F46C6D4" w:rsidRDefault="00E87268" w14:paraId="784D9900" w14:textId="3D092D9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6F46C6D4" w:rsidR="06042BD2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Dent</w:t>
            </w:r>
            <w:r w:rsidRPr="6F46C6D4" w:rsidR="681BC470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al Student</w:t>
            </w:r>
          </w:p>
        </w:tc>
        <w:tc>
          <w:tcPr>
            <w:tcW w:w="1713" w:type="dxa"/>
            <w:tcMar/>
          </w:tcPr>
          <w:p w:rsidRPr="00E3545D" w:rsidR="00E87268" w:rsidP="00160C08" w:rsidRDefault="00E87268" w14:paraId="53F39640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1957F1A0" w14:textId="77777777">
        <w:trPr>
          <w:gridAfter w:val="1"/>
          <w:wAfter w:w="8" w:type="dxa"/>
          <w:trHeight w:val="309"/>
        </w:trPr>
        <w:tc>
          <w:tcPr>
            <w:tcW w:w="3976" w:type="dxa"/>
            <w:tcMar/>
          </w:tcPr>
          <w:p w:rsidRPr="00E3545D" w:rsidR="00E87268" w:rsidP="6F46C6D4" w:rsidRDefault="00E87268" w14:paraId="1EFA50D8" w14:textId="27619A85">
            <w:pPr>
              <w:pStyle w:val="Norm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46C6D4" w:rsidR="40B0594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03FC2E76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7C8F1CFC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2E52726B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D45B25" w:rsidR="00E87268" w:rsidP="00160C08" w:rsidRDefault="00E87268" w14:paraId="5DDD4730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Family name: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0D00E1E5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E3545D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 xml:space="preserve">First </w:t>
            </w: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name(s):</w:t>
            </w:r>
          </w:p>
          <w:p w:rsidRPr="00D45B25" w:rsidR="00E87268" w:rsidP="00160C08" w:rsidRDefault="00E87268" w14:paraId="75E6BF6B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304A52AD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221F5D50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D45B25" w:rsidR="00E87268" w:rsidP="00160C08" w:rsidRDefault="00E87268" w14:paraId="2BFC35DC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Date of birth: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05AAFB3D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Place of birth:</w:t>
            </w:r>
          </w:p>
        </w:tc>
        <w:tc>
          <w:tcPr>
            <w:tcW w:w="1713" w:type="dxa"/>
            <w:tcMar/>
          </w:tcPr>
          <w:p w:rsidRPr="00E3545D" w:rsidR="00E87268" w:rsidP="00160C08" w:rsidRDefault="00E87268" w14:paraId="0B74FD20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64A19CC9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D45B25" w:rsidR="00E87268" w:rsidP="00160C08" w:rsidRDefault="00E87268" w14:paraId="284B91BE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Permanent address: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7622EB08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349F76E9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4DAF6F6C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D45B25" w:rsidR="00E87268" w:rsidP="00160C08" w:rsidRDefault="00E87268" w14:paraId="0669E9E4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Nationality: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283E94EA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 xml:space="preserve">Female  (  )                        </w:t>
            </w:r>
          </w:p>
        </w:tc>
        <w:tc>
          <w:tcPr>
            <w:tcW w:w="1713" w:type="dxa"/>
            <w:tcMar/>
          </w:tcPr>
          <w:p w:rsidRPr="00E3545D" w:rsidR="00E87268" w:rsidP="00160C08" w:rsidRDefault="00E87268" w14:paraId="03E39A9F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Male  (  )</w:t>
            </w:r>
          </w:p>
        </w:tc>
      </w:tr>
      <w:tr w:rsidRPr="00E3545D" w:rsidR="00E87268" w:rsidTr="6F46C6D4" w14:paraId="7DF9C1BB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="00E87268" w:rsidP="00160C08" w:rsidRDefault="00E87268" w14:paraId="5E525BC6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E-mail address:</w:t>
            </w:r>
          </w:p>
          <w:p w:rsidRPr="00D45B25" w:rsidR="00E87268" w:rsidP="00160C08" w:rsidRDefault="00E87268" w14:paraId="18979718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3673" w:type="dxa"/>
            <w:tcMar/>
          </w:tcPr>
          <w:p w:rsidRPr="00D45B25" w:rsidR="00E87268" w:rsidP="00160C08" w:rsidRDefault="00E87268" w14:paraId="0A8C373C" w14:textId="77777777"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Phone number:</w:t>
            </w:r>
          </w:p>
        </w:tc>
        <w:tc>
          <w:tcPr>
            <w:tcW w:w="1713" w:type="dxa"/>
            <w:tcMar/>
          </w:tcPr>
          <w:p w:rsidRPr="00E3545D" w:rsidR="00E87268" w:rsidP="00160C08" w:rsidRDefault="00E87268" w14:paraId="402F9F29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083DD0D7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D45B25" w:rsidR="00E87268" w:rsidP="00160C08" w:rsidRDefault="00E87268" w14:paraId="718A1AF7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D45B25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Faculty: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5A3975A2" w14:textId="77777777"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6962A416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407FFEF3" w14:textId="77777777">
        <w:trPr>
          <w:gridAfter w:val="1"/>
          <w:wAfter w:w="8" w:type="dxa"/>
          <w:trHeight w:val="309"/>
        </w:trPr>
        <w:tc>
          <w:tcPr>
            <w:tcW w:w="3976" w:type="dxa"/>
            <w:tcMar/>
          </w:tcPr>
          <w:p w:rsidRPr="00D45B25" w:rsidR="00E87268" w:rsidP="00160C08" w:rsidRDefault="00160C08" w14:paraId="46816A59" w14:textId="77777777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00E3545D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Year of study:</w:t>
            </w:r>
            <w:r w:rsidRPr="00D45B25" w:rsidR="00E87268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 xml:space="preserve">   </w:t>
            </w:r>
          </w:p>
        </w:tc>
        <w:tc>
          <w:tcPr>
            <w:tcW w:w="3673" w:type="dxa"/>
            <w:tcMar/>
          </w:tcPr>
          <w:p w:rsidRPr="00D45B25" w:rsidR="00E87268" w:rsidP="00160C08" w:rsidRDefault="00E87268" w14:paraId="6DD9B28B" w14:textId="01B154CE">
            <w:pPr>
              <w:suppressAutoHyphens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6F46C6D4" w:rsidR="00E87268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 xml:space="preserve">Completed study year /semesters at </w:t>
            </w:r>
            <w:r w:rsidRPr="6F46C6D4" w:rsidR="3057CC94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Semmelweis U</w:t>
            </w:r>
            <w:r w:rsidRPr="6F46C6D4" w:rsidR="00E87268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 xml:space="preserve">niversity: </w:t>
            </w:r>
          </w:p>
        </w:tc>
        <w:tc>
          <w:tcPr>
            <w:tcW w:w="1713" w:type="dxa"/>
            <w:tcMar/>
          </w:tcPr>
          <w:p w:rsidRPr="00E3545D" w:rsidR="00E87268" w:rsidP="00160C08" w:rsidRDefault="00E87268" w14:paraId="53A37302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6F46C6D4" w:rsidTr="6F46C6D4" w14:paraId="364C47EA">
        <w:trPr>
          <w:gridAfter w:val="1"/>
          <w:trHeight w:val="309"/>
        </w:trPr>
        <w:tc>
          <w:tcPr>
            <w:tcW w:w="3976" w:type="dxa"/>
            <w:tcMar/>
          </w:tcPr>
          <w:p w:rsidR="5AC246D8" w:rsidP="6F46C6D4" w:rsidRDefault="5AC246D8" w14:paraId="26794237" w14:textId="010094C0">
            <w:pPr>
              <w:pStyle w:val="Norml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6F46C6D4" w:rsidR="5AC246D8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Permanent employment</w:t>
            </w:r>
          </w:p>
        </w:tc>
        <w:tc>
          <w:tcPr>
            <w:tcW w:w="3673" w:type="dxa"/>
            <w:tcMar/>
          </w:tcPr>
          <w:p w:rsidR="6F46C6D4" w:rsidP="6F46C6D4" w:rsidRDefault="6F46C6D4" w14:paraId="433B6BE8" w14:textId="53A146D6">
            <w:pPr>
              <w:pStyle w:val="Norml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1713" w:type="dxa"/>
            <w:tcMar/>
          </w:tcPr>
          <w:p w:rsidR="6F46C6D4" w:rsidP="6F46C6D4" w:rsidRDefault="6F46C6D4" w14:paraId="7FCC5B96" w14:textId="4E1631AD">
            <w:pPr>
              <w:pStyle w:val="Nor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6F46C6D4" w:rsidTr="6F46C6D4" w14:paraId="7E292580">
        <w:trPr>
          <w:gridAfter w:val="1"/>
          <w:trHeight w:val="309"/>
        </w:trPr>
        <w:tc>
          <w:tcPr>
            <w:tcW w:w="3976" w:type="dxa"/>
            <w:tcMar/>
          </w:tcPr>
          <w:p w:rsidR="35C991C4" w:rsidP="6F46C6D4" w:rsidRDefault="35C991C4" w14:paraId="3948D012" w14:textId="407A0A01">
            <w:pPr>
              <w:pStyle w:val="Norml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  <w:r w:rsidRPr="6F46C6D4" w:rsidR="35C991C4"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  <w:t>Permanent position</w:t>
            </w:r>
          </w:p>
        </w:tc>
        <w:tc>
          <w:tcPr>
            <w:tcW w:w="3673" w:type="dxa"/>
            <w:tcMar/>
          </w:tcPr>
          <w:p w:rsidR="6F46C6D4" w:rsidP="6F46C6D4" w:rsidRDefault="6F46C6D4" w14:paraId="6914290C" w14:textId="0975AFE6">
            <w:pPr>
              <w:pStyle w:val="Norml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1713" w:type="dxa"/>
            <w:tcMar/>
          </w:tcPr>
          <w:p w:rsidR="6F46C6D4" w:rsidP="6F46C6D4" w:rsidRDefault="6F46C6D4" w14:paraId="771EFC04" w14:textId="39DB4866">
            <w:pPr>
              <w:pStyle w:val="Nor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6C7C0289" w14:textId="77777777">
        <w:trPr>
          <w:gridAfter w:val="1"/>
          <w:wAfter w:w="8" w:type="dxa"/>
          <w:trHeight w:val="375"/>
        </w:trPr>
        <w:tc>
          <w:tcPr>
            <w:tcW w:w="3976" w:type="dxa"/>
            <w:tcMar/>
          </w:tcPr>
          <w:p w:rsidRPr="00E3545D" w:rsidR="00E87268" w:rsidP="6F46C6D4" w:rsidRDefault="00E87268" w14:paraId="70A9175A" w14:textId="3A80A0DF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</w:pPr>
            <w:r w:rsidRPr="6F46C6D4" w:rsidR="00E8726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LANGUAGE COMPETENCE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21F1D67A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55BDC6AF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3A190489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E3545D" w:rsidR="00E87268" w:rsidP="00160C08" w:rsidRDefault="00E87268" w14:paraId="6C7A2F3D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Native language: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26731F8A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298DA5A9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4E0551EF" w14:textId="77777777">
        <w:trPr>
          <w:gridAfter w:val="1"/>
          <w:wAfter w:w="8" w:type="dxa"/>
          <w:trHeight w:val="309"/>
        </w:trPr>
        <w:tc>
          <w:tcPr>
            <w:tcW w:w="3976" w:type="dxa"/>
            <w:tcMar/>
          </w:tcPr>
          <w:p w:rsidRPr="00E3545D" w:rsidR="00E87268" w:rsidP="00160C08" w:rsidRDefault="00E87268" w14:paraId="6CCFC1D3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Spoken foreign languages:                                    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794BB57C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687E3D5F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632AE0AF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E3545D" w:rsidR="00E87268" w:rsidP="00160C08" w:rsidRDefault="00E87268" w14:paraId="3D25114B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level: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5215516C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16E17AA6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731709D5" w14:textId="77777777">
        <w:trPr>
          <w:gridAfter w:val="1"/>
          <w:wAfter w:w="8" w:type="dxa"/>
          <w:trHeight w:val="375"/>
        </w:trPr>
        <w:tc>
          <w:tcPr>
            <w:tcW w:w="3976" w:type="dxa"/>
            <w:tcMar/>
          </w:tcPr>
          <w:p w:rsidRPr="00E3545D" w:rsidR="00E87268" w:rsidP="6F46C6D4" w:rsidRDefault="00160C08" w14:paraId="7EFA841E" w14:textId="4ED323D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</w:pPr>
            <w:r w:rsidRPr="6F46C6D4" w:rsidR="00160C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6BAB7E56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2D1AAACB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6EC8173A" w14:textId="77777777">
        <w:trPr>
          <w:gridAfter w:val="1"/>
          <w:wAfter w:w="8" w:type="dxa"/>
          <w:trHeight w:val="300"/>
        </w:trPr>
        <w:tc>
          <w:tcPr>
            <w:tcW w:w="3976" w:type="dxa"/>
            <w:tcMar/>
          </w:tcPr>
          <w:p w:rsidRPr="00E3545D" w:rsidR="00E87268" w:rsidP="6F46C6D4" w:rsidRDefault="00E87268" w14:paraId="55E11349" w14:textId="7F97ABA9">
            <w:pPr>
              <w:pStyle w:val="Nor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F46C6D4" w:rsidR="00E872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Desired period for practice: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36ADA85E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3F20F79D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65F607B1" w14:textId="77777777">
        <w:trPr>
          <w:gridAfter w:val="1"/>
          <w:wAfter w:w="8" w:type="dxa"/>
          <w:trHeight w:val="309"/>
        </w:trPr>
        <w:tc>
          <w:tcPr>
            <w:tcW w:w="3976" w:type="dxa"/>
            <w:tcMar/>
          </w:tcPr>
          <w:p w:rsidRPr="00E3545D" w:rsidR="00E87268" w:rsidP="6F46C6D4" w:rsidRDefault="00E87268" w14:paraId="0D2FFA12" w14:textId="1631575B">
            <w:pPr>
              <w:pStyle w:val="Nor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F46C6D4" w:rsidR="00E872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arrival: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04992A88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03015A68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87268" w:rsidTr="6F46C6D4" w14:paraId="1A3AA145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Pr="00E3545D" w:rsidR="00E87268" w:rsidP="6F46C6D4" w:rsidRDefault="00E87268" w14:paraId="2A920F2F" w14:textId="7830AE31">
            <w:pPr>
              <w:pStyle w:val="Nor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F46C6D4" w:rsidR="00E872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departure:</w:t>
            </w:r>
          </w:p>
        </w:tc>
        <w:tc>
          <w:tcPr>
            <w:tcW w:w="3673" w:type="dxa"/>
            <w:tcMar/>
          </w:tcPr>
          <w:p w:rsidRPr="00E3545D" w:rsidR="00E87268" w:rsidP="00160C08" w:rsidRDefault="00E87268" w14:paraId="405D4E8C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tcMar/>
          </w:tcPr>
          <w:p w:rsidRPr="00E3545D" w:rsidR="00E87268" w:rsidP="00160C08" w:rsidRDefault="00E87268" w14:paraId="569B2DD8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E3545D" w:rsidR="00E3545D" w:rsidTr="6F46C6D4" w14:paraId="64CED7C9" w14:textId="77777777">
        <w:trPr>
          <w:gridAfter w:val="1"/>
          <w:wAfter w:w="8" w:type="dxa"/>
          <w:trHeight w:val="294"/>
        </w:trPr>
        <w:tc>
          <w:tcPr>
            <w:tcW w:w="9362" w:type="dxa"/>
            <w:gridSpan w:val="3"/>
            <w:tcMar/>
          </w:tcPr>
          <w:p w:rsidRPr="00E3545D" w:rsidR="00E3545D" w:rsidP="00160C08" w:rsidRDefault="00E3545D" w14:paraId="0D5A85E2" w14:textId="25203C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F46C6D4" w:rsid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personal data will be processed exclusively to complete the application process. The applicant can withdraw the right to process the data that he/she has given at any time. By </w:t>
            </w:r>
            <w:r w:rsidRPr="6F46C6D4" w:rsid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submitting</w:t>
            </w:r>
            <w:r w:rsidRPr="6F46C6D4" w:rsid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 application, he/she is making the data available to Semmelweis University and the </w:t>
            </w:r>
            <w:r w:rsidRPr="6F46C6D4" w:rsidR="6161C6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Directorate of International Relations and Alumni Affairs</w:t>
            </w:r>
            <w:r w:rsidRPr="6F46C6D4" w:rsidR="00E35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The application documents may be viewed and checked by people involved in the selection process in connection with the exchange program.</w:t>
            </w:r>
          </w:p>
        </w:tc>
      </w:tr>
      <w:tr w:rsidRPr="00E3545D" w:rsidR="00160C08" w:rsidTr="6F46C6D4" w14:paraId="444A2B5E" w14:textId="77777777">
        <w:trPr>
          <w:gridAfter w:val="1"/>
          <w:wAfter w:w="8" w:type="dxa"/>
          <w:trHeight w:val="294"/>
        </w:trPr>
        <w:tc>
          <w:tcPr>
            <w:tcW w:w="3976" w:type="dxa"/>
            <w:tcMar/>
          </w:tcPr>
          <w:p w:rsidR="00E60C97" w:rsidP="00160C08" w:rsidRDefault="00E60C97" w14:paraId="6B90335B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Pr="00E3545D" w:rsidR="00160C08" w:rsidP="6F46C6D4" w:rsidRDefault="00160C08" w14:paraId="35530426" w14:textId="22055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6F46C6D4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Date:…</w:t>
            </w:r>
            <w:r w:rsidRPr="6F46C6D4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</w:t>
            </w:r>
            <w:r w:rsidRPr="6F46C6D4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r w:rsidRPr="6F46C6D4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</w:p>
          <w:p w:rsidRPr="00E3545D" w:rsidR="00160C08" w:rsidP="32B87D83" w:rsidRDefault="00160C08" w14:paraId="6E392C0F" w14:textId="6AB20C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gridSpan w:val="2"/>
            <w:tcMar/>
          </w:tcPr>
          <w:p w:rsidR="00E60C97" w:rsidP="00160C08" w:rsidRDefault="00E60C97" w14:paraId="00537140" w14:textId="777777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Pr="00E3545D" w:rsidR="00160C08" w:rsidP="32B87D83" w:rsidRDefault="00160C08" w14:paraId="225C26D3" w14:textId="128480F2" w14:noSpellErr="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32B87D83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Signature:…</w:t>
            </w:r>
            <w:r w:rsidRPr="32B87D83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  <w:r w:rsidRPr="32B87D83" w:rsidR="0016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</w:p>
        </w:tc>
      </w:tr>
    </w:tbl>
    <w:p w:rsidRPr="00E3545D" w:rsidR="00EF0541" w:rsidP="00E87268" w:rsidRDefault="00EF0541" w14:paraId="6C6E9042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Pr="00E3545D" w:rsidR="00EF0541" w:rsidSect="00160C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 w:orient="portrait" w:code="9"/>
      <w:pgMar w:top="807" w:right="1247" w:bottom="1247" w:left="1247" w:header="0" w:footer="283" w:gutter="0"/>
      <w:cols w:space="827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F67" w:rsidP="0091678C" w:rsidRDefault="00383F67" w14:paraId="4DF7CB0F" w14:textId="77777777">
      <w:r>
        <w:separator/>
      </w:r>
    </w:p>
  </w:endnote>
  <w:endnote w:type="continuationSeparator" w:id="0">
    <w:p w:rsidR="00383F67" w:rsidP="0091678C" w:rsidRDefault="00383F67" w14:paraId="497B2E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54CBA" w:rsidR="00E60C97" w:rsidP="6F46C6D4" w:rsidRDefault="00E60C97" w14:paraId="2FB949F6" w14:textId="231F10FC">
    <w:pPr>
      <w:pStyle w:val="llb"/>
      <w:pBdr>
        <w:top w:val="single" w:color="FF000000" w:sz="4" w:space="1"/>
      </w:pBdr>
      <w:rPr>
        <w:rFonts w:ascii="Trebuchet MS" w:hAnsi="Trebuchet MS"/>
        <w:color w:val="242F62"/>
        <w:sz w:val="16"/>
        <w:szCs w:val="16"/>
      </w:rPr>
    </w:pPr>
    <w:r w:rsidRPr="6F46C6D4" w:rsidR="6F46C6D4">
      <w:rPr>
        <w:rFonts w:ascii="Trebuchet MS" w:hAnsi="Trebuchet MS"/>
        <w:b w:val="1"/>
        <w:bCs w:val="1"/>
        <w:color w:val="242F62" w:themeColor="text2" w:themeTint="FF" w:themeShade="FF"/>
        <w:sz w:val="16"/>
        <w:szCs w:val="16"/>
      </w:rPr>
      <w:t>ddress</w:t>
    </w:r>
    <w:r w:rsidRPr="6F46C6D4" w:rsidR="6F46C6D4">
      <w:rPr>
        <w:rFonts w:ascii="Trebuchet MS" w:hAnsi="Trebuchet MS"/>
        <w:b w:val="1"/>
        <w:bCs w:val="1"/>
        <w:color w:val="242F62" w:themeColor="text2" w:themeTint="FF" w:themeShade="FF"/>
        <w:sz w:val="16"/>
        <w:szCs w:val="16"/>
      </w:rPr>
      <w:t>:</w:t>
    </w:r>
    <w:r w:rsidRPr="6F46C6D4" w:rsidR="6F46C6D4">
      <w:rPr>
        <w:rFonts w:ascii="Trebuchet MS" w:hAnsi="Trebuchet MS"/>
        <w:color w:val="242F62" w:themeColor="text2" w:themeTint="FF" w:themeShade="FF"/>
        <w:sz w:val="16"/>
        <w:szCs w:val="16"/>
      </w:rPr>
      <w:t xml:space="preserve"> 1085 Budapest, </w:t>
    </w:r>
    <w:r w:rsidRPr="6F46C6D4" w:rsidR="6F46C6D4">
      <w:rPr>
        <w:rFonts w:ascii="Trebuchet MS" w:hAnsi="Trebuchet MS"/>
        <w:color w:val="242F62" w:themeColor="text2" w:themeTint="FF" w:themeShade="FF"/>
        <w:sz w:val="16"/>
        <w:szCs w:val="16"/>
      </w:rPr>
      <w:t>Üllői</w:t>
    </w:r>
    <w:r w:rsidRPr="6F46C6D4" w:rsidR="6F46C6D4">
      <w:rPr>
        <w:rFonts w:ascii="Trebuchet MS" w:hAnsi="Trebuchet MS"/>
        <w:color w:val="242F62" w:themeColor="text2" w:themeTint="FF" w:themeShade="FF"/>
        <w:sz w:val="16"/>
        <w:szCs w:val="16"/>
      </w:rPr>
      <w:t xml:space="preserve"> </w:t>
    </w:r>
    <w:r w:rsidRPr="6F46C6D4" w:rsidR="6F46C6D4">
      <w:rPr>
        <w:rFonts w:ascii="Trebuchet MS" w:hAnsi="Trebuchet MS"/>
        <w:color w:val="242F62" w:themeColor="text2" w:themeTint="FF" w:themeShade="FF"/>
        <w:sz w:val="16"/>
        <w:szCs w:val="16"/>
      </w:rPr>
      <w:t>út</w:t>
    </w:r>
    <w:r w:rsidRPr="6F46C6D4" w:rsidR="6F46C6D4">
      <w:rPr>
        <w:rFonts w:ascii="Trebuchet MS" w:hAnsi="Trebuchet MS"/>
        <w:color w:val="242F62" w:themeColor="text2" w:themeTint="FF" w:themeShade="FF"/>
        <w:sz w:val="16"/>
        <w:szCs w:val="16"/>
      </w:rPr>
      <w:t xml:space="preserve"> 26.</w:t>
    </w:r>
  </w:p>
  <w:p w:rsidRPr="00654CBA" w:rsidR="00E60C97" w:rsidP="00E60C97" w:rsidRDefault="00E60C97" w14:paraId="72572E44" w14:textId="77777777">
    <w:pPr>
      <w:pStyle w:val="llb"/>
      <w:pBdr>
        <w:top w:val="single" w:color="auto" w:sz="4" w:space="1"/>
      </w:pBdr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Postal address</w:t>
    </w:r>
    <w:r w:rsidRPr="00654CBA">
      <w:rPr>
        <w:rFonts w:ascii="Trebuchet MS" w:hAnsi="Trebuchet MS"/>
        <w:b/>
        <w:color w:val="242F62"/>
        <w:sz w:val="16"/>
        <w:szCs w:val="16"/>
      </w:rPr>
      <w:t>:</w:t>
    </w:r>
    <w:r w:rsidRPr="00654CBA"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 w:rsidRPr="00654CBA">
      <w:rPr>
        <w:rFonts w:ascii="Trebuchet MS" w:hAnsi="Trebuchet MS"/>
        <w:color w:val="242F62"/>
        <w:sz w:val="16"/>
        <w:szCs w:val="16"/>
      </w:rPr>
      <w:t>Üllői</w:t>
    </w:r>
    <w:proofErr w:type="spellEnd"/>
    <w:r w:rsidRPr="00654CBA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Pr="00654CBA">
      <w:rPr>
        <w:rFonts w:ascii="Trebuchet MS" w:hAnsi="Trebuchet MS"/>
        <w:color w:val="242F62"/>
        <w:sz w:val="16"/>
        <w:szCs w:val="16"/>
      </w:rPr>
      <w:t>út</w:t>
    </w:r>
    <w:proofErr w:type="spellEnd"/>
    <w:r w:rsidRPr="00654CBA"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:rsidRPr="003E1337" w:rsidR="00E60C97" w:rsidP="00E60C97" w:rsidRDefault="00E60C97" w14:paraId="1596E6FC" w14:textId="77777777">
    <w:pPr>
      <w:pStyle w:val="llb"/>
      <w:pBdr>
        <w:top w:val="single" w:color="auto" w:sz="4" w:space="1"/>
      </w:pBdr>
      <w:rPr>
        <w:rFonts w:ascii="Trebuchet MS" w:hAnsi="Trebuchet MS"/>
        <w:color w:val="242F62"/>
        <w:sz w:val="16"/>
        <w:szCs w:val="16"/>
        <w:lang w:val="fr-FR"/>
      </w:rPr>
    </w:pPr>
    <w:proofErr w:type="gramStart"/>
    <w:r w:rsidRPr="003E1337">
      <w:rPr>
        <w:rFonts w:ascii="Trebuchet MS" w:hAnsi="Trebuchet MS"/>
        <w:b/>
        <w:color w:val="242F62"/>
        <w:sz w:val="16"/>
        <w:szCs w:val="16"/>
        <w:lang w:val="fr-FR"/>
      </w:rPr>
      <w:t>E-mail:</w:t>
    </w:r>
    <w:proofErr w:type="gramEnd"/>
    <w:r w:rsidRPr="003E1337">
      <w:rPr>
        <w:rFonts w:ascii="Trebuchet MS" w:hAnsi="Trebuchet MS"/>
        <w:color w:val="242F62"/>
        <w:sz w:val="16"/>
        <w:szCs w:val="16"/>
        <w:lang w:val="fr-FR"/>
      </w:rPr>
      <w:t xml:space="preserve"> </w:t>
    </w:r>
    <w:proofErr w:type="gramStart"/>
    <w:r w:rsidRPr="00463C71">
      <w:rPr>
        <w:rFonts w:ascii="Trebuchet MS" w:hAnsi="Trebuchet MS"/>
        <w:color w:val="242F62"/>
        <w:sz w:val="16"/>
        <w:szCs w:val="16"/>
        <w:lang w:val="fr-FR"/>
      </w:rPr>
      <w:t>international@semmelweis.hu</w:t>
    </w:r>
    <w:r>
      <w:rPr>
        <w:rFonts w:ascii="Trebuchet MS" w:hAnsi="Trebuchet MS"/>
        <w:color w:val="242F62"/>
        <w:sz w:val="16"/>
        <w:szCs w:val="16"/>
        <w:lang w:val="fr-FR"/>
      </w:rPr>
      <w:t>;</w:t>
    </w:r>
    <w:proofErr w:type="gramEnd"/>
    <w:r>
      <w:rPr>
        <w:rFonts w:ascii="Trebuchet MS" w:hAnsi="Trebuchet MS"/>
        <w:color w:val="242F62"/>
        <w:sz w:val="16"/>
        <w:szCs w:val="16"/>
        <w:lang w:val="fr-FR"/>
      </w:rPr>
      <w:t xml:space="preserve"> alumni@semmelweis.hu</w:t>
    </w:r>
  </w:p>
  <w:p w:rsidRPr="003E1337" w:rsidR="00E60C97" w:rsidP="00E60C97" w:rsidRDefault="00E60C97" w14:paraId="592803D3" w14:textId="77777777">
    <w:pPr>
      <w:pStyle w:val="llb"/>
      <w:pBdr>
        <w:top w:val="single" w:color="auto" w:sz="4" w:space="1"/>
      </w:pBdr>
      <w:rPr>
        <w:rFonts w:ascii="Trebuchet MS" w:hAnsi="Trebuchet MS"/>
        <w:color w:val="242F62"/>
        <w:sz w:val="16"/>
        <w:szCs w:val="16"/>
        <w:lang w:val="fr-FR"/>
      </w:rPr>
    </w:pPr>
    <w:r w:rsidRPr="003E1337">
      <w:rPr>
        <w:rFonts w:ascii="Trebuchet MS" w:hAnsi="Trebuchet MS"/>
        <w:b/>
        <w:color w:val="242F62"/>
        <w:sz w:val="16"/>
        <w:szCs w:val="16"/>
        <w:lang w:val="fr-FR"/>
      </w:rPr>
      <w:t>Tel</w:t>
    </w:r>
    <w:proofErr w:type="gramStart"/>
    <w:r w:rsidRPr="003E1337">
      <w:rPr>
        <w:rFonts w:ascii="Trebuchet MS" w:hAnsi="Trebuchet MS"/>
        <w:b/>
        <w:color w:val="242F62"/>
        <w:sz w:val="16"/>
        <w:szCs w:val="16"/>
        <w:lang w:val="fr-FR"/>
      </w:rPr>
      <w:t>.:</w:t>
    </w:r>
    <w:proofErr w:type="gramEnd"/>
    <w:r w:rsidRPr="003E1337">
      <w:rPr>
        <w:rFonts w:ascii="Trebuchet MS" w:hAnsi="Trebuchet MS"/>
        <w:color w:val="242F62"/>
        <w:sz w:val="16"/>
        <w:szCs w:val="16"/>
        <w:lang w:val="fr-FR"/>
      </w:rPr>
      <w:t xml:space="preserve"> (+36-1) 459-1500</w:t>
    </w:r>
  </w:p>
  <w:p w:rsidR="004D04A8" w:rsidP="6F46C6D4" w:rsidRDefault="00E60C97" w14:paraId="272A4DF7" w14:textId="29EB786F">
    <w:pPr>
      <w:pStyle w:val="llb"/>
      <w:pBdr>
        <w:top w:val="single" w:color="FF000000" w:sz="4" w:space="1"/>
      </w:pBdr>
      <w:rPr>
        <w:rFonts w:ascii="Trebuchet MS" w:hAnsi="Trebuchet MS"/>
        <w:b w:val="1"/>
        <w:bCs w:val="1"/>
        <w:color w:val="242F62" w:themeColor="text2" w:themeTint="FF" w:themeShade="FF"/>
        <w:sz w:val="16"/>
        <w:szCs w:val="16"/>
      </w:rPr>
    </w:pPr>
    <w:r w:rsidRPr="6F46C6D4" w:rsidR="6F46C6D4">
      <w:rPr>
        <w:rFonts w:ascii="Trebuchet MS" w:hAnsi="Trebuchet MS"/>
        <w:b w:val="1"/>
        <w:bCs w:val="1"/>
        <w:color w:val="242F62" w:themeColor="text2" w:themeTint="FF" w:themeShade="FF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0541" w:rsidR="00ED7CBB" w:rsidP="00ED7CBB" w:rsidRDefault="00ED7CBB" w14:paraId="2F9982DC" w14:textId="77777777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Pr="000D4EDA" w:rsidR="000D4EDA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Pr="00EF0541">
      <w:rPr>
        <w:rFonts w:ascii="Montserrat italic" w:hAnsi="Montserrat italic"/>
        <w:color w:val="auto"/>
        <w:sz w:val="16"/>
        <w:szCs w:val="16"/>
        <w:lang w:val="hu-HU"/>
      </w:rPr>
      <w:t xml:space="preserve"> / 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NUMPAGES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Pr="005E58D0" w:rsidR="005E58D0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F67" w:rsidP="0091678C" w:rsidRDefault="00383F67" w14:paraId="24DD6458" w14:textId="77777777">
      <w:r>
        <w:separator/>
      </w:r>
    </w:p>
  </w:footnote>
  <w:footnote w:type="continuationSeparator" w:id="0">
    <w:p w:rsidR="00383F67" w:rsidP="0091678C" w:rsidRDefault="00383F67" w14:paraId="50DE08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4ABF" w:rsidP="006A4ABF" w:rsidRDefault="006A4ABF" w14:paraId="20596FA9" w14:textId="2B2A5FFA">
    <w:pPr>
      <w:pStyle w:val="egyetemneve"/>
      <w:tabs>
        <w:tab w:val="left" w:pos="3686"/>
        <w:tab w:val="left" w:pos="6663"/>
      </w:tabs>
      <w:rPr>
        <w:rFonts w:ascii="Trebuchet MS" w:hAnsi="Trebuchet MS"/>
        <w:i/>
        <w:smallCaps/>
        <w:color w:val="242F62"/>
        <w:spacing w:val="0"/>
      </w:rPr>
    </w:pPr>
  </w:p>
  <w:p w:rsidR="006A4ABF" w:rsidP="006A4ABF" w:rsidRDefault="006A4ABF" w14:paraId="42B4BA96" w14:textId="13B0CABF">
    <w:pPr>
      <w:pStyle w:val="egyetemneve"/>
      <w:tabs>
        <w:tab w:val="left" w:pos="3686"/>
        <w:tab w:val="left" w:pos="6663"/>
      </w:tabs>
      <w:rPr>
        <w:rFonts w:ascii="Trebuchet MS" w:hAnsi="Trebuchet MS"/>
        <w:i/>
        <w:smallCaps/>
        <w:color w:val="242F62"/>
        <w:spacing w:val="0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7DDA1117" wp14:editId="005EBB76">
          <wp:simplePos x="0" y="0"/>
          <wp:positionH relativeFrom="margin">
            <wp:align>left</wp:align>
          </wp:positionH>
          <wp:positionV relativeFrom="paragraph">
            <wp:posOffset>26035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0C97" w:rsidP="00E60C97" w:rsidRDefault="00E60C97" w14:paraId="15AE83A3" w14:textId="77777777">
    <w:pPr>
      <w:pStyle w:val="egyetemneve"/>
      <w:pBdr>
        <w:left w:val="single" w:color="auto" w:sz="4" w:space="27"/>
      </w:pBdr>
      <w:tabs>
        <w:tab w:val="left" w:pos="3686"/>
        <w:tab w:val="left" w:pos="6663"/>
      </w:tabs>
      <w:ind w:left="5040"/>
      <w:rPr>
        <w:rFonts w:ascii="Trebuchet MS" w:hAnsi="Trebuchet MS"/>
        <w:smallCaps/>
        <w:color w:val="242F62"/>
        <w:sz w:val="20"/>
        <w:szCs w:val="20"/>
      </w:rPr>
    </w:pPr>
  </w:p>
  <w:p w:rsidRPr="00AD7CDF" w:rsidR="00E60C97" w:rsidP="00E60C97" w:rsidRDefault="00E60C97" w14:paraId="34370AA1" w14:textId="3D80EA6F">
    <w:pPr>
      <w:pStyle w:val="egyetemneve"/>
      <w:pBdr>
        <w:left w:val="single" w:color="auto" w:sz="4" w:space="27"/>
      </w:pBdr>
      <w:tabs>
        <w:tab w:val="left" w:pos="3686"/>
        <w:tab w:val="left" w:pos="6663"/>
      </w:tabs>
      <w:ind w:left="5040"/>
      <w:rPr>
        <w:rFonts w:ascii="Trebuchet MS" w:hAnsi="Trebuchet MS"/>
        <w:smallCaps/>
        <w:color w:val="242F62"/>
        <w:sz w:val="20"/>
        <w:szCs w:val="20"/>
      </w:rPr>
    </w:pPr>
    <w:r>
      <w:rPr>
        <w:rFonts w:ascii="Trebuchet MS" w:hAnsi="Trebuchet MS"/>
        <w:smallCaps/>
        <w:color w:val="242F62"/>
        <w:sz w:val="20"/>
        <w:szCs w:val="20"/>
      </w:rPr>
      <w:t>SEMMELWEIS UNIVERSITY</w:t>
    </w:r>
  </w:p>
  <w:p w:rsidR="00E60C97" w:rsidP="00E60C97" w:rsidRDefault="00E60C97" w14:paraId="5264150C" w14:textId="64885056">
    <w:pPr>
      <w:pStyle w:val="egyetemneve"/>
      <w:pBdr>
        <w:left w:val="single" w:color="auto" w:sz="4" w:space="27"/>
      </w:pBdr>
      <w:tabs>
        <w:tab w:val="left" w:pos="3686"/>
        <w:tab w:val="left" w:pos="6663"/>
      </w:tabs>
      <w:ind w:left="5040"/>
      <w:rPr>
        <w:rFonts w:ascii="Trebuchet MS" w:hAnsi="Trebuchet MS"/>
        <w:b w:val="0"/>
        <w:i/>
        <w:color w:val="242F62"/>
        <w:spacing w:val="0"/>
        <w:sz w:val="16"/>
        <w:szCs w:val="16"/>
      </w:rPr>
    </w:pPr>
    <w:proofErr w:type="spellStart"/>
    <w:r>
      <w:rPr>
        <w:rFonts w:ascii="Trebuchet MS" w:hAnsi="Trebuchet MS"/>
        <w:b w:val="0"/>
        <w:i/>
        <w:color w:val="242F62"/>
        <w:spacing w:val="0"/>
        <w:sz w:val="16"/>
        <w:szCs w:val="16"/>
      </w:rPr>
      <w:t>Directorate</w:t>
    </w:r>
    <w:proofErr w:type="spellEnd"/>
    <w:r>
      <w:rPr>
        <w:rFonts w:ascii="Trebuchet MS" w:hAnsi="Trebuchet MS"/>
        <w:b w:val="0"/>
        <w:i/>
        <w:color w:val="242F62"/>
        <w:spacing w:val="0"/>
        <w:sz w:val="16"/>
        <w:szCs w:val="16"/>
      </w:rPr>
      <w:t xml:space="preserve"> of International Relations and Alumni </w:t>
    </w:r>
    <w:proofErr w:type="spellStart"/>
    <w:r>
      <w:rPr>
        <w:rFonts w:ascii="Trebuchet MS" w:hAnsi="Trebuchet MS"/>
        <w:b w:val="0"/>
        <w:i/>
        <w:color w:val="242F62"/>
        <w:spacing w:val="0"/>
        <w:sz w:val="16"/>
        <w:szCs w:val="16"/>
      </w:rPr>
      <w:t>Affairs</w:t>
    </w:r>
    <w:proofErr w:type="spellEnd"/>
  </w:p>
  <w:p w:rsidR="00E60C97" w:rsidP="00E60C97" w:rsidRDefault="00E60C97" w14:paraId="0D009195" w14:textId="77777777">
    <w:pPr>
      <w:pStyle w:val="egyetemneve"/>
      <w:pBdr>
        <w:left w:val="single" w:color="auto" w:sz="4" w:space="27"/>
      </w:pBdr>
      <w:tabs>
        <w:tab w:val="left" w:pos="3686"/>
        <w:tab w:val="left" w:pos="6663"/>
      </w:tabs>
      <w:ind w:left="5040"/>
      <w:rPr>
        <w:rFonts w:ascii="Trebuchet MS" w:hAnsi="Trebuchet MS"/>
        <w:i/>
        <w:smallCaps/>
        <w:color w:val="242F62"/>
        <w:spacing w:val="0"/>
      </w:rPr>
    </w:pPr>
  </w:p>
  <w:p w:rsidR="00E60C97" w:rsidP="00E60C97" w:rsidRDefault="00E60C97" w14:paraId="78C29759" w14:textId="77777777">
    <w:pPr>
      <w:pStyle w:val="egyetemneve"/>
      <w:pBdr>
        <w:left w:val="single" w:color="auto" w:sz="4" w:space="27"/>
      </w:pBdr>
      <w:tabs>
        <w:tab w:val="left" w:pos="3686"/>
        <w:tab w:val="left" w:pos="6663"/>
      </w:tabs>
      <w:ind w:left="5040"/>
      <w:rPr>
        <w:rFonts w:ascii="Trebuchet MS" w:hAnsi="Trebuchet MS"/>
        <w:i/>
        <w:smallCaps/>
        <w:color w:val="242F62"/>
        <w:spacing w:val="0"/>
      </w:rPr>
    </w:pPr>
  </w:p>
  <w:p w:rsidR="00996F2E" w:rsidP="00996F2E" w:rsidRDefault="00996F2E" w14:paraId="7F9EE7C8" w14:textId="77777777">
    <w:pPr>
      <w:pStyle w:val="egyetemneve"/>
      <w:tabs>
        <w:tab w:val="left" w:pos="2835"/>
      </w:tabs>
      <w:rPr>
        <w:rFonts w:ascii="Trebuchet MS" w:hAnsi="Trebuchet MS"/>
        <w:i/>
        <w:smallCaps/>
        <w:color w:val="242F62"/>
        <w:spacing w:val="0"/>
      </w:rPr>
    </w:pPr>
  </w:p>
  <w:p w:rsidRPr="00940CB9" w:rsidR="00E60C97" w:rsidP="00996F2E" w:rsidRDefault="00E60C97" w14:paraId="2DD316D6" w14:textId="77777777">
    <w:pPr>
      <w:pStyle w:val="egyetemneve"/>
      <w:tabs>
        <w:tab w:val="left" w:pos="2835"/>
      </w:tabs>
      <w:rPr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40CB9" w:rsidR="00EF0541" w:rsidP="00940CB9" w:rsidRDefault="00EF0541" w14:paraId="670658C3" w14:textId="77777777">
    <w:pPr>
      <w:pStyle w:val="egyetemneve"/>
      <w:tabs>
        <w:tab w:val="left" w:pos="5670"/>
      </w:tabs>
      <w:rPr>
        <w:smallCaps/>
      </w:rPr>
    </w:pPr>
  </w:p>
  <w:p w:rsidRPr="00940CB9" w:rsidR="00EF0541" w:rsidP="00940CB9" w:rsidRDefault="00EF0541" w14:paraId="798823A0" w14:textId="77777777">
    <w:pPr>
      <w:pStyle w:val="egyetemneve"/>
      <w:tabs>
        <w:tab w:val="left" w:pos="5670"/>
      </w:tabs>
      <w:rPr>
        <w:smallCaps/>
      </w:rPr>
    </w:pPr>
  </w:p>
  <w:p w:rsidRPr="00940CB9" w:rsidR="00EF0541" w:rsidP="00940CB9" w:rsidRDefault="00EF0541" w14:paraId="76CBBBD0" w14:textId="77777777">
    <w:pPr>
      <w:pStyle w:val="egyetemneve"/>
      <w:tabs>
        <w:tab w:val="left" w:pos="5670"/>
      </w:tabs>
      <w:rPr>
        <w:smallCaps/>
      </w:rPr>
    </w:pPr>
  </w:p>
  <w:p w:rsidRPr="00940CB9" w:rsidR="00EF0541" w:rsidP="00940CB9" w:rsidRDefault="00EF0541" w14:paraId="00F12329" w14:textId="77777777">
    <w:pPr>
      <w:pStyle w:val="egyetemneve"/>
      <w:tabs>
        <w:tab w:val="left" w:pos="5670"/>
      </w:tabs>
      <w:rPr>
        <w:smallCaps/>
      </w:rPr>
    </w:pPr>
  </w:p>
  <w:p w:rsidRPr="00940CB9" w:rsidR="00EF0541" w:rsidP="00940CB9" w:rsidRDefault="00940CB9" w14:paraId="3DDE9477" w14:textId="77777777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:rsidRPr="00940CB9" w:rsidR="00ED7CBB" w:rsidP="00940CB9" w:rsidRDefault="00996F2E" w14:paraId="1EF27865" w14:textId="77777777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09F22322" wp14:editId="293A8706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16" name="Kép 16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40CB9" w:rsidR="00EF0541">
      <w:rPr>
        <w:smallCaps/>
      </w:rPr>
      <w:t>semmelweis</w:t>
    </w:r>
    <w:proofErr w:type="spellEnd"/>
    <w:r w:rsidRPr="00940CB9" w:rsidR="00EF0541">
      <w:rPr>
        <w:smallCaps/>
      </w:rPr>
      <w:t xml:space="preserve"> egyetem</w:t>
    </w:r>
    <w:r w:rsidRPr="00940CB9" w:rsidR="00940CB9">
      <w:rPr>
        <w:smallCaps/>
      </w:rPr>
      <w:tab/>
    </w:r>
    <w:r w:rsidRPr="00940CB9" w:rsidR="00940CB9">
      <w:rPr>
        <w:b w:val="0"/>
        <w:color w:val="auto"/>
        <w:spacing w:val="0"/>
        <w:sz w:val="16"/>
        <w:szCs w:val="16"/>
      </w:rPr>
      <w:t>1428 Budapest, Pf. 2.</w:t>
    </w:r>
  </w:p>
  <w:p w:rsidRPr="00E87268" w:rsidR="00ED7CBB" w:rsidP="00940CB9" w:rsidRDefault="00940CB9" w14:paraId="57016D7E" w14:textId="77777777">
    <w:pPr>
      <w:pStyle w:val="lfej"/>
      <w:tabs>
        <w:tab w:val="left" w:pos="5670"/>
      </w:tabs>
      <w:rPr>
        <w:rFonts w:ascii="Montserrat" w:hAnsi="Montserrat"/>
        <w:lang w:val="hu-HU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55AC972" wp14:editId="46EEF334">
              <wp:simplePos x="0" y="0"/>
              <wp:positionH relativeFrom="page">
                <wp:posOffset>1981200</wp:posOffset>
              </wp:positionH>
              <wp:positionV relativeFrom="page">
                <wp:posOffset>1399540</wp:posOffset>
              </wp:positionV>
              <wp:extent cx="5651500" cy="0"/>
              <wp:effectExtent l="0" t="0" r="254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Egyenes összekötő 4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222c5c [3040]" strokeweight="1.5pt" from="156pt,110.2pt" to="601pt,110.2pt" w14:anchorId="6D805C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">
              <w10:wrap anchorx="page" anchory="page"/>
              <w10:anchorlock/>
            </v:line>
          </w:pict>
        </mc:Fallback>
      </mc:AlternateContent>
    </w:r>
  </w:p>
  <w:p w:rsidRPr="00940CB9" w:rsidR="00EF0541" w:rsidP="00940CB9" w:rsidRDefault="00FA5B4C" w14:paraId="6CD25A74" w14:textId="77777777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Pr="00940CB9" w:rsidR="00940CB9">
      <w:tab/>
    </w:r>
    <w:r w:rsidR="00940CB9">
      <w:rPr>
        <w:i w:val="0"/>
        <w:color w:val="auto"/>
        <w:sz w:val="16"/>
        <w:szCs w:val="16"/>
      </w:rPr>
      <w:t>+36 1 459 1500</w:t>
    </w:r>
  </w:p>
  <w:p w:rsidRPr="00940CB9" w:rsidR="00ED7CBB" w:rsidP="00940CB9" w:rsidRDefault="00EF0541" w14:paraId="5CE5129E" w14:textId="77777777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Pr="00940CB9" w:rsid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:rsidRPr="00940CB9" w:rsidR="00ED7CBB" w:rsidP="00940CB9" w:rsidRDefault="00940CB9" w14:paraId="5B08289D" w14:textId="77777777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:rsidRPr="00940CB9" w:rsidR="00ED7CBB" w:rsidP="00940CB9" w:rsidRDefault="00ED7CBB" w14:paraId="630AFA7B" w14:textId="77777777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:rsidRPr="00940CB9" w:rsidR="00ED7CBB" w:rsidP="00940CB9" w:rsidRDefault="00ED7CBB" w14:paraId="37382CA8" w14:textId="77777777">
    <w:pPr>
      <w:pStyle w:val="lfej"/>
      <w:tabs>
        <w:tab w:val="left" w:pos="5670"/>
      </w:tabs>
      <w:rPr>
        <w:rFonts w:ascii="Montserrat" w:hAnsi="Montserrat"/>
      </w:rPr>
    </w:pPr>
  </w:p>
  <w:p w:rsidRPr="00940CB9" w:rsidR="00ED7CBB" w:rsidP="00940CB9" w:rsidRDefault="00ED7CBB" w14:paraId="0115F90F" w14:textId="77777777">
    <w:pPr>
      <w:pStyle w:val="lfej"/>
      <w:tabs>
        <w:tab w:val="left" w:pos="5670"/>
      </w:tabs>
      <w:rPr>
        <w:rFonts w:ascii="Montserrat" w:hAnsi="Montserrat"/>
      </w:rPr>
    </w:pPr>
  </w:p>
  <w:p w:rsidRPr="00940CB9" w:rsidR="00ED7CBB" w:rsidP="00940CB9" w:rsidRDefault="00ED7CBB" w14:paraId="430067A0" w14:textId="77777777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7F4F518" wp14:editId="6B6B8670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Egyenes összekötő 1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121730 [1613]" from="74.05pt,280.65pt" to="89.65pt,280.65pt" w14:anchorId="33302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B6C94"/>
    <w:rsid w:val="000D4EDA"/>
    <w:rsid w:val="000E6630"/>
    <w:rsid w:val="00140C6C"/>
    <w:rsid w:val="001522BF"/>
    <w:rsid w:val="00160C08"/>
    <w:rsid w:val="001B0BBD"/>
    <w:rsid w:val="00244EFE"/>
    <w:rsid w:val="002C6738"/>
    <w:rsid w:val="00353D65"/>
    <w:rsid w:val="003653F6"/>
    <w:rsid w:val="00383F67"/>
    <w:rsid w:val="003D7B9C"/>
    <w:rsid w:val="00431839"/>
    <w:rsid w:val="00450B3D"/>
    <w:rsid w:val="004C0F01"/>
    <w:rsid w:val="004D04A8"/>
    <w:rsid w:val="00567644"/>
    <w:rsid w:val="00573E84"/>
    <w:rsid w:val="005A24F0"/>
    <w:rsid w:val="005E58D0"/>
    <w:rsid w:val="005F04D4"/>
    <w:rsid w:val="006033CF"/>
    <w:rsid w:val="006570E7"/>
    <w:rsid w:val="00662645"/>
    <w:rsid w:val="006A4ABF"/>
    <w:rsid w:val="006E7F6A"/>
    <w:rsid w:val="007143B7"/>
    <w:rsid w:val="00724800"/>
    <w:rsid w:val="007301A0"/>
    <w:rsid w:val="00743597"/>
    <w:rsid w:val="007819BB"/>
    <w:rsid w:val="007C5275"/>
    <w:rsid w:val="008259CC"/>
    <w:rsid w:val="0086088E"/>
    <w:rsid w:val="00873051"/>
    <w:rsid w:val="008B3A15"/>
    <w:rsid w:val="008DA52F"/>
    <w:rsid w:val="008F3ADE"/>
    <w:rsid w:val="0091678C"/>
    <w:rsid w:val="00940CB9"/>
    <w:rsid w:val="00996F2E"/>
    <w:rsid w:val="00A852E9"/>
    <w:rsid w:val="00AD23B9"/>
    <w:rsid w:val="00B11C10"/>
    <w:rsid w:val="00B50587"/>
    <w:rsid w:val="00B6222E"/>
    <w:rsid w:val="00D716C4"/>
    <w:rsid w:val="00DF4248"/>
    <w:rsid w:val="00E3545D"/>
    <w:rsid w:val="00E60C97"/>
    <w:rsid w:val="00E81F0D"/>
    <w:rsid w:val="00E87268"/>
    <w:rsid w:val="00E932C7"/>
    <w:rsid w:val="00EA1360"/>
    <w:rsid w:val="00EC5C5A"/>
    <w:rsid w:val="00ED0EE0"/>
    <w:rsid w:val="00ED522E"/>
    <w:rsid w:val="00ED7CBB"/>
    <w:rsid w:val="00EE1459"/>
    <w:rsid w:val="00EF0541"/>
    <w:rsid w:val="00EF0CF3"/>
    <w:rsid w:val="00EF2724"/>
    <w:rsid w:val="00EF4E57"/>
    <w:rsid w:val="00F64DD5"/>
    <w:rsid w:val="00F93C08"/>
    <w:rsid w:val="00FA5B4C"/>
    <w:rsid w:val="00FB01D0"/>
    <w:rsid w:val="00FF2A3A"/>
    <w:rsid w:val="00FF77C5"/>
    <w:rsid w:val="06042BD2"/>
    <w:rsid w:val="0EEDC165"/>
    <w:rsid w:val="15472FB2"/>
    <w:rsid w:val="159428A9"/>
    <w:rsid w:val="19207DC5"/>
    <w:rsid w:val="1B58F246"/>
    <w:rsid w:val="1B937D4F"/>
    <w:rsid w:val="23D6B7B9"/>
    <w:rsid w:val="2487E710"/>
    <w:rsid w:val="2B73446F"/>
    <w:rsid w:val="3057CC94"/>
    <w:rsid w:val="306C91B9"/>
    <w:rsid w:val="308B10F5"/>
    <w:rsid w:val="31465FA2"/>
    <w:rsid w:val="32B87D83"/>
    <w:rsid w:val="35C991C4"/>
    <w:rsid w:val="35F1D959"/>
    <w:rsid w:val="40B0594D"/>
    <w:rsid w:val="44CA35A1"/>
    <w:rsid w:val="499D1079"/>
    <w:rsid w:val="4B4782FD"/>
    <w:rsid w:val="4E8853D5"/>
    <w:rsid w:val="57DA79DF"/>
    <w:rsid w:val="5AC246D8"/>
    <w:rsid w:val="6161C649"/>
    <w:rsid w:val="653E1575"/>
    <w:rsid w:val="681BC470"/>
    <w:rsid w:val="6A52E8B3"/>
    <w:rsid w:val="6F46C6D4"/>
    <w:rsid w:val="7116E5A6"/>
    <w:rsid w:val="740292A5"/>
    <w:rsid w:val="797A2ED3"/>
    <w:rsid w:val="7B60623E"/>
    <w:rsid w:val="7BAC03E4"/>
    <w:rsid w:val="7CB14B85"/>
    <w:rsid w:val="7D1D2A78"/>
    <w:rsid w:val="7FFBA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417C0"/>
  <w15:docId w15:val="{8BFE35B4-2538-4CEE-B7F1-21F0676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styleId="TableParagraph" w:customStyle="1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91678C"/>
  </w:style>
  <w:style w:type="paragraph" w:styleId="Semmelweisegyetem" w:customStyle="1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styleId="text" w:customStyle="1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SemmelweisegyetemChar" w:customStyle="1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styleId="egyetemneve" w:customStyle="1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titulus" w:customStyle="1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styleId="nv" w:customStyle="1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table" w:styleId="Rcsostblzat">
    <w:name w:val="Table Grid"/>
    <w:basedOn w:val="Normltblzat"/>
    <w:uiPriority w:val="39"/>
    <w:rsid w:val="00E87268"/>
    <w:pPr>
      <w:widowControl/>
    </w:pPr>
    <w:rPr>
      <w:lang w:val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86ed261377cffcf1625d9edd9b5e0252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c4d9ebf955fa209ab25260ccf3db7502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58620-75B0-4573-8465-AAD1A175EE6B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2.xml><?xml version="1.0" encoding="utf-8"?>
<ds:datastoreItem xmlns:ds="http://schemas.openxmlformats.org/officeDocument/2006/customXml" ds:itemID="{39E85359-38B6-4146-86BE-06C67CC27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4EA49-0260-46F6-BAC9-70D4DD1AA3AD}"/>
</file>

<file path=customXml/itemProps4.xml><?xml version="1.0" encoding="utf-8"?>
<ds:datastoreItem xmlns:ds="http://schemas.openxmlformats.org/officeDocument/2006/customXml" ds:itemID="{41D4CB4C-7A49-4A09-B72A-532F31C17D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általános_levélpapír_sablon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Pátrovics András Rodrigó</dc:creator>
  <lastModifiedBy>F. Tóth Katalin Erzsébet (nemzetközi szakértő)</lastModifiedBy>
  <revision>4</revision>
  <dcterms:created xsi:type="dcterms:W3CDTF">2025-08-13T12:51:00.0000000Z</dcterms:created>
  <dcterms:modified xsi:type="dcterms:W3CDTF">2025-11-19T12:36:01.1763800Z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ContentTypeId">
    <vt:lpwstr>0x0101008C8F3475B3EE3946B53057E54D614713</vt:lpwstr>
  </property>
  <property fmtid="{D5CDD505-2E9C-101B-9397-08002B2CF9AE}" pid="5" name="MediaServiceImageTags">
    <vt:lpwstr/>
  </property>
</Properties>
</file>