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7B158" w14:textId="57E0680E" w:rsidR="00B06BB6" w:rsidRPr="002B5E5B" w:rsidRDefault="00B06BB6" w:rsidP="00B06BB6">
      <w:pPr>
        <w:spacing w:after="0"/>
        <w:jc w:val="center"/>
        <w:rPr>
          <w:b/>
          <w:sz w:val="36"/>
          <w:lang w:val="de-DE"/>
        </w:rPr>
      </w:pPr>
      <w:r w:rsidRPr="002B5E5B">
        <w:rPr>
          <w:b/>
          <w:sz w:val="36"/>
          <w:lang w:val="de-DE"/>
        </w:rPr>
        <w:t>Aktionsplan basierend auf dem Feedback der Studierenden im</w:t>
      </w:r>
      <w:r w:rsidR="00917CCC" w:rsidRPr="002B5E5B">
        <w:rPr>
          <w:b/>
          <w:sz w:val="36"/>
          <w:lang w:val="de-DE"/>
        </w:rPr>
        <w:t xml:space="preserve"> </w:t>
      </w:r>
      <w:r w:rsidR="00973F0F">
        <w:rPr>
          <w:b/>
          <w:sz w:val="36"/>
          <w:lang w:val="de-DE"/>
        </w:rPr>
        <w:t>zweiten</w:t>
      </w:r>
      <w:r w:rsidRPr="002B5E5B">
        <w:rPr>
          <w:b/>
          <w:sz w:val="36"/>
          <w:lang w:val="de-DE"/>
        </w:rPr>
        <w:t xml:space="preserve"> Semester des Akademische</w:t>
      </w:r>
      <w:r w:rsidR="00525883">
        <w:rPr>
          <w:b/>
          <w:sz w:val="36"/>
          <w:lang w:val="de-DE"/>
        </w:rPr>
        <w:t>n</w:t>
      </w:r>
      <w:r w:rsidRPr="002B5E5B">
        <w:rPr>
          <w:b/>
          <w:sz w:val="36"/>
          <w:lang w:val="de-DE"/>
        </w:rPr>
        <w:t xml:space="preserve"> Jahr</w:t>
      </w:r>
      <w:r w:rsidR="00525883">
        <w:rPr>
          <w:b/>
          <w:sz w:val="36"/>
          <w:lang w:val="de-DE"/>
        </w:rPr>
        <w:t xml:space="preserve">es </w:t>
      </w:r>
      <w:r w:rsidR="00525883" w:rsidRPr="002B5E5B">
        <w:rPr>
          <w:b/>
          <w:sz w:val="36"/>
          <w:lang w:val="de-DE"/>
        </w:rPr>
        <w:t>202</w:t>
      </w:r>
      <w:r w:rsidR="00BF4D2C">
        <w:rPr>
          <w:b/>
          <w:sz w:val="36"/>
          <w:lang w:val="de-DE"/>
        </w:rPr>
        <w:t>4</w:t>
      </w:r>
      <w:r w:rsidR="00525883" w:rsidRPr="002B5E5B">
        <w:rPr>
          <w:b/>
          <w:sz w:val="36"/>
          <w:lang w:val="de-DE"/>
        </w:rPr>
        <w:t xml:space="preserve"> / 202</w:t>
      </w:r>
      <w:r w:rsidR="00BF4D2C">
        <w:rPr>
          <w:b/>
          <w:sz w:val="36"/>
          <w:lang w:val="de-DE"/>
        </w:rPr>
        <w:t>5</w:t>
      </w:r>
      <w:r w:rsidR="00525883">
        <w:rPr>
          <w:b/>
          <w:sz w:val="36"/>
          <w:lang w:val="de-DE"/>
        </w:rPr>
        <w:t xml:space="preserve"> </w:t>
      </w:r>
    </w:p>
    <w:p w14:paraId="342B2BF3" w14:textId="77777777" w:rsidR="00B06BB6" w:rsidRPr="002B5E5B" w:rsidRDefault="00B06BB6" w:rsidP="00B06BB6">
      <w:pPr>
        <w:spacing w:after="0"/>
        <w:rPr>
          <w:sz w:val="24"/>
          <w:lang w:val="de-DE"/>
        </w:rPr>
      </w:pPr>
    </w:p>
    <w:p w14:paraId="0E7ABA96" w14:textId="222569C0" w:rsidR="00DB1E36" w:rsidRPr="009C0D61" w:rsidRDefault="00B06BB6" w:rsidP="00917CCC">
      <w:pPr>
        <w:spacing w:after="0"/>
        <w:rPr>
          <w:b/>
          <w:bCs/>
          <w:sz w:val="24"/>
          <w:u w:val="single"/>
          <w:lang w:val="de-DE"/>
        </w:rPr>
      </w:pPr>
      <w:r w:rsidRPr="002B5E5B">
        <w:rPr>
          <w:b/>
          <w:sz w:val="24"/>
          <w:lang w:val="de-DE"/>
        </w:rPr>
        <w:t>Abteilung:</w:t>
      </w:r>
      <w:r w:rsidR="00917CCC" w:rsidRPr="002B5E5B">
        <w:rPr>
          <w:b/>
          <w:sz w:val="24"/>
          <w:lang w:val="de-DE"/>
        </w:rPr>
        <w:t xml:space="preserve"> </w:t>
      </w:r>
      <w:r w:rsidR="00917CCC" w:rsidRPr="009C0D61">
        <w:rPr>
          <w:b/>
          <w:bCs/>
          <w:sz w:val="24"/>
          <w:lang w:val="de-DE"/>
        </w:rPr>
        <w:t>Der</w:t>
      </w:r>
      <w:r w:rsidR="00DB1E36">
        <w:rPr>
          <w:rStyle w:val="Hiperhivatkozs"/>
          <w:b/>
          <w:bCs/>
          <w:color w:val="auto"/>
          <w:sz w:val="24"/>
          <w:lang w:val="de-DE"/>
        </w:rPr>
        <w:t xml:space="preserve"> </w:t>
      </w:r>
      <w:r w:rsidR="00DB1E36" w:rsidRPr="00DB1E36">
        <w:rPr>
          <w:b/>
          <w:bCs/>
          <w:sz w:val="24"/>
          <w:u w:val="single"/>
        </w:rPr>
        <w:t>Lehrstuhl für Experimentelle Kardiologie und Chirurgische Operationslehre</w:t>
      </w:r>
    </w:p>
    <w:p w14:paraId="2A1D90DE" w14:textId="0C535B17" w:rsidR="00917CCC" w:rsidRPr="002B5E5B" w:rsidRDefault="00917CCC" w:rsidP="00917CCC">
      <w:pPr>
        <w:spacing w:after="0"/>
        <w:rPr>
          <w:b/>
          <w:bCs/>
          <w:sz w:val="24"/>
          <w:lang w:val="de-DE"/>
        </w:rPr>
      </w:pPr>
      <w:r w:rsidRPr="002B5E5B">
        <w:rPr>
          <w:b/>
          <w:bCs/>
          <w:sz w:val="24"/>
          <w:lang w:val="de-DE"/>
        </w:rPr>
        <w:t>VÁROSMAJOR HERZ- UND GEFÄ</w:t>
      </w:r>
      <w:r w:rsidR="00FB7553">
        <w:rPr>
          <w:b/>
          <w:bCs/>
          <w:sz w:val="24"/>
          <w:lang w:val="de-DE"/>
        </w:rPr>
        <w:t>ß</w:t>
      </w:r>
      <w:r w:rsidRPr="002B5E5B">
        <w:rPr>
          <w:b/>
          <w:bCs/>
          <w:sz w:val="24"/>
          <w:lang w:val="de-DE"/>
        </w:rPr>
        <w:t>KLINIK</w:t>
      </w:r>
    </w:p>
    <w:p w14:paraId="350EEEF1" w14:textId="423E747C" w:rsidR="00B06BB6" w:rsidRPr="002B5E5B" w:rsidRDefault="00B06BB6" w:rsidP="00B06BB6">
      <w:pPr>
        <w:spacing w:after="0"/>
        <w:rPr>
          <w:b/>
          <w:sz w:val="24"/>
          <w:lang w:val="de-DE"/>
        </w:rPr>
      </w:pPr>
      <w:r w:rsidRPr="002B5E5B">
        <w:rPr>
          <w:b/>
          <w:sz w:val="24"/>
          <w:lang w:val="de-DE"/>
        </w:rPr>
        <w:t>Fakultät:</w:t>
      </w:r>
      <w:r w:rsidR="00917CCC" w:rsidRPr="002B5E5B">
        <w:rPr>
          <w:b/>
          <w:sz w:val="24"/>
          <w:lang w:val="de-DE"/>
        </w:rPr>
        <w:t xml:space="preserve"> Allgemeine Medizin</w:t>
      </w:r>
    </w:p>
    <w:p w14:paraId="18F171BD" w14:textId="77777777" w:rsidR="00B06BB6" w:rsidRPr="002B5E5B" w:rsidRDefault="00B06BB6" w:rsidP="00B06BB6">
      <w:pPr>
        <w:spacing w:after="0"/>
        <w:rPr>
          <w:sz w:val="24"/>
          <w:lang w:val="de-DE"/>
        </w:rPr>
      </w:pPr>
    </w:p>
    <w:p w14:paraId="01A51F81" w14:textId="77777777" w:rsidR="00AA6B9E" w:rsidRPr="002B5E5B" w:rsidRDefault="00AA6B9E" w:rsidP="00B06BB6">
      <w:pPr>
        <w:spacing w:after="0"/>
        <w:rPr>
          <w:sz w:val="24"/>
          <w:lang w:val="de-DE"/>
        </w:rPr>
      </w:pPr>
    </w:p>
    <w:p w14:paraId="36B6420C" w14:textId="2DCE3DF4" w:rsidR="00B06BB6" w:rsidRPr="002B5E5B" w:rsidRDefault="00B06BB6" w:rsidP="00B06BB6">
      <w:pPr>
        <w:spacing w:after="0"/>
        <w:rPr>
          <w:b/>
          <w:sz w:val="24"/>
          <w:lang w:val="de-DE"/>
        </w:rPr>
      </w:pPr>
      <w:r w:rsidRPr="002B5E5B">
        <w:rPr>
          <w:b/>
          <w:sz w:val="24"/>
          <w:lang w:val="de-DE"/>
        </w:rPr>
        <w:t>Unser Feedback zu allgemeinen Kommentaren der Studierenden:</w:t>
      </w:r>
    </w:p>
    <w:p w14:paraId="5C2B7F79" w14:textId="0BC629E4" w:rsidR="00782E88" w:rsidRPr="002B5E5B" w:rsidRDefault="00782E88" w:rsidP="00B06BB6">
      <w:pPr>
        <w:spacing w:after="0"/>
        <w:rPr>
          <w:b/>
          <w:sz w:val="24"/>
          <w:lang w:val="de-DE"/>
        </w:rPr>
      </w:pPr>
    </w:p>
    <w:p w14:paraId="54286BC6" w14:textId="2826F07E" w:rsidR="00782E88" w:rsidRPr="0083652E" w:rsidRDefault="0083652E" w:rsidP="007A6010">
      <w:pPr>
        <w:jc w:val="both"/>
        <w:rPr>
          <w:sz w:val="24"/>
          <w:szCs w:val="24"/>
          <w:lang w:val="de-DE"/>
        </w:rPr>
      </w:pPr>
      <w:bookmarkStart w:id="0" w:name="_GoBack"/>
      <w:r w:rsidRPr="0083652E">
        <w:rPr>
          <w:b/>
          <w:bCs/>
          <w:sz w:val="24"/>
          <w:szCs w:val="24"/>
          <w:lang w:val="de-DE"/>
        </w:rPr>
        <w:t>Die Antwort:</w:t>
      </w:r>
      <w:r>
        <w:rPr>
          <w:sz w:val="24"/>
          <w:szCs w:val="24"/>
          <w:lang w:val="de-DE"/>
        </w:rPr>
        <w:t xml:space="preserve"> </w:t>
      </w:r>
      <w:r w:rsidR="00782E88" w:rsidRPr="0083652E">
        <w:rPr>
          <w:sz w:val="24"/>
          <w:szCs w:val="24"/>
          <w:lang w:val="de-DE"/>
        </w:rPr>
        <w:t>Ich freue mich</w:t>
      </w:r>
      <w:r w:rsidR="005C590F">
        <w:rPr>
          <w:sz w:val="24"/>
          <w:szCs w:val="24"/>
          <w:lang w:val="de-DE"/>
        </w:rPr>
        <w:t xml:space="preserve">, dass das Durchschnittsresultat der Antworten </w:t>
      </w:r>
      <w:r w:rsidR="00FB7553">
        <w:rPr>
          <w:sz w:val="24"/>
          <w:szCs w:val="24"/>
          <w:lang w:val="de-DE"/>
        </w:rPr>
        <w:t>zu</w:t>
      </w:r>
      <w:r w:rsidR="005C590F">
        <w:rPr>
          <w:sz w:val="24"/>
          <w:szCs w:val="24"/>
          <w:lang w:val="de-DE"/>
        </w:rPr>
        <w:t xml:space="preserve"> d</w:t>
      </w:r>
      <w:r w:rsidR="00D32275">
        <w:rPr>
          <w:sz w:val="24"/>
          <w:szCs w:val="24"/>
          <w:lang w:val="de-DE"/>
        </w:rPr>
        <w:t>en</w:t>
      </w:r>
      <w:r w:rsidR="005C590F">
        <w:rPr>
          <w:sz w:val="24"/>
          <w:szCs w:val="24"/>
          <w:lang w:val="de-DE"/>
        </w:rPr>
        <w:t xml:space="preserve"> Fragen</w:t>
      </w:r>
      <w:r w:rsidR="00D32275">
        <w:rPr>
          <w:sz w:val="24"/>
          <w:szCs w:val="24"/>
          <w:lang w:val="de-DE"/>
        </w:rPr>
        <w:t>,</w:t>
      </w:r>
      <w:r w:rsidR="005C590F">
        <w:rPr>
          <w:sz w:val="24"/>
          <w:szCs w:val="24"/>
          <w:lang w:val="de-DE"/>
        </w:rPr>
        <w:t xml:space="preserve"> besser </w:t>
      </w:r>
      <w:r w:rsidR="00A25DE0">
        <w:rPr>
          <w:sz w:val="24"/>
          <w:szCs w:val="24"/>
          <w:lang w:val="de-DE"/>
        </w:rPr>
        <w:t>war</w:t>
      </w:r>
      <w:r w:rsidR="00D32275">
        <w:rPr>
          <w:sz w:val="24"/>
          <w:szCs w:val="24"/>
          <w:lang w:val="de-DE"/>
        </w:rPr>
        <w:t xml:space="preserve"> </w:t>
      </w:r>
      <w:r w:rsidR="005C590F">
        <w:rPr>
          <w:sz w:val="24"/>
          <w:szCs w:val="24"/>
          <w:lang w:val="de-DE"/>
        </w:rPr>
        <w:t xml:space="preserve">als das Resultat der Fakultät. </w:t>
      </w:r>
      <w:r w:rsidR="002B5E5B" w:rsidRPr="0083652E">
        <w:rPr>
          <w:sz w:val="24"/>
          <w:szCs w:val="24"/>
          <w:lang w:val="de-DE"/>
        </w:rPr>
        <w:t>A</w:t>
      </w:r>
      <w:r w:rsidR="00782E88" w:rsidRPr="0083652E">
        <w:rPr>
          <w:sz w:val="24"/>
          <w:szCs w:val="24"/>
          <w:lang w:val="de-DE"/>
        </w:rPr>
        <w:t>n dieser Stelle möchte ich mich bei all</w:t>
      </w:r>
      <w:r w:rsidR="002B5E5B" w:rsidRPr="0083652E">
        <w:rPr>
          <w:sz w:val="24"/>
          <w:szCs w:val="24"/>
          <w:lang w:val="de-DE"/>
        </w:rPr>
        <w:t>en</w:t>
      </w:r>
      <w:r w:rsidR="00782E88" w:rsidRPr="0083652E">
        <w:rPr>
          <w:sz w:val="24"/>
          <w:szCs w:val="24"/>
          <w:lang w:val="de-DE"/>
        </w:rPr>
        <w:t xml:space="preserve"> Tutoren</w:t>
      </w:r>
      <w:r w:rsidR="002B5E5B" w:rsidRPr="0083652E">
        <w:rPr>
          <w:sz w:val="24"/>
          <w:szCs w:val="24"/>
          <w:lang w:val="de-DE"/>
        </w:rPr>
        <w:t xml:space="preserve"> des Faches</w:t>
      </w:r>
      <w:r w:rsidR="00782E88" w:rsidRPr="0083652E">
        <w:rPr>
          <w:sz w:val="24"/>
          <w:szCs w:val="24"/>
          <w:lang w:val="de-DE"/>
        </w:rPr>
        <w:t xml:space="preserve"> bedanken, die mi</w:t>
      </w:r>
      <w:r w:rsidR="002B5E5B" w:rsidRPr="0083652E">
        <w:rPr>
          <w:sz w:val="24"/>
          <w:szCs w:val="24"/>
          <w:lang w:val="de-DE"/>
        </w:rPr>
        <w:t>r</w:t>
      </w:r>
      <w:r w:rsidR="00782E88" w:rsidRPr="0083652E">
        <w:rPr>
          <w:sz w:val="24"/>
          <w:szCs w:val="24"/>
          <w:lang w:val="de-DE"/>
        </w:rPr>
        <w:t xml:space="preserve"> mit dem Unterricht geholfen haben</w:t>
      </w:r>
      <w:r w:rsidR="002B5E5B" w:rsidRPr="0083652E">
        <w:rPr>
          <w:sz w:val="24"/>
          <w:szCs w:val="24"/>
          <w:lang w:val="de-DE"/>
        </w:rPr>
        <w:t xml:space="preserve"> und auf die ich mich in jeder Situation verlassen konnte</w:t>
      </w:r>
      <w:r w:rsidR="000F167A">
        <w:rPr>
          <w:sz w:val="24"/>
          <w:szCs w:val="24"/>
          <w:lang w:val="de-DE"/>
        </w:rPr>
        <w:t xml:space="preserve">. Sie </w:t>
      </w:r>
      <w:r w:rsidR="00EE60DE">
        <w:rPr>
          <w:sz w:val="24"/>
          <w:szCs w:val="24"/>
          <w:lang w:val="de-DE"/>
        </w:rPr>
        <w:t>haben</w:t>
      </w:r>
      <w:r w:rsidR="002B5E5B" w:rsidRPr="0083652E">
        <w:rPr>
          <w:sz w:val="24"/>
          <w:szCs w:val="24"/>
          <w:lang w:val="de-DE"/>
        </w:rPr>
        <w:t xml:space="preserve"> </w:t>
      </w:r>
      <w:r w:rsidR="00723488" w:rsidRPr="0083652E">
        <w:rPr>
          <w:sz w:val="24"/>
          <w:szCs w:val="24"/>
          <w:lang w:val="de-DE"/>
        </w:rPr>
        <w:t>mit ihrer Anwesenheit</w:t>
      </w:r>
      <w:r w:rsidR="00782E88" w:rsidRPr="0083652E">
        <w:rPr>
          <w:sz w:val="24"/>
          <w:szCs w:val="24"/>
          <w:lang w:val="de-DE"/>
        </w:rPr>
        <w:t xml:space="preserve"> </w:t>
      </w:r>
      <w:r w:rsidR="002B5E5B" w:rsidRPr="0083652E">
        <w:rPr>
          <w:sz w:val="24"/>
          <w:szCs w:val="24"/>
          <w:lang w:val="de-DE"/>
        </w:rPr>
        <w:t>zu</w:t>
      </w:r>
      <w:r w:rsidR="001B7413">
        <w:rPr>
          <w:sz w:val="24"/>
          <w:szCs w:val="24"/>
          <w:lang w:val="de-DE"/>
        </w:rPr>
        <w:t xml:space="preserve"> einer</w:t>
      </w:r>
      <w:r w:rsidR="002B5E5B" w:rsidRPr="0083652E">
        <w:rPr>
          <w:sz w:val="24"/>
          <w:szCs w:val="24"/>
          <w:lang w:val="de-DE"/>
        </w:rPr>
        <w:t xml:space="preserve"> sehr guten Grundstimmung </w:t>
      </w:r>
      <w:r w:rsidR="001B7413">
        <w:rPr>
          <w:sz w:val="24"/>
          <w:szCs w:val="24"/>
          <w:lang w:val="de-DE"/>
        </w:rPr>
        <w:t>während der</w:t>
      </w:r>
      <w:r w:rsidR="002B5E5B" w:rsidRPr="0083652E">
        <w:rPr>
          <w:sz w:val="24"/>
          <w:szCs w:val="24"/>
          <w:lang w:val="de-DE"/>
        </w:rPr>
        <w:t xml:space="preserve"> Praktika beigetragen</w:t>
      </w:r>
      <w:r w:rsidR="00782E88" w:rsidRPr="0083652E">
        <w:rPr>
          <w:sz w:val="24"/>
          <w:szCs w:val="24"/>
          <w:lang w:val="de-DE"/>
        </w:rPr>
        <w:t>.</w:t>
      </w:r>
      <w:r w:rsidR="00723488" w:rsidRPr="0083652E">
        <w:rPr>
          <w:sz w:val="24"/>
          <w:szCs w:val="24"/>
          <w:lang w:val="de-DE"/>
        </w:rPr>
        <w:t xml:space="preserve"> </w:t>
      </w:r>
      <w:r w:rsidR="002B5E5B" w:rsidRPr="0083652E">
        <w:rPr>
          <w:sz w:val="24"/>
          <w:szCs w:val="24"/>
          <w:lang w:val="de-DE"/>
        </w:rPr>
        <w:t xml:space="preserve">Da sie selbst noch </w:t>
      </w:r>
      <w:r w:rsidR="00466697" w:rsidRPr="0083652E">
        <w:rPr>
          <w:sz w:val="24"/>
          <w:szCs w:val="24"/>
          <w:lang w:val="de-DE"/>
        </w:rPr>
        <w:t>Studierende sind</w:t>
      </w:r>
      <w:r w:rsidR="001B7413">
        <w:rPr>
          <w:sz w:val="24"/>
          <w:szCs w:val="24"/>
          <w:lang w:val="de-DE"/>
        </w:rPr>
        <w:t>,</w:t>
      </w:r>
      <w:r w:rsidR="00466697" w:rsidRPr="0083652E">
        <w:rPr>
          <w:sz w:val="24"/>
          <w:szCs w:val="24"/>
          <w:lang w:val="de-DE"/>
        </w:rPr>
        <w:t xml:space="preserve"> haben sie einen völlig anderen Bezug zu den Studierenden des 3. Jahres und können den Unterricht so viel persönlicher und angenehmer gestalten. Außerdem waren sie sehr engagiert, wenn es um die Weitergabe der praktischen Fähigkeiten ging, wie </w:t>
      </w:r>
      <w:r w:rsidR="0015516B">
        <w:rPr>
          <w:sz w:val="24"/>
          <w:szCs w:val="24"/>
          <w:lang w:val="de-DE"/>
        </w:rPr>
        <w:t>zum Beispiel</w:t>
      </w:r>
      <w:r w:rsidR="00723488" w:rsidRPr="0083652E">
        <w:rPr>
          <w:sz w:val="24"/>
          <w:szCs w:val="24"/>
          <w:lang w:val="de-DE"/>
        </w:rPr>
        <w:t xml:space="preserve"> chirurgischen Nahttypen, Knoten,</w:t>
      </w:r>
      <w:r w:rsidR="0015516B">
        <w:rPr>
          <w:sz w:val="24"/>
          <w:szCs w:val="24"/>
          <w:lang w:val="de-DE"/>
        </w:rPr>
        <w:t xml:space="preserve"> </w:t>
      </w:r>
      <w:r w:rsidR="00060064">
        <w:rPr>
          <w:sz w:val="24"/>
          <w:szCs w:val="24"/>
          <w:lang w:val="de-DE"/>
        </w:rPr>
        <w:t>die</w:t>
      </w:r>
      <w:r w:rsidR="00723488" w:rsidRPr="0083652E">
        <w:rPr>
          <w:sz w:val="24"/>
          <w:szCs w:val="24"/>
          <w:lang w:val="de-DE"/>
        </w:rPr>
        <w:t xml:space="preserve"> Verwendung von chirurgischen Instrumenten</w:t>
      </w:r>
      <w:r w:rsidR="00466697" w:rsidRPr="0083652E">
        <w:rPr>
          <w:sz w:val="24"/>
          <w:szCs w:val="24"/>
          <w:lang w:val="de-DE"/>
        </w:rPr>
        <w:t xml:space="preserve"> oder die </w:t>
      </w:r>
      <w:r w:rsidR="0036028D" w:rsidRPr="0083652E">
        <w:rPr>
          <w:sz w:val="24"/>
          <w:szCs w:val="24"/>
          <w:lang w:val="de-DE"/>
        </w:rPr>
        <w:t>Grundkenntnisse der Laparoskopischen Technik</w:t>
      </w:r>
      <w:r w:rsidR="00466697" w:rsidRPr="0083652E">
        <w:rPr>
          <w:sz w:val="24"/>
          <w:szCs w:val="24"/>
          <w:lang w:val="de-DE"/>
        </w:rPr>
        <w:t>.</w:t>
      </w:r>
      <w:r w:rsidR="00723488" w:rsidRPr="0083652E">
        <w:rPr>
          <w:sz w:val="24"/>
          <w:szCs w:val="24"/>
          <w:lang w:val="de-DE"/>
        </w:rPr>
        <w:t xml:space="preserve"> </w:t>
      </w:r>
      <w:r w:rsidR="00466697" w:rsidRPr="0083652E">
        <w:rPr>
          <w:sz w:val="24"/>
          <w:szCs w:val="24"/>
          <w:lang w:val="de-DE"/>
        </w:rPr>
        <w:t>J</w:t>
      </w:r>
      <w:r w:rsidR="00723488" w:rsidRPr="0083652E">
        <w:rPr>
          <w:sz w:val="24"/>
          <w:szCs w:val="24"/>
          <w:lang w:val="de-DE"/>
        </w:rPr>
        <w:t xml:space="preserve">e mehr Hände helfen können, desto bessere Qualität </w:t>
      </w:r>
      <w:r w:rsidR="00466697" w:rsidRPr="0083652E">
        <w:rPr>
          <w:sz w:val="24"/>
          <w:szCs w:val="24"/>
          <w:lang w:val="de-DE"/>
        </w:rPr>
        <w:t>können wir in der Lehre des Faches erreichen.</w:t>
      </w:r>
    </w:p>
    <w:p w14:paraId="128AECA6" w14:textId="0D4FAE76" w:rsidR="00723488" w:rsidRPr="0083652E" w:rsidRDefault="00466697" w:rsidP="007A6010">
      <w:pPr>
        <w:jc w:val="both"/>
        <w:rPr>
          <w:sz w:val="24"/>
          <w:szCs w:val="24"/>
          <w:lang w:val="de-DE"/>
        </w:rPr>
      </w:pPr>
      <w:r w:rsidRPr="0083652E">
        <w:rPr>
          <w:sz w:val="24"/>
          <w:szCs w:val="24"/>
          <w:lang w:val="de-DE"/>
        </w:rPr>
        <w:t>An</w:t>
      </w:r>
      <w:r w:rsidR="00723488" w:rsidRPr="0083652E">
        <w:rPr>
          <w:sz w:val="24"/>
          <w:szCs w:val="24"/>
          <w:lang w:val="de-DE"/>
        </w:rPr>
        <w:t xml:space="preserve"> dieser Stelle möchte ich</w:t>
      </w:r>
      <w:r w:rsidRPr="0083652E">
        <w:rPr>
          <w:sz w:val="24"/>
          <w:szCs w:val="24"/>
          <w:lang w:val="de-DE"/>
        </w:rPr>
        <w:t xml:space="preserve"> mich</w:t>
      </w:r>
      <w:r w:rsidR="00723488" w:rsidRPr="0083652E">
        <w:rPr>
          <w:sz w:val="24"/>
          <w:szCs w:val="24"/>
          <w:lang w:val="de-DE"/>
        </w:rPr>
        <w:t xml:space="preserve"> </w:t>
      </w:r>
      <w:r w:rsidRPr="0083652E">
        <w:rPr>
          <w:sz w:val="24"/>
          <w:szCs w:val="24"/>
          <w:lang w:val="de-DE"/>
        </w:rPr>
        <w:t>in besonderem Maße</w:t>
      </w:r>
      <w:r w:rsidR="00723488" w:rsidRPr="0083652E">
        <w:rPr>
          <w:sz w:val="24"/>
          <w:szCs w:val="24"/>
          <w:lang w:val="de-DE"/>
        </w:rPr>
        <w:t xml:space="preserve"> bei dem Rektor der Universität</w:t>
      </w:r>
      <w:r w:rsidRPr="0083652E">
        <w:rPr>
          <w:sz w:val="24"/>
          <w:szCs w:val="24"/>
          <w:lang w:val="de-DE"/>
        </w:rPr>
        <w:t>,</w:t>
      </w:r>
      <w:r w:rsidR="00723488" w:rsidRPr="0083652E">
        <w:rPr>
          <w:sz w:val="24"/>
          <w:szCs w:val="24"/>
          <w:lang w:val="de-DE"/>
        </w:rPr>
        <w:t xml:space="preserve"> Prof. Dr. Béla Merkely</w:t>
      </w:r>
      <w:r w:rsidR="00C962EB">
        <w:rPr>
          <w:sz w:val="24"/>
          <w:szCs w:val="24"/>
          <w:lang w:val="de-DE"/>
        </w:rPr>
        <w:t xml:space="preserve"> </w:t>
      </w:r>
      <w:r w:rsidR="00C962EB" w:rsidRPr="0083652E">
        <w:rPr>
          <w:sz w:val="24"/>
          <w:szCs w:val="24"/>
          <w:lang w:val="de-DE"/>
        </w:rPr>
        <w:t>bedanken</w:t>
      </w:r>
      <w:r w:rsidR="00723488" w:rsidRPr="0083652E">
        <w:rPr>
          <w:sz w:val="24"/>
          <w:szCs w:val="24"/>
          <w:lang w:val="de-DE"/>
        </w:rPr>
        <w:t>, der gleichzeitig der Direktor des Institutes ist</w:t>
      </w:r>
      <w:r w:rsidRPr="0083652E">
        <w:rPr>
          <w:sz w:val="24"/>
          <w:szCs w:val="24"/>
          <w:lang w:val="de-DE"/>
        </w:rPr>
        <w:t xml:space="preserve">, </w:t>
      </w:r>
      <w:r w:rsidR="00723488" w:rsidRPr="0083652E">
        <w:rPr>
          <w:sz w:val="24"/>
          <w:szCs w:val="24"/>
          <w:lang w:val="de-DE"/>
        </w:rPr>
        <w:t>dass er die Teilnahme von so vielen, geschickten und motivierten Tutoren ermöglicht hat.</w:t>
      </w:r>
    </w:p>
    <w:p w14:paraId="77D27F46" w14:textId="39D672F8" w:rsidR="00723488" w:rsidRPr="0083652E" w:rsidRDefault="00723488" w:rsidP="007A6010">
      <w:pPr>
        <w:jc w:val="both"/>
        <w:rPr>
          <w:sz w:val="24"/>
          <w:szCs w:val="24"/>
          <w:lang w:val="de-DE"/>
        </w:rPr>
      </w:pPr>
      <w:r w:rsidRPr="0083652E">
        <w:rPr>
          <w:sz w:val="24"/>
          <w:szCs w:val="24"/>
          <w:lang w:val="de-DE"/>
        </w:rPr>
        <w:t>Wir möchten die Antwort in de</w:t>
      </w:r>
      <w:r w:rsidR="00466697" w:rsidRPr="0083652E">
        <w:rPr>
          <w:sz w:val="24"/>
          <w:szCs w:val="24"/>
          <w:lang w:val="de-DE"/>
        </w:rPr>
        <w:t>r</w:t>
      </w:r>
      <w:r w:rsidRPr="0083652E">
        <w:rPr>
          <w:sz w:val="24"/>
          <w:szCs w:val="24"/>
          <w:lang w:val="de-DE"/>
        </w:rPr>
        <w:t xml:space="preserve"> vorgeschlagenen </w:t>
      </w:r>
      <w:r w:rsidR="00466697" w:rsidRPr="0083652E">
        <w:rPr>
          <w:sz w:val="24"/>
          <w:szCs w:val="24"/>
          <w:lang w:val="de-DE"/>
        </w:rPr>
        <w:t>Form</w:t>
      </w:r>
      <w:r w:rsidRPr="0083652E">
        <w:rPr>
          <w:sz w:val="24"/>
          <w:szCs w:val="24"/>
          <w:lang w:val="de-DE"/>
        </w:rPr>
        <w:t>:</w:t>
      </w:r>
      <w:r w:rsidRPr="0083652E">
        <w:rPr>
          <w:sz w:val="28"/>
          <w:lang w:val="de-DE"/>
        </w:rPr>
        <w:t xml:space="preserve"> </w:t>
      </w:r>
      <w:r w:rsidRPr="0083652E">
        <w:rPr>
          <w:sz w:val="24"/>
          <w:szCs w:val="24"/>
          <w:lang w:val="de-DE"/>
        </w:rPr>
        <w:t>„You said we did” angeben.</w:t>
      </w:r>
    </w:p>
    <w:p w14:paraId="1F21C01F" w14:textId="08DA4DEA" w:rsidR="00723488" w:rsidRDefault="008163FA" w:rsidP="007A6010">
      <w:pPr>
        <w:jc w:val="both"/>
        <w:rPr>
          <w:sz w:val="24"/>
          <w:szCs w:val="24"/>
          <w:lang w:val="de-DE"/>
        </w:rPr>
      </w:pPr>
      <w:r w:rsidRPr="0083652E">
        <w:rPr>
          <w:sz w:val="24"/>
          <w:szCs w:val="24"/>
          <w:lang w:val="de-DE"/>
        </w:rPr>
        <w:t xml:space="preserve">Der Unterricht soll </w:t>
      </w:r>
      <w:r w:rsidR="00723488" w:rsidRPr="0083652E">
        <w:rPr>
          <w:sz w:val="24"/>
          <w:szCs w:val="24"/>
          <w:lang w:val="de-DE"/>
        </w:rPr>
        <w:t>damit verbesser</w:t>
      </w:r>
      <w:r w:rsidRPr="0083652E">
        <w:rPr>
          <w:sz w:val="24"/>
          <w:szCs w:val="24"/>
          <w:lang w:val="de-DE"/>
        </w:rPr>
        <w:t>t werden</w:t>
      </w:r>
      <w:r w:rsidR="00723488" w:rsidRPr="0083652E">
        <w:rPr>
          <w:sz w:val="24"/>
          <w:szCs w:val="24"/>
          <w:lang w:val="de-DE"/>
        </w:rPr>
        <w:t xml:space="preserve">, dass wir </w:t>
      </w:r>
      <w:r w:rsidR="0073129C" w:rsidRPr="0083652E">
        <w:rPr>
          <w:sz w:val="24"/>
          <w:szCs w:val="24"/>
          <w:lang w:val="de-DE"/>
        </w:rPr>
        <w:t>für die Praktika Hilfsmaterialien vorbereiten</w:t>
      </w:r>
      <w:r w:rsidRPr="0083652E">
        <w:rPr>
          <w:sz w:val="24"/>
          <w:szCs w:val="24"/>
          <w:lang w:val="de-DE"/>
        </w:rPr>
        <w:t xml:space="preserve"> werden, </w:t>
      </w:r>
      <w:r w:rsidR="0073129C" w:rsidRPr="0083652E">
        <w:rPr>
          <w:sz w:val="24"/>
          <w:szCs w:val="24"/>
          <w:lang w:val="de-DE"/>
        </w:rPr>
        <w:t xml:space="preserve">um die </w:t>
      </w:r>
      <w:r w:rsidRPr="0083652E">
        <w:rPr>
          <w:sz w:val="24"/>
          <w:szCs w:val="24"/>
          <w:lang w:val="de-DE"/>
        </w:rPr>
        <w:t>E</w:t>
      </w:r>
      <w:r w:rsidR="0073129C" w:rsidRPr="0083652E">
        <w:rPr>
          <w:sz w:val="24"/>
          <w:szCs w:val="24"/>
          <w:lang w:val="de-DE"/>
        </w:rPr>
        <w:t xml:space="preserve">inführung in die Chirurgie noch besser </w:t>
      </w:r>
      <w:r w:rsidRPr="0083652E">
        <w:rPr>
          <w:sz w:val="24"/>
          <w:szCs w:val="24"/>
          <w:lang w:val="de-DE"/>
        </w:rPr>
        <w:t>lehren</w:t>
      </w:r>
      <w:r w:rsidR="0073129C" w:rsidRPr="0083652E">
        <w:rPr>
          <w:sz w:val="24"/>
          <w:szCs w:val="24"/>
          <w:lang w:val="de-DE"/>
        </w:rPr>
        <w:t xml:space="preserve"> zu können.</w:t>
      </w:r>
    </w:p>
    <w:p w14:paraId="09138B45" w14:textId="24111489" w:rsidR="00723488" w:rsidRPr="0083652E" w:rsidRDefault="005C590F" w:rsidP="007A6010">
      <w:pPr>
        <w:jc w:val="both"/>
        <w:rPr>
          <w:sz w:val="24"/>
          <w:szCs w:val="24"/>
          <w:lang w:val="de-DE"/>
        </w:rPr>
      </w:pPr>
      <w:r>
        <w:rPr>
          <w:sz w:val="24"/>
          <w:szCs w:val="24"/>
          <w:lang w:val="de-DE"/>
        </w:rPr>
        <w:t xml:space="preserve">Unser Plan für das kommende Jahr ist, dass wir ein </w:t>
      </w:r>
      <w:r w:rsidR="0054609D">
        <w:rPr>
          <w:sz w:val="24"/>
          <w:szCs w:val="24"/>
          <w:lang w:val="de-DE"/>
        </w:rPr>
        <w:t>Skript</w:t>
      </w:r>
      <w:r>
        <w:rPr>
          <w:sz w:val="24"/>
          <w:szCs w:val="24"/>
          <w:lang w:val="de-DE"/>
        </w:rPr>
        <w:t xml:space="preserve"> erstellen, wo die Informationen sowohl für die </w:t>
      </w:r>
      <w:r w:rsidR="009C0D61">
        <w:rPr>
          <w:sz w:val="24"/>
          <w:szCs w:val="24"/>
          <w:lang w:val="de-DE"/>
        </w:rPr>
        <w:t>praktische</w:t>
      </w:r>
      <w:r>
        <w:rPr>
          <w:sz w:val="24"/>
          <w:szCs w:val="24"/>
          <w:lang w:val="de-DE"/>
        </w:rPr>
        <w:t xml:space="preserve"> als auch für die theoretische Prüfung schematisiert dargestellt werden.</w:t>
      </w:r>
    </w:p>
    <w:p w14:paraId="52CDFE42" w14:textId="77777777" w:rsidR="00782E88" w:rsidRPr="0083652E" w:rsidRDefault="00782E88" w:rsidP="007A6010">
      <w:pPr>
        <w:jc w:val="both"/>
        <w:rPr>
          <w:sz w:val="24"/>
          <w:szCs w:val="24"/>
          <w:lang w:val="de-DE"/>
        </w:rPr>
      </w:pPr>
    </w:p>
    <w:p w14:paraId="16A91F2D" w14:textId="77777777" w:rsidR="00B06BB6" w:rsidRPr="002B5E5B" w:rsidRDefault="00B06BB6" w:rsidP="007A6010">
      <w:pPr>
        <w:spacing w:after="0"/>
        <w:jc w:val="both"/>
        <w:rPr>
          <w:b/>
          <w:sz w:val="24"/>
          <w:lang w:val="de-DE"/>
        </w:rPr>
      </w:pPr>
      <w:r w:rsidRPr="002B5E5B">
        <w:rPr>
          <w:b/>
          <w:sz w:val="24"/>
          <w:lang w:val="de-DE"/>
        </w:rPr>
        <w:t>Unser Feedback zu spezifischen Kommentaren zu obligatorischen Themen:</w:t>
      </w:r>
    </w:p>
    <w:p w14:paraId="7DED4FA0" w14:textId="77777777" w:rsidR="005C590F" w:rsidRDefault="0083652E" w:rsidP="007A6010">
      <w:pPr>
        <w:jc w:val="both"/>
        <w:rPr>
          <w:rFonts w:cstheme="minorHAnsi"/>
          <w:sz w:val="24"/>
          <w:szCs w:val="24"/>
          <w:lang w:val="de-DE"/>
        </w:rPr>
      </w:pPr>
      <w:r w:rsidRPr="0083652E">
        <w:rPr>
          <w:rFonts w:cstheme="minorHAnsi"/>
          <w:b/>
          <w:bCs/>
          <w:sz w:val="24"/>
          <w:szCs w:val="24"/>
          <w:lang w:val="de-DE"/>
        </w:rPr>
        <w:t>Die Antwort</w:t>
      </w:r>
      <w:r w:rsidR="005C590F">
        <w:rPr>
          <w:rFonts w:cstheme="minorHAnsi"/>
          <w:b/>
          <w:bCs/>
          <w:sz w:val="24"/>
          <w:szCs w:val="24"/>
          <w:lang w:val="de-DE"/>
        </w:rPr>
        <w:t>en</w:t>
      </w:r>
      <w:r w:rsidRPr="0083652E">
        <w:rPr>
          <w:rFonts w:cstheme="minorHAnsi"/>
          <w:b/>
          <w:bCs/>
          <w:sz w:val="24"/>
          <w:szCs w:val="24"/>
          <w:lang w:val="de-DE"/>
        </w:rPr>
        <w:t>:</w:t>
      </w:r>
      <w:r w:rsidRPr="0083652E">
        <w:rPr>
          <w:rFonts w:cstheme="minorHAnsi"/>
          <w:sz w:val="24"/>
          <w:szCs w:val="24"/>
          <w:lang w:val="de-DE"/>
        </w:rPr>
        <w:t xml:space="preserve"> </w:t>
      </w:r>
    </w:p>
    <w:p w14:paraId="4DA0B374" w14:textId="2A1E1771" w:rsidR="00B51D7D" w:rsidRDefault="00317DEC" w:rsidP="007A6010">
      <w:pPr>
        <w:pStyle w:val="Listaszerbekezds"/>
        <w:numPr>
          <w:ilvl w:val="0"/>
          <w:numId w:val="5"/>
        </w:numPr>
        <w:jc w:val="both"/>
        <w:rPr>
          <w:rFonts w:cstheme="minorHAnsi"/>
          <w:sz w:val="24"/>
          <w:szCs w:val="24"/>
          <w:lang w:val="de-DE"/>
        </w:rPr>
      </w:pPr>
      <w:r w:rsidRPr="0054609D">
        <w:rPr>
          <w:rFonts w:cstheme="minorHAnsi"/>
          <w:sz w:val="24"/>
          <w:szCs w:val="24"/>
          <w:lang w:val="de-DE"/>
        </w:rPr>
        <w:t xml:space="preserve">Die </w:t>
      </w:r>
      <w:r>
        <w:rPr>
          <w:rFonts w:cstheme="minorHAnsi"/>
          <w:sz w:val="24"/>
          <w:szCs w:val="24"/>
          <w:lang w:val="de-DE"/>
        </w:rPr>
        <w:t>spezifischen Kommentare</w:t>
      </w:r>
      <w:r w:rsidR="009C0D61">
        <w:rPr>
          <w:rFonts w:cstheme="minorHAnsi"/>
          <w:sz w:val="24"/>
          <w:szCs w:val="24"/>
          <w:lang w:val="de-DE"/>
        </w:rPr>
        <w:t xml:space="preserve"> waren alle positiv und es waren keine Verbesserungsvorschläge. </w:t>
      </w:r>
    </w:p>
    <w:p w14:paraId="5AEBAAED" w14:textId="11D6EE71" w:rsidR="00B51D7D" w:rsidRPr="00B51D7D" w:rsidRDefault="00317DEC" w:rsidP="007A6010">
      <w:pPr>
        <w:pStyle w:val="Listaszerbekezds"/>
        <w:numPr>
          <w:ilvl w:val="0"/>
          <w:numId w:val="5"/>
        </w:numPr>
        <w:jc w:val="both"/>
        <w:rPr>
          <w:rFonts w:cstheme="minorHAnsi"/>
          <w:sz w:val="24"/>
          <w:szCs w:val="24"/>
          <w:lang w:val="de-DE"/>
        </w:rPr>
      </w:pPr>
      <w:r>
        <w:rPr>
          <w:rFonts w:cstheme="minorHAnsi"/>
          <w:sz w:val="24"/>
          <w:szCs w:val="24"/>
          <w:lang w:val="de-DE"/>
        </w:rPr>
        <w:t xml:space="preserve">Wir möchten unser Moodle Informationen verbessern. </w:t>
      </w:r>
      <w:r w:rsidR="00B51D7D">
        <w:rPr>
          <w:rFonts w:cstheme="minorHAnsi"/>
          <w:sz w:val="24"/>
          <w:szCs w:val="24"/>
          <w:lang w:val="de-DE"/>
        </w:rPr>
        <w:t>Jedes Praktikum fängt mit einer Präsentation an, wo das Lehrmaterial mit Illustrationen erklärt wird.</w:t>
      </w:r>
      <w:r w:rsidR="00BA230F">
        <w:rPr>
          <w:rFonts w:cstheme="minorHAnsi"/>
          <w:sz w:val="24"/>
          <w:szCs w:val="24"/>
          <w:lang w:val="de-DE"/>
        </w:rPr>
        <w:t xml:space="preserve"> We</w:t>
      </w:r>
      <w:r w:rsidR="009618E8">
        <w:rPr>
          <w:rFonts w:cstheme="minorHAnsi"/>
          <w:sz w:val="24"/>
          <w:szCs w:val="24"/>
          <w:lang w:val="de-DE"/>
        </w:rPr>
        <w:t xml:space="preserve">iter werden ab jetzt die </w:t>
      </w:r>
      <w:r w:rsidR="0068430A">
        <w:rPr>
          <w:rFonts w:cstheme="minorHAnsi"/>
          <w:sz w:val="24"/>
          <w:szCs w:val="24"/>
          <w:lang w:val="de-DE"/>
        </w:rPr>
        <w:t>Folien auf Moodle hochgeladen.</w:t>
      </w:r>
    </w:p>
    <w:p w14:paraId="161D49ED" w14:textId="0851A338" w:rsidR="0036028D" w:rsidRPr="0083652E" w:rsidRDefault="0036028D" w:rsidP="007A6010">
      <w:pPr>
        <w:jc w:val="both"/>
        <w:rPr>
          <w:rFonts w:cstheme="minorHAnsi"/>
          <w:sz w:val="24"/>
          <w:szCs w:val="24"/>
          <w:lang w:val="de-DE"/>
        </w:rPr>
      </w:pPr>
      <w:r w:rsidRPr="0083652E">
        <w:rPr>
          <w:rFonts w:cstheme="minorHAnsi"/>
          <w:sz w:val="24"/>
          <w:szCs w:val="24"/>
          <w:lang w:val="de-DE"/>
        </w:rPr>
        <w:lastRenderedPageBreak/>
        <w:t>Ich halte es</w:t>
      </w:r>
      <w:r w:rsidR="00642867" w:rsidRPr="0083652E">
        <w:rPr>
          <w:rFonts w:cstheme="minorHAnsi"/>
          <w:sz w:val="24"/>
          <w:szCs w:val="24"/>
          <w:lang w:val="de-DE"/>
        </w:rPr>
        <w:t xml:space="preserve"> für</w:t>
      </w:r>
      <w:r w:rsidRPr="0083652E">
        <w:rPr>
          <w:rFonts w:cstheme="minorHAnsi"/>
          <w:sz w:val="24"/>
          <w:szCs w:val="24"/>
          <w:lang w:val="de-DE"/>
        </w:rPr>
        <w:t xml:space="preserve"> sehr wichtig, dass </w:t>
      </w:r>
      <w:r w:rsidR="00781EAF" w:rsidRPr="0083652E">
        <w:rPr>
          <w:rFonts w:cstheme="minorHAnsi"/>
          <w:sz w:val="24"/>
          <w:szCs w:val="24"/>
          <w:lang w:val="de-DE"/>
        </w:rPr>
        <w:t>sich alle</w:t>
      </w:r>
      <w:r w:rsidRPr="0083652E">
        <w:rPr>
          <w:rFonts w:cstheme="minorHAnsi"/>
          <w:sz w:val="24"/>
          <w:szCs w:val="24"/>
          <w:lang w:val="de-DE"/>
        </w:rPr>
        <w:t xml:space="preserve"> Stud</w:t>
      </w:r>
      <w:r w:rsidR="00642867" w:rsidRPr="0083652E">
        <w:rPr>
          <w:rFonts w:cstheme="minorHAnsi"/>
          <w:sz w:val="24"/>
          <w:szCs w:val="24"/>
          <w:lang w:val="de-DE"/>
        </w:rPr>
        <w:t>ierenden</w:t>
      </w:r>
      <w:r w:rsidRPr="0083652E">
        <w:rPr>
          <w:rFonts w:cstheme="minorHAnsi"/>
          <w:sz w:val="24"/>
          <w:szCs w:val="24"/>
          <w:lang w:val="de-DE"/>
        </w:rPr>
        <w:t xml:space="preserve"> bei den Praktika</w:t>
      </w:r>
      <w:r w:rsidR="00781EAF" w:rsidRPr="0083652E">
        <w:rPr>
          <w:rFonts w:cstheme="minorHAnsi"/>
          <w:sz w:val="24"/>
          <w:szCs w:val="24"/>
          <w:lang w:val="de-DE"/>
        </w:rPr>
        <w:t xml:space="preserve"> gleich gut unterstützt fühlen und niemand ausgegrenzt wird aufgrund seiner praktischen Fertigkeiten. Wir versuchen allen so gut es geht zu helfen und sich individuell weiterzuentwickeln.</w:t>
      </w:r>
    </w:p>
    <w:p w14:paraId="29919526" w14:textId="5CB6334B" w:rsidR="0036028D" w:rsidRPr="0083652E" w:rsidRDefault="0036028D" w:rsidP="007A6010">
      <w:pPr>
        <w:jc w:val="both"/>
        <w:rPr>
          <w:rFonts w:cstheme="minorHAnsi"/>
          <w:sz w:val="24"/>
          <w:szCs w:val="24"/>
          <w:lang w:val="de-DE"/>
        </w:rPr>
      </w:pPr>
      <w:r w:rsidRPr="0083652E">
        <w:rPr>
          <w:rFonts w:cstheme="minorHAnsi"/>
          <w:sz w:val="24"/>
          <w:szCs w:val="24"/>
          <w:lang w:val="de-DE"/>
        </w:rPr>
        <w:t>Die</w:t>
      </w:r>
      <w:r w:rsidR="0057095B" w:rsidRPr="0083652E">
        <w:rPr>
          <w:rFonts w:cstheme="minorHAnsi"/>
          <w:sz w:val="24"/>
          <w:szCs w:val="24"/>
          <w:lang w:val="de-DE"/>
        </w:rPr>
        <w:t>jenigen Studierenden, die</w:t>
      </w:r>
      <w:r w:rsidRPr="0083652E">
        <w:rPr>
          <w:rFonts w:cstheme="minorHAnsi"/>
          <w:sz w:val="24"/>
          <w:szCs w:val="24"/>
          <w:lang w:val="de-DE"/>
        </w:rPr>
        <w:t xml:space="preserve"> sehr begabt sind, haben die Möglichkeit im Laufe des Semesters ihre </w:t>
      </w:r>
      <w:r w:rsidR="0057095B" w:rsidRPr="0083652E">
        <w:rPr>
          <w:rFonts w:cstheme="minorHAnsi"/>
          <w:sz w:val="24"/>
          <w:szCs w:val="24"/>
          <w:lang w:val="de-DE"/>
        </w:rPr>
        <w:t xml:space="preserve">erworbenen </w:t>
      </w:r>
      <w:r w:rsidRPr="0083652E">
        <w:rPr>
          <w:rFonts w:cstheme="minorHAnsi"/>
          <w:sz w:val="24"/>
          <w:szCs w:val="24"/>
          <w:lang w:val="de-DE"/>
        </w:rPr>
        <w:t xml:space="preserve">Fähigkeiten bei </w:t>
      </w:r>
      <w:r w:rsidR="0057095B" w:rsidRPr="0083652E">
        <w:rPr>
          <w:rFonts w:cstheme="minorHAnsi"/>
          <w:sz w:val="24"/>
          <w:szCs w:val="24"/>
          <w:lang w:val="de-DE"/>
        </w:rPr>
        <w:t xml:space="preserve">der </w:t>
      </w:r>
      <w:r w:rsidRPr="0083652E">
        <w:rPr>
          <w:rFonts w:cstheme="minorHAnsi"/>
          <w:sz w:val="24"/>
          <w:szCs w:val="24"/>
          <w:lang w:val="de-DE"/>
        </w:rPr>
        <w:t xml:space="preserve">Chirurgischen Naht und </w:t>
      </w:r>
      <w:r w:rsidR="0057095B" w:rsidRPr="0083652E">
        <w:rPr>
          <w:rFonts w:cstheme="minorHAnsi"/>
          <w:sz w:val="24"/>
          <w:szCs w:val="24"/>
          <w:lang w:val="de-DE"/>
        </w:rPr>
        <w:t xml:space="preserve">bei der </w:t>
      </w:r>
      <w:r w:rsidRPr="0083652E">
        <w:rPr>
          <w:rFonts w:cstheme="minorHAnsi"/>
          <w:sz w:val="24"/>
          <w:szCs w:val="24"/>
          <w:lang w:val="de-DE"/>
        </w:rPr>
        <w:t xml:space="preserve">Laparoskopischen Technik </w:t>
      </w:r>
      <w:r w:rsidR="0057095B" w:rsidRPr="0083652E">
        <w:rPr>
          <w:rFonts w:cstheme="minorHAnsi"/>
          <w:sz w:val="24"/>
          <w:szCs w:val="24"/>
          <w:lang w:val="de-DE"/>
        </w:rPr>
        <w:t xml:space="preserve">in </w:t>
      </w:r>
      <w:r w:rsidRPr="0083652E">
        <w:rPr>
          <w:rFonts w:cstheme="minorHAnsi"/>
          <w:sz w:val="24"/>
          <w:szCs w:val="24"/>
          <w:lang w:val="de-DE"/>
        </w:rPr>
        <w:t xml:space="preserve">Wettbewerben messen </w:t>
      </w:r>
      <w:r w:rsidR="0057095B" w:rsidRPr="0083652E">
        <w:rPr>
          <w:rFonts w:cstheme="minorHAnsi"/>
          <w:sz w:val="24"/>
          <w:szCs w:val="24"/>
          <w:lang w:val="de-DE"/>
        </w:rPr>
        <w:t xml:space="preserve">zu </w:t>
      </w:r>
      <w:r w:rsidRPr="0083652E">
        <w:rPr>
          <w:rFonts w:cstheme="minorHAnsi"/>
          <w:sz w:val="24"/>
          <w:szCs w:val="24"/>
          <w:lang w:val="de-DE"/>
        </w:rPr>
        <w:t>lassen.</w:t>
      </w:r>
    </w:p>
    <w:p w14:paraId="59EFF98B" w14:textId="664EDB1C" w:rsidR="0036028D" w:rsidRPr="0083652E" w:rsidRDefault="0036028D" w:rsidP="007A6010">
      <w:pPr>
        <w:jc w:val="both"/>
        <w:rPr>
          <w:rFonts w:cstheme="minorHAnsi"/>
          <w:sz w:val="24"/>
          <w:szCs w:val="24"/>
          <w:lang w:val="de-DE"/>
        </w:rPr>
      </w:pPr>
      <w:r w:rsidRPr="0083652E">
        <w:rPr>
          <w:rFonts w:cstheme="minorHAnsi"/>
          <w:sz w:val="24"/>
          <w:szCs w:val="24"/>
          <w:lang w:val="de-DE"/>
        </w:rPr>
        <w:t xml:space="preserve">Vor der praktischen </w:t>
      </w:r>
      <w:r w:rsidR="0057095B" w:rsidRPr="0083652E">
        <w:rPr>
          <w:rFonts w:cstheme="minorHAnsi"/>
          <w:sz w:val="24"/>
          <w:szCs w:val="24"/>
          <w:lang w:val="de-DE"/>
        </w:rPr>
        <w:t>Prüfung werden wir</w:t>
      </w:r>
      <w:r w:rsidRPr="0083652E">
        <w:rPr>
          <w:rFonts w:cstheme="minorHAnsi"/>
          <w:sz w:val="24"/>
          <w:szCs w:val="24"/>
          <w:lang w:val="de-DE"/>
        </w:rPr>
        <w:t xml:space="preserve"> mit der Hilfe von Tutoren die Möglichkeit</w:t>
      </w:r>
      <w:r w:rsidR="0057095B" w:rsidRPr="0083652E">
        <w:rPr>
          <w:rFonts w:cstheme="minorHAnsi"/>
          <w:sz w:val="24"/>
          <w:szCs w:val="24"/>
          <w:lang w:val="de-DE"/>
        </w:rPr>
        <w:t xml:space="preserve"> organisieren</w:t>
      </w:r>
      <w:r w:rsidR="00F715AE">
        <w:rPr>
          <w:rFonts w:cstheme="minorHAnsi"/>
          <w:sz w:val="24"/>
          <w:szCs w:val="24"/>
          <w:lang w:val="de-DE"/>
        </w:rPr>
        <w:t>,</w:t>
      </w:r>
      <w:r w:rsidR="0057095B" w:rsidRPr="0083652E">
        <w:rPr>
          <w:rFonts w:cstheme="minorHAnsi"/>
          <w:sz w:val="24"/>
          <w:szCs w:val="24"/>
          <w:lang w:val="de-DE"/>
        </w:rPr>
        <w:t xml:space="preserve"> </w:t>
      </w:r>
      <w:r w:rsidRPr="0083652E">
        <w:rPr>
          <w:rFonts w:cstheme="minorHAnsi"/>
          <w:sz w:val="24"/>
          <w:szCs w:val="24"/>
          <w:lang w:val="de-DE"/>
        </w:rPr>
        <w:t>die bei der Prüfung verlangte</w:t>
      </w:r>
      <w:r w:rsidR="0057095B" w:rsidRPr="0083652E">
        <w:rPr>
          <w:rFonts w:cstheme="minorHAnsi"/>
          <w:sz w:val="24"/>
          <w:szCs w:val="24"/>
          <w:lang w:val="de-DE"/>
        </w:rPr>
        <w:t>n</w:t>
      </w:r>
      <w:r w:rsidRPr="0083652E">
        <w:rPr>
          <w:rFonts w:cstheme="minorHAnsi"/>
          <w:sz w:val="24"/>
          <w:szCs w:val="24"/>
          <w:lang w:val="de-DE"/>
        </w:rPr>
        <w:t xml:space="preserve"> Aufgaben zu üben</w:t>
      </w:r>
      <w:r w:rsidR="00042402" w:rsidRPr="0083652E">
        <w:rPr>
          <w:rFonts w:cstheme="minorHAnsi"/>
          <w:sz w:val="24"/>
          <w:szCs w:val="24"/>
          <w:lang w:val="de-DE"/>
        </w:rPr>
        <w:t xml:space="preserve"> und sich somit optimal auf die Prüfung vorzubereiten</w:t>
      </w:r>
      <w:r w:rsidRPr="0083652E">
        <w:rPr>
          <w:rFonts w:cstheme="minorHAnsi"/>
          <w:sz w:val="24"/>
          <w:szCs w:val="24"/>
          <w:lang w:val="de-DE"/>
        </w:rPr>
        <w:t>.</w:t>
      </w:r>
    </w:p>
    <w:bookmarkEnd w:id="0"/>
    <w:p w14:paraId="22E816EB" w14:textId="77777777" w:rsidR="00B06BB6" w:rsidRPr="002B5E5B" w:rsidRDefault="00B06BB6" w:rsidP="00B06BB6">
      <w:pPr>
        <w:spacing w:after="0"/>
        <w:rPr>
          <w:b/>
          <w:sz w:val="24"/>
          <w:lang w:val="de-DE"/>
        </w:rPr>
      </w:pPr>
    </w:p>
    <w:p w14:paraId="3CC3F450" w14:textId="589DE208" w:rsidR="00B06BB6" w:rsidRPr="002B5E5B" w:rsidRDefault="00B06BB6" w:rsidP="00B06BB6">
      <w:pPr>
        <w:spacing w:after="0"/>
        <w:rPr>
          <w:b/>
          <w:sz w:val="24"/>
          <w:lang w:val="de-DE"/>
        </w:rPr>
      </w:pPr>
      <w:r w:rsidRPr="002B5E5B">
        <w:rPr>
          <w:b/>
          <w:sz w:val="24"/>
          <w:lang w:val="de-DE"/>
        </w:rPr>
        <w:t>Unser Feedback zu spezifischen Kommentaren zu Wahlfächern:</w:t>
      </w:r>
    </w:p>
    <w:p w14:paraId="3BF5252C" w14:textId="3DF2EFFE" w:rsidR="0036028D" w:rsidRPr="002B5E5B" w:rsidRDefault="0036028D" w:rsidP="00B06BB6">
      <w:pPr>
        <w:spacing w:after="0"/>
        <w:rPr>
          <w:i/>
          <w:color w:val="31849B" w:themeColor="accent5" w:themeShade="BF"/>
          <w:sz w:val="28"/>
          <w:lang w:val="de-DE"/>
        </w:rPr>
      </w:pPr>
      <w:r w:rsidRPr="002B5E5B">
        <w:rPr>
          <w:b/>
          <w:sz w:val="24"/>
          <w:lang w:val="de-DE"/>
        </w:rPr>
        <w:t>Das Fach, als Wahlfach gibt nicht.</w:t>
      </w:r>
    </w:p>
    <w:p w14:paraId="1F55DE96" w14:textId="77777777" w:rsidR="00B06BB6" w:rsidRPr="002B5E5B" w:rsidRDefault="00B06BB6" w:rsidP="00B06BB6">
      <w:pPr>
        <w:pStyle w:val="Nincstrkz"/>
        <w:spacing w:line="276" w:lineRule="auto"/>
        <w:rPr>
          <w:lang w:val="de-DE"/>
        </w:rPr>
      </w:pPr>
    </w:p>
    <w:p w14:paraId="15D1A809" w14:textId="518ADF19" w:rsidR="00B06BB6" w:rsidRPr="002B5E5B" w:rsidRDefault="00B06BB6" w:rsidP="00B06BB6">
      <w:pPr>
        <w:pStyle w:val="Nincstrkz"/>
        <w:spacing w:line="276" w:lineRule="auto"/>
        <w:rPr>
          <w:lang w:val="de-DE"/>
        </w:rPr>
      </w:pPr>
      <w:r w:rsidRPr="002B5E5B">
        <w:rPr>
          <w:lang w:val="de-DE"/>
        </w:rPr>
        <w:t>Datum</w:t>
      </w:r>
      <w:r w:rsidR="0083652E">
        <w:rPr>
          <w:lang w:val="de-DE"/>
        </w:rPr>
        <w:t xml:space="preserve">, </w:t>
      </w:r>
      <w:r w:rsidR="00B51D7D">
        <w:rPr>
          <w:lang w:val="de-DE"/>
        </w:rPr>
        <w:t>1</w:t>
      </w:r>
      <w:r w:rsidR="00BF4D2C">
        <w:rPr>
          <w:lang w:val="de-DE"/>
        </w:rPr>
        <w:t xml:space="preserve">1.Oktober </w:t>
      </w:r>
      <w:r w:rsidR="0083652E">
        <w:rPr>
          <w:lang w:val="de-DE"/>
        </w:rPr>
        <w:t>202</w:t>
      </w:r>
      <w:r w:rsidR="00BF4D2C">
        <w:rPr>
          <w:lang w:val="de-DE"/>
        </w:rPr>
        <w:t>5</w:t>
      </w:r>
    </w:p>
    <w:p w14:paraId="27281C9D" w14:textId="77777777" w:rsidR="00B06BB6" w:rsidRPr="002B5E5B" w:rsidRDefault="00B06BB6" w:rsidP="00B06BB6">
      <w:pPr>
        <w:pStyle w:val="Nincstrkz"/>
        <w:spacing w:line="276" w:lineRule="auto"/>
        <w:rPr>
          <w:lang w:val="de-DE"/>
        </w:rPr>
      </w:pPr>
    </w:p>
    <w:p w14:paraId="48DE877B" w14:textId="6021E373" w:rsidR="00B06BB6" w:rsidRPr="002B5E5B" w:rsidRDefault="00B06BB6" w:rsidP="00B06BB6">
      <w:pPr>
        <w:pStyle w:val="Nincstrkz"/>
        <w:spacing w:line="276" w:lineRule="auto"/>
        <w:ind w:left="2836" w:firstLine="709"/>
        <w:rPr>
          <w:lang w:val="de-DE"/>
        </w:rPr>
      </w:pPr>
      <w:r w:rsidRPr="002B5E5B">
        <w:rPr>
          <w:lang w:val="de-DE"/>
        </w:rPr>
        <w:t xml:space="preserve">Der Aktionsplan wurde erstellt von: </w:t>
      </w:r>
    </w:p>
    <w:p w14:paraId="0F1F92C4" w14:textId="494E1077" w:rsidR="0073129C" w:rsidRPr="002B5E5B" w:rsidRDefault="0073129C" w:rsidP="00B06BB6">
      <w:pPr>
        <w:pStyle w:val="Nincstrkz"/>
        <w:spacing w:line="276" w:lineRule="auto"/>
        <w:ind w:left="2836" w:firstLine="709"/>
        <w:rPr>
          <w:lang w:val="de-DE"/>
        </w:rPr>
      </w:pPr>
    </w:p>
    <w:p w14:paraId="52DA85F6" w14:textId="3EDF9894" w:rsidR="0073129C" w:rsidRPr="002B5E5B" w:rsidRDefault="0073129C" w:rsidP="00B06BB6">
      <w:pPr>
        <w:pStyle w:val="Nincstrkz"/>
        <w:spacing w:line="276" w:lineRule="auto"/>
        <w:ind w:left="2836" w:firstLine="709"/>
        <w:rPr>
          <w:lang w:val="de-DE"/>
        </w:rPr>
      </w:pPr>
      <w:r w:rsidRPr="002B5E5B">
        <w:rPr>
          <w:lang w:val="de-DE"/>
        </w:rPr>
        <w:t>Dr.med.habil Eva Toronyi</w:t>
      </w:r>
    </w:p>
    <w:p w14:paraId="22ED2C6D" w14:textId="765F46F8" w:rsidR="0073129C" w:rsidRPr="002B5E5B" w:rsidRDefault="0073129C" w:rsidP="00B06BB6">
      <w:pPr>
        <w:pStyle w:val="Nincstrkz"/>
        <w:spacing w:line="276" w:lineRule="auto"/>
        <w:ind w:left="2836" w:firstLine="709"/>
        <w:rPr>
          <w:lang w:val="de-DE"/>
        </w:rPr>
      </w:pPr>
      <w:r w:rsidRPr="002B5E5B">
        <w:rPr>
          <w:lang w:val="de-DE"/>
        </w:rPr>
        <w:t>Universitätsdozentin</w:t>
      </w:r>
    </w:p>
    <w:sectPr w:rsidR="0073129C" w:rsidRPr="002B5E5B" w:rsidSect="00AC27FC">
      <w:headerReference w:type="first" r:id="rId8"/>
      <w:footerReference w:type="first" r:id="rId9"/>
      <w:pgSz w:w="11906" w:h="16838"/>
      <w:pgMar w:top="1528" w:right="737" w:bottom="1814" w:left="851"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25728" w14:textId="77777777" w:rsidR="00305F16" w:rsidRDefault="00305F16" w:rsidP="00703871">
      <w:pPr>
        <w:spacing w:after="0" w:line="240" w:lineRule="auto"/>
      </w:pPr>
      <w:r>
        <w:separator/>
      </w:r>
    </w:p>
  </w:endnote>
  <w:endnote w:type="continuationSeparator" w:id="0">
    <w:p w14:paraId="6C8BDA4C" w14:textId="77777777" w:rsidR="00305F16" w:rsidRDefault="00305F16" w:rsidP="0070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utch801 ItHd BT">
    <w:altName w:val="Times New Roman"/>
    <w:charset w:val="00"/>
    <w:family w:val="roman"/>
    <w:pitch w:val="variable"/>
    <w:sig w:usb0="00000001" w:usb1="00000000" w:usb2="00000000" w:usb3="00000000" w:csb0="0000001B" w:csb1="00000000"/>
  </w:font>
  <w:font w:name="Franklin Gothic Book">
    <w:panose1 w:val="020B0503020102020204"/>
    <w:charset w:val="EE"/>
    <w:family w:val="swiss"/>
    <w:pitch w:val="variable"/>
    <w:sig w:usb0="00000287" w:usb1="00000000" w:usb2="00000000" w:usb3="00000000" w:csb0="0000009F" w:csb1="00000000"/>
  </w:font>
  <w:font w:name="Roboto Medium">
    <w:altName w:val="Times New Roman"/>
    <w:charset w:val="00"/>
    <w:family w:val="auto"/>
    <w:pitch w:val="variable"/>
    <w:sig w:usb0="00000001" w:usb1="5000217F" w:usb2="00000021" w:usb3="00000000" w:csb0="0000019F" w:csb1="00000000"/>
  </w:font>
  <w:font w:name="Roboto">
    <w:altName w:val="Times New Roman"/>
    <w:charset w:val="00"/>
    <w:family w:val="auto"/>
    <w:pitch w:val="variable"/>
    <w:sig w:usb0="00000001" w:usb1="5000217F" w:usb2="00000021" w:usb3="00000000" w:csb0="000001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7FC2" w14:textId="77777777" w:rsidR="00D27F61" w:rsidRDefault="00EA639C">
    <w:pPr>
      <w:pStyle w:val="llb"/>
    </w:pPr>
    <w:r>
      <w:rPr>
        <w:noProof/>
        <w:lang w:eastAsia="hu-HU"/>
      </w:rPr>
      <mc:AlternateContent>
        <mc:Choice Requires="wps">
          <w:drawing>
            <wp:anchor distT="0" distB="0" distL="114300" distR="114300" simplePos="0" relativeHeight="251681792" behindDoc="0" locked="1" layoutInCell="1" allowOverlap="1" wp14:anchorId="05C6E1B6" wp14:editId="39CDB2B3">
              <wp:simplePos x="0" y="0"/>
              <wp:positionH relativeFrom="column">
                <wp:posOffset>-41275</wp:posOffset>
              </wp:positionH>
              <wp:positionV relativeFrom="margin">
                <wp:posOffset>7783195</wp:posOffset>
              </wp:positionV>
              <wp:extent cx="6529070" cy="0"/>
              <wp:effectExtent l="0" t="0" r="24130" b="19050"/>
              <wp:wrapNone/>
              <wp:docPr id="2" name="Egyenes összekötő 2"/>
              <wp:cNvGraphicFramePr/>
              <a:graphic xmlns:a="http://schemas.openxmlformats.org/drawingml/2006/main">
                <a:graphicData uri="http://schemas.microsoft.com/office/word/2010/wordprocessingShape">
                  <wps:wsp>
                    <wps:cNvCnPr/>
                    <wps:spPr>
                      <a:xfrm>
                        <a:off x="0" y="0"/>
                        <a:ext cx="6529070" cy="0"/>
                      </a:xfrm>
                      <a:prstGeom prst="line">
                        <a:avLst/>
                      </a:prstGeom>
                      <a:ln w="9525">
                        <a:solidFill>
                          <a:srgbClr val="9B84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A04564" id="Egyenes összekötő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3.25pt,612.85pt" to="510.85pt,6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" strokecolor="#9b8451">
              <w10:wrap anchory="margin"/>
              <w10:anchorlock/>
            </v:line>
          </w:pict>
        </mc:Fallback>
      </mc:AlternateContent>
    </w:r>
    <w:r>
      <w:rPr>
        <w:noProof/>
        <w:lang w:eastAsia="hu-HU"/>
      </w:rPr>
      <w:drawing>
        <wp:anchor distT="0" distB="0" distL="114300" distR="114300" simplePos="0" relativeHeight="251672576" behindDoc="1" locked="0" layoutInCell="1" allowOverlap="1" wp14:anchorId="234D3D9E" wp14:editId="65419FE7">
          <wp:simplePos x="0" y="0"/>
          <wp:positionH relativeFrom="column">
            <wp:posOffset>5606415</wp:posOffset>
          </wp:positionH>
          <wp:positionV relativeFrom="paragraph">
            <wp:posOffset>-365760</wp:posOffset>
          </wp:positionV>
          <wp:extent cx="916305" cy="565150"/>
          <wp:effectExtent l="0" t="0" r="0" b="6350"/>
          <wp:wrapTight wrapText="bothSides">
            <wp:wrapPolygon edited="0">
              <wp:start x="0" y="0"/>
              <wp:lineTo x="0" y="21115"/>
              <wp:lineTo x="21106" y="21115"/>
              <wp:lineTo x="21106" y="0"/>
              <wp:lineTo x="0" y="0"/>
            </wp:wrapPolygon>
          </wp:wrapTight>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305" cy="565150"/>
                  </a:xfrm>
                  <a:prstGeom prst="rect">
                    <a:avLst/>
                  </a:prstGeom>
                </pic:spPr>
              </pic:pic>
            </a:graphicData>
          </a:graphic>
          <wp14:sizeRelH relativeFrom="page">
            <wp14:pctWidth>0</wp14:pctWidth>
          </wp14:sizeRelH>
          <wp14:sizeRelV relativeFrom="page">
            <wp14:pctHeight>0</wp14:pctHeight>
          </wp14:sizeRelV>
        </wp:anchor>
      </w:drawing>
    </w:r>
    <w:r w:rsidRPr="006F22FC">
      <w:rPr>
        <w:noProof/>
        <w:lang w:eastAsia="hu-HU"/>
      </w:rPr>
      <mc:AlternateContent>
        <mc:Choice Requires="wps">
          <w:drawing>
            <wp:anchor distT="0" distB="0" distL="114300" distR="114300" simplePos="0" relativeHeight="251652096" behindDoc="0" locked="1" layoutInCell="1" allowOverlap="1" wp14:anchorId="21A04207" wp14:editId="1C11C99B">
              <wp:simplePos x="0" y="0"/>
              <wp:positionH relativeFrom="margin">
                <wp:posOffset>-85090</wp:posOffset>
              </wp:positionH>
              <wp:positionV relativeFrom="paragraph">
                <wp:posOffset>-353695</wp:posOffset>
              </wp:positionV>
              <wp:extent cx="3131820" cy="622300"/>
              <wp:effectExtent l="0" t="0" r="0" b="6350"/>
              <wp:wrapNone/>
              <wp:docPr id="4" name="Szövegdoboz 4"/>
              <wp:cNvGraphicFramePr/>
              <a:graphic xmlns:a="http://schemas.openxmlformats.org/drawingml/2006/main">
                <a:graphicData uri="http://schemas.microsoft.com/office/word/2010/wordprocessingShape">
                  <wps:wsp>
                    <wps:cNvSpPr txBox="1"/>
                    <wps:spPr>
                      <a:xfrm>
                        <a:off x="0" y="0"/>
                        <a:ext cx="3131820" cy="62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9EFF2" w14:textId="77777777" w:rsidR="00EA639C" w:rsidRPr="006F22FC" w:rsidRDefault="00EA639C" w:rsidP="00EA639C">
                          <w:pPr>
                            <w:pStyle w:val="Nincstrkz"/>
                            <w:rPr>
                              <w:rFonts w:ascii="Roboto" w:hAnsi="Roboto"/>
                              <w:sz w:val="17"/>
                              <w:szCs w:val="17"/>
                            </w:rPr>
                          </w:pPr>
                          <w:r w:rsidRPr="006F22FC">
                            <w:rPr>
                              <w:rFonts w:ascii="Roboto Light" w:hAnsi="Roboto Light" w:cs="Roboto Light"/>
                              <w:sz w:val="17"/>
                              <w:szCs w:val="17"/>
                            </w:rPr>
                            <w:t>Cím:</w:t>
                          </w:r>
                          <w:r w:rsidRPr="006F22FC">
                            <w:rPr>
                              <w:rFonts w:ascii="Roboto" w:hAnsi="Roboto"/>
                              <w:sz w:val="17"/>
                              <w:szCs w:val="17"/>
                            </w:rPr>
                            <w:t xml:space="preserve"> 1085 Budapest, Üllői út. 26.</w:t>
                          </w:r>
                        </w:p>
                        <w:p w14:paraId="4A770C7A" w14:textId="77777777" w:rsidR="00EA639C" w:rsidRPr="006F22FC" w:rsidRDefault="00EA639C" w:rsidP="00EA639C">
                          <w:pPr>
                            <w:pStyle w:val="Nincstrkz"/>
                            <w:rPr>
                              <w:rFonts w:ascii="Roboto" w:hAnsi="Roboto" w:cs="Roboto"/>
                              <w:sz w:val="17"/>
                              <w:szCs w:val="17"/>
                            </w:rPr>
                          </w:pPr>
                          <w:r w:rsidRPr="006F22FC">
                            <w:rPr>
                              <w:rFonts w:ascii="Roboto Light" w:hAnsi="Roboto Light" w:cs="Roboto Light"/>
                              <w:sz w:val="17"/>
                              <w:szCs w:val="17"/>
                            </w:rPr>
                            <w:t>Postacím:</w:t>
                          </w:r>
                          <w:r w:rsidRPr="006F22FC">
                            <w:rPr>
                              <w:rFonts w:ascii="Roboto" w:hAnsi="Roboto"/>
                              <w:sz w:val="17"/>
                              <w:szCs w:val="17"/>
                            </w:rPr>
                            <w:t xml:space="preserve"> </w:t>
                          </w:r>
                          <w:r w:rsidRPr="006F22FC">
                            <w:rPr>
                              <w:rFonts w:ascii="Roboto" w:hAnsi="Roboto" w:cs="Roboto"/>
                              <w:sz w:val="17"/>
                              <w:szCs w:val="17"/>
                            </w:rPr>
                            <w:t>1085 Budapest, Üllői út. 26.; 1428 Budapest, Pf. 2.</w:t>
                          </w:r>
                        </w:p>
                        <w:p w14:paraId="54267E02" w14:textId="77777777" w:rsidR="00EA639C" w:rsidRPr="006F22FC" w:rsidRDefault="00EA639C" w:rsidP="00EA639C">
                          <w:pPr>
                            <w:pStyle w:val="Nincstrkz"/>
                            <w:rPr>
                              <w:rFonts w:ascii="Roboto" w:hAnsi="Roboto"/>
                              <w:sz w:val="17"/>
                              <w:szCs w:val="17"/>
                            </w:rPr>
                          </w:pPr>
                          <w:r w:rsidRPr="006F22FC">
                            <w:rPr>
                              <w:rFonts w:ascii="Roboto Light" w:hAnsi="Roboto Light" w:cs="Roboto Light"/>
                              <w:sz w:val="17"/>
                              <w:szCs w:val="17"/>
                            </w:rPr>
                            <w:t>E-mail:</w:t>
                          </w:r>
                          <w:r w:rsidRPr="006F22FC">
                            <w:rPr>
                              <w:rFonts w:ascii="Roboto" w:hAnsi="Roboto"/>
                              <w:sz w:val="17"/>
                              <w:szCs w:val="17"/>
                            </w:rPr>
                            <w:t xml:space="preserve"> </w:t>
                          </w:r>
                          <w:r>
                            <w:rPr>
                              <w:rFonts w:ascii="Roboto" w:hAnsi="Roboto"/>
                              <w:sz w:val="17"/>
                              <w:szCs w:val="17"/>
                            </w:rPr>
                            <w:t>minta.nev</w:t>
                          </w:r>
                          <w:r w:rsidRPr="006F22FC">
                            <w:rPr>
                              <w:rFonts w:ascii="Roboto" w:hAnsi="Roboto"/>
                              <w:sz w:val="17"/>
                              <w:szCs w:val="17"/>
                            </w:rPr>
                            <w:t>@semmelweis-univ.hu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A04207" id="_x0000_t202" coordsize="21600,21600" o:spt="202" path="m,l,21600r21600,l21600,xe">
              <v:stroke joinstyle="miter"/>
              <v:path gradientshapeok="t" o:connecttype="rect"/>
            </v:shapetype>
            <v:shape id="Szövegdoboz 4" o:spid="_x0000_s1026" type="#_x0000_t202" style="position:absolute;margin-left:-6.7pt;margin-top:-27.85pt;width:246.6pt;height:49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" filled="f" stroked="f" strokeweight=".5pt">
              <v:textbox>
                <w:txbxContent>
                  <w:p w14:paraId="77F9EFF2" w14:textId="77777777" w:rsidR="00EA639C" w:rsidRPr="006F22FC" w:rsidRDefault="00EA639C" w:rsidP="00EA639C">
                    <w:pPr>
                      <w:pStyle w:val="Nincstrkz"/>
                      <w:rPr>
                        <w:rFonts w:ascii="Roboto" w:hAnsi="Roboto"/>
                        <w:sz w:val="17"/>
                        <w:szCs w:val="17"/>
                      </w:rPr>
                    </w:pPr>
                    <w:r w:rsidRPr="006F22FC">
                      <w:rPr>
                        <w:rFonts w:ascii="Roboto Light" w:hAnsi="Roboto Light" w:cs="Roboto Light"/>
                        <w:sz w:val="17"/>
                        <w:szCs w:val="17"/>
                      </w:rPr>
                      <w:t>Cím:</w:t>
                    </w:r>
                    <w:r w:rsidRPr="006F22FC">
                      <w:rPr>
                        <w:rFonts w:ascii="Roboto" w:hAnsi="Roboto"/>
                        <w:sz w:val="17"/>
                        <w:szCs w:val="17"/>
                      </w:rPr>
                      <w:t xml:space="preserve"> 1085 Budapest, Üllői út. 26.</w:t>
                    </w:r>
                  </w:p>
                  <w:p w14:paraId="4A770C7A" w14:textId="77777777" w:rsidR="00EA639C" w:rsidRPr="006F22FC" w:rsidRDefault="00EA639C" w:rsidP="00EA639C">
                    <w:pPr>
                      <w:pStyle w:val="Nincstrkz"/>
                      <w:rPr>
                        <w:rFonts w:ascii="Roboto" w:hAnsi="Roboto" w:cs="Roboto"/>
                        <w:sz w:val="17"/>
                        <w:szCs w:val="17"/>
                      </w:rPr>
                    </w:pPr>
                    <w:r w:rsidRPr="006F22FC">
                      <w:rPr>
                        <w:rFonts w:ascii="Roboto Light" w:hAnsi="Roboto Light" w:cs="Roboto Light"/>
                        <w:sz w:val="17"/>
                        <w:szCs w:val="17"/>
                      </w:rPr>
                      <w:t>Postacím:</w:t>
                    </w:r>
                    <w:r w:rsidRPr="006F22FC">
                      <w:rPr>
                        <w:rFonts w:ascii="Roboto" w:hAnsi="Roboto"/>
                        <w:sz w:val="17"/>
                        <w:szCs w:val="17"/>
                      </w:rPr>
                      <w:t xml:space="preserve"> </w:t>
                    </w:r>
                    <w:r w:rsidRPr="006F22FC">
                      <w:rPr>
                        <w:rFonts w:ascii="Roboto" w:hAnsi="Roboto" w:cs="Roboto"/>
                        <w:sz w:val="17"/>
                        <w:szCs w:val="17"/>
                      </w:rPr>
                      <w:t>1085 Budapest, Üllői út. 26.; 1428 Budapest, Pf. 2.</w:t>
                    </w:r>
                  </w:p>
                  <w:p w14:paraId="54267E02" w14:textId="77777777" w:rsidR="00EA639C" w:rsidRPr="006F22FC" w:rsidRDefault="00EA639C" w:rsidP="00EA639C">
                    <w:pPr>
                      <w:pStyle w:val="Nincstrkz"/>
                      <w:rPr>
                        <w:rFonts w:ascii="Roboto" w:hAnsi="Roboto"/>
                        <w:sz w:val="17"/>
                        <w:szCs w:val="17"/>
                      </w:rPr>
                    </w:pPr>
                    <w:r w:rsidRPr="006F22FC">
                      <w:rPr>
                        <w:rFonts w:ascii="Roboto Light" w:hAnsi="Roboto Light" w:cs="Roboto Light"/>
                        <w:sz w:val="17"/>
                        <w:szCs w:val="17"/>
                      </w:rPr>
                      <w:t>E-mail:</w:t>
                    </w:r>
                    <w:r w:rsidRPr="006F22FC">
                      <w:rPr>
                        <w:rFonts w:ascii="Roboto" w:hAnsi="Roboto"/>
                        <w:sz w:val="17"/>
                        <w:szCs w:val="17"/>
                      </w:rPr>
                      <w:t xml:space="preserve"> </w:t>
                    </w:r>
                    <w:r>
                      <w:rPr>
                        <w:rFonts w:ascii="Roboto" w:hAnsi="Roboto"/>
                        <w:sz w:val="17"/>
                        <w:szCs w:val="17"/>
                      </w:rPr>
                      <w:t>minta.nev</w:t>
                    </w:r>
                    <w:r w:rsidRPr="006F22FC">
                      <w:rPr>
                        <w:rFonts w:ascii="Roboto" w:hAnsi="Roboto"/>
                        <w:sz w:val="17"/>
                        <w:szCs w:val="17"/>
                      </w:rPr>
                      <w:t>@semmelweis-univ.hu</w:t>
                    </w:r>
                  </w:p>
                </w:txbxContent>
              </v:textbox>
              <w10:wrap anchorx="margin"/>
              <w10:anchorlock/>
            </v:shape>
          </w:pict>
        </mc:Fallback>
      </mc:AlternateContent>
    </w:r>
    <w:r w:rsidRPr="006F22FC">
      <w:rPr>
        <w:noProof/>
        <w:lang w:eastAsia="hu-HU"/>
      </w:rPr>
      <mc:AlternateContent>
        <mc:Choice Requires="wps">
          <w:drawing>
            <wp:anchor distT="0" distB="0" distL="114300" distR="114300" simplePos="0" relativeHeight="251662336" behindDoc="0" locked="1" layoutInCell="1" allowOverlap="1" wp14:anchorId="71700896" wp14:editId="7206550E">
              <wp:simplePos x="0" y="0"/>
              <wp:positionH relativeFrom="margin">
                <wp:posOffset>3047365</wp:posOffset>
              </wp:positionH>
              <wp:positionV relativeFrom="paragraph">
                <wp:posOffset>-353060</wp:posOffset>
              </wp:positionV>
              <wp:extent cx="2559050" cy="622300"/>
              <wp:effectExtent l="0" t="0" r="0" b="6350"/>
              <wp:wrapNone/>
              <wp:docPr id="5" name="Szövegdoboz 5"/>
              <wp:cNvGraphicFramePr/>
              <a:graphic xmlns:a="http://schemas.openxmlformats.org/drawingml/2006/main">
                <a:graphicData uri="http://schemas.microsoft.com/office/word/2010/wordprocessingShape">
                  <wps:wsp>
                    <wps:cNvSpPr txBox="1"/>
                    <wps:spPr>
                      <a:xfrm>
                        <a:off x="0" y="0"/>
                        <a:ext cx="2559050" cy="62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3C0C48" w14:textId="77777777" w:rsidR="00EA639C" w:rsidRPr="00296CB1" w:rsidRDefault="00EA639C" w:rsidP="00EA639C">
                          <w:pPr>
                            <w:pStyle w:val="Nincstrkz"/>
                            <w:rPr>
                              <w:rFonts w:ascii="Roboto Light" w:hAnsi="Roboto Light" w:cs="Roboto Light"/>
                              <w:sz w:val="17"/>
                              <w:szCs w:val="17"/>
                            </w:rPr>
                          </w:pPr>
                          <w:r>
                            <w:rPr>
                              <w:rFonts w:ascii="Roboto Light" w:hAnsi="Roboto Light" w:cs="Roboto Light"/>
                              <w:sz w:val="17"/>
                              <w:szCs w:val="17"/>
                            </w:rPr>
                            <w:t>Tel.:</w:t>
                          </w:r>
                          <w:r w:rsidRPr="00296CB1">
                            <w:rPr>
                              <w:rFonts w:ascii="Roboto Light" w:hAnsi="Roboto Light" w:cs="Roboto Light"/>
                              <w:sz w:val="17"/>
                              <w:szCs w:val="17"/>
                            </w:rPr>
                            <w:t xml:space="preserve"> </w:t>
                          </w:r>
                          <w:r w:rsidRPr="00296CB1">
                            <w:rPr>
                              <w:rFonts w:ascii="Roboto" w:hAnsi="Roboto" w:cs="Roboto Light"/>
                              <w:sz w:val="17"/>
                              <w:szCs w:val="17"/>
                            </w:rPr>
                            <w:t>(06-1) 459-1234, (06-1) 459-1500/12345</w:t>
                          </w:r>
                        </w:p>
                        <w:p w14:paraId="6EB019FE" w14:textId="77777777" w:rsidR="00EA639C" w:rsidRPr="00296CB1" w:rsidRDefault="00EA639C" w:rsidP="00EA639C">
                          <w:pPr>
                            <w:pStyle w:val="Nincstrkz"/>
                            <w:rPr>
                              <w:rFonts w:ascii="Roboto Light" w:hAnsi="Roboto Light" w:cs="Roboto Light"/>
                              <w:sz w:val="17"/>
                              <w:szCs w:val="17"/>
                            </w:rPr>
                          </w:pPr>
                          <w:r>
                            <w:rPr>
                              <w:rFonts w:ascii="Roboto Light" w:hAnsi="Roboto Light" w:cs="Roboto Light"/>
                              <w:sz w:val="17"/>
                              <w:szCs w:val="17"/>
                            </w:rPr>
                            <w:t>Fax:</w:t>
                          </w:r>
                          <w:r w:rsidRPr="00296CB1">
                            <w:rPr>
                              <w:rFonts w:ascii="Roboto Light" w:hAnsi="Roboto Light" w:cs="Roboto Light"/>
                              <w:sz w:val="17"/>
                              <w:szCs w:val="17"/>
                            </w:rPr>
                            <w:t xml:space="preserve"> </w:t>
                          </w:r>
                          <w:r w:rsidRPr="00296CB1">
                            <w:rPr>
                              <w:rFonts w:ascii="Roboto" w:hAnsi="Roboto" w:cs="Roboto Light"/>
                              <w:sz w:val="17"/>
                              <w:szCs w:val="17"/>
                            </w:rPr>
                            <w:t>(06-1) 459-1234, (06-1) 459-1500/12345</w:t>
                          </w:r>
                        </w:p>
                        <w:p w14:paraId="74E21E6E" w14:textId="77777777" w:rsidR="00EA639C" w:rsidRPr="00296CB1" w:rsidRDefault="00EA639C" w:rsidP="00EA639C">
                          <w:pPr>
                            <w:pStyle w:val="Nincstrkz"/>
                            <w:rPr>
                              <w:rFonts w:ascii="Roboto Light" w:hAnsi="Roboto Light" w:cs="Roboto Light"/>
                              <w:sz w:val="17"/>
                              <w:szCs w:val="17"/>
                            </w:rPr>
                          </w:pPr>
                          <w:r>
                            <w:rPr>
                              <w:rFonts w:ascii="Roboto Light" w:hAnsi="Roboto Light" w:cs="Roboto Light"/>
                              <w:sz w:val="17"/>
                              <w:szCs w:val="17"/>
                            </w:rPr>
                            <w:t xml:space="preserve">Web: </w:t>
                          </w:r>
                          <w:r w:rsidRPr="00296CB1">
                            <w:rPr>
                              <w:rFonts w:ascii="Roboto" w:hAnsi="Roboto" w:cs="Roboto Light"/>
                              <w:sz w:val="17"/>
                              <w:szCs w:val="17"/>
                            </w:rPr>
                            <w:t>http://semmelweis.hu</w:t>
                          </w:r>
                          <w:r>
                            <w:rPr>
                              <w:rFonts w:ascii="Roboto" w:hAnsi="Roboto" w:cs="Roboto Light"/>
                              <w:sz w:val="17"/>
                              <w:szCs w:val="17"/>
                            </w:rPr>
                            <w:t>/alhonlapcim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700896" id="Szövegdoboz 5" o:spid="_x0000_s1027" type="#_x0000_t202" style="position:absolute;margin-left:239.95pt;margin-top:-27.8pt;width:201.5pt;height:4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" filled="f" stroked="f" strokeweight=".5pt">
              <v:textbox>
                <w:txbxContent>
                  <w:p w14:paraId="643C0C48" w14:textId="77777777" w:rsidR="00EA639C" w:rsidRPr="00296CB1" w:rsidRDefault="00EA639C" w:rsidP="00EA639C">
                    <w:pPr>
                      <w:pStyle w:val="Nincstrkz"/>
                      <w:rPr>
                        <w:rFonts w:ascii="Roboto Light" w:hAnsi="Roboto Light" w:cs="Roboto Light"/>
                        <w:sz w:val="17"/>
                        <w:szCs w:val="17"/>
                      </w:rPr>
                    </w:pPr>
                    <w:r>
                      <w:rPr>
                        <w:rFonts w:ascii="Roboto Light" w:hAnsi="Roboto Light" w:cs="Roboto Light"/>
                        <w:sz w:val="17"/>
                        <w:szCs w:val="17"/>
                      </w:rPr>
                      <w:t>Tel.:</w:t>
                    </w:r>
                    <w:r w:rsidRPr="00296CB1">
                      <w:rPr>
                        <w:rFonts w:ascii="Roboto Light" w:hAnsi="Roboto Light" w:cs="Roboto Light"/>
                        <w:sz w:val="17"/>
                        <w:szCs w:val="17"/>
                      </w:rPr>
                      <w:t xml:space="preserve"> </w:t>
                    </w:r>
                    <w:r w:rsidRPr="00296CB1">
                      <w:rPr>
                        <w:rFonts w:ascii="Roboto" w:hAnsi="Roboto" w:cs="Roboto Light"/>
                        <w:sz w:val="17"/>
                        <w:szCs w:val="17"/>
                      </w:rPr>
                      <w:t>(06-1) 459-1234, (06-1) 459-1500/12345</w:t>
                    </w:r>
                  </w:p>
                  <w:p w14:paraId="6EB019FE" w14:textId="77777777" w:rsidR="00EA639C" w:rsidRPr="00296CB1" w:rsidRDefault="00EA639C" w:rsidP="00EA639C">
                    <w:pPr>
                      <w:pStyle w:val="Nincstrkz"/>
                      <w:rPr>
                        <w:rFonts w:ascii="Roboto Light" w:hAnsi="Roboto Light" w:cs="Roboto Light"/>
                        <w:sz w:val="17"/>
                        <w:szCs w:val="17"/>
                      </w:rPr>
                    </w:pPr>
                    <w:r>
                      <w:rPr>
                        <w:rFonts w:ascii="Roboto Light" w:hAnsi="Roboto Light" w:cs="Roboto Light"/>
                        <w:sz w:val="17"/>
                        <w:szCs w:val="17"/>
                      </w:rPr>
                      <w:t>Fax:</w:t>
                    </w:r>
                    <w:r w:rsidRPr="00296CB1">
                      <w:rPr>
                        <w:rFonts w:ascii="Roboto Light" w:hAnsi="Roboto Light" w:cs="Roboto Light"/>
                        <w:sz w:val="17"/>
                        <w:szCs w:val="17"/>
                      </w:rPr>
                      <w:t xml:space="preserve"> </w:t>
                    </w:r>
                    <w:r w:rsidRPr="00296CB1">
                      <w:rPr>
                        <w:rFonts w:ascii="Roboto" w:hAnsi="Roboto" w:cs="Roboto Light"/>
                        <w:sz w:val="17"/>
                        <w:szCs w:val="17"/>
                      </w:rPr>
                      <w:t>(06-1) 459-1234, (06-1) 459-1500/12345</w:t>
                    </w:r>
                  </w:p>
                  <w:p w14:paraId="74E21E6E" w14:textId="77777777" w:rsidR="00EA639C" w:rsidRPr="00296CB1" w:rsidRDefault="00EA639C" w:rsidP="00EA639C">
                    <w:pPr>
                      <w:pStyle w:val="Nincstrkz"/>
                      <w:rPr>
                        <w:rFonts w:ascii="Roboto Light" w:hAnsi="Roboto Light" w:cs="Roboto Light"/>
                        <w:sz w:val="17"/>
                        <w:szCs w:val="17"/>
                      </w:rPr>
                    </w:pPr>
                    <w:r>
                      <w:rPr>
                        <w:rFonts w:ascii="Roboto Light" w:hAnsi="Roboto Light" w:cs="Roboto Light"/>
                        <w:sz w:val="17"/>
                        <w:szCs w:val="17"/>
                      </w:rPr>
                      <w:t xml:space="preserve">Web: </w:t>
                    </w:r>
                    <w:r w:rsidRPr="00296CB1">
                      <w:rPr>
                        <w:rFonts w:ascii="Roboto" w:hAnsi="Roboto" w:cs="Roboto Light"/>
                        <w:sz w:val="17"/>
                        <w:szCs w:val="17"/>
                      </w:rPr>
                      <w:t>http://semmelweis.hu</w:t>
                    </w:r>
                    <w:r>
                      <w:rPr>
                        <w:rFonts w:ascii="Roboto" w:hAnsi="Roboto" w:cs="Roboto Light"/>
                        <w:sz w:val="17"/>
                        <w:szCs w:val="17"/>
                      </w:rPr>
                      <w:t>/alhonlapcim</w:t>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7FA39" w14:textId="77777777" w:rsidR="00305F16" w:rsidRDefault="00305F16" w:rsidP="00703871">
      <w:pPr>
        <w:spacing w:after="0" w:line="240" w:lineRule="auto"/>
      </w:pPr>
      <w:r>
        <w:separator/>
      </w:r>
    </w:p>
  </w:footnote>
  <w:footnote w:type="continuationSeparator" w:id="0">
    <w:p w14:paraId="64CA0B10" w14:textId="77777777" w:rsidR="00305F16" w:rsidRDefault="00305F16" w:rsidP="0070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236"/>
      <w:gridCol w:w="5238"/>
    </w:tblGrid>
    <w:tr w:rsidR="00D27F61" w14:paraId="3BC4C4CF" w14:textId="77777777" w:rsidTr="002779BE">
      <w:trPr>
        <w:trHeight w:val="416"/>
      </w:trPr>
      <w:tc>
        <w:tcPr>
          <w:tcW w:w="4928" w:type="dxa"/>
          <w:vMerge w:val="restart"/>
          <w:tcBorders>
            <w:right w:val="single" w:sz="12" w:space="0" w:color="9B8451"/>
          </w:tcBorders>
        </w:tcPr>
        <w:p w14:paraId="663C9BD2" w14:textId="77777777" w:rsidR="00D27F61" w:rsidRDefault="00D27F61" w:rsidP="002779BE">
          <w:r>
            <w:rPr>
              <w:noProof/>
              <w:lang w:eastAsia="hu-HU"/>
            </w:rPr>
            <w:drawing>
              <wp:anchor distT="0" distB="0" distL="114300" distR="114300" simplePos="0" relativeHeight="251641856" behindDoc="1" locked="0" layoutInCell="1" allowOverlap="1" wp14:anchorId="106E5F40" wp14:editId="7548D2AB">
                <wp:simplePos x="0" y="0"/>
                <wp:positionH relativeFrom="column">
                  <wp:posOffset>-3810</wp:posOffset>
                </wp:positionH>
                <wp:positionV relativeFrom="paragraph">
                  <wp:posOffset>8890</wp:posOffset>
                </wp:positionV>
                <wp:extent cx="947420" cy="947420"/>
                <wp:effectExtent l="0" t="0" r="5080" b="5080"/>
                <wp:wrapTight wrapText="bothSides">
                  <wp:wrapPolygon edited="0">
                    <wp:start x="6949" y="0"/>
                    <wp:lineTo x="4343" y="1303"/>
                    <wp:lineTo x="0" y="5646"/>
                    <wp:lineTo x="0" y="15635"/>
                    <wp:lineTo x="4343" y="20847"/>
                    <wp:lineTo x="6949" y="21282"/>
                    <wp:lineTo x="14332" y="21282"/>
                    <wp:lineTo x="16938" y="20847"/>
                    <wp:lineTo x="21282" y="15635"/>
                    <wp:lineTo x="21282" y="5646"/>
                    <wp:lineTo x="16938" y="1303"/>
                    <wp:lineTo x="14332" y="0"/>
                    <wp:lineTo x="6949" y="0"/>
                  </wp:wrapPolygon>
                </wp:wrapTight>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e 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14:sizeRelH relativeFrom="page">
                  <wp14:pctWidth>0</wp14:pctWidth>
                </wp14:sizeRelH>
                <wp14:sizeRelV relativeFrom="page">
                  <wp14:pctHeight>0</wp14:pctHeight>
                </wp14:sizeRelV>
              </wp:anchor>
            </w:drawing>
          </w:r>
        </w:p>
        <w:p w14:paraId="3E32AA45" w14:textId="77777777" w:rsidR="00D27F61" w:rsidRDefault="00D27F61" w:rsidP="002779BE">
          <w:pPr>
            <w:pStyle w:val="BasicParagraph"/>
            <w:suppressAutoHyphens/>
            <w:rPr>
              <w:rFonts w:ascii="Book Antiqua" w:hAnsi="Book Antiqua" w:cs="Dutch801 ItHd BT"/>
              <w:i/>
              <w:iCs/>
              <w:color w:val="9B8451"/>
              <w:spacing w:val="4"/>
              <w:sz w:val="19"/>
              <w:szCs w:val="19"/>
            </w:rPr>
          </w:pPr>
        </w:p>
        <w:p w14:paraId="38BAF0E2" w14:textId="77777777" w:rsidR="00D27F61" w:rsidRDefault="00D27F61" w:rsidP="002779BE">
          <w:pPr>
            <w:pStyle w:val="BasicParagraph"/>
            <w:suppressAutoHyphens/>
          </w:pPr>
          <w:r w:rsidRPr="00A37FD1">
            <w:rPr>
              <w:rFonts w:ascii="Book Antiqua" w:hAnsi="Book Antiqua" w:cs="Dutch801 ItHd BT"/>
              <w:i/>
              <w:iCs/>
              <w:color w:val="9B8451"/>
              <w:spacing w:val="4"/>
              <w:sz w:val="19"/>
              <w:szCs w:val="19"/>
            </w:rPr>
            <w:t xml:space="preserve"> </w:t>
          </w:r>
          <w:r w:rsidRPr="00436FDA">
            <w:rPr>
              <w:rFonts w:ascii="Book Antiqua" w:hAnsi="Book Antiqua" w:cs="Dutch801 ItHd BT"/>
              <w:i/>
              <w:iCs/>
              <w:color w:val="9B8451"/>
              <w:spacing w:val="4"/>
              <w:sz w:val="19"/>
              <w:szCs w:val="19"/>
            </w:rPr>
            <w:t>Oktatás, kutatás, gyógyítás: 250 éve</w:t>
          </w:r>
          <w:r w:rsidRPr="00436FDA">
            <w:rPr>
              <w:rFonts w:ascii="Book Antiqua" w:hAnsi="Book Antiqua" w:cs="Dutch801 ItHd BT"/>
              <w:i/>
              <w:iCs/>
              <w:color w:val="9B8451"/>
              <w:spacing w:val="4"/>
              <w:sz w:val="19"/>
              <w:szCs w:val="19"/>
            </w:rPr>
            <w:br/>
            <w:t xml:space="preserve"> az egészség szolgálatában</w:t>
          </w:r>
        </w:p>
      </w:tc>
      <w:tc>
        <w:tcPr>
          <w:tcW w:w="236" w:type="dxa"/>
          <w:vMerge w:val="restart"/>
          <w:tcBorders>
            <w:left w:val="single" w:sz="12" w:space="0" w:color="9B8451"/>
          </w:tcBorders>
        </w:tcPr>
        <w:p w14:paraId="76B7E371" w14:textId="77777777" w:rsidR="00D27F61" w:rsidRDefault="00D27F61" w:rsidP="002779BE">
          <w:pPr>
            <w:pStyle w:val="lfej"/>
            <w:tabs>
              <w:tab w:val="clear" w:pos="4536"/>
              <w:tab w:val="clear" w:pos="9072"/>
            </w:tabs>
          </w:pPr>
        </w:p>
      </w:tc>
      <w:tc>
        <w:tcPr>
          <w:tcW w:w="5238" w:type="dxa"/>
          <w:shd w:val="clear" w:color="auto" w:fill="264796"/>
        </w:tcPr>
        <w:p w14:paraId="079D61FC" w14:textId="77777777" w:rsidR="00D27F61" w:rsidRDefault="00D27F61" w:rsidP="002779BE">
          <w:pPr>
            <w:spacing w:before="80"/>
          </w:pPr>
          <w:r w:rsidRPr="00656B3A">
            <w:rPr>
              <w:rFonts w:ascii="Franklin Gothic Book" w:hAnsi="Franklin Gothic Book" w:cstheme="minorHAnsi"/>
              <w:color w:val="FFFFFF" w:themeColor="background1"/>
              <w:spacing w:val="20"/>
              <w:sz w:val="28"/>
              <w:szCs w:val="28"/>
            </w:rPr>
            <w:t>SEMMELWEIS EGYETEM</w:t>
          </w:r>
        </w:p>
      </w:tc>
    </w:tr>
    <w:tr w:rsidR="00D27F61" w14:paraId="25BB5681" w14:textId="77777777" w:rsidTr="002779BE">
      <w:tc>
        <w:tcPr>
          <w:tcW w:w="4928" w:type="dxa"/>
          <w:vMerge/>
          <w:tcBorders>
            <w:right w:val="single" w:sz="12" w:space="0" w:color="9B8451"/>
          </w:tcBorders>
        </w:tcPr>
        <w:p w14:paraId="06BEFEE3" w14:textId="77777777" w:rsidR="00D27F61" w:rsidRDefault="00D27F61" w:rsidP="002779BE">
          <w:pPr>
            <w:pStyle w:val="BasicParagraph"/>
            <w:suppressAutoHyphens/>
            <w:rPr>
              <w:noProof/>
              <w:lang w:eastAsia="hu-HU"/>
            </w:rPr>
          </w:pPr>
        </w:p>
      </w:tc>
      <w:tc>
        <w:tcPr>
          <w:tcW w:w="236" w:type="dxa"/>
          <w:vMerge/>
          <w:tcBorders>
            <w:left w:val="single" w:sz="12" w:space="0" w:color="9B8451"/>
          </w:tcBorders>
        </w:tcPr>
        <w:p w14:paraId="6844FB17" w14:textId="77777777" w:rsidR="00D27F61" w:rsidRDefault="00D27F61" w:rsidP="002779BE">
          <w:pPr>
            <w:pStyle w:val="lfej"/>
            <w:tabs>
              <w:tab w:val="clear" w:pos="4536"/>
              <w:tab w:val="clear" w:pos="9072"/>
            </w:tabs>
          </w:pPr>
        </w:p>
      </w:tc>
      <w:tc>
        <w:tcPr>
          <w:tcW w:w="5238" w:type="dxa"/>
        </w:tcPr>
        <w:p w14:paraId="39619D23" w14:textId="77777777" w:rsidR="00D27F61" w:rsidRDefault="000F2820" w:rsidP="002779BE">
          <w:pPr>
            <w:pStyle w:val="Nincstrkz"/>
            <w:spacing w:before="80"/>
            <w:rPr>
              <w:rFonts w:ascii="Roboto Medium" w:hAnsi="Roboto Medium"/>
            </w:rPr>
          </w:pPr>
          <w:r>
            <w:rPr>
              <w:rFonts w:ascii="Franklin Gothic Book" w:hAnsi="Franklin Gothic Book"/>
              <w:b/>
            </w:rPr>
            <w:t>Általános Orvostudományi Kar</w:t>
          </w:r>
        </w:p>
        <w:p w14:paraId="70D62440" w14:textId="77777777" w:rsidR="000F2820" w:rsidRDefault="00D27F61" w:rsidP="000F2820">
          <w:pPr>
            <w:pStyle w:val="Nincstrkz"/>
            <w:spacing w:before="120" w:line="312" w:lineRule="auto"/>
            <w:rPr>
              <w:rFonts w:ascii="Roboto" w:hAnsi="Roboto"/>
              <w:i/>
              <w:sz w:val="18"/>
              <w:szCs w:val="18"/>
            </w:rPr>
          </w:pPr>
          <w:r>
            <w:rPr>
              <w:rFonts w:ascii="Roboto" w:hAnsi="Roboto"/>
              <w:sz w:val="18"/>
              <w:szCs w:val="18"/>
            </w:rPr>
            <w:t xml:space="preserve">Dr. </w:t>
          </w:r>
          <w:r w:rsidR="000F2820">
            <w:rPr>
              <w:rFonts w:ascii="Roboto" w:hAnsi="Roboto"/>
              <w:sz w:val="18"/>
              <w:szCs w:val="18"/>
            </w:rPr>
            <w:t>Kellermayer Miklós,</w:t>
          </w:r>
          <w:r w:rsidR="000F2820">
            <w:rPr>
              <w:rFonts w:ascii="Roboto" w:hAnsi="Roboto"/>
              <w:i/>
              <w:sz w:val="18"/>
              <w:szCs w:val="18"/>
            </w:rPr>
            <w:t xml:space="preserve"> Dékán, egyetemi tanár</w:t>
          </w:r>
        </w:p>
        <w:p w14:paraId="6239919A" w14:textId="77777777" w:rsidR="000F2820" w:rsidRPr="000F2820" w:rsidRDefault="000F2820" w:rsidP="000F2820">
          <w:pPr>
            <w:pStyle w:val="Nincstrkz"/>
            <w:spacing w:line="288" w:lineRule="auto"/>
            <w:rPr>
              <w:rFonts w:ascii="Roboto" w:hAnsi="Roboto"/>
              <w:sz w:val="16"/>
              <w:szCs w:val="18"/>
            </w:rPr>
          </w:pPr>
          <w:r w:rsidRPr="000F2820">
            <w:rPr>
              <w:rFonts w:ascii="Roboto" w:hAnsi="Roboto"/>
              <w:sz w:val="16"/>
              <w:szCs w:val="18"/>
            </w:rPr>
            <w:t>1085 Budapest, Üllői út 26.</w:t>
          </w:r>
        </w:p>
        <w:p w14:paraId="55939F94" w14:textId="77777777" w:rsidR="000F2820" w:rsidRPr="000F2820" w:rsidRDefault="000F2820" w:rsidP="000F2820">
          <w:pPr>
            <w:pStyle w:val="Nincstrkz"/>
            <w:spacing w:line="288" w:lineRule="auto"/>
            <w:rPr>
              <w:rFonts w:ascii="Roboto" w:hAnsi="Roboto"/>
              <w:sz w:val="16"/>
              <w:szCs w:val="18"/>
            </w:rPr>
          </w:pPr>
          <w:r w:rsidRPr="000F2820">
            <w:rPr>
              <w:rFonts w:ascii="Roboto" w:hAnsi="Roboto"/>
              <w:sz w:val="16"/>
              <w:szCs w:val="18"/>
            </w:rPr>
            <w:t>Levélcím: 1428 Budapest, Pf. 2.</w:t>
          </w:r>
        </w:p>
        <w:p w14:paraId="1B5DDA6B" w14:textId="77777777" w:rsidR="000F2820" w:rsidRPr="000F2820" w:rsidRDefault="000F2820" w:rsidP="000F2820">
          <w:pPr>
            <w:pStyle w:val="Nincstrkz"/>
            <w:spacing w:line="288" w:lineRule="auto"/>
            <w:rPr>
              <w:rFonts w:ascii="Roboto" w:hAnsi="Roboto"/>
              <w:sz w:val="16"/>
              <w:szCs w:val="18"/>
            </w:rPr>
          </w:pPr>
          <w:r w:rsidRPr="000F2820">
            <w:rPr>
              <w:rFonts w:ascii="Roboto" w:hAnsi="Roboto"/>
              <w:sz w:val="16"/>
              <w:szCs w:val="18"/>
            </w:rPr>
            <w:t>Tel: +36 1 317-9057 Fax: +36 1 266-0441</w:t>
          </w:r>
        </w:p>
        <w:p w14:paraId="7A90F2B0" w14:textId="77777777" w:rsidR="000F2820" w:rsidRPr="000F2820" w:rsidRDefault="000F2820" w:rsidP="000F2820">
          <w:pPr>
            <w:pStyle w:val="Nincstrkz"/>
            <w:spacing w:line="288" w:lineRule="auto"/>
            <w:rPr>
              <w:rFonts w:ascii="Roboto" w:hAnsi="Roboto"/>
              <w:sz w:val="18"/>
              <w:szCs w:val="18"/>
            </w:rPr>
          </w:pPr>
          <w:r w:rsidRPr="000F2820">
            <w:rPr>
              <w:rFonts w:ascii="Roboto" w:hAnsi="Roboto"/>
              <w:sz w:val="16"/>
              <w:szCs w:val="18"/>
            </w:rPr>
            <w:t xml:space="preserve">E-mail: </w:t>
          </w:r>
          <w:hyperlink r:id="rId2" w:history="1">
            <w:r w:rsidRPr="000F2820">
              <w:rPr>
                <w:rStyle w:val="Hiperhivatkozs"/>
                <w:rFonts w:ascii="Roboto" w:hAnsi="Roboto"/>
                <w:sz w:val="16"/>
                <w:szCs w:val="18"/>
              </w:rPr>
              <w:t>titkarsag.aokdekani@med.semmelweis-univ.hu</w:t>
            </w:r>
          </w:hyperlink>
        </w:p>
      </w:tc>
    </w:tr>
  </w:tbl>
  <w:p w14:paraId="1EF2636A" w14:textId="77777777" w:rsidR="00D27F61" w:rsidRDefault="00D27F61">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01D"/>
    <w:multiLevelType w:val="hybridMultilevel"/>
    <w:tmpl w:val="E70AF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022CB6"/>
    <w:multiLevelType w:val="hybridMultilevel"/>
    <w:tmpl w:val="26B8A7AC"/>
    <w:lvl w:ilvl="0" w:tplc="399EB5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65490"/>
    <w:multiLevelType w:val="hybridMultilevel"/>
    <w:tmpl w:val="B1AA5F9A"/>
    <w:lvl w:ilvl="0" w:tplc="040E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021C88"/>
    <w:multiLevelType w:val="hybridMultilevel"/>
    <w:tmpl w:val="4E3852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9E01E3F"/>
    <w:multiLevelType w:val="hybridMultilevel"/>
    <w:tmpl w:val="41E2D5FE"/>
    <w:lvl w:ilvl="0" w:tplc="040E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71"/>
    <w:rsid w:val="000170B0"/>
    <w:rsid w:val="00037ADA"/>
    <w:rsid w:val="00042402"/>
    <w:rsid w:val="000437A3"/>
    <w:rsid w:val="000535B4"/>
    <w:rsid w:val="00060064"/>
    <w:rsid w:val="00076787"/>
    <w:rsid w:val="000F167A"/>
    <w:rsid w:val="000F2820"/>
    <w:rsid w:val="000F4961"/>
    <w:rsid w:val="00125C87"/>
    <w:rsid w:val="0015516B"/>
    <w:rsid w:val="00156A4B"/>
    <w:rsid w:val="001616E3"/>
    <w:rsid w:val="00161C00"/>
    <w:rsid w:val="00164231"/>
    <w:rsid w:val="0018735D"/>
    <w:rsid w:val="00195E4A"/>
    <w:rsid w:val="001B7413"/>
    <w:rsid w:val="001C0816"/>
    <w:rsid w:val="00231A53"/>
    <w:rsid w:val="002326AA"/>
    <w:rsid w:val="00245F0F"/>
    <w:rsid w:val="002571F3"/>
    <w:rsid w:val="002A0AB2"/>
    <w:rsid w:val="002B5E5B"/>
    <w:rsid w:val="00305F16"/>
    <w:rsid w:val="003069D3"/>
    <w:rsid w:val="00317DEC"/>
    <w:rsid w:val="00327CBE"/>
    <w:rsid w:val="00336F33"/>
    <w:rsid w:val="00355FA6"/>
    <w:rsid w:val="0036028D"/>
    <w:rsid w:val="00392E32"/>
    <w:rsid w:val="003B6928"/>
    <w:rsid w:val="003E0EC7"/>
    <w:rsid w:val="00436FDA"/>
    <w:rsid w:val="00466697"/>
    <w:rsid w:val="00472C49"/>
    <w:rsid w:val="004A1C14"/>
    <w:rsid w:val="004B465C"/>
    <w:rsid w:val="004F5BF6"/>
    <w:rsid w:val="00505C9D"/>
    <w:rsid w:val="00506F84"/>
    <w:rsid w:val="00525883"/>
    <w:rsid w:val="0052707F"/>
    <w:rsid w:val="005335F4"/>
    <w:rsid w:val="0054609D"/>
    <w:rsid w:val="0057095B"/>
    <w:rsid w:val="0059095D"/>
    <w:rsid w:val="00596943"/>
    <w:rsid w:val="005C590F"/>
    <w:rsid w:val="00642867"/>
    <w:rsid w:val="00654199"/>
    <w:rsid w:val="00656B3A"/>
    <w:rsid w:val="00676D7F"/>
    <w:rsid w:val="0068430A"/>
    <w:rsid w:val="006A5C88"/>
    <w:rsid w:val="006C6B48"/>
    <w:rsid w:val="006F22FC"/>
    <w:rsid w:val="00703871"/>
    <w:rsid w:val="00723488"/>
    <w:rsid w:val="0073129C"/>
    <w:rsid w:val="00731FC4"/>
    <w:rsid w:val="007325FC"/>
    <w:rsid w:val="00735AEB"/>
    <w:rsid w:val="00781EAF"/>
    <w:rsid w:val="00782E88"/>
    <w:rsid w:val="00785AF6"/>
    <w:rsid w:val="007A4580"/>
    <w:rsid w:val="007A6010"/>
    <w:rsid w:val="007F5BBE"/>
    <w:rsid w:val="008163FA"/>
    <w:rsid w:val="0083652E"/>
    <w:rsid w:val="00846D28"/>
    <w:rsid w:val="008514C6"/>
    <w:rsid w:val="008774F2"/>
    <w:rsid w:val="00917CCC"/>
    <w:rsid w:val="009618E8"/>
    <w:rsid w:val="00967E1F"/>
    <w:rsid w:val="00973F0F"/>
    <w:rsid w:val="00982CA2"/>
    <w:rsid w:val="009836F9"/>
    <w:rsid w:val="00986E46"/>
    <w:rsid w:val="009963FD"/>
    <w:rsid w:val="009C0D61"/>
    <w:rsid w:val="009D10CE"/>
    <w:rsid w:val="009F793D"/>
    <w:rsid w:val="00A25DE0"/>
    <w:rsid w:val="00A37FD1"/>
    <w:rsid w:val="00A40F75"/>
    <w:rsid w:val="00A47EE0"/>
    <w:rsid w:val="00AA6B9E"/>
    <w:rsid w:val="00AB0CFC"/>
    <w:rsid w:val="00AC27FC"/>
    <w:rsid w:val="00B06BB6"/>
    <w:rsid w:val="00B43D29"/>
    <w:rsid w:val="00B44A31"/>
    <w:rsid w:val="00B51D7D"/>
    <w:rsid w:val="00B55AD2"/>
    <w:rsid w:val="00B86E55"/>
    <w:rsid w:val="00B94122"/>
    <w:rsid w:val="00BA230F"/>
    <w:rsid w:val="00BD0FB7"/>
    <w:rsid w:val="00BF4D2C"/>
    <w:rsid w:val="00C3344E"/>
    <w:rsid w:val="00C42C4B"/>
    <w:rsid w:val="00C55C39"/>
    <w:rsid w:val="00C71198"/>
    <w:rsid w:val="00C962EB"/>
    <w:rsid w:val="00CA111D"/>
    <w:rsid w:val="00CA2D06"/>
    <w:rsid w:val="00CC7325"/>
    <w:rsid w:val="00CD227C"/>
    <w:rsid w:val="00D01390"/>
    <w:rsid w:val="00D242A9"/>
    <w:rsid w:val="00D27F61"/>
    <w:rsid w:val="00D32275"/>
    <w:rsid w:val="00DB1E36"/>
    <w:rsid w:val="00E07605"/>
    <w:rsid w:val="00E4277F"/>
    <w:rsid w:val="00E74807"/>
    <w:rsid w:val="00EA639C"/>
    <w:rsid w:val="00EB1868"/>
    <w:rsid w:val="00ED31CA"/>
    <w:rsid w:val="00EE60DE"/>
    <w:rsid w:val="00F002B3"/>
    <w:rsid w:val="00F229BD"/>
    <w:rsid w:val="00F53A71"/>
    <w:rsid w:val="00F715AE"/>
    <w:rsid w:val="00F847A0"/>
    <w:rsid w:val="00F91782"/>
    <w:rsid w:val="00F951E2"/>
    <w:rsid w:val="00FB7553"/>
    <w:rsid w:val="00FE49EA"/>
  </w:rsids>
  <m:mathPr>
    <m:mathFont m:val="Cambria Math"/>
    <m:brkBin m:val="before"/>
    <m:brkBinSub m:val="--"/>
    <m:smallFrac m:val="0"/>
    <m:dispDef/>
    <m:lMargin m:val="0"/>
    <m:rMargin m:val="0"/>
    <m:defJc m:val="centerGroup"/>
    <m:wrapIndent m:val="1440"/>
    <m:intLim m:val="subSup"/>
    <m:naryLim m:val="undOvr"/>
  </m:mathPr>
  <w:themeFontLang w:val="hu-HU" w:eastAsia="zh-CN" w:bidi="mn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CA2B4"/>
  <w15:docId w15:val="{627530CE-B5E8-4C59-9582-72B67241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917C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3871"/>
    <w:pPr>
      <w:tabs>
        <w:tab w:val="center" w:pos="4536"/>
        <w:tab w:val="right" w:pos="9072"/>
      </w:tabs>
      <w:spacing w:after="0" w:line="240" w:lineRule="auto"/>
    </w:pPr>
  </w:style>
  <w:style w:type="character" w:customStyle="1" w:styleId="lfejChar">
    <w:name w:val="Élőfej Char"/>
    <w:basedOn w:val="Bekezdsalapbettpusa"/>
    <w:link w:val="lfej"/>
    <w:uiPriority w:val="99"/>
    <w:rsid w:val="00703871"/>
  </w:style>
  <w:style w:type="paragraph" w:styleId="llb">
    <w:name w:val="footer"/>
    <w:basedOn w:val="Norml"/>
    <w:link w:val="llbChar"/>
    <w:uiPriority w:val="99"/>
    <w:unhideWhenUsed/>
    <w:rsid w:val="00703871"/>
    <w:pPr>
      <w:tabs>
        <w:tab w:val="center" w:pos="4536"/>
        <w:tab w:val="right" w:pos="9072"/>
      </w:tabs>
      <w:spacing w:after="0" w:line="240" w:lineRule="auto"/>
    </w:pPr>
  </w:style>
  <w:style w:type="character" w:customStyle="1" w:styleId="llbChar">
    <w:name w:val="Élőláb Char"/>
    <w:basedOn w:val="Bekezdsalapbettpusa"/>
    <w:link w:val="llb"/>
    <w:uiPriority w:val="99"/>
    <w:rsid w:val="00703871"/>
  </w:style>
  <w:style w:type="paragraph" w:styleId="Buborkszveg">
    <w:name w:val="Balloon Text"/>
    <w:basedOn w:val="Norml"/>
    <w:link w:val="BuborkszvegChar"/>
    <w:uiPriority w:val="99"/>
    <w:semiHidden/>
    <w:unhideWhenUsed/>
    <w:rsid w:val="0070387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3871"/>
    <w:rPr>
      <w:rFonts w:ascii="Tahoma" w:hAnsi="Tahoma" w:cs="Tahoma"/>
      <w:sz w:val="16"/>
      <w:szCs w:val="16"/>
    </w:rPr>
  </w:style>
  <w:style w:type="paragraph" w:customStyle="1" w:styleId="BasicParagraph">
    <w:name w:val="[Basic Paragraph]"/>
    <w:basedOn w:val="Norml"/>
    <w:uiPriority w:val="99"/>
    <w:rsid w:val="00731FC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Nincstrkz">
    <w:name w:val="No Spacing"/>
    <w:uiPriority w:val="1"/>
    <w:qFormat/>
    <w:rsid w:val="006C6B48"/>
    <w:pPr>
      <w:spacing w:after="0" w:line="240" w:lineRule="auto"/>
    </w:pPr>
  </w:style>
  <w:style w:type="table" w:styleId="Rcsostblzat">
    <w:name w:val="Table Grid"/>
    <w:basedOn w:val="Normltblzat"/>
    <w:uiPriority w:val="59"/>
    <w:rsid w:val="00A3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0F2820"/>
    <w:rPr>
      <w:color w:val="0000FF" w:themeColor="hyperlink"/>
      <w:u w:val="single"/>
    </w:rPr>
  </w:style>
  <w:style w:type="paragraph" w:styleId="Listaszerbekezds">
    <w:name w:val="List Paragraph"/>
    <w:basedOn w:val="Norml"/>
    <w:uiPriority w:val="34"/>
    <w:qFormat/>
    <w:rsid w:val="00B44A31"/>
    <w:pPr>
      <w:spacing w:after="160" w:line="259" w:lineRule="auto"/>
      <w:ind w:left="720"/>
      <w:contextualSpacing/>
    </w:pPr>
  </w:style>
  <w:style w:type="character" w:customStyle="1" w:styleId="Cmsor1Char">
    <w:name w:val="Címsor 1 Char"/>
    <w:basedOn w:val="Bekezdsalapbettpusa"/>
    <w:link w:val="Cmsor1"/>
    <w:uiPriority w:val="9"/>
    <w:rsid w:val="00917CCC"/>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Bekezdsalapbettpusa"/>
    <w:uiPriority w:val="99"/>
    <w:semiHidden/>
    <w:unhideWhenUsed/>
    <w:rsid w:val="00917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2151">
      <w:bodyDiv w:val="1"/>
      <w:marLeft w:val="0"/>
      <w:marRight w:val="0"/>
      <w:marTop w:val="0"/>
      <w:marBottom w:val="0"/>
      <w:divBdr>
        <w:top w:val="none" w:sz="0" w:space="0" w:color="auto"/>
        <w:left w:val="none" w:sz="0" w:space="0" w:color="auto"/>
        <w:bottom w:val="none" w:sz="0" w:space="0" w:color="auto"/>
        <w:right w:val="none" w:sz="0" w:space="0" w:color="auto"/>
      </w:divBdr>
    </w:div>
    <w:div w:id="380175198">
      <w:bodyDiv w:val="1"/>
      <w:marLeft w:val="0"/>
      <w:marRight w:val="0"/>
      <w:marTop w:val="0"/>
      <w:marBottom w:val="0"/>
      <w:divBdr>
        <w:top w:val="none" w:sz="0" w:space="0" w:color="auto"/>
        <w:left w:val="none" w:sz="0" w:space="0" w:color="auto"/>
        <w:bottom w:val="none" w:sz="0" w:space="0" w:color="auto"/>
        <w:right w:val="none" w:sz="0" w:space="0" w:color="auto"/>
      </w:divBdr>
    </w:div>
    <w:div w:id="439839342">
      <w:bodyDiv w:val="1"/>
      <w:marLeft w:val="0"/>
      <w:marRight w:val="0"/>
      <w:marTop w:val="0"/>
      <w:marBottom w:val="0"/>
      <w:divBdr>
        <w:top w:val="none" w:sz="0" w:space="0" w:color="auto"/>
        <w:left w:val="none" w:sz="0" w:space="0" w:color="auto"/>
        <w:bottom w:val="none" w:sz="0" w:space="0" w:color="auto"/>
        <w:right w:val="none" w:sz="0" w:space="0" w:color="auto"/>
      </w:divBdr>
    </w:div>
    <w:div w:id="564486245">
      <w:bodyDiv w:val="1"/>
      <w:marLeft w:val="0"/>
      <w:marRight w:val="0"/>
      <w:marTop w:val="0"/>
      <w:marBottom w:val="0"/>
      <w:divBdr>
        <w:top w:val="none" w:sz="0" w:space="0" w:color="auto"/>
        <w:left w:val="none" w:sz="0" w:space="0" w:color="auto"/>
        <w:bottom w:val="none" w:sz="0" w:space="0" w:color="auto"/>
        <w:right w:val="none" w:sz="0" w:space="0" w:color="auto"/>
      </w:divBdr>
    </w:div>
    <w:div w:id="1002705629">
      <w:bodyDiv w:val="1"/>
      <w:marLeft w:val="0"/>
      <w:marRight w:val="0"/>
      <w:marTop w:val="0"/>
      <w:marBottom w:val="0"/>
      <w:divBdr>
        <w:top w:val="none" w:sz="0" w:space="0" w:color="auto"/>
        <w:left w:val="none" w:sz="0" w:space="0" w:color="auto"/>
        <w:bottom w:val="none" w:sz="0" w:space="0" w:color="auto"/>
        <w:right w:val="none" w:sz="0" w:space="0" w:color="auto"/>
      </w:divBdr>
    </w:div>
    <w:div w:id="1049036396">
      <w:bodyDiv w:val="1"/>
      <w:marLeft w:val="0"/>
      <w:marRight w:val="0"/>
      <w:marTop w:val="0"/>
      <w:marBottom w:val="0"/>
      <w:divBdr>
        <w:top w:val="none" w:sz="0" w:space="0" w:color="auto"/>
        <w:left w:val="none" w:sz="0" w:space="0" w:color="auto"/>
        <w:bottom w:val="none" w:sz="0" w:space="0" w:color="auto"/>
        <w:right w:val="none" w:sz="0" w:space="0" w:color="auto"/>
      </w:divBdr>
    </w:div>
    <w:div w:id="1549293800">
      <w:bodyDiv w:val="1"/>
      <w:marLeft w:val="0"/>
      <w:marRight w:val="0"/>
      <w:marTop w:val="0"/>
      <w:marBottom w:val="0"/>
      <w:divBdr>
        <w:top w:val="none" w:sz="0" w:space="0" w:color="auto"/>
        <w:left w:val="none" w:sz="0" w:space="0" w:color="auto"/>
        <w:bottom w:val="none" w:sz="0" w:space="0" w:color="auto"/>
        <w:right w:val="none" w:sz="0" w:space="0" w:color="auto"/>
      </w:divBdr>
    </w:div>
    <w:div w:id="1758212900">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7730-5B70-41B6-935C-C4E74FB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2768</Characters>
  <Application>Microsoft Office Word</Application>
  <DocSecurity>0</DocSecurity>
  <Lines>52</Lines>
  <Paragraphs>26</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melles.norbert</dc:creator>
  <cp:lastModifiedBy>Admin</cp:lastModifiedBy>
  <cp:revision>2</cp:revision>
  <cp:lastPrinted>2025-10-12T15:22:00Z</cp:lastPrinted>
  <dcterms:created xsi:type="dcterms:W3CDTF">2025-10-15T08:52:00Z</dcterms:created>
  <dcterms:modified xsi:type="dcterms:W3CDTF">2025-10-15T08:52:00Z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8d6ca07a-836e-40ea-a638-51578678356c</vt:lpwstr>
  </property>
</Properties>
</file>