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23" w:rsidRDefault="00935123">
      <w:pPr>
        <w:ind w:left="-450"/>
        <w:jc w:val="center"/>
        <w:rPr>
          <w:rFonts w:ascii="Century Gothic" w:eastAsia="Century Gothic" w:hAnsi="Century Gothic" w:cs="Century Gothic"/>
          <w:b/>
          <w:color w:val="000000"/>
          <w:sz w:val="20"/>
          <w:u w:val="single"/>
        </w:rPr>
      </w:pPr>
    </w:p>
    <w:p w:rsidR="00935123" w:rsidRPr="003B41EA" w:rsidRDefault="009F1BAE" w:rsidP="003B41EA">
      <w:pPr>
        <w:ind w:left="-450"/>
        <w:rPr>
          <w:rFonts w:ascii="Century Gothic" w:eastAsia="Century Gothic" w:hAnsi="Century Gothic" w:cs="Century Gothic"/>
          <w:b/>
          <w:color w:val="000000"/>
          <w:sz w:val="20"/>
          <w:u w:val="single"/>
        </w:rPr>
      </w:pPr>
      <w:r>
        <w:rPr>
          <w:rFonts w:ascii="Times New Roman" w:eastAsia="Times New Roman" w:hAnsi="Times New Roman" w:cs="Times New Roman"/>
          <w:b/>
          <w:color w:val="000000"/>
          <w:sz w:val="32"/>
          <w:u w:val="single"/>
        </w:rPr>
        <w:t>FEHÉR DANIELLA</w:t>
      </w:r>
    </w:p>
    <w:p w:rsidR="00935123" w:rsidRPr="00976561" w:rsidRDefault="009F1BAE" w:rsidP="00976561">
      <w:pPr>
        <w:ind w:left="-450"/>
        <w:rPr>
          <w:rFonts w:ascii="Times New Roman" w:eastAsia="Times New Roman" w:hAnsi="Times New Roman" w:cs="Times New Roman"/>
          <w:color w:val="000000"/>
        </w:rPr>
      </w:pPr>
      <w:r w:rsidRPr="00976561">
        <w:rPr>
          <w:rFonts w:ascii="Times New Roman" w:eastAsia="Times New Roman" w:hAnsi="Times New Roman" w:cs="Times New Roman"/>
          <w:color w:val="000000"/>
        </w:rPr>
        <w:t>Semmelweis Egyetem</w:t>
      </w:r>
      <w:r w:rsidR="00976561">
        <w:rPr>
          <w:rFonts w:ascii="Times New Roman" w:eastAsia="Times New Roman" w:hAnsi="Times New Roman" w:cs="Times New Roman"/>
          <w:color w:val="000000"/>
        </w:rPr>
        <w:t>, Á</w:t>
      </w:r>
      <w:r w:rsidR="00C72128">
        <w:rPr>
          <w:rFonts w:ascii="Times New Roman" w:eastAsia="Times New Roman" w:hAnsi="Times New Roman" w:cs="Times New Roman"/>
          <w:color w:val="000000"/>
        </w:rPr>
        <w:t>ltalános Orvostudományi Kar</w:t>
      </w:r>
      <w:r w:rsidR="00976561">
        <w:rPr>
          <w:rFonts w:ascii="Times New Roman" w:eastAsia="Times New Roman" w:hAnsi="Times New Roman" w:cs="Times New Roman"/>
          <w:color w:val="000000"/>
        </w:rPr>
        <w:t>,</w:t>
      </w:r>
      <w:r w:rsidR="00C72128">
        <w:rPr>
          <w:rFonts w:ascii="Times New Roman" w:eastAsia="Times New Roman" w:hAnsi="Times New Roman" w:cs="Times New Roman"/>
          <w:color w:val="000000"/>
        </w:rPr>
        <w:t xml:space="preserve"> </w:t>
      </w:r>
      <w:r w:rsidR="00976561">
        <w:rPr>
          <w:rFonts w:ascii="Times New Roman" w:eastAsia="Times New Roman" w:hAnsi="Times New Roman" w:cs="Times New Roman"/>
          <w:color w:val="000000"/>
        </w:rPr>
        <w:t>Városmajori Szív</w:t>
      </w:r>
      <w:r w:rsidR="00C54162">
        <w:rPr>
          <w:rFonts w:ascii="Times New Roman" w:eastAsia="Times New Roman" w:hAnsi="Times New Roman" w:cs="Times New Roman"/>
          <w:color w:val="000000"/>
        </w:rPr>
        <w:t>-</w:t>
      </w:r>
      <w:r w:rsidR="00976561">
        <w:rPr>
          <w:rFonts w:ascii="Times New Roman" w:eastAsia="Times New Roman" w:hAnsi="Times New Roman" w:cs="Times New Roman"/>
          <w:color w:val="000000"/>
        </w:rPr>
        <w:t xml:space="preserve"> és Érgyógyászati Klinika,</w:t>
      </w:r>
      <w:r w:rsidRPr="00976561">
        <w:rPr>
          <w:rFonts w:ascii="Times New Roman" w:eastAsia="Times New Roman" w:hAnsi="Times New Roman" w:cs="Times New Roman"/>
          <w:color w:val="000000"/>
        </w:rPr>
        <w:t xml:space="preserve"> Kísérlete</w:t>
      </w:r>
      <w:r w:rsidR="00976561">
        <w:rPr>
          <w:rFonts w:ascii="Times New Roman" w:eastAsia="Times New Roman" w:hAnsi="Times New Roman" w:cs="Times New Roman"/>
          <w:color w:val="000000"/>
        </w:rPr>
        <w:t>s és Sebészeti Műtéttani Tanszék</w:t>
      </w:r>
    </w:p>
    <w:p w:rsidR="00976561" w:rsidRDefault="00976561">
      <w:pPr>
        <w:ind w:left="-450"/>
        <w:rPr>
          <w:rFonts w:ascii="Times New Roman" w:eastAsia="Times New Roman" w:hAnsi="Times New Roman" w:cs="Times New Roman"/>
          <w:b/>
          <w:color w:val="000000"/>
        </w:rPr>
      </w:pPr>
      <w:r>
        <w:rPr>
          <w:rFonts w:ascii="Times New Roman" w:eastAsia="Times New Roman" w:hAnsi="Times New Roman" w:cs="Times New Roman"/>
          <w:b/>
          <w:color w:val="000000"/>
        </w:rPr>
        <w:t>Egyetemi tanársegéd, Doktorjelölt</w:t>
      </w:r>
    </w:p>
    <w:p w:rsidR="00935123" w:rsidRDefault="009F1BAE">
      <w:pPr>
        <w:ind w:left="-450"/>
        <w:rPr>
          <w:rFonts w:ascii="Times New Roman" w:eastAsia="Times New Roman" w:hAnsi="Times New Roman" w:cs="Times New Roman"/>
          <w:i/>
          <w:color w:val="000000"/>
        </w:rPr>
      </w:pPr>
      <w:r>
        <w:rPr>
          <w:rFonts w:ascii="Times New Roman" w:eastAsia="Times New Roman" w:hAnsi="Times New Roman" w:cs="Times New Roman"/>
          <w:b/>
          <w:color w:val="000000"/>
        </w:rPr>
        <w:t>Mobil:</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sz w:val="24"/>
        </w:rPr>
        <w:t>+36 20 666 3314</w:t>
      </w:r>
    </w:p>
    <w:p w:rsidR="00935123" w:rsidRDefault="009F1BAE">
      <w:pPr>
        <w:ind w:left="-450"/>
        <w:rPr>
          <w:rFonts w:ascii="Times New Roman" w:eastAsia="Times New Roman" w:hAnsi="Times New Roman" w:cs="Times New Roman"/>
          <w:b/>
          <w:color w:val="000000"/>
        </w:rPr>
      </w:pPr>
      <w:r>
        <w:rPr>
          <w:rFonts w:ascii="Times New Roman" w:eastAsia="Times New Roman" w:hAnsi="Times New Roman" w:cs="Times New Roman"/>
          <w:b/>
          <w:color w:val="000000"/>
        </w:rPr>
        <w:t>E-mail:</w:t>
      </w:r>
      <w:r>
        <w:rPr>
          <w:rFonts w:ascii="Times New Roman" w:eastAsia="Times New Roman" w:hAnsi="Times New Roman" w:cs="Times New Roman"/>
          <w:color w:val="000000"/>
        </w:rPr>
        <w:t xml:space="preserve"> </w:t>
      </w:r>
      <w:r>
        <w:rPr>
          <w:rFonts w:ascii="Times New Roman" w:eastAsia="Times New Roman" w:hAnsi="Times New Roman" w:cs="Times New Roman"/>
          <w:b/>
          <w:i/>
        </w:rPr>
        <w:t>daniella.feher@med.semmelweis-univ.hu</w:t>
      </w:r>
      <w:r>
        <w:rPr>
          <w:rFonts w:ascii="Times New Roman" w:eastAsia="Times New Roman" w:hAnsi="Times New Roman" w:cs="Times New Roman"/>
          <w:b/>
          <w:color w:val="000000"/>
        </w:rPr>
        <w:t xml:space="preserve"> </w:t>
      </w:r>
    </w:p>
    <w:p w:rsidR="00935123" w:rsidRDefault="00935123">
      <w:pPr>
        <w:ind w:left="-450"/>
        <w:rPr>
          <w:rFonts w:ascii="Times New Roman" w:eastAsia="Times New Roman" w:hAnsi="Times New Roman" w:cs="Times New Roman"/>
          <w:b/>
          <w:color w:val="000000"/>
        </w:rPr>
      </w:pPr>
    </w:p>
    <w:p w:rsidR="00935123" w:rsidRDefault="00935123">
      <w:pPr>
        <w:rPr>
          <w:rFonts w:ascii="Times New Roman" w:eastAsia="Times New Roman" w:hAnsi="Times New Roman" w:cs="Times New Roman"/>
          <w:i/>
          <w:color w:val="000000"/>
          <w:sz w:val="20"/>
        </w:rPr>
      </w:pPr>
    </w:p>
    <w:p w:rsidR="00935123" w:rsidRPr="00633C94" w:rsidRDefault="009F1BAE" w:rsidP="00346655">
      <w:pPr>
        <w:rPr>
          <w:rFonts w:ascii="Arial Narrow" w:eastAsia="Times New Roman" w:hAnsi="Arial Narrow" w:cs="Times New Roman"/>
          <w:b/>
          <w:i/>
          <w:color w:val="000000"/>
          <w:sz w:val="24"/>
          <w:szCs w:val="24"/>
          <w:u w:val="single"/>
        </w:rPr>
      </w:pPr>
      <w:r w:rsidRPr="00633C94">
        <w:rPr>
          <w:rFonts w:ascii="Arial Narrow" w:eastAsia="Times New Roman" w:hAnsi="Arial Narrow" w:cs="Times New Roman"/>
          <w:b/>
          <w:i/>
          <w:color w:val="000000"/>
          <w:sz w:val="24"/>
          <w:szCs w:val="24"/>
          <w:u w:val="single"/>
        </w:rPr>
        <w:t>TANULMÁNYOK</w:t>
      </w:r>
    </w:p>
    <w:p w:rsidR="00935123" w:rsidRPr="00633C94" w:rsidRDefault="00935123" w:rsidP="00346655">
      <w:pPr>
        <w:rPr>
          <w:rFonts w:ascii="Arial Narrow" w:eastAsia="Times New Roman" w:hAnsi="Arial Narrow" w:cs="Times New Roman"/>
          <w:b/>
          <w:i/>
          <w:color w:val="000000"/>
          <w:sz w:val="24"/>
          <w:szCs w:val="24"/>
          <w:u w:val="single"/>
        </w:rPr>
      </w:pPr>
    </w:p>
    <w:p w:rsidR="00935123" w:rsidRPr="00633C94" w:rsidRDefault="009F1BAE" w:rsidP="00346655">
      <w:pPr>
        <w:ind w:left="284" w:hanging="284"/>
        <w:rPr>
          <w:rFonts w:ascii="Arial Narrow" w:eastAsia="Times New Roman" w:hAnsi="Arial Narrow" w:cs="Times New Roman"/>
          <w:b/>
          <w:i/>
          <w:color w:val="000000"/>
          <w:sz w:val="24"/>
          <w:szCs w:val="24"/>
          <w:u w:val="single"/>
        </w:rPr>
      </w:pPr>
      <w:r w:rsidRPr="00633C94">
        <w:rPr>
          <w:rFonts w:ascii="Arial Narrow" w:eastAsia="Times New Roman" w:hAnsi="Arial Narrow" w:cs="Times New Roman"/>
          <w:b/>
          <w:i/>
          <w:color w:val="000000"/>
          <w:sz w:val="24"/>
          <w:szCs w:val="24"/>
          <w:u w:val="single"/>
        </w:rPr>
        <w:t>PhD</w:t>
      </w:r>
    </w:p>
    <w:p w:rsidR="00935123" w:rsidRPr="00633C94" w:rsidRDefault="009F1BAE" w:rsidP="00346655">
      <w:pPr>
        <w:ind w:left="284" w:hanging="284"/>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Semmelweis Egyetem</w:t>
      </w:r>
    </w:p>
    <w:p w:rsidR="00935123" w:rsidRPr="00633C94" w:rsidRDefault="009F1BAE" w:rsidP="00346655">
      <w:pPr>
        <w:ind w:left="284" w:hanging="284"/>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Elméleti Orvostudományok Doktori Iskola</w:t>
      </w:r>
    </w:p>
    <w:p w:rsidR="00935123" w:rsidRPr="00633C94" w:rsidRDefault="009F1BAE" w:rsidP="00346655">
      <w:pPr>
        <w:ind w:left="284" w:hanging="284"/>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Kutatási téma: Új biokompatibilis scaffold és őssejt kultúra karakterizálása a szövetpótlásban</w:t>
      </w:r>
    </w:p>
    <w:p w:rsidR="00935123" w:rsidRPr="00633C94" w:rsidRDefault="00935123" w:rsidP="00346655">
      <w:pPr>
        <w:ind w:left="284" w:hanging="284"/>
        <w:rPr>
          <w:rFonts w:ascii="Arial Narrow" w:eastAsia="Times New Roman" w:hAnsi="Arial Narrow" w:cs="Times New Roman"/>
          <w:color w:val="000000"/>
          <w:sz w:val="24"/>
          <w:szCs w:val="24"/>
        </w:rPr>
      </w:pPr>
    </w:p>
    <w:p w:rsidR="00935123" w:rsidRPr="00633C94" w:rsidRDefault="009F1BAE" w:rsidP="00346655">
      <w:pPr>
        <w:ind w:left="284" w:hanging="284"/>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Biotechnológia Msc</w:t>
      </w:r>
    </w:p>
    <w:p w:rsidR="00935123" w:rsidRPr="00633C94" w:rsidRDefault="009F1BAE" w:rsidP="00346655">
      <w:pPr>
        <w:ind w:left="284" w:hanging="284"/>
        <w:rPr>
          <w:rFonts w:ascii="Arial Narrow" w:eastAsia="Times New Roman" w:hAnsi="Arial Narrow" w:cs="Times New Roman"/>
          <w:b/>
          <w:i/>
          <w:color w:val="000000"/>
          <w:sz w:val="24"/>
          <w:szCs w:val="24"/>
          <w:u w:val="single"/>
        </w:rPr>
      </w:pPr>
      <w:r w:rsidRPr="00633C94">
        <w:rPr>
          <w:rFonts w:ascii="Arial Narrow" w:eastAsia="Times New Roman" w:hAnsi="Arial Narrow" w:cs="Times New Roman"/>
          <w:color w:val="000000"/>
          <w:sz w:val="24"/>
          <w:szCs w:val="24"/>
        </w:rPr>
        <w:t>Debreceni Egyetem</w:t>
      </w:r>
    </w:p>
    <w:p w:rsidR="00935123" w:rsidRPr="00633C94" w:rsidRDefault="009F1BAE" w:rsidP="00346655">
      <w:pPr>
        <w:ind w:left="284" w:hanging="284"/>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Szakirány: </w:t>
      </w:r>
      <w:r w:rsidRPr="00633C94">
        <w:rPr>
          <w:rFonts w:ascii="Arial Narrow" w:eastAsia="Times New Roman" w:hAnsi="Arial Narrow" w:cs="Times New Roman"/>
          <w:b/>
          <w:color w:val="000000"/>
          <w:sz w:val="24"/>
          <w:szCs w:val="24"/>
        </w:rPr>
        <w:t>Orvosi biotechnológia</w:t>
      </w:r>
    </w:p>
    <w:p w:rsidR="00935123" w:rsidRPr="00633C94" w:rsidRDefault="009F1BAE" w:rsidP="00346655">
      <w:pPr>
        <w:ind w:left="284" w:hanging="284"/>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Egyetem weboldala:    </w:t>
      </w:r>
      <w:hyperlink r:id="rId4">
        <w:r w:rsidRPr="00633C94">
          <w:rPr>
            <w:rFonts w:ascii="Arial Narrow" w:eastAsia="Times New Roman" w:hAnsi="Arial Narrow" w:cs="Times New Roman"/>
            <w:color w:val="000000"/>
            <w:sz w:val="24"/>
            <w:szCs w:val="24"/>
            <w:u w:val="single"/>
          </w:rPr>
          <w:t>www.ttk.unideb.hu</w:t>
        </w:r>
      </w:hyperlink>
      <w:r w:rsidRPr="00633C94">
        <w:rPr>
          <w:rFonts w:ascii="Arial Narrow" w:eastAsia="Times New Roman" w:hAnsi="Arial Narrow" w:cs="Times New Roman"/>
          <w:color w:val="000000"/>
          <w:sz w:val="24"/>
          <w:szCs w:val="24"/>
        </w:rPr>
        <w:t xml:space="preserve"> </w:t>
      </w:r>
    </w:p>
    <w:p w:rsidR="00935123" w:rsidRPr="00633C94" w:rsidRDefault="009F1BAE" w:rsidP="00346655">
      <w:pPr>
        <w:ind w:left="284" w:hanging="284"/>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Diplomamunka:  Aspergillus nidulans patogenezise</w:t>
      </w:r>
    </w:p>
    <w:p w:rsidR="00935123" w:rsidRPr="00633C94" w:rsidRDefault="00935123" w:rsidP="00346655">
      <w:pPr>
        <w:ind w:left="284" w:hanging="284"/>
        <w:rPr>
          <w:rFonts w:ascii="Arial Narrow" w:eastAsia="Times New Roman" w:hAnsi="Arial Narrow" w:cs="Times New Roman"/>
          <w:color w:val="000000"/>
          <w:sz w:val="24"/>
          <w:szCs w:val="24"/>
        </w:rPr>
      </w:pPr>
    </w:p>
    <w:p w:rsidR="00935123" w:rsidRPr="00633C94" w:rsidRDefault="009F1BAE" w:rsidP="00346655">
      <w:pPr>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Biológus Msc</w:t>
      </w:r>
    </w:p>
    <w:p w:rsidR="00935123" w:rsidRPr="00633C94" w:rsidRDefault="009F1BAE" w:rsidP="00346655">
      <w:pPr>
        <w:ind w:left="284" w:hanging="284"/>
        <w:rPr>
          <w:rFonts w:ascii="Arial Narrow" w:eastAsia="Times New Roman" w:hAnsi="Arial Narrow" w:cs="Times New Roman"/>
          <w:b/>
          <w:color w:val="000000"/>
          <w:sz w:val="24"/>
          <w:szCs w:val="24"/>
        </w:rPr>
      </w:pPr>
      <w:r w:rsidRPr="00633C94">
        <w:rPr>
          <w:rFonts w:ascii="Arial Narrow" w:eastAsia="Times New Roman" w:hAnsi="Arial Narrow" w:cs="Times New Roman"/>
          <w:color w:val="000000"/>
          <w:sz w:val="24"/>
          <w:szCs w:val="24"/>
        </w:rPr>
        <w:t>Debreceni Egyetem</w:t>
      </w:r>
    </w:p>
    <w:p w:rsidR="00935123" w:rsidRPr="00633C94" w:rsidRDefault="009F1BAE" w:rsidP="00346655">
      <w:pPr>
        <w:ind w:left="284" w:hanging="284"/>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Szakirány: </w:t>
      </w:r>
      <w:r w:rsidRPr="00633C94">
        <w:rPr>
          <w:rFonts w:ascii="Arial Narrow" w:eastAsia="Times New Roman" w:hAnsi="Arial Narrow" w:cs="Times New Roman"/>
          <w:b/>
          <w:color w:val="000000"/>
          <w:sz w:val="24"/>
          <w:szCs w:val="24"/>
        </w:rPr>
        <w:t>Molekuláris biológia, immun és mikrobiológia</w:t>
      </w:r>
    </w:p>
    <w:p w:rsidR="00935123" w:rsidRPr="00633C94" w:rsidRDefault="009F1BAE" w:rsidP="00346655">
      <w:pPr>
        <w:ind w:left="284" w:hanging="284"/>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Egyetem weboldala:   </w:t>
      </w:r>
      <w:hyperlink r:id="rId5">
        <w:r w:rsidRPr="00633C94">
          <w:rPr>
            <w:rFonts w:ascii="Arial Narrow" w:eastAsia="Times New Roman" w:hAnsi="Arial Narrow" w:cs="Times New Roman"/>
            <w:color w:val="000000"/>
            <w:sz w:val="24"/>
            <w:szCs w:val="24"/>
            <w:u w:val="single"/>
          </w:rPr>
          <w:t>www.ttk.unideb.hu</w:t>
        </w:r>
      </w:hyperlink>
      <w:r w:rsidRPr="00633C94">
        <w:rPr>
          <w:rFonts w:ascii="Arial Narrow" w:eastAsia="Times New Roman" w:hAnsi="Arial Narrow" w:cs="Times New Roman"/>
          <w:color w:val="000000"/>
          <w:sz w:val="24"/>
          <w:szCs w:val="24"/>
        </w:rPr>
        <w:t xml:space="preserve"> </w:t>
      </w:r>
    </w:p>
    <w:p w:rsidR="00935123" w:rsidRPr="00633C94" w:rsidRDefault="009F1BAE" w:rsidP="00346655">
      <w:pPr>
        <w:ind w:left="284" w:hanging="284"/>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Diplomamunka: Y kromoszóma molekuláris vizsgálatai férfi infertilitásban</w:t>
      </w:r>
    </w:p>
    <w:p w:rsidR="00935123" w:rsidRPr="00633C94" w:rsidRDefault="00935123" w:rsidP="00346655">
      <w:pPr>
        <w:ind w:left="284" w:hanging="284"/>
        <w:rPr>
          <w:rFonts w:ascii="Arial Narrow" w:eastAsia="Times New Roman" w:hAnsi="Arial Narrow" w:cs="Times New Roman"/>
          <w:color w:val="000000"/>
          <w:sz w:val="24"/>
          <w:szCs w:val="24"/>
        </w:rPr>
      </w:pPr>
    </w:p>
    <w:p w:rsidR="00935123" w:rsidRPr="00633C94" w:rsidRDefault="009F1BAE" w:rsidP="00346655">
      <w:pPr>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SZAKIRÁNYÚ KÉPZÉS</w:t>
      </w:r>
    </w:p>
    <w:p w:rsidR="00935123" w:rsidRPr="00633C94" w:rsidRDefault="00935123" w:rsidP="00346655">
      <w:pPr>
        <w:rPr>
          <w:rFonts w:ascii="Arial Narrow" w:eastAsia="Times New Roman" w:hAnsi="Arial Narrow" w:cs="Times New Roman"/>
          <w:b/>
          <w:i/>
          <w:color w:val="000000"/>
          <w:sz w:val="24"/>
          <w:szCs w:val="24"/>
          <w:u w:val="single"/>
        </w:rPr>
      </w:pPr>
    </w:p>
    <w:p w:rsidR="00935123" w:rsidRPr="00633C94" w:rsidRDefault="009F1BAE" w:rsidP="00346655">
      <w:pPr>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2013. Kísérleti állatok- állatkísérletek PhD kurzus</w:t>
      </w:r>
    </w:p>
    <w:p w:rsidR="00935123" w:rsidRPr="00633C94" w:rsidRDefault="009F1BAE" w:rsidP="00346655">
      <w:pPr>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2013. Képzők képzése E-learning program</w:t>
      </w:r>
    </w:p>
    <w:p w:rsidR="00935123" w:rsidRPr="00633C94" w:rsidRDefault="009F1BAE" w:rsidP="00346655">
      <w:pPr>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2015. Helyes klinikai gyakorlat (GCP:ISO 14155:2011) az orvostechnikai eszközök humánklinikai vizsgálatában. Fejlesztés, klinikai gyakorlat, határterületek tanfolyam</w:t>
      </w:r>
    </w:p>
    <w:p w:rsidR="00935123" w:rsidRPr="00633C94" w:rsidRDefault="009F1BAE" w:rsidP="00346655">
      <w:pPr>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2017. Eurolife Summer School, Antimicrobial drug resistance – Research and Innovation</w:t>
      </w:r>
    </w:p>
    <w:p w:rsidR="00935123" w:rsidRPr="00633C94" w:rsidRDefault="00935123" w:rsidP="00346655">
      <w:pPr>
        <w:rPr>
          <w:rFonts w:ascii="Arial Narrow" w:eastAsia="Times New Roman" w:hAnsi="Arial Narrow" w:cs="Times New Roman"/>
          <w:b/>
          <w:color w:val="000000"/>
          <w:sz w:val="24"/>
          <w:szCs w:val="24"/>
        </w:rPr>
      </w:pPr>
    </w:p>
    <w:p w:rsidR="00346655" w:rsidRPr="00633C94" w:rsidRDefault="00346655" w:rsidP="00346655">
      <w:pPr>
        <w:rPr>
          <w:rFonts w:ascii="Arial Narrow" w:eastAsia="Times New Roman" w:hAnsi="Arial Narrow" w:cs="Times New Roman"/>
          <w:b/>
          <w:color w:val="000000"/>
          <w:sz w:val="24"/>
          <w:szCs w:val="24"/>
        </w:rPr>
      </w:pPr>
    </w:p>
    <w:p w:rsidR="00935123" w:rsidRPr="00633C94" w:rsidRDefault="009F1BAE" w:rsidP="00346655">
      <w:pPr>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TUDOMÁNYOS PÁLYA</w:t>
      </w:r>
    </w:p>
    <w:p w:rsidR="00935123" w:rsidRPr="00633C94" w:rsidRDefault="00935123" w:rsidP="00346655">
      <w:pPr>
        <w:rPr>
          <w:rFonts w:ascii="Arial Narrow" w:eastAsia="Times New Roman" w:hAnsi="Arial Narrow" w:cs="Times New Roman"/>
          <w:b/>
          <w:color w:val="000000"/>
          <w:sz w:val="24"/>
          <w:szCs w:val="24"/>
        </w:rPr>
      </w:pPr>
    </w:p>
    <w:p w:rsidR="00935123" w:rsidRPr="00633C94" w:rsidRDefault="009F1BAE" w:rsidP="00346655">
      <w:pPr>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 xml:space="preserve">JELENLEGI MUNKAHELY </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lastRenderedPageBreak/>
        <w:t xml:space="preserve">Semmelweis Egyetem, Általános Orvostudományi Kar, </w:t>
      </w:r>
      <w:r w:rsidR="00621E5A" w:rsidRPr="00633C94">
        <w:rPr>
          <w:rFonts w:ascii="Arial Narrow" w:eastAsia="Times New Roman" w:hAnsi="Arial Narrow" w:cs="Times New Roman"/>
          <w:color w:val="000000"/>
          <w:sz w:val="24"/>
          <w:szCs w:val="24"/>
        </w:rPr>
        <w:t xml:space="preserve">Városmajori Szív és Érgyógyászati klinika, </w:t>
      </w:r>
      <w:r w:rsidRPr="00633C94">
        <w:rPr>
          <w:rFonts w:ascii="Arial Narrow" w:eastAsia="Times New Roman" w:hAnsi="Arial Narrow" w:cs="Times New Roman"/>
          <w:color w:val="000000"/>
          <w:sz w:val="24"/>
          <w:szCs w:val="24"/>
        </w:rPr>
        <w:t>Kísérletes és Sebész</w:t>
      </w:r>
      <w:r w:rsidR="00621E5A" w:rsidRPr="00633C94">
        <w:rPr>
          <w:rFonts w:ascii="Arial Narrow" w:eastAsia="Times New Roman" w:hAnsi="Arial Narrow" w:cs="Times New Roman"/>
          <w:color w:val="000000"/>
          <w:sz w:val="24"/>
          <w:szCs w:val="24"/>
        </w:rPr>
        <w:t>eti Műtéttani Tanszék</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1084 Budapest, Nagyvárad tér 4. </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Telefon: +36-1-459-1500/56575, Fax: +36-1-459-1500/56574 </w:t>
      </w:r>
    </w:p>
    <w:p w:rsidR="00935123" w:rsidRPr="00633C94" w:rsidRDefault="00C21DD9"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Státusz: Egyetemi tanársegéd, Doktorjelölt</w:t>
      </w:r>
      <w:r w:rsidR="00621E5A" w:rsidRPr="00633C94">
        <w:rPr>
          <w:rFonts w:ascii="Arial Narrow" w:eastAsia="Times New Roman" w:hAnsi="Arial Narrow" w:cs="Times New Roman"/>
          <w:color w:val="000000"/>
          <w:sz w:val="24"/>
          <w:szCs w:val="24"/>
        </w:rPr>
        <w:t xml:space="preserve"> </w:t>
      </w:r>
    </w:p>
    <w:p w:rsidR="00935123" w:rsidRPr="00633C94" w:rsidRDefault="00935123" w:rsidP="00346655">
      <w:pPr>
        <w:rPr>
          <w:rFonts w:ascii="Arial Narrow" w:eastAsia="Times New Roman" w:hAnsi="Arial Narrow" w:cs="Times New Roman"/>
          <w:color w:val="000000"/>
          <w:sz w:val="24"/>
          <w:szCs w:val="24"/>
        </w:rPr>
      </w:pPr>
    </w:p>
    <w:p w:rsidR="00935123" w:rsidRPr="00633C94" w:rsidRDefault="009F1BAE" w:rsidP="00346655">
      <w:pPr>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PÁLYAMUNKA</w:t>
      </w:r>
      <w:bookmarkStart w:id="0" w:name="_GoBack"/>
      <w:bookmarkEnd w:id="0"/>
    </w:p>
    <w:p w:rsidR="00935123" w:rsidRPr="00633C94" w:rsidRDefault="009F1BAE" w:rsidP="00346655">
      <w:pPr>
        <w:keepNext/>
        <w:rPr>
          <w:rFonts w:ascii="Arial Narrow" w:eastAsia="Times New Roman" w:hAnsi="Arial Narrow" w:cs="Times New Roman"/>
          <w:b/>
          <w:color w:val="000000"/>
          <w:sz w:val="24"/>
          <w:szCs w:val="24"/>
        </w:rPr>
      </w:pPr>
      <w:r w:rsidRPr="00633C94">
        <w:rPr>
          <w:rFonts w:ascii="Arial Narrow" w:eastAsia="Times New Roman" w:hAnsi="Arial Narrow" w:cs="Times New Roman"/>
          <w:b/>
          <w:color w:val="000000"/>
          <w:sz w:val="24"/>
          <w:szCs w:val="24"/>
        </w:rPr>
        <w:t>Munkahely neve: Genetika Labor, DEOEC</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Kontakt személy: Prof. Dr Oláh Éva</w:t>
      </w:r>
    </w:p>
    <w:p w:rsidR="00935123" w:rsidRPr="00633C94" w:rsidRDefault="009F1BAE" w:rsidP="00346655">
      <w:pPr>
        <w:rPr>
          <w:rFonts w:ascii="Arial Narrow" w:eastAsia="Times New Roman" w:hAnsi="Arial Narrow" w:cs="Times New Roman"/>
          <w:b/>
          <w:color w:val="000000"/>
          <w:sz w:val="24"/>
          <w:szCs w:val="24"/>
        </w:rPr>
      </w:pPr>
      <w:r w:rsidRPr="00633C94">
        <w:rPr>
          <w:rFonts w:ascii="Arial Narrow" w:eastAsia="Times New Roman" w:hAnsi="Arial Narrow" w:cs="Times New Roman"/>
          <w:color w:val="000000"/>
          <w:sz w:val="24"/>
          <w:szCs w:val="24"/>
        </w:rPr>
        <w:t xml:space="preserve">Kontakt email: </w:t>
      </w:r>
      <w:r w:rsidRPr="00633C94">
        <w:rPr>
          <w:rFonts w:ascii="Arial Narrow" w:eastAsia="Times New Roman" w:hAnsi="Arial Narrow" w:cs="Times New Roman"/>
          <w:b/>
          <w:color w:val="000000"/>
          <w:sz w:val="24"/>
          <w:szCs w:val="24"/>
          <w:u w:val="single"/>
          <w:shd w:val="clear" w:color="auto" w:fill="FFFFFF"/>
        </w:rPr>
        <w:t>info@debrecenigyermekklinika.hu</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Kontakt tel: +36/52  432 283</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Munkahely  weboldala: </w:t>
      </w:r>
      <w:hyperlink r:id="rId6">
        <w:r w:rsidRPr="00633C94">
          <w:rPr>
            <w:rFonts w:ascii="Arial Narrow" w:eastAsia="Times New Roman" w:hAnsi="Arial Narrow" w:cs="Times New Roman"/>
            <w:b/>
            <w:color w:val="000000"/>
            <w:sz w:val="24"/>
            <w:szCs w:val="24"/>
            <w:u w:val="single"/>
          </w:rPr>
          <w:t>http://gyermekklinika.deoec.hu</w:t>
        </w:r>
      </w:hyperlink>
      <w:r w:rsidRPr="00633C94">
        <w:rPr>
          <w:rFonts w:ascii="Arial Narrow" w:eastAsia="Times New Roman" w:hAnsi="Arial Narrow" w:cs="Times New Roman"/>
          <w:b/>
          <w:color w:val="000000"/>
          <w:sz w:val="24"/>
          <w:szCs w:val="24"/>
        </w:rPr>
        <w:t xml:space="preserve"> </w:t>
      </w:r>
      <w:r w:rsidRPr="00633C94">
        <w:rPr>
          <w:rFonts w:ascii="Arial Narrow" w:eastAsia="Times New Roman" w:hAnsi="Arial Narrow" w:cs="Times New Roman"/>
          <w:color w:val="000000"/>
          <w:sz w:val="24"/>
          <w:szCs w:val="24"/>
        </w:rPr>
        <w:tab/>
        <w:t xml:space="preserve">          Helye: Debrecen </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 xml:space="preserve">Időtartam:  </w:t>
      </w:r>
      <w:r w:rsidRPr="00633C94">
        <w:rPr>
          <w:rFonts w:ascii="Arial Narrow" w:eastAsia="Times New Roman" w:hAnsi="Arial Narrow" w:cs="Times New Roman"/>
          <w:i/>
          <w:color w:val="000000"/>
          <w:sz w:val="24"/>
          <w:szCs w:val="24"/>
        </w:rPr>
        <w:t>2012/02</w:t>
      </w:r>
      <w:r w:rsidRPr="00633C94">
        <w:rPr>
          <w:rFonts w:ascii="Arial Narrow" w:eastAsia="Times New Roman" w:hAnsi="Arial Narrow" w:cs="Times New Roman"/>
          <w:color w:val="000000"/>
          <w:sz w:val="24"/>
          <w:szCs w:val="24"/>
        </w:rPr>
        <w:t xml:space="preserve"> - </w:t>
      </w:r>
      <w:r w:rsidRPr="00633C94">
        <w:rPr>
          <w:rFonts w:ascii="Arial Narrow" w:eastAsia="Times New Roman" w:hAnsi="Arial Narrow" w:cs="Times New Roman"/>
          <w:i/>
          <w:color w:val="000000"/>
          <w:sz w:val="24"/>
          <w:szCs w:val="24"/>
        </w:rPr>
        <w:t>2013/02</w:t>
      </w:r>
      <w:r w:rsidRPr="00633C94">
        <w:rPr>
          <w:rFonts w:ascii="Arial Narrow" w:eastAsia="Times New Roman" w:hAnsi="Arial Narrow" w:cs="Times New Roman"/>
          <w:color w:val="000000"/>
          <w:sz w:val="24"/>
          <w:szCs w:val="24"/>
        </w:rPr>
        <w:tab/>
      </w:r>
      <w:r w:rsidRPr="00633C94">
        <w:rPr>
          <w:rFonts w:ascii="Arial Narrow" w:eastAsia="Times New Roman" w:hAnsi="Arial Narrow" w:cs="Times New Roman"/>
          <w:color w:val="000000"/>
          <w:sz w:val="24"/>
          <w:szCs w:val="24"/>
        </w:rPr>
        <w:tab/>
      </w:r>
    </w:p>
    <w:p w:rsidR="00935123" w:rsidRPr="00633C94" w:rsidRDefault="00935123" w:rsidP="00346655">
      <w:pPr>
        <w:rPr>
          <w:rFonts w:ascii="Arial Narrow" w:eastAsia="Times New Roman" w:hAnsi="Arial Narrow" w:cs="Times New Roman"/>
          <w:color w:val="000000"/>
          <w:sz w:val="24"/>
          <w:szCs w:val="24"/>
        </w:rPr>
      </w:pPr>
    </w:p>
    <w:p w:rsidR="00935123" w:rsidRPr="00633C94" w:rsidRDefault="009F1BAE" w:rsidP="00346655">
      <w:pPr>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KUTATÁSI TÉMÁK</w:t>
      </w:r>
    </w:p>
    <w:p w:rsidR="00935123" w:rsidRPr="00633C94" w:rsidRDefault="00935123" w:rsidP="00346655">
      <w:pPr>
        <w:rPr>
          <w:rFonts w:ascii="Arial Narrow" w:eastAsia="Times New Roman" w:hAnsi="Arial Narrow" w:cs="Times New Roman"/>
          <w:b/>
          <w:color w:val="000000"/>
          <w:sz w:val="24"/>
          <w:szCs w:val="24"/>
        </w:rPr>
      </w:pP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Polimer alapú nanohálók sejtes kísérleteinek tervezése, kivitelezése</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Őssejt alapú aggregátum létrehozása</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Polimer alapú mesterséges ECM és őssejt alapú aggregátum kapcsolatának vizsgálata</w:t>
      </w:r>
    </w:p>
    <w:p w:rsidR="00935123" w:rsidRPr="00633C94"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Polimer alapú mesterséges ECM biodegradábilitási és biokompatibilitási vizsgálatai in vivo és in vitro körülmények között.</w:t>
      </w:r>
    </w:p>
    <w:p w:rsidR="00935123" w:rsidRPr="00633C94" w:rsidRDefault="00935123" w:rsidP="00346655">
      <w:pPr>
        <w:rPr>
          <w:rFonts w:ascii="Arial Narrow" w:eastAsia="Times New Roman" w:hAnsi="Arial Narrow" w:cs="Times New Roman"/>
          <w:color w:val="000000"/>
          <w:sz w:val="24"/>
          <w:szCs w:val="24"/>
        </w:rPr>
      </w:pPr>
    </w:p>
    <w:p w:rsidR="00935123" w:rsidRPr="00633C94" w:rsidRDefault="009F1BAE" w:rsidP="00346655">
      <w:pPr>
        <w:rPr>
          <w:rFonts w:ascii="Arial Narrow" w:eastAsia="Times New Roman" w:hAnsi="Arial Narrow" w:cs="Times New Roman"/>
          <w:b/>
          <w:color w:val="000000"/>
          <w:sz w:val="24"/>
          <w:szCs w:val="24"/>
          <w:u w:val="single"/>
        </w:rPr>
      </w:pPr>
      <w:r w:rsidRPr="00633C94">
        <w:rPr>
          <w:rFonts w:ascii="Arial Narrow" w:eastAsia="Times New Roman" w:hAnsi="Arial Narrow" w:cs="Times New Roman"/>
          <w:b/>
          <w:color w:val="000000"/>
          <w:sz w:val="24"/>
          <w:szCs w:val="24"/>
          <w:u w:val="single"/>
        </w:rPr>
        <w:t>ELŐADÁSOK, OKTATÁS</w:t>
      </w:r>
    </w:p>
    <w:p w:rsidR="00935123" w:rsidRPr="00633C94" w:rsidRDefault="00935123" w:rsidP="00346655">
      <w:pPr>
        <w:rPr>
          <w:rFonts w:ascii="Arial Narrow" w:eastAsia="Times New Roman" w:hAnsi="Arial Narrow" w:cs="Times New Roman"/>
          <w:b/>
          <w:color w:val="000000"/>
          <w:sz w:val="24"/>
          <w:szCs w:val="24"/>
          <w:u w:val="single"/>
        </w:rPr>
      </w:pPr>
    </w:p>
    <w:p w:rsidR="00935123" w:rsidRPr="00346655" w:rsidRDefault="009F1BAE" w:rsidP="00346655">
      <w:pPr>
        <w:rPr>
          <w:rFonts w:ascii="Arial Narrow" w:eastAsia="Times New Roman" w:hAnsi="Arial Narrow" w:cs="Times New Roman"/>
          <w:color w:val="000000"/>
          <w:sz w:val="24"/>
          <w:szCs w:val="24"/>
        </w:rPr>
      </w:pPr>
      <w:r w:rsidRPr="00633C94">
        <w:rPr>
          <w:rFonts w:ascii="Arial Narrow" w:eastAsia="Times New Roman" w:hAnsi="Arial Narrow" w:cs="Times New Roman"/>
          <w:color w:val="000000"/>
          <w:sz w:val="24"/>
          <w:szCs w:val="24"/>
        </w:rPr>
        <w:t>Kísérletes és Sebészeti Műtéttani</w:t>
      </w:r>
      <w:r w:rsidRPr="00346655">
        <w:rPr>
          <w:rFonts w:ascii="Arial Narrow" w:eastAsia="Times New Roman" w:hAnsi="Arial Narrow" w:cs="Times New Roman"/>
          <w:color w:val="000000"/>
          <w:sz w:val="24"/>
          <w:szCs w:val="24"/>
        </w:rPr>
        <w:t xml:space="preserve"> Intézet </w:t>
      </w:r>
    </w:p>
    <w:p w:rsidR="00935123" w:rsidRPr="00346655" w:rsidRDefault="009F1BAE" w:rsidP="00346655">
      <w:pPr>
        <w:rPr>
          <w:rFonts w:ascii="Arial Narrow" w:eastAsia="Times New Roman" w:hAnsi="Arial Narrow" w:cs="Times New Roman"/>
          <w:color w:val="000000"/>
          <w:sz w:val="24"/>
          <w:szCs w:val="24"/>
        </w:rPr>
      </w:pPr>
      <w:r w:rsidRPr="00346655">
        <w:rPr>
          <w:rFonts w:ascii="Arial Narrow" w:eastAsia="Times New Roman" w:hAnsi="Arial Narrow" w:cs="Times New Roman"/>
          <w:color w:val="000000"/>
          <w:sz w:val="24"/>
          <w:szCs w:val="24"/>
        </w:rPr>
        <w:t>Műtéttan című tantárgy magyar és angol nyelvű oktatása</w:t>
      </w:r>
    </w:p>
    <w:p w:rsidR="00935123" w:rsidRPr="00346655" w:rsidRDefault="00935123" w:rsidP="00346655">
      <w:pPr>
        <w:rPr>
          <w:rFonts w:ascii="Arial Narrow" w:eastAsia="Times New Roman" w:hAnsi="Arial Narrow" w:cs="Times New Roman"/>
          <w:color w:val="000000"/>
          <w:sz w:val="24"/>
          <w:szCs w:val="24"/>
        </w:rPr>
      </w:pPr>
    </w:p>
    <w:p w:rsidR="00935123" w:rsidRPr="00346655" w:rsidRDefault="009F1BAE" w:rsidP="00346655">
      <w:pPr>
        <w:rPr>
          <w:rFonts w:ascii="Arial Narrow" w:eastAsia="Times New Roman" w:hAnsi="Arial Narrow" w:cs="Times New Roman"/>
          <w:color w:val="000000"/>
          <w:sz w:val="24"/>
          <w:szCs w:val="24"/>
        </w:rPr>
      </w:pPr>
      <w:r w:rsidRPr="00346655">
        <w:rPr>
          <w:rFonts w:ascii="Arial Narrow" w:eastAsia="Times New Roman" w:hAnsi="Arial Narrow" w:cs="Times New Roman"/>
          <w:color w:val="000000"/>
          <w:sz w:val="24"/>
          <w:szCs w:val="24"/>
        </w:rPr>
        <w:t>Kísérleti állatok-állatkísérletek című PhD illetve akkreditált kurzusa</w:t>
      </w:r>
    </w:p>
    <w:p w:rsidR="00935123" w:rsidRPr="00346655" w:rsidRDefault="009F1BAE" w:rsidP="00346655">
      <w:pPr>
        <w:rPr>
          <w:rFonts w:ascii="Arial Narrow" w:eastAsia="Times New Roman" w:hAnsi="Arial Narrow" w:cs="Times New Roman"/>
          <w:color w:val="000000"/>
          <w:sz w:val="24"/>
          <w:szCs w:val="24"/>
        </w:rPr>
      </w:pPr>
      <w:r w:rsidRPr="00346655">
        <w:rPr>
          <w:rFonts w:ascii="Arial Narrow" w:eastAsia="Times New Roman" w:hAnsi="Arial Narrow" w:cs="Times New Roman"/>
          <w:color w:val="000000"/>
          <w:sz w:val="24"/>
          <w:szCs w:val="24"/>
        </w:rPr>
        <w:t>Állatkísérletek helyettesítése, ún. "alternatív" módszerek; Sejt és szövettenyésztés, ex vivo vizsgálatok- előadás</w:t>
      </w:r>
      <w:r w:rsidR="00EE0DCC" w:rsidRPr="00346655">
        <w:rPr>
          <w:rFonts w:ascii="Arial Narrow" w:eastAsia="Times New Roman" w:hAnsi="Arial Narrow" w:cs="Times New Roman"/>
          <w:color w:val="000000"/>
          <w:sz w:val="24"/>
          <w:szCs w:val="24"/>
        </w:rPr>
        <w:t>, gyakorlat</w:t>
      </w:r>
    </w:p>
    <w:p w:rsidR="00EE0DCC" w:rsidRPr="00346655" w:rsidRDefault="00EE0DCC" w:rsidP="00346655">
      <w:pPr>
        <w:rPr>
          <w:rFonts w:ascii="Arial Narrow" w:eastAsia="Times New Roman" w:hAnsi="Arial Narrow" w:cs="Times New Roman"/>
          <w:color w:val="000000"/>
          <w:sz w:val="24"/>
          <w:szCs w:val="24"/>
        </w:rPr>
      </w:pPr>
    </w:p>
    <w:p w:rsidR="00935123" w:rsidRPr="00346655" w:rsidRDefault="009F1BAE" w:rsidP="00346655">
      <w:pPr>
        <w:rPr>
          <w:rFonts w:ascii="Arial Narrow" w:eastAsia="Times New Roman" w:hAnsi="Arial Narrow" w:cs="Times New Roman"/>
          <w:b/>
          <w:sz w:val="24"/>
          <w:szCs w:val="24"/>
          <w:u w:val="single"/>
        </w:rPr>
      </w:pPr>
      <w:r w:rsidRPr="00346655">
        <w:rPr>
          <w:rFonts w:ascii="Arial Narrow" w:eastAsia="Times New Roman" w:hAnsi="Arial Narrow" w:cs="Times New Roman"/>
          <w:b/>
          <w:sz w:val="24"/>
          <w:szCs w:val="24"/>
          <w:u w:val="single"/>
        </w:rPr>
        <w:t>KÖZLEMÉNYEK</w:t>
      </w:r>
    </w:p>
    <w:p w:rsidR="00935123" w:rsidRPr="00346655" w:rsidRDefault="00935123" w:rsidP="00346655">
      <w:pPr>
        <w:rPr>
          <w:rFonts w:ascii="Arial Narrow" w:eastAsia="Times New Roman" w:hAnsi="Arial Narrow" w:cs="Times New Roman"/>
          <w:sz w:val="24"/>
          <w:szCs w:val="24"/>
          <w:u w:val="single"/>
        </w:rPr>
      </w:pPr>
    </w:p>
    <w:p w:rsidR="00935123" w:rsidRPr="00346655" w:rsidRDefault="009F1BAE" w:rsidP="00346655">
      <w:pPr>
        <w:keepNext/>
        <w:rPr>
          <w:rFonts w:ascii="Arial Narrow" w:eastAsia="Times New Roman" w:hAnsi="Arial Narrow" w:cs="Times New Roman"/>
          <w:sz w:val="24"/>
          <w:szCs w:val="24"/>
        </w:rPr>
      </w:pPr>
      <w:r w:rsidRPr="00346655">
        <w:rPr>
          <w:rFonts w:ascii="Arial Narrow" w:eastAsia="Times New Roman" w:hAnsi="Arial Narrow" w:cs="Times New Roman"/>
          <w:sz w:val="24"/>
          <w:szCs w:val="24"/>
        </w:rPr>
        <w:t>Daniella Fehér,</w:t>
      </w:r>
      <w:r w:rsidRPr="00346655">
        <w:rPr>
          <w:rFonts w:ascii="Arial Narrow" w:eastAsia="Times New Roman" w:hAnsi="Arial Narrow" w:cs="Times New Roman"/>
          <w:sz w:val="24"/>
          <w:szCs w:val="24"/>
          <w:vertAlign w:val="superscript"/>
        </w:rPr>
        <w:t xml:space="preserve"> </w:t>
      </w:r>
      <w:r w:rsidRPr="00346655">
        <w:rPr>
          <w:rFonts w:ascii="Arial Narrow" w:eastAsia="Times New Roman" w:hAnsi="Arial Narrow" w:cs="Times New Roman"/>
          <w:sz w:val="24"/>
          <w:szCs w:val="24"/>
        </w:rPr>
        <w:t xml:space="preserve">Andrea Ferencz, Györgyi Szabó et al., Tissue engineered nanofiber poly(vinyl alcohol) mesh for the treatment of abdominal wall hernia, </w:t>
      </w:r>
      <w:hyperlink r:id="rId7">
        <w:r w:rsidR="003C2ECA" w:rsidRPr="00346655">
          <w:rPr>
            <w:rFonts w:ascii="Arial Narrow" w:eastAsia="Times New Roman" w:hAnsi="Arial Narrow" w:cs="Times New Roman"/>
            <w:sz w:val="24"/>
            <w:szCs w:val="24"/>
          </w:rPr>
          <w:t>International Journal of Bio-Technology and Research 6:(2) pp. 7-14. (2016)</w:t>
        </w:r>
      </w:hyperlink>
    </w:p>
    <w:p w:rsidR="001014D3" w:rsidRPr="00346655" w:rsidRDefault="001014D3" w:rsidP="00346655">
      <w:pPr>
        <w:keepNext/>
        <w:rPr>
          <w:rFonts w:ascii="Arial Narrow" w:eastAsia="Times New Roman" w:hAnsi="Arial Narrow" w:cs="Times New Roman"/>
          <w:sz w:val="24"/>
          <w:szCs w:val="24"/>
        </w:rPr>
      </w:pPr>
    </w:p>
    <w:p w:rsidR="001014D3" w:rsidRPr="00346655" w:rsidRDefault="006A2CFF" w:rsidP="00346655">
      <w:pPr>
        <w:textAlignment w:val="top"/>
        <w:rPr>
          <w:rFonts w:ascii="Arial Narrow" w:eastAsia="Times New Roman" w:hAnsi="Arial Narrow" w:cs="Arial"/>
          <w:sz w:val="24"/>
          <w:szCs w:val="24"/>
        </w:rPr>
      </w:pPr>
      <w:hyperlink r:id="rId8" w:tgtFrame="_blank" w:history="1">
        <w:r w:rsidR="001014D3" w:rsidRPr="00346655">
          <w:rPr>
            <w:rFonts w:ascii="Arial Narrow" w:eastAsia="Times New Roman" w:hAnsi="Arial Narrow" w:cs="Times New Roman"/>
            <w:sz w:val="24"/>
            <w:szCs w:val="24"/>
          </w:rPr>
          <w:t>Constantinos, Voniatis</w:t>
        </w:r>
      </w:hyperlink>
      <w:r w:rsidR="001014D3" w:rsidRPr="00346655">
        <w:rPr>
          <w:rFonts w:ascii="Arial Narrow" w:eastAsia="Times New Roman" w:hAnsi="Arial Narrow" w:cs="Times New Roman"/>
          <w:sz w:val="24"/>
          <w:szCs w:val="24"/>
        </w:rPr>
        <w:t> ; </w:t>
      </w:r>
      <w:hyperlink r:id="rId9" w:tgtFrame="_blank" w:history="1">
        <w:r w:rsidR="001014D3" w:rsidRPr="00346655">
          <w:rPr>
            <w:rFonts w:ascii="Arial Narrow" w:eastAsia="Times New Roman" w:hAnsi="Arial Narrow" w:cs="Times New Roman"/>
            <w:sz w:val="24"/>
            <w:szCs w:val="24"/>
          </w:rPr>
          <w:t>Daniella, Fehér</w:t>
        </w:r>
      </w:hyperlink>
      <w:r w:rsidR="001014D3" w:rsidRPr="00346655">
        <w:rPr>
          <w:rFonts w:ascii="Arial Narrow" w:eastAsia="Times New Roman" w:hAnsi="Arial Narrow" w:cs="Times New Roman"/>
          <w:sz w:val="24"/>
          <w:szCs w:val="24"/>
        </w:rPr>
        <w:t> ; Kristóf, Molnár ; </w:t>
      </w:r>
      <w:hyperlink r:id="rId10" w:tgtFrame="_blank" w:history="1">
        <w:r w:rsidR="001014D3" w:rsidRPr="00346655">
          <w:rPr>
            <w:rFonts w:ascii="Arial Narrow" w:eastAsia="Times New Roman" w:hAnsi="Arial Narrow" w:cs="Times New Roman"/>
            <w:sz w:val="24"/>
            <w:szCs w:val="24"/>
          </w:rPr>
          <w:t>Andrea, Ferencz</w:t>
        </w:r>
      </w:hyperlink>
      <w:r w:rsidR="001014D3" w:rsidRPr="00346655">
        <w:rPr>
          <w:rFonts w:ascii="Arial Narrow" w:eastAsia="Times New Roman" w:hAnsi="Arial Narrow" w:cs="Times New Roman"/>
          <w:sz w:val="24"/>
          <w:szCs w:val="24"/>
        </w:rPr>
        <w:t> ; </w:t>
      </w:r>
      <w:hyperlink r:id="rId11" w:tgtFrame="_blank" w:history="1">
        <w:r w:rsidR="001014D3" w:rsidRPr="00346655">
          <w:rPr>
            <w:rFonts w:ascii="Arial Narrow" w:eastAsia="Times New Roman" w:hAnsi="Arial Narrow" w:cs="Times New Roman"/>
            <w:sz w:val="24"/>
            <w:szCs w:val="24"/>
          </w:rPr>
          <w:t>Angéla, Jedlovszky-Hajdú</w:t>
        </w:r>
      </w:hyperlink>
      <w:r w:rsidR="001014D3" w:rsidRPr="00346655">
        <w:rPr>
          <w:rFonts w:ascii="Arial Narrow" w:eastAsia="Times New Roman" w:hAnsi="Arial Narrow" w:cs="Times New Roman"/>
          <w:sz w:val="24"/>
          <w:szCs w:val="24"/>
        </w:rPr>
        <w:t> ; </w:t>
      </w:r>
      <w:hyperlink r:id="rId12" w:tgtFrame="_blank" w:history="1">
        <w:r w:rsidR="001014D3" w:rsidRPr="00346655">
          <w:rPr>
            <w:rFonts w:ascii="Arial Narrow" w:eastAsia="Times New Roman" w:hAnsi="Arial Narrow" w:cs="Times New Roman"/>
            <w:sz w:val="24"/>
            <w:szCs w:val="24"/>
          </w:rPr>
          <w:t>György, Wéber</w:t>
        </w:r>
      </w:hyperlink>
      <w:r w:rsidR="00D11780" w:rsidRPr="00346655">
        <w:rPr>
          <w:rFonts w:ascii="Arial Narrow" w:eastAsia="Times New Roman" w:hAnsi="Arial Narrow" w:cs="Arial"/>
          <w:sz w:val="24"/>
          <w:szCs w:val="24"/>
        </w:rPr>
        <w:t xml:space="preserve">, </w:t>
      </w:r>
      <w:hyperlink r:id="rId13" w:tgtFrame="_blank" w:history="1">
        <w:r w:rsidR="001014D3" w:rsidRPr="00346655">
          <w:rPr>
            <w:rFonts w:ascii="Arial Narrow" w:eastAsia="Times New Roman" w:hAnsi="Arial Narrow" w:cs="Times New Roman"/>
            <w:i/>
            <w:iCs/>
            <w:sz w:val="24"/>
            <w:szCs w:val="24"/>
          </w:rPr>
          <w:t>The potential of nanofabricated poly(vinyl alcohol) scaffolds as alternative surgical meshes</w:t>
        </w:r>
      </w:hyperlink>
      <w:r w:rsidR="00D11780" w:rsidRPr="00346655">
        <w:rPr>
          <w:rFonts w:ascii="Arial Narrow" w:eastAsia="Times New Roman" w:hAnsi="Arial Narrow" w:cs="Arial"/>
          <w:sz w:val="24"/>
          <w:szCs w:val="24"/>
        </w:rPr>
        <w:t xml:space="preserve">, </w:t>
      </w:r>
      <w:hyperlink r:id="rId14" w:tgtFrame="_blank" w:history="1">
        <w:r w:rsidR="001014D3" w:rsidRPr="00346655">
          <w:rPr>
            <w:rFonts w:ascii="Arial Narrow" w:eastAsia="Times New Roman" w:hAnsi="Arial Narrow" w:cs="Times New Roman"/>
            <w:sz w:val="24"/>
            <w:szCs w:val="24"/>
          </w:rPr>
          <w:t>3rd Triangle Scientific Symposium of the Japan-Hungary-Poland Surgical Society : Semmelweis Symposium: Clean hands save life</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Budapest, Magyarország (2018) pp. 136-136. , 1 p.</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lastRenderedPageBreak/>
        <w:t> </w:t>
      </w:r>
    </w:p>
    <w:p w:rsidR="001014D3" w:rsidRPr="00346655" w:rsidRDefault="006A2CFF" w:rsidP="00346655">
      <w:pPr>
        <w:rPr>
          <w:rFonts w:ascii="Arial Narrow" w:eastAsia="Times New Roman" w:hAnsi="Arial Narrow" w:cs="Times New Roman"/>
          <w:sz w:val="24"/>
          <w:szCs w:val="24"/>
        </w:rPr>
      </w:pPr>
      <w:hyperlink r:id="rId15" w:tgtFrame="_blank" w:history="1">
        <w:r w:rsidR="001014D3" w:rsidRPr="00346655">
          <w:rPr>
            <w:rFonts w:ascii="Arial Narrow" w:eastAsia="Times New Roman" w:hAnsi="Arial Narrow" w:cs="Times New Roman"/>
            <w:sz w:val="24"/>
            <w:szCs w:val="24"/>
          </w:rPr>
          <w:t>Györgyi, Szabó</w:t>
        </w:r>
      </w:hyperlink>
      <w:r w:rsidR="001014D3" w:rsidRPr="00346655">
        <w:rPr>
          <w:rFonts w:ascii="Arial Narrow" w:eastAsia="Times New Roman" w:hAnsi="Arial Narrow" w:cs="Times New Roman"/>
          <w:sz w:val="24"/>
          <w:szCs w:val="24"/>
        </w:rPr>
        <w:t> ; Gamal, Eldin Mohamed ; Jonathan, Hammerschlag ; Shiva, Kouhnavardi ; </w:t>
      </w:r>
      <w:hyperlink r:id="rId16" w:tgtFrame="_blank" w:history="1">
        <w:r w:rsidR="001014D3" w:rsidRPr="00346655">
          <w:rPr>
            <w:rFonts w:ascii="Arial Narrow" w:eastAsia="Times New Roman" w:hAnsi="Arial Narrow" w:cs="Times New Roman"/>
            <w:sz w:val="24"/>
            <w:szCs w:val="24"/>
          </w:rPr>
          <w:t>Andrea, Ferencz</w:t>
        </w:r>
      </w:hyperlink>
      <w:r w:rsidR="001014D3" w:rsidRPr="00346655">
        <w:rPr>
          <w:rFonts w:ascii="Arial Narrow" w:eastAsia="Times New Roman" w:hAnsi="Arial Narrow" w:cs="Times New Roman"/>
          <w:sz w:val="24"/>
          <w:szCs w:val="24"/>
        </w:rPr>
        <w:t> ; </w:t>
      </w:r>
      <w:hyperlink r:id="rId17" w:tgtFrame="_blank" w:history="1">
        <w:r w:rsidR="001014D3" w:rsidRPr="00346655">
          <w:rPr>
            <w:rFonts w:ascii="Arial Narrow" w:eastAsia="Times New Roman" w:hAnsi="Arial Narrow" w:cs="Times New Roman"/>
            <w:sz w:val="24"/>
            <w:szCs w:val="24"/>
          </w:rPr>
          <w:t>Daniella, Fehér</w:t>
        </w:r>
      </w:hyperlink>
      <w:r w:rsidR="001014D3" w:rsidRPr="00346655">
        <w:rPr>
          <w:rFonts w:ascii="Arial Narrow" w:eastAsia="Times New Roman" w:hAnsi="Arial Narrow" w:cs="Times New Roman"/>
          <w:sz w:val="24"/>
          <w:szCs w:val="24"/>
        </w:rPr>
        <w:t> ; </w:t>
      </w:r>
      <w:hyperlink r:id="rId18" w:tgtFrame="_blank" w:history="1">
        <w:r w:rsidR="001014D3" w:rsidRPr="00346655">
          <w:rPr>
            <w:rFonts w:ascii="Arial Narrow" w:eastAsia="Times New Roman" w:hAnsi="Arial Narrow" w:cs="Times New Roman"/>
            <w:sz w:val="24"/>
            <w:szCs w:val="24"/>
          </w:rPr>
          <w:t>Krisztina, Juhos</w:t>
        </w:r>
      </w:hyperlink>
      <w:r w:rsidR="001014D3" w:rsidRPr="00346655">
        <w:rPr>
          <w:rFonts w:ascii="Arial Narrow" w:eastAsia="Times New Roman" w:hAnsi="Arial Narrow" w:cs="Times New Roman"/>
          <w:sz w:val="24"/>
          <w:szCs w:val="24"/>
        </w:rPr>
        <w:t> ; </w:t>
      </w:r>
      <w:hyperlink r:id="rId19" w:tgtFrame="_blank" w:history="1">
        <w:r w:rsidR="001014D3" w:rsidRPr="00346655">
          <w:rPr>
            <w:rFonts w:ascii="Arial Narrow" w:eastAsia="Times New Roman" w:hAnsi="Arial Narrow" w:cs="Times New Roman"/>
            <w:sz w:val="24"/>
            <w:szCs w:val="24"/>
          </w:rPr>
          <w:t>Domokos, Csukás</w:t>
        </w:r>
      </w:hyperlink>
      <w:r w:rsidR="001014D3" w:rsidRPr="00346655">
        <w:rPr>
          <w:rFonts w:ascii="Arial Narrow" w:eastAsia="Times New Roman" w:hAnsi="Arial Narrow" w:cs="Times New Roman"/>
          <w:sz w:val="24"/>
          <w:szCs w:val="24"/>
        </w:rPr>
        <w:t> ; </w:t>
      </w:r>
      <w:hyperlink r:id="rId20" w:tgtFrame="_blank" w:history="1">
        <w:r w:rsidR="001014D3" w:rsidRPr="00346655">
          <w:rPr>
            <w:rFonts w:ascii="Arial Narrow" w:eastAsia="Times New Roman" w:hAnsi="Arial Narrow" w:cs="Times New Roman"/>
            <w:sz w:val="24"/>
            <w:szCs w:val="24"/>
          </w:rPr>
          <w:t>József, Sándor</w:t>
        </w:r>
      </w:hyperlink>
      <w:r w:rsidR="001014D3" w:rsidRPr="00346655">
        <w:rPr>
          <w:rFonts w:ascii="Arial Narrow" w:eastAsia="Times New Roman" w:hAnsi="Arial Narrow" w:cs="Times New Roman"/>
          <w:sz w:val="24"/>
          <w:szCs w:val="24"/>
        </w:rPr>
        <w:t> ; </w:t>
      </w:r>
      <w:hyperlink r:id="rId21" w:tgtFrame="_blank" w:history="1">
        <w:r w:rsidR="001014D3" w:rsidRPr="00346655">
          <w:rPr>
            <w:rFonts w:ascii="Arial Narrow" w:eastAsia="Times New Roman" w:hAnsi="Arial Narrow" w:cs="Times New Roman"/>
            <w:sz w:val="24"/>
            <w:szCs w:val="24"/>
          </w:rPr>
          <w:t>György, Wéber</w:t>
        </w:r>
      </w:hyperlink>
      <w:r w:rsidR="0032290B" w:rsidRPr="00346655">
        <w:rPr>
          <w:rFonts w:ascii="Arial Narrow" w:eastAsia="Times New Roman" w:hAnsi="Arial Narrow" w:cs="Times New Roman"/>
          <w:sz w:val="24"/>
          <w:szCs w:val="24"/>
        </w:rPr>
        <w:t xml:space="preserve">. </w:t>
      </w:r>
      <w:hyperlink r:id="rId22" w:tgtFrame="_blank" w:history="1">
        <w:r w:rsidR="001014D3" w:rsidRPr="00346655">
          <w:rPr>
            <w:rFonts w:ascii="Arial Narrow" w:eastAsia="Times New Roman" w:hAnsi="Arial Narrow" w:cs="Times New Roman"/>
            <w:i/>
            <w:iCs/>
            <w:sz w:val="24"/>
            <w:szCs w:val="24"/>
          </w:rPr>
          <w:t>How treatment time effects on adhesion formation and stabilization an animal model?</w:t>
        </w:r>
      </w:hyperlink>
      <w:r w:rsidR="0032290B" w:rsidRPr="00346655">
        <w:rPr>
          <w:rFonts w:ascii="Arial Narrow" w:eastAsia="Times New Roman" w:hAnsi="Arial Narrow" w:cs="Times New Roman"/>
          <w:sz w:val="24"/>
          <w:szCs w:val="24"/>
        </w:rPr>
        <w:t xml:space="preserve">. </w:t>
      </w:r>
      <w:hyperlink r:id="rId23" w:tgtFrame="_blank" w:history="1">
        <w:r w:rsidR="001014D3" w:rsidRPr="00346655">
          <w:rPr>
            <w:rFonts w:ascii="Arial Narrow" w:eastAsia="Times New Roman" w:hAnsi="Arial Narrow" w:cs="Times New Roman"/>
            <w:sz w:val="24"/>
            <w:szCs w:val="24"/>
          </w:rPr>
          <w:t>3rd Triangle Scientific Symposium of the Japan-Hungary-Poland Surgical Society : Semmelweis Symposium: Clean hands save life</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Budapest, Magyarország (2018) pp. 56-56. , 1 p.</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6A2CFF" w:rsidP="00346655">
      <w:pPr>
        <w:rPr>
          <w:rFonts w:ascii="Arial Narrow" w:eastAsia="Times New Roman" w:hAnsi="Arial Narrow" w:cs="Times New Roman"/>
          <w:sz w:val="24"/>
          <w:szCs w:val="24"/>
        </w:rPr>
      </w:pPr>
      <w:hyperlink r:id="rId24" w:tgtFrame="_blank" w:history="1">
        <w:r w:rsidR="001014D3" w:rsidRPr="00346655">
          <w:rPr>
            <w:rFonts w:ascii="Arial Narrow" w:eastAsia="Times New Roman" w:hAnsi="Arial Narrow" w:cs="Times New Roman"/>
            <w:sz w:val="24"/>
            <w:szCs w:val="24"/>
          </w:rPr>
          <w:t>Andrea, Ferencz</w:t>
        </w:r>
      </w:hyperlink>
      <w:r w:rsidR="001014D3" w:rsidRPr="00346655">
        <w:rPr>
          <w:rFonts w:ascii="Arial Narrow" w:eastAsia="Times New Roman" w:hAnsi="Arial Narrow" w:cs="Times New Roman"/>
          <w:sz w:val="24"/>
          <w:szCs w:val="24"/>
        </w:rPr>
        <w:t> ; </w:t>
      </w:r>
      <w:hyperlink r:id="rId25" w:tgtFrame="_blank" w:history="1">
        <w:r w:rsidR="001014D3" w:rsidRPr="00346655">
          <w:rPr>
            <w:rFonts w:ascii="Arial Narrow" w:eastAsia="Times New Roman" w:hAnsi="Arial Narrow" w:cs="Times New Roman"/>
            <w:sz w:val="24"/>
            <w:szCs w:val="24"/>
          </w:rPr>
          <w:t>Daniella, Fehér</w:t>
        </w:r>
      </w:hyperlink>
      <w:r w:rsidR="001014D3" w:rsidRPr="00346655">
        <w:rPr>
          <w:rFonts w:ascii="Arial Narrow" w:eastAsia="Times New Roman" w:hAnsi="Arial Narrow" w:cs="Times New Roman"/>
          <w:sz w:val="24"/>
          <w:szCs w:val="24"/>
        </w:rPr>
        <w:t> ; </w:t>
      </w:r>
      <w:hyperlink r:id="rId26" w:tgtFrame="_blank" w:history="1">
        <w:r w:rsidR="001014D3" w:rsidRPr="00346655">
          <w:rPr>
            <w:rFonts w:ascii="Arial Narrow" w:eastAsia="Times New Roman" w:hAnsi="Arial Narrow" w:cs="Times New Roman"/>
            <w:sz w:val="24"/>
            <w:szCs w:val="24"/>
          </w:rPr>
          <w:t>Krisztina, Juhos</w:t>
        </w:r>
      </w:hyperlink>
      <w:r w:rsidR="001014D3" w:rsidRPr="00346655">
        <w:rPr>
          <w:rFonts w:ascii="Arial Narrow" w:eastAsia="Times New Roman" w:hAnsi="Arial Narrow" w:cs="Times New Roman"/>
          <w:sz w:val="24"/>
          <w:szCs w:val="24"/>
        </w:rPr>
        <w:t> ; </w:t>
      </w:r>
      <w:hyperlink r:id="rId27" w:tgtFrame="_blank" w:history="1">
        <w:r w:rsidR="001014D3" w:rsidRPr="00346655">
          <w:rPr>
            <w:rFonts w:ascii="Arial Narrow" w:eastAsia="Times New Roman" w:hAnsi="Arial Narrow" w:cs="Times New Roman"/>
            <w:sz w:val="24"/>
            <w:szCs w:val="24"/>
          </w:rPr>
          <w:t>Domokos, Csukás</w:t>
        </w:r>
      </w:hyperlink>
      <w:r w:rsidR="001014D3" w:rsidRPr="00346655">
        <w:rPr>
          <w:rFonts w:ascii="Arial Narrow" w:eastAsia="Times New Roman" w:hAnsi="Arial Narrow" w:cs="Times New Roman"/>
          <w:sz w:val="24"/>
          <w:szCs w:val="24"/>
        </w:rPr>
        <w:t> ; </w:t>
      </w:r>
      <w:hyperlink r:id="rId28" w:tgtFrame="_blank" w:history="1">
        <w:r w:rsidR="001014D3" w:rsidRPr="00346655">
          <w:rPr>
            <w:rFonts w:ascii="Arial Narrow" w:eastAsia="Times New Roman" w:hAnsi="Arial Narrow" w:cs="Times New Roman"/>
            <w:sz w:val="24"/>
            <w:szCs w:val="24"/>
          </w:rPr>
          <w:t>Györgyi, Szabó</w:t>
        </w:r>
      </w:hyperlink>
      <w:r w:rsidR="001014D3" w:rsidRPr="00346655">
        <w:rPr>
          <w:rFonts w:ascii="Arial Narrow" w:eastAsia="Times New Roman" w:hAnsi="Arial Narrow" w:cs="Times New Roman"/>
          <w:sz w:val="24"/>
          <w:szCs w:val="24"/>
        </w:rPr>
        <w:t> ; </w:t>
      </w:r>
      <w:hyperlink r:id="rId29" w:tgtFrame="_blank" w:history="1">
        <w:r w:rsidR="001014D3" w:rsidRPr="00346655">
          <w:rPr>
            <w:rFonts w:ascii="Arial Narrow" w:eastAsia="Times New Roman" w:hAnsi="Arial Narrow" w:cs="Times New Roman"/>
            <w:sz w:val="24"/>
            <w:szCs w:val="24"/>
          </w:rPr>
          <w:t>József, Sándor</w:t>
        </w:r>
      </w:hyperlink>
      <w:r w:rsidR="001014D3" w:rsidRPr="00346655">
        <w:rPr>
          <w:rFonts w:ascii="Arial Narrow" w:eastAsia="Times New Roman" w:hAnsi="Arial Narrow" w:cs="Times New Roman"/>
          <w:sz w:val="24"/>
          <w:szCs w:val="24"/>
        </w:rPr>
        <w:t> ; </w:t>
      </w:r>
      <w:hyperlink r:id="rId30" w:tgtFrame="_blank" w:history="1">
        <w:r w:rsidR="001014D3" w:rsidRPr="00346655">
          <w:rPr>
            <w:rFonts w:ascii="Arial Narrow" w:eastAsia="Times New Roman" w:hAnsi="Arial Narrow" w:cs="Times New Roman"/>
            <w:sz w:val="24"/>
            <w:szCs w:val="24"/>
          </w:rPr>
          <w:t>György, Wéber</w:t>
        </w:r>
      </w:hyperlink>
      <w:r w:rsidR="00E82278" w:rsidRPr="00346655">
        <w:rPr>
          <w:rFonts w:ascii="Arial Narrow" w:eastAsia="Times New Roman" w:hAnsi="Arial Narrow" w:cs="Times New Roman"/>
          <w:sz w:val="24"/>
          <w:szCs w:val="24"/>
        </w:rPr>
        <w:t xml:space="preserve">. </w:t>
      </w:r>
      <w:hyperlink r:id="rId31" w:tgtFrame="_blank" w:history="1">
        <w:r w:rsidR="001014D3" w:rsidRPr="00346655">
          <w:rPr>
            <w:rFonts w:ascii="Arial Narrow" w:eastAsia="Times New Roman" w:hAnsi="Arial Narrow" w:cs="Times New Roman"/>
            <w:i/>
            <w:iCs/>
            <w:sz w:val="24"/>
            <w:szCs w:val="24"/>
          </w:rPr>
          <w:t>Gradual and postgradual surgical skill education on the Semmelweis University</w:t>
        </w:r>
      </w:hyperlink>
      <w:r w:rsidR="0032290B" w:rsidRPr="00346655">
        <w:rPr>
          <w:rFonts w:ascii="Arial Narrow" w:eastAsia="Times New Roman" w:hAnsi="Arial Narrow" w:cs="Times New Roman"/>
          <w:sz w:val="24"/>
          <w:szCs w:val="24"/>
        </w:rPr>
        <w:t xml:space="preserve">. </w:t>
      </w:r>
      <w:hyperlink r:id="rId32" w:tgtFrame="_blank" w:history="1">
        <w:r w:rsidR="001014D3" w:rsidRPr="00346655">
          <w:rPr>
            <w:rFonts w:ascii="Arial Narrow" w:eastAsia="Times New Roman" w:hAnsi="Arial Narrow" w:cs="Times New Roman"/>
            <w:sz w:val="24"/>
            <w:szCs w:val="24"/>
          </w:rPr>
          <w:t>3rd Triangle Scientific Symposium of the Japan-Hungary-Poland Surgical Society : Semmelweis Symposium: Clean hands save life</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Budapest, Magyarország (2018) pp. 59-59. , 1 p.</w:t>
      </w:r>
    </w:p>
    <w:p w:rsidR="00BF04A7" w:rsidRPr="00346655" w:rsidRDefault="00BF04A7" w:rsidP="00346655">
      <w:pPr>
        <w:rPr>
          <w:rFonts w:ascii="Arial Narrow" w:eastAsia="Times New Roman" w:hAnsi="Arial Narrow" w:cs="Arial"/>
          <w:sz w:val="24"/>
          <w:szCs w:val="24"/>
        </w:rPr>
      </w:pPr>
    </w:p>
    <w:p w:rsidR="001014D3" w:rsidRPr="00346655" w:rsidRDefault="006A2CFF" w:rsidP="00346655">
      <w:pPr>
        <w:rPr>
          <w:rFonts w:ascii="Arial Narrow" w:eastAsia="Times New Roman" w:hAnsi="Arial Narrow" w:cs="Times New Roman"/>
          <w:sz w:val="24"/>
          <w:szCs w:val="24"/>
        </w:rPr>
      </w:pPr>
      <w:hyperlink r:id="rId33" w:tgtFrame="_blank" w:history="1">
        <w:r w:rsidR="001014D3" w:rsidRPr="00346655">
          <w:rPr>
            <w:rFonts w:ascii="Arial Narrow" w:eastAsia="Times New Roman" w:hAnsi="Arial Narrow" w:cs="Times New Roman"/>
            <w:sz w:val="24"/>
            <w:szCs w:val="24"/>
          </w:rPr>
          <w:t>K, Molnar</w:t>
        </w:r>
      </w:hyperlink>
      <w:r w:rsidR="001014D3" w:rsidRPr="00346655">
        <w:rPr>
          <w:rFonts w:ascii="Arial Narrow" w:eastAsia="Times New Roman" w:hAnsi="Arial Narrow" w:cs="Times New Roman"/>
          <w:sz w:val="24"/>
          <w:szCs w:val="24"/>
        </w:rPr>
        <w:t> ; </w:t>
      </w:r>
      <w:hyperlink r:id="rId34" w:tgtFrame="_blank" w:history="1">
        <w:r w:rsidR="001014D3" w:rsidRPr="00346655">
          <w:rPr>
            <w:rFonts w:ascii="Arial Narrow" w:eastAsia="Times New Roman" w:hAnsi="Arial Narrow" w:cs="Times New Roman"/>
            <w:sz w:val="24"/>
            <w:szCs w:val="24"/>
          </w:rPr>
          <w:t>C, Voniatis</w:t>
        </w:r>
      </w:hyperlink>
      <w:r w:rsidR="001014D3" w:rsidRPr="00346655">
        <w:rPr>
          <w:rFonts w:ascii="Arial Narrow" w:eastAsia="Times New Roman" w:hAnsi="Arial Narrow" w:cs="Times New Roman"/>
          <w:sz w:val="24"/>
          <w:szCs w:val="24"/>
        </w:rPr>
        <w:t> ; </w:t>
      </w:r>
      <w:hyperlink r:id="rId35" w:tgtFrame="_blank" w:history="1">
        <w:r w:rsidR="001014D3" w:rsidRPr="00346655">
          <w:rPr>
            <w:rFonts w:ascii="Arial Narrow" w:eastAsia="Times New Roman" w:hAnsi="Arial Narrow" w:cs="Times New Roman"/>
            <w:sz w:val="24"/>
            <w:szCs w:val="24"/>
          </w:rPr>
          <w:t>D, Feher</w:t>
        </w:r>
      </w:hyperlink>
      <w:r w:rsidR="001014D3" w:rsidRPr="00346655">
        <w:rPr>
          <w:rFonts w:ascii="Arial Narrow" w:eastAsia="Times New Roman" w:hAnsi="Arial Narrow" w:cs="Times New Roman"/>
          <w:sz w:val="24"/>
          <w:szCs w:val="24"/>
        </w:rPr>
        <w:t> ; </w:t>
      </w:r>
      <w:hyperlink r:id="rId36" w:tgtFrame="_blank" w:history="1">
        <w:r w:rsidR="001014D3" w:rsidRPr="00346655">
          <w:rPr>
            <w:rFonts w:ascii="Arial Narrow" w:eastAsia="Times New Roman" w:hAnsi="Arial Narrow" w:cs="Times New Roman"/>
            <w:sz w:val="24"/>
            <w:szCs w:val="24"/>
          </w:rPr>
          <w:t>A, Ferencz</w:t>
        </w:r>
      </w:hyperlink>
      <w:r w:rsidR="001014D3" w:rsidRPr="00346655">
        <w:rPr>
          <w:rFonts w:ascii="Arial Narrow" w:eastAsia="Times New Roman" w:hAnsi="Arial Narrow" w:cs="Times New Roman"/>
          <w:sz w:val="24"/>
          <w:szCs w:val="24"/>
        </w:rPr>
        <w:t> ; </w:t>
      </w:r>
      <w:hyperlink r:id="rId37" w:tgtFrame="_blank" w:history="1">
        <w:r w:rsidR="001014D3" w:rsidRPr="00346655">
          <w:rPr>
            <w:rFonts w:ascii="Arial Narrow" w:eastAsia="Times New Roman" w:hAnsi="Arial Narrow" w:cs="Times New Roman"/>
            <w:sz w:val="24"/>
            <w:szCs w:val="24"/>
          </w:rPr>
          <w:t>L, Fonyad</w:t>
        </w:r>
      </w:hyperlink>
      <w:r w:rsidR="001014D3" w:rsidRPr="00346655">
        <w:rPr>
          <w:rFonts w:ascii="Arial Narrow" w:eastAsia="Times New Roman" w:hAnsi="Arial Narrow" w:cs="Times New Roman"/>
          <w:sz w:val="24"/>
          <w:szCs w:val="24"/>
        </w:rPr>
        <w:t> ; </w:t>
      </w:r>
      <w:hyperlink r:id="rId38" w:tgtFrame="_blank" w:history="1">
        <w:r w:rsidR="001014D3" w:rsidRPr="00346655">
          <w:rPr>
            <w:rFonts w:ascii="Arial Narrow" w:eastAsia="Times New Roman" w:hAnsi="Arial Narrow" w:cs="Times New Roman"/>
            <w:sz w:val="24"/>
            <w:szCs w:val="24"/>
          </w:rPr>
          <w:t>L, Reiniger</w:t>
        </w:r>
      </w:hyperlink>
      <w:r w:rsidR="001014D3" w:rsidRPr="00346655">
        <w:rPr>
          <w:rFonts w:ascii="Arial Narrow" w:eastAsia="Times New Roman" w:hAnsi="Arial Narrow" w:cs="Times New Roman"/>
          <w:sz w:val="24"/>
          <w:szCs w:val="24"/>
        </w:rPr>
        <w:t> ; </w:t>
      </w:r>
      <w:hyperlink r:id="rId39" w:tgtFrame="_blank" w:history="1">
        <w:r w:rsidR="001014D3" w:rsidRPr="00346655">
          <w:rPr>
            <w:rFonts w:ascii="Arial Narrow" w:eastAsia="Times New Roman" w:hAnsi="Arial Narrow" w:cs="Times New Roman"/>
            <w:sz w:val="24"/>
            <w:szCs w:val="24"/>
          </w:rPr>
          <w:t>M, Zrinyi</w:t>
        </w:r>
      </w:hyperlink>
      <w:r w:rsidR="001014D3" w:rsidRPr="00346655">
        <w:rPr>
          <w:rFonts w:ascii="Arial Narrow" w:eastAsia="Times New Roman" w:hAnsi="Arial Narrow" w:cs="Times New Roman"/>
          <w:sz w:val="24"/>
          <w:szCs w:val="24"/>
        </w:rPr>
        <w:t> ; </w:t>
      </w:r>
      <w:hyperlink r:id="rId40" w:tgtFrame="_blank" w:history="1">
        <w:r w:rsidR="001014D3" w:rsidRPr="00346655">
          <w:rPr>
            <w:rFonts w:ascii="Arial Narrow" w:eastAsia="Times New Roman" w:hAnsi="Arial Narrow" w:cs="Times New Roman"/>
            <w:sz w:val="24"/>
            <w:szCs w:val="24"/>
          </w:rPr>
          <w:t>Gy, Weber</w:t>
        </w:r>
      </w:hyperlink>
      <w:r w:rsidR="001014D3" w:rsidRPr="00346655">
        <w:rPr>
          <w:rFonts w:ascii="Arial Narrow" w:eastAsia="Times New Roman" w:hAnsi="Arial Narrow" w:cs="Times New Roman"/>
          <w:sz w:val="24"/>
          <w:szCs w:val="24"/>
        </w:rPr>
        <w:t> </w:t>
      </w:r>
      <w:r w:rsidR="00E82278" w:rsidRPr="00346655">
        <w:rPr>
          <w:rFonts w:ascii="Arial Narrow" w:eastAsia="Times New Roman" w:hAnsi="Arial Narrow" w:cs="Times New Roman"/>
          <w:sz w:val="24"/>
          <w:szCs w:val="24"/>
        </w:rPr>
        <w:t xml:space="preserve">. </w:t>
      </w:r>
      <w:r w:rsidR="00E82278" w:rsidRPr="00346655">
        <w:rPr>
          <w:rFonts w:ascii="Arial Narrow" w:eastAsia="Times New Roman" w:hAnsi="Arial Narrow" w:cs="Times New Roman"/>
          <w:i/>
          <w:iCs/>
          <w:sz w:val="24"/>
          <w:szCs w:val="24"/>
        </w:rPr>
        <w:t xml:space="preserve"> </w:t>
      </w:r>
      <w:hyperlink r:id="rId41" w:tgtFrame="_blank" w:history="1">
        <w:r w:rsidR="001014D3" w:rsidRPr="00346655">
          <w:rPr>
            <w:rFonts w:ascii="Arial Narrow" w:eastAsia="Times New Roman" w:hAnsi="Arial Narrow" w:cs="Times New Roman"/>
            <w:i/>
            <w:iCs/>
            <w:sz w:val="24"/>
            <w:szCs w:val="24"/>
          </w:rPr>
          <w:t>Biocompatibility study of poly(vinyl alcohol)-based electrospun scaffold for hernia repair</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EXPRESS POLYMER LETTERS 12 : 8 pp. 676-687. , 12 p. (2018)</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6A2CFF" w:rsidP="00346655">
      <w:pPr>
        <w:rPr>
          <w:rFonts w:ascii="Arial Narrow" w:eastAsia="Times New Roman" w:hAnsi="Arial Narrow" w:cs="Times New Roman"/>
          <w:sz w:val="24"/>
          <w:szCs w:val="24"/>
        </w:rPr>
      </w:pPr>
      <w:hyperlink r:id="rId42" w:tgtFrame="_blank" w:history="1">
        <w:r w:rsidR="001014D3" w:rsidRPr="00346655">
          <w:rPr>
            <w:rFonts w:ascii="Arial Narrow" w:eastAsia="Times New Roman" w:hAnsi="Arial Narrow" w:cs="Times New Roman"/>
            <w:sz w:val="24"/>
            <w:szCs w:val="24"/>
          </w:rPr>
          <w:t>Kristóf, Molnár</w:t>
        </w:r>
      </w:hyperlink>
      <w:r w:rsidR="001014D3" w:rsidRPr="00346655">
        <w:rPr>
          <w:rFonts w:ascii="Arial Narrow" w:eastAsia="Times New Roman" w:hAnsi="Arial Narrow" w:cs="Times New Roman"/>
          <w:sz w:val="24"/>
          <w:szCs w:val="24"/>
        </w:rPr>
        <w:t> ; </w:t>
      </w:r>
      <w:hyperlink r:id="rId43" w:tgtFrame="_blank" w:history="1">
        <w:r w:rsidR="001014D3" w:rsidRPr="00346655">
          <w:rPr>
            <w:rFonts w:ascii="Arial Narrow" w:eastAsia="Times New Roman" w:hAnsi="Arial Narrow" w:cs="Times New Roman"/>
            <w:sz w:val="24"/>
            <w:szCs w:val="24"/>
          </w:rPr>
          <w:t>Constantinos, Voniatis</w:t>
        </w:r>
      </w:hyperlink>
      <w:r w:rsidR="001014D3" w:rsidRPr="00346655">
        <w:rPr>
          <w:rFonts w:ascii="Arial Narrow" w:eastAsia="Times New Roman" w:hAnsi="Arial Narrow" w:cs="Times New Roman"/>
          <w:sz w:val="24"/>
          <w:szCs w:val="24"/>
        </w:rPr>
        <w:t> ; </w:t>
      </w:r>
      <w:hyperlink r:id="rId44" w:tgtFrame="_blank" w:history="1">
        <w:r w:rsidR="001014D3" w:rsidRPr="00346655">
          <w:rPr>
            <w:rFonts w:ascii="Arial Narrow" w:eastAsia="Times New Roman" w:hAnsi="Arial Narrow" w:cs="Times New Roman"/>
            <w:sz w:val="24"/>
            <w:szCs w:val="24"/>
          </w:rPr>
          <w:t>Daniella, Fehér</w:t>
        </w:r>
      </w:hyperlink>
      <w:r w:rsidR="001014D3" w:rsidRPr="00346655">
        <w:rPr>
          <w:rFonts w:ascii="Arial Narrow" w:eastAsia="Times New Roman" w:hAnsi="Arial Narrow" w:cs="Times New Roman"/>
          <w:sz w:val="24"/>
          <w:szCs w:val="24"/>
        </w:rPr>
        <w:t> ; </w:t>
      </w:r>
      <w:hyperlink r:id="rId45" w:tgtFrame="_blank" w:history="1">
        <w:r w:rsidR="001014D3" w:rsidRPr="00346655">
          <w:rPr>
            <w:rFonts w:ascii="Arial Narrow" w:eastAsia="Times New Roman" w:hAnsi="Arial Narrow" w:cs="Times New Roman"/>
            <w:sz w:val="24"/>
            <w:szCs w:val="24"/>
          </w:rPr>
          <w:t>Andrea, Ferencz</w:t>
        </w:r>
      </w:hyperlink>
      <w:r w:rsidR="001014D3" w:rsidRPr="00346655">
        <w:rPr>
          <w:rFonts w:ascii="Arial Narrow" w:eastAsia="Times New Roman" w:hAnsi="Arial Narrow" w:cs="Times New Roman"/>
          <w:sz w:val="24"/>
          <w:szCs w:val="24"/>
        </w:rPr>
        <w:t> ; </w:t>
      </w:r>
      <w:hyperlink r:id="rId46" w:tgtFrame="_blank" w:history="1">
        <w:r w:rsidR="001014D3" w:rsidRPr="00346655">
          <w:rPr>
            <w:rFonts w:ascii="Arial Narrow" w:eastAsia="Times New Roman" w:hAnsi="Arial Narrow" w:cs="Times New Roman"/>
            <w:sz w:val="24"/>
            <w:szCs w:val="24"/>
          </w:rPr>
          <w:t>György, Wéber</w:t>
        </w:r>
      </w:hyperlink>
      <w:r w:rsidR="001014D3" w:rsidRPr="00346655">
        <w:rPr>
          <w:rFonts w:ascii="Arial Narrow" w:eastAsia="Times New Roman" w:hAnsi="Arial Narrow" w:cs="Times New Roman"/>
          <w:sz w:val="24"/>
          <w:szCs w:val="24"/>
        </w:rPr>
        <w:t> ; Miklós, Zrínyi ; </w:t>
      </w:r>
      <w:hyperlink r:id="rId47" w:tgtFrame="_blank" w:history="1">
        <w:r w:rsidR="001014D3" w:rsidRPr="00346655">
          <w:rPr>
            <w:rFonts w:ascii="Arial Narrow" w:eastAsia="Times New Roman" w:hAnsi="Arial Narrow" w:cs="Times New Roman"/>
            <w:sz w:val="24"/>
            <w:szCs w:val="24"/>
          </w:rPr>
          <w:t>Angéla, Jedlovszky-Hajdú</w:t>
        </w:r>
      </w:hyperlink>
      <w:r w:rsidR="002A3C32" w:rsidRPr="00346655">
        <w:rPr>
          <w:rFonts w:ascii="Arial Narrow" w:eastAsia="Times New Roman" w:hAnsi="Arial Narrow" w:cs="Times New Roman"/>
          <w:sz w:val="24"/>
          <w:szCs w:val="24"/>
        </w:rPr>
        <w:t xml:space="preserve">. </w:t>
      </w:r>
      <w:hyperlink r:id="rId48" w:tgtFrame="_blank" w:history="1">
        <w:r w:rsidR="001014D3" w:rsidRPr="00346655">
          <w:rPr>
            <w:rFonts w:ascii="Arial Narrow" w:eastAsia="Times New Roman" w:hAnsi="Arial Narrow" w:cs="Times New Roman"/>
            <w:i/>
            <w:iCs/>
            <w:sz w:val="24"/>
            <w:szCs w:val="24"/>
          </w:rPr>
          <w:t>Electrospun Poly(Amino Acid) Based Nano GEL Fiber Matrices and Their Biocompatibility and Biodegradability</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BIOPHYSICAL JOURNAL 114 : 3S1 p. 363 (2018)</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6A2CFF" w:rsidP="00346655">
      <w:pPr>
        <w:rPr>
          <w:rFonts w:ascii="Arial Narrow" w:eastAsia="Times New Roman" w:hAnsi="Arial Narrow" w:cs="Times New Roman"/>
          <w:sz w:val="24"/>
          <w:szCs w:val="24"/>
        </w:rPr>
      </w:pPr>
      <w:hyperlink r:id="rId49" w:tgtFrame="_blank" w:history="1">
        <w:r w:rsidR="001014D3" w:rsidRPr="00346655">
          <w:rPr>
            <w:rFonts w:ascii="Arial Narrow" w:eastAsia="Times New Roman" w:hAnsi="Arial Narrow" w:cs="Times New Roman"/>
            <w:sz w:val="24"/>
            <w:szCs w:val="24"/>
          </w:rPr>
          <w:t>Szabó, Györgyi</w:t>
        </w:r>
      </w:hyperlink>
      <w:r w:rsidR="001014D3" w:rsidRPr="00346655">
        <w:rPr>
          <w:rFonts w:ascii="Arial Narrow" w:eastAsia="Times New Roman" w:hAnsi="Arial Narrow" w:cs="Times New Roman"/>
          <w:sz w:val="24"/>
          <w:szCs w:val="24"/>
        </w:rPr>
        <w:t> ; Gamal, Eldin Mohamed ; Jonathan, Hammerschlag ; Shiva, Kouhnavardi ; </w:t>
      </w:r>
      <w:hyperlink r:id="rId50" w:tgtFrame="_blank" w:history="1">
        <w:r w:rsidR="001014D3" w:rsidRPr="00346655">
          <w:rPr>
            <w:rFonts w:ascii="Arial Narrow" w:eastAsia="Times New Roman" w:hAnsi="Arial Narrow" w:cs="Times New Roman"/>
            <w:sz w:val="24"/>
            <w:szCs w:val="24"/>
          </w:rPr>
          <w:t>Ferencz, Andrea</w:t>
        </w:r>
      </w:hyperlink>
      <w:r w:rsidR="001014D3" w:rsidRPr="00346655">
        <w:rPr>
          <w:rFonts w:ascii="Arial Narrow" w:eastAsia="Times New Roman" w:hAnsi="Arial Narrow" w:cs="Times New Roman"/>
          <w:sz w:val="24"/>
          <w:szCs w:val="24"/>
        </w:rPr>
        <w:t> ; </w:t>
      </w:r>
      <w:hyperlink r:id="rId51" w:tgtFrame="_blank" w:history="1">
        <w:r w:rsidR="001014D3" w:rsidRPr="00346655">
          <w:rPr>
            <w:rFonts w:ascii="Arial Narrow" w:eastAsia="Times New Roman" w:hAnsi="Arial Narrow" w:cs="Times New Roman"/>
            <w:sz w:val="24"/>
            <w:szCs w:val="24"/>
          </w:rPr>
          <w:t>Juhos, Krisztina</w:t>
        </w:r>
      </w:hyperlink>
      <w:r w:rsidR="001014D3" w:rsidRPr="00346655">
        <w:rPr>
          <w:rFonts w:ascii="Arial Narrow" w:eastAsia="Times New Roman" w:hAnsi="Arial Narrow" w:cs="Times New Roman"/>
          <w:sz w:val="24"/>
          <w:szCs w:val="24"/>
        </w:rPr>
        <w:t> ; </w:t>
      </w:r>
      <w:hyperlink r:id="rId52" w:tgtFrame="_blank" w:history="1">
        <w:r w:rsidR="001014D3" w:rsidRPr="00346655">
          <w:rPr>
            <w:rFonts w:ascii="Arial Narrow" w:eastAsia="Times New Roman" w:hAnsi="Arial Narrow" w:cs="Times New Roman"/>
            <w:sz w:val="24"/>
            <w:szCs w:val="24"/>
          </w:rPr>
          <w:t>Fehér, Daniella</w:t>
        </w:r>
      </w:hyperlink>
      <w:r w:rsidR="001014D3" w:rsidRPr="00346655">
        <w:rPr>
          <w:rFonts w:ascii="Arial Narrow" w:eastAsia="Times New Roman" w:hAnsi="Arial Narrow" w:cs="Times New Roman"/>
          <w:sz w:val="24"/>
          <w:szCs w:val="24"/>
        </w:rPr>
        <w:t> ; Sándor, József ; </w:t>
      </w:r>
      <w:hyperlink r:id="rId53" w:tgtFrame="_blank" w:history="1">
        <w:r w:rsidR="001014D3" w:rsidRPr="00346655">
          <w:rPr>
            <w:rFonts w:ascii="Arial Narrow" w:eastAsia="Times New Roman" w:hAnsi="Arial Narrow" w:cs="Times New Roman"/>
            <w:sz w:val="24"/>
            <w:szCs w:val="24"/>
          </w:rPr>
          <w:t>Wéber, György</w:t>
        </w:r>
      </w:hyperlink>
      <w:r w:rsidR="002A3C32" w:rsidRPr="00346655">
        <w:rPr>
          <w:rFonts w:ascii="Arial Narrow" w:eastAsia="Times New Roman" w:hAnsi="Arial Narrow" w:cs="Times New Roman"/>
          <w:sz w:val="24"/>
          <w:szCs w:val="24"/>
        </w:rPr>
        <w:t xml:space="preserve">. </w:t>
      </w:r>
      <w:hyperlink r:id="rId54" w:tgtFrame="_blank" w:history="1">
        <w:r w:rsidR="001014D3" w:rsidRPr="00346655">
          <w:rPr>
            <w:rFonts w:ascii="Arial Narrow" w:eastAsia="Times New Roman" w:hAnsi="Arial Narrow" w:cs="Times New Roman"/>
            <w:i/>
            <w:iCs/>
            <w:sz w:val="24"/>
            <w:szCs w:val="24"/>
          </w:rPr>
          <w:t>Különböző időpontú kezelések hatása az adhézióképződésre és stabilizálódására. Kísérletes állatmodell</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MAGYAR SEBÉSZET 70 : 3 p. 282 (2017)</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6A2CFF" w:rsidP="00346655">
      <w:pPr>
        <w:rPr>
          <w:rFonts w:ascii="Arial Narrow" w:eastAsia="Times New Roman" w:hAnsi="Arial Narrow" w:cs="Times New Roman"/>
          <w:sz w:val="24"/>
          <w:szCs w:val="24"/>
        </w:rPr>
      </w:pPr>
      <w:hyperlink r:id="rId55" w:tgtFrame="_blank" w:history="1">
        <w:r w:rsidR="001014D3" w:rsidRPr="00346655">
          <w:rPr>
            <w:rFonts w:ascii="Arial Narrow" w:eastAsia="Times New Roman" w:hAnsi="Arial Narrow" w:cs="Times New Roman"/>
            <w:sz w:val="24"/>
            <w:szCs w:val="24"/>
          </w:rPr>
          <w:t>Szabó, Györgyi</w:t>
        </w:r>
      </w:hyperlink>
      <w:r w:rsidR="001014D3" w:rsidRPr="00346655">
        <w:rPr>
          <w:rFonts w:ascii="Arial Narrow" w:eastAsia="Times New Roman" w:hAnsi="Arial Narrow" w:cs="Times New Roman"/>
          <w:sz w:val="24"/>
          <w:szCs w:val="24"/>
        </w:rPr>
        <w:t> ; </w:t>
      </w:r>
      <w:hyperlink r:id="rId56" w:tgtFrame="_blank" w:history="1">
        <w:r w:rsidR="001014D3" w:rsidRPr="00346655">
          <w:rPr>
            <w:rFonts w:ascii="Arial Narrow" w:eastAsia="Times New Roman" w:hAnsi="Arial Narrow" w:cs="Times New Roman"/>
            <w:sz w:val="24"/>
            <w:szCs w:val="24"/>
          </w:rPr>
          <w:t>Csukás, Domokos</w:t>
        </w:r>
      </w:hyperlink>
      <w:r w:rsidR="001014D3" w:rsidRPr="00346655">
        <w:rPr>
          <w:rFonts w:ascii="Arial Narrow" w:eastAsia="Times New Roman" w:hAnsi="Arial Narrow" w:cs="Times New Roman"/>
          <w:sz w:val="24"/>
          <w:szCs w:val="24"/>
        </w:rPr>
        <w:t> ; </w:t>
      </w:r>
      <w:hyperlink r:id="rId57" w:tgtFrame="_blank" w:history="1">
        <w:r w:rsidR="001014D3" w:rsidRPr="00346655">
          <w:rPr>
            <w:rFonts w:ascii="Arial Narrow" w:eastAsia="Times New Roman" w:hAnsi="Arial Narrow" w:cs="Times New Roman"/>
            <w:sz w:val="24"/>
            <w:szCs w:val="24"/>
          </w:rPr>
          <w:t>Ferencz, Andrea</w:t>
        </w:r>
      </w:hyperlink>
      <w:r w:rsidR="001014D3" w:rsidRPr="00346655">
        <w:rPr>
          <w:rFonts w:ascii="Arial Narrow" w:eastAsia="Times New Roman" w:hAnsi="Arial Narrow" w:cs="Times New Roman"/>
          <w:sz w:val="24"/>
          <w:szCs w:val="24"/>
        </w:rPr>
        <w:t> ; </w:t>
      </w:r>
      <w:hyperlink r:id="rId58" w:tgtFrame="_blank" w:history="1">
        <w:r w:rsidR="001014D3" w:rsidRPr="00346655">
          <w:rPr>
            <w:rFonts w:ascii="Arial Narrow" w:eastAsia="Times New Roman" w:hAnsi="Arial Narrow" w:cs="Times New Roman"/>
            <w:sz w:val="24"/>
            <w:szCs w:val="24"/>
          </w:rPr>
          <w:t>Fehér, Daniella</w:t>
        </w:r>
      </w:hyperlink>
      <w:r w:rsidR="001014D3" w:rsidRPr="00346655">
        <w:rPr>
          <w:rFonts w:ascii="Arial Narrow" w:eastAsia="Times New Roman" w:hAnsi="Arial Narrow" w:cs="Times New Roman"/>
          <w:sz w:val="24"/>
          <w:szCs w:val="24"/>
        </w:rPr>
        <w:t> ; </w:t>
      </w:r>
      <w:hyperlink r:id="rId59" w:tgtFrame="_blank" w:history="1">
        <w:r w:rsidR="001014D3" w:rsidRPr="00346655">
          <w:rPr>
            <w:rFonts w:ascii="Arial Narrow" w:eastAsia="Times New Roman" w:hAnsi="Arial Narrow" w:cs="Times New Roman"/>
            <w:sz w:val="24"/>
            <w:szCs w:val="24"/>
          </w:rPr>
          <w:t>Juhos, Krisztina</w:t>
        </w:r>
      </w:hyperlink>
      <w:r w:rsidR="001014D3" w:rsidRPr="00346655">
        <w:rPr>
          <w:rFonts w:ascii="Arial Narrow" w:eastAsia="Times New Roman" w:hAnsi="Arial Narrow" w:cs="Times New Roman"/>
          <w:sz w:val="24"/>
          <w:szCs w:val="24"/>
        </w:rPr>
        <w:t> ; Sándor, József ; </w:t>
      </w:r>
      <w:hyperlink r:id="rId60" w:tgtFrame="_blank" w:history="1">
        <w:r w:rsidR="001014D3" w:rsidRPr="00346655">
          <w:rPr>
            <w:rFonts w:ascii="Arial Narrow" w:eastAsia="Times New Roman" w:hAnsi="Arial Narrow" w:cs="Times New Roman"/>
            <w:sz w:val="24"/>
            <w:szCs w:val="24"/>
          </w:rPr>
          <w:t>Wéber, György</w:t>
        </w:r>
      </w:hyperlink>
      <w:r w:rsidR="00D11780" w:rsidRPr="00346655">
        <w:rPr>
          <w:rFonts w:ascii="Arial Narrow" w:eastAsia="Times New Roman" w:hAnsi="Arial Narrow" w:cs="Times New Roman"/>
          <w:sz w:val="24"/>
          <w:szCs w:val="24"/>
        </w:rPr>
        <w:t xml:space="preserve">. </w:t>
      </w:r>
      <w:hyperlink r:id="rId61" w:tgtFrame="_blank" w:history="1">
        <w:r w:rsidR="001014D3" w:rsidRPr="00346655">
          <w:rPr>
            <w:rFonts w:ascii="Arial Narrow" w:eastAsia="Times New Roman" w:hAnsi="Arial Narrow" w:cs="Times New Roman"/>
            <w:i/>
            <w:iCs/>
            <w:sz w:val="24"/>
            <w:szCs w:val="24"/>
          </w:rPr>
          <w:t>A 3R megvalósítása a Semmelweis Egyetem Munkahelyi Állatjóléti Bizottsága által szervezett kurzuson</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MAGYAR SEBÉSZET 70 : 3 p. 282 (2017)</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6A2CFF" w:rsidP="00346655">
      <w:pPr>
        <w:rPr>
          <w:rFonts w:ascii="Arial Narrow" w:eastAsia="Times New Roman" w:hAnsi="Arial Narrow" w:cs="Times New Roman"/>
          <w:sz w:val="24"/>
          <w:szCs w:val="24"/>
        </w:rPr>
      </w:pPr>
      <w:hyperlink r:id="rId62" w:tgtFrame="_blank" w:history="1">
        <w:r w:rsidR="001014D3" w:rsidRPr="00346655">
          <w:rPr>
            <w:rFonts w:ascii="Arial Narrow" w:eastAsia="Times New Roman" w:hAnsi="Arial Narrow" w:cs="Times New Roman"/>
            <w:sz w:val="24"/>
            <w:szCs w:val="24"/>
          </w:rPr>
          <w:t>Fehér, Daniella</w:t>
        </w:r>
      </w:hyperlink>
      <w:r w:rsidR="001014D3" w:rsidRPr="00346655">
        <w:rPr>
          <w:rFonts w:ascii="Arial Narrow" w:eastAsia="Times New Roman" w:hAnsi="Arial Narrow" w:cs="Times New Roman"/>
          <w:sz w:val="24"/>
          <w:szCs w:val="24"/>
        </w:rPr>
        <w:t> ; </w:t>
      </w:r>
      <w:hyperlink r:id="rId63" w:tgtFrame="_blank" w:history="1">
        <w:r w:rsidR="001014D3" w:rsidRPr="00346655">
          <w:rPr>
            <w:rFonts w:ascii="Arial Narrow" w:eastAsia="Times New Roman" w:hAnsi="Arial Narrow" w:cs="Times New Roman"/>
            <w:sz w:val="24"/>
            <w:szCs w:val="24"/>
          </w:rPr>
          <w:t>Ferencz, Andrea</w:t>
        </w:r>
      </w:hyperlink>
      <w:r w:rsidR="001014D3" w:rsidRPr="00346655">
        <w:rPr>
          <w:rFonts w:ascii="Arial Narrow" w:eastAsia="Times New Roman" w:hAnsi="Arial Narrow" w:cs="Times New Roman"/>
          <w:sz w:val="24"/>
          <w:szCs w:val="24"/>
        </w:rPr>
        <w:t> ; Sándor, József ; </w:t>
      </w:r>
      <w:hyperlink r:id="rId64" w:tgtFrame="_blank" w:history="1">
        <w:r w:rsidR="001014D3" w:rsidRPr="00346655">
          <w:rPr>
            <w:rFonts w:ascii="Arial Narrow" w:eastAsia="Times New Roman" w:hAnsi="Arial Narrow" w:cs="Times New Roman"/>
            <w:sz w:val="24"/>
            <w:szCs w:val="24"/>
          </w:rPr>
          <w:t>Szabó, Györgyi</w:t>
        </w:r>
      </w:hyperlink>
      <w:r w:rsidR="001014D3" w:rsidRPr="00346655">
        <w:rPr>
          <w:rFonts w:ascii="Arial Narrow" w:eastAsia="Times New Roman" w:hAnsi="Arial Narrow" w:cs="Times New Roman"/>
          <w:sz w:val="24"/>
          <w:szCs w:val="24"/>
        </w:rPr>
        <w:t> ; </w:t>
      </w:r>
      <w:hyperlink r:id="rId65" w:tgtFrame="_blank" w:history="1">
        <w:r w:rsidR="001014D3" w:rsidRPr="00346655">
          <w:rPr>
            <w:rFonts w:ascii="Arial Narrow" w:eastAsia="Times New Roman" w:hAnsi="Arial Narrow" w:cs="Times New Roman"/>
            <w:sz w:val="24"/>
            <w:szCs w:val="24"/>
          </w:rPr>
          <w:t>Csukás, Domokos</w:t>
        </w:r>
      </w:hyperlink>
      <w:r w:rsidR="001014D3" w:rsidRPr="00346655">
        <w:rPr>
          <w:rFonts w:ascii="Arial Narrow" w:eastAsia="Times New Roman" w:hAnsi="Arial Narrow" w:cs="Times New Roman"/>
          <w:sz w:val="24"/>
          <w:szCs w:val="24"/>
        </w:rPr>
        <w:t> ; </w:t>
      </w:r>
      <w:hyperlink r:id="rId66" w:tgtFrame="_blank" w:history="1">
        <w:r w:rsidR="001014D3" w:rsidRPr="00346655">
          <w:rPr>
            <w:rFonts w:ascii="Arial Narrow" w:eastAsia="Times New Roman" w:hAnsi="Arial Narrow" w:cs="Times New Roman"/>
            <w:sz w:val="24"/>
            <w:szCs w:val="24"/>
          </w:rPr>
          <w:t>Juhos, Krisztina</w:t>
        </w:r>
      </w:hyperlink>
      <w:r w:rsidR="001014D3" w:rsidRPr="00346655">
        <w:rPr>
          <w:rFonts w:ascii="Arial Narrow" w:eastAsia="Times New Roman" w:hAnsi="Arial Narrow" w:cs="Times New Roman"/>
          <w:sz w:val="24"/>
          <w:szCs w:val="24"/>
        </w:rPr>
        <w:t> ; Molnár, Kristóf ; Jedlovszky-Hajdú, Angéla ; Zrínyi, Miklós ; </w:t>
      </w:r>
      <w:hyperlink r:id="rId67" w:tgtFrame="_blank" w:history="1">
        <w:r w:rsidR="001014D3" w:rsidRPr="00346655">
          <w:rPr>
            <w:rFonts w:ascii="Arial Narrow" w:eastAsia="Times New Roman" w:hAnsi="Arial Narrow" w:cs="Times New Roman"/>
            <w:sz w:val="24"/>
            <w:szCs w:val="24"/>
          </w:rPr>
          <w:t>Wéber, György</w:t>
        </w:r>
      </w:hyperlink>
      <w:r w:rsidR="00D11780" w:rsidRPr="00346655">
        <w:rPr>
          <w:rFonts w:ascii="Arial Narrow" w:eastAsia="Times New Roman" w:hAnsi="Arial Narrow" w:cs="Times New Roman"/>
          <w:sz w:val="24"/>
          <w:szCs w:val="24"/>
        </w:rPr>
        <w:t xml:space="preserve">. </w:t>
      </w:r>
      <w:hyperlink r:id="rId68" w:tgtFrame="_blank" w:history="1">
        <w:r w:rsidR="001014D3" w:rsidRPr="00346655">
          <w:rPr>
            <w:rFonts w:ascii="Arial Narrow" w:eastAsia="Times New Roman" w:hAnsi="Arial Narrow" w:cs="Times New Roman"/>
            <w:i/>
            <w:iCs/>
            <w:sz w:val="24"/>
            <w:szCs w:val="24"/>
          </w:rPr>
          <w:t>Poli(vinilalkohol) sérvháló bioadaptálódásának vizsgálata patkány–sertés állatmodellekben</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MAGYAR SEBÉSZET 70 : 3 pp. 269-270. , 2 p. (2017)</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Nedvig, Klára ; Reglődi, Dóra ; </w:t>
      </w:r>
      <w:hyperlink r:id="rId69" w:tgtFrame="_blank" w:history="1">
        <w:r w:rsidRPr="00346655">
          <w:rPr>
            <w:rFonts w:ascii="Arial Narrow" w:eastAsia="Times New Roman" w:hAnsi="Arial Narrow" w:cs="Times New Roman"/>
            <w:sz w:val="24"/>
            <w:szCs w:val="24"/>
          </w:rPr>
          <w:t>Csukás, Domokos</w:t>
        </w:r>
      </w:hyperlink>
      <w:r w:rsidRPr="00346655">
        <w:rPr>
          <w:rFonts w:ascii="Arial Narrow" w:eastAsia="Times New Roman" w:hAnsi="Arial Narrow" w:cs="Times New Roman"/>
          <w:sz w:val="24"/>
          <w:szCs w:val="24"/>
        </w:rPr>
        <w:t> ; </w:t>
      </w:r>
      <w:hyperlink r:id="rId70" w:tgtFrame="_blank" w:history="1">
        <w:r w:rsidRPr="00346655">
          <w:rPr>
            <w:rFonts w:ascii="Arial Narrow" w:eastAsia="Times New Roman" w:hAnsi="Arial Narrow" w:cs="Times New Roman"/>
            <w:sz w:val="24"/>
            <w:szCs w:val="24"/>
          </w:rPr>
          <w:t>Szabó, Györgyi</w:t>
        </w:r>
      </w:hyperlink>
      <w:r w:rsidRPr="00346655">
        <w:rPr>
          <w:rFonts w:ascii="Arial Narrow" w:eastAsia="Times New Roman" w:hAnsi="Arial Narrow" w:cs="Times New Roman"/>
          <w:sz w:val="24"/>
          <w:szCs w:val="24"/>
        </w:rPr>
        <w:t> ; </w:t>
      </w:r>
      <w:hyperlink r:id="rId71" w:tgtFrame="_blank" w:history="1">
        <w:r w:rsidRPr="00346655">
          <w:rPr>
            <w:rFonts w:ascii="Arial Narrow" w:eastAsia="Times New Roman" w:hAnsi="Arial Narrow" w:cs="Times New Roman"/>
            <w:sz w:val="24"/>
            <w:szCs w:val="24"/>
          </w:rPr>
          <w:t>Fehér, Daniella</w:t>
        </w:r>
      </w:hyperlink>
      <w:r w:rsidRPr="00346655">
        <w:rPr>
          <w:rFonts w:ascii="Arial Narrow" w:eastAsia="Times New Roman" w:hAnsi="Arial Narrow" w:cs="Times New Roman"/>
          <w:sz w:val="24"/>
          <w:szCs w:val="24"/>
        </w:rPr>
        <w:t> ; </w:t>
      </w:r>
      <w:hyperlink r:id="rId72" w:tgtFrame="_blank" w:history="1">
        <w:r w:rsidRPr="00346655">
          <w:rPr>
            <w:rFonts w:ascii="Arial Narrow" w:eastAsia="Times New Roman" w:hAnsi="Arial Narrow" w:cs="Times New Roman"/>
            <w:sz w:val="24"/>
            <w:szCs w:val="24"/>
          </w:rPr>
          <w:t>Juhos, Krisztina</w:t>
        </w:r>
      </w:hyperlink>
      <w:r w:rsidRPr="00346655">
        <w:rPr>
          <w:rFonts w:ascii="Arial Narrow" w:eastAsia="Times New Roman" w:hAnsi="Arial Narrow" w:cs="Times New Roman"/>
          <w:sz w:val="24"/>
          <w:szCs w:val="24"/>
        </w:rPr>
        <w:t> ; Sándor, József ; </w:t>
      </w:r>
      <w:hyperlink r:id="rId73" w:tgtFrame="_blank" w:history="1">
        <w:r w:rsidRPr="00346655">
          <w:rPr>
            <w:rFonts w:ascii="Arial Narrow" w:eastAsia="Times New Roman" w:hAnsi="Arial Narrow" w:cs="Times New Roman"/>
            <w:sz w:val="24"/>
            <w:szCs w:val="24"/>
          </w:rPr>
          <w:t>Wéber, György</w:t>
        </w:r>
      </w:hyperlink>
      <w:r w:rsidRPr="00346655">
        <w:rPr>
          <w:rFonts w:ascii="Arial Narrow" w:eastAsia="Times New Roman" w:hAnsi="Arial Narrow" w:cs="Times New Roman"/>
          <w:sz w:val="24"/>
          <w:szCs w:val="24"/>
        </w:rPr>
        <w:t> ; </w:t>
      </w:r>
      <w:hyperlink r:id="rId74" w:tgtFrame="_blank" w:history="1">
        <w:r w:rsidRPr="00346655">
          <w:rPr>
            <w:rFonts w:ascii="Arial Narrow" w:eastAsia="Times New Roman" w:hAnsi="Arial Narrow" w:cs="Times New Roman"/>
            <w:sz w:val="24"/>
            <w:szCs w:val="24"/>
          </w:rPr>
          <w:t>Ferencz, Andrea</w:t>
        </w:r>
      </w:hyperlink>
      <w:r w:rsidR="003B1923" w:rsidRPr="00346655">
        <w:rPr>
          <w:rFonts w:ascii="Arial Narrow" w:eastAsia="Times New Roman" w:hAnsi="Arial Narrow" w:cs="Times New Roman"/>
          <w:sz w:val="24"/>
          <w:szCs w:val="24"/>
        </w:rPr>
        <w:t xml:space="preserve">, </w:t>
      </w:r>
      <w:hyperlink r:id="rId75" w:tgtFrame="_blank" w:history="1">
        <w:r w:rsidRPr="00346655">
          <w:rPr>
            <w:rFonts w:ascii="Arial Narrow" w:eastAsia="Times New Roman" w:hAnsi="Arial Narrow" w:cs="Times New Roman"/>
            <w:i/>
            <w:iCs/>
            <w:sz w:val="24"/>
            <w:szCs w:val="24"/>
          </w:rPr>
          <w:t>Citokinaktivitás mérése PACAP-38-tartalmú hideg konzerválást követő vékonybél-transzplantációban</w:t>
        </w:r>
      </w:hyperlink>
    </w:p>
    <w:p w:rsidR="001014D3" w:rsidRPr="00346655" w:rsidRDefault="001014D3"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MAGYAR SEBÉSZET 70 : 3 p. 262 (2017)</w:t>
      </w:r>
    </w:p>
    <w:p w:rsidR="001014D3" w:rsidRPr="00346655" w:rsidRDefault="001014D3" w:rsidP="00346655">
      <w:pPr>
        <w:rPr>
          <w:rFonts w:ascii="Arial Narrow" w:eastAsia="Times New Roman" w:hAnsi="Arial Narrow" w:cs="Arial"/>
          <w:sz w:val="24"/>
          <w:szCs w:val="24"/>
        </w:rPr>
      </w:pPr>
      <w:r w:rsidRPr="00346655">
        <w:rPr>
          <w:rFonts w:ascii="Arial Narrow" w:eastAsia="Times New Roman" w:hAnsi="Arial Narrow" w:cs="Arial"/>
          <w:sz w:val="24"/>
          <w:szCs w:val="24"/>
        </w:rPr>
        <w:t> </w:t>
      </w:r>
    </w:p>
    <w:p w:rsidR="001014D3" w:rsidRPr="00346655" w:rsidRDefault="006A2CFF" w:rsidP="00346655">
      <w:pPr>
        <w:rPr>
          <w:rFonts w:ascii="Arial Narrow" w:eastAsia="Times New Roman" w:hAnsi="Arial Narrow" w:cs="Times New Roman"/>
          <w:sz w:val="24"/>
          <w:szCs w:val="24"/>
        </w:rPr>
      </w:pPr>
      <w:hyperlink r:id="rId76" w:tgtFrame="_blank" w:history="1">
        <w:r w:rsidR="001014D3" w:rsidRPr="00346655">
          <w:rPr>
            <w:rFonts w:ascii="Arial Narrow" w:eastAsia="Times New Roman" w:hAnsi="Arial Narrow" w:cs="Times New Roman"/>
            <w:sz w:val="24"/>
            <w:szCs w:val="24"/>
          </w:rPr>
          <w:t>Juhos, K</w:t>
        </w:r>
      </w:hyperlink>
      <w:r w:rsidR="001014D3" w:rsidRPr="00346655">
        <w:rPr>
          <w:rFonts w:ascii="Arial Narrow" w:eastAsia="Times New Roman" w:hAnsi="Arial Narrow" w:cs="Times New Roman"/>
          <w:sz w:val="24"/>
          <w:szCs w:val="24"/>
        </w:rPr>
        <w:t> ; Noszticzius, Z ; </w:t>
      </w:r>
      <w:hyperlink r:id="rId77" w:tgtFrame="_blank" w:history="1">
        <w:r w:rsidR="001014D3" w:rsidRPr="00346655">
          <w:rPr>
            <w:rFonts w:ascii="Arial Narrow" w:eastAsia="Times New Roman" w:hAnsi="Arial Narrow" w:cs="Times New Roman"/>
            <w:sz w:val="24"/>
            <w:szCs w:val="24"/>
          </w:rPr>
          <w:t>Ferencz, A</w:t>
        </w:r>
      </w:hyperlink>
      <w:r w:rsidR="001014D3" w:rsidRPr="00346655">
        <w:rPr>
          <w:rFonts w:ascii="Arial Narrow" w:eastAsia="Times New Roman" w:hAnsi="Arial Narrow" w:cs="Times New Roman"/>
          <w:sz w:val="24"/>
          <w:szCs w:val="24"/>
        </w:rPr>
        <w:t> ; Szabó, Gy ; </w:t>
      </w:r>
      <w:hyperlink r:id="rId78" w:tgtFrame="_blank" w:history="1">
        <w:r w:rsidR="001014D3" w:rsidRPr="00346655">
          <w:rPr>
            <w:rFonts w:ascii="Arial Narrow" w:eastAsia="Times New Roman" w:hAnsi="Arial Narrow" w:cs="Times New Roman"/>
            <w:sz w:val="24"/>
            <w:szCs w:val="24"/>
          </w:rPr>
          <w:t>Fehér, Daniella</w:t>
        </w:r>
      </w:hyperlink>
      <w:r w:rsidR="001014D3" w:rsidRPr="00346655">
        <w:rPr>
          <w:rFonts w:ascii="Arial Narrow" w:eastAsia="Times New Roman" w:hAnsi="Arial Narrow" w:cs="Times New Roman"/>
          <w:sz w:val="24"/>
          <w:szCs w:val="24"/>
        </w:rPr>
        <w:t> ; </w:t>
      </w:r>
      <w:hyperlink r:id="rId79" w:tgtFrame="_blank" w:history="1">
        <w:r w:rsidR="001014D3" w:rsidRPr="00346655">
          <w:rPr>
            <w:rFonts w:ascii="Arial Narrow" w:eastAsia="Times New Roman" w:hAnsi="Arial Narrow" w:cs="Times New Roman"/>
            <w:sz w:val="24"/>
            <w:szCs w:val="24"/>
          </w:rPr>
          <w:t>Csukás, D</w:t>
        </w:r>
      </w:hyperlink>
      <w:r w:rsidR="001014D3" w:rsidRPr="00346655">
        <w:rPr>
          <w:rFonts w:ascii="Arial Narrow" w:eastAsia="Times New Roman" w:hAnsi="Arial Narrow" w:cs="Times New Roman"/>
          <w:sz w:val="24"/>
          <w:szCs w:val="24"/>
        </w:rPr>
        <w:t> ; </w:t>
      </w:r>
      <w:hyperlink r:id="rId80" w:tgtFrame="_blank" w:history="1">
        <w:r w:rsidR="001014D3" w:rsidRPr="00346655">
          <w:rPr>
            <w:rFonts w:ascii="Arial Narrow" w:eastAsia="Times New Roman" w:hAnsi="Arial Narrow" w:cs="Times New Roman"/>
            <w:sz w:val="24"/>
            <w:szCs w:val="24"/>
          </w:rPr>
          <w:t>Wéber, Gy</w:t>
        </w:r>
      </w:hyperlink>
    </w:p>
    <w:p w:rsidR="001014D3" w:rsidRPr="00346655" w:rsidRDefault="006A2CFF" w:rsidP="00346655">
      <w:pPr>
        <w:rPr>
          <w:rFonts w:ascii="Arial Narrow" w:eastAsia="Times New Roman" w:hAnsi="Arial Narrow" w:cs="Times New Roman"/>
          <w:i/>
          <w:iCs/>
          <w:sz w:val="24"/>
          <w:szCs w:val="24"/>
        </w:rPr>
      </w:pPr>
      <w:hyperlink r:id="rId81" w:tgtFrame="_blank" w:history="1">
        <w:r w:rsidR="001014D3" w:rsidRPr="00346655">
          <w:rPr>
            <w:rFonts w:ascii="Arial Narrow" w:eastAsia="Times New Roman" w:hAnsi="Arial Narrow" w:cs="Times New Roman"/>
            <w:i/>
            <w:iCs/>
            <w:sz w:val="24"/>
            <w:szCs w:val="24"/>
          </w:rPr>
          <w:t>The antiseptic effect of chlorine-dioxide (ClO2) on rat model</w:t>
        </w:r>
      </w:hyperlink>
      <w:r w:rsidR="00D11780" w:rsidRPr="00346655">
        <w:rPr>
          <w:rFonts w:ascii="Arial Narrow" w:eastAsia="Times New Roman" w:hAnsi="Arial Narrow" w:cs="Times New Roman"/>
          <w:i/>
          <w:iCs/>
          <w:sz w:val="24"/>
          <w:szCs w:val="24"/>
        </w:rPr>
        <w:t xml:space="preserve">. </w:t>
      </w:r>
      <w:r w:rsidR="001014D3" w:rsidRPr="00346655">
        <w:rPr>
          <w:rFonts w:ascii="Arial Narrow" w:eastAsia="Times New Roman" w:hAnsi="Arial Narrow" w:cs="Times New Roman"/>
          <w:sz w:val="24"/>
          <w:szCs w:val="24"/>
        </w:rPr>
        <w:t>EUROPEAN SURGICAL RESEARCH 58 : 2 p. 63 (2017)</w:t>
      </w:r>
    </w:p>
    <w:p w:rsidR="001014D3" w:rsidRPr="00346655" w:rsidRDefault="001014D3" w:rsidP="00346655">
      <w:pPr>
        <w:keepNext/>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b/>
          <w:sz w:val="24"/>
          <w:szCs w:val="24"/>
          <w:u w:val="single"/>
        </w:rPr>
        <w:t>KONFERENCIÁK</w:t>
      </w:r>
    </w:p>
    <w:p w:rsidR="00976561" w:rsidRPr="00346655" w:rsidRDefault="00976561" w:rsidP="00346655">
      <w:pPr>
        <w:rPr>
          <w:rFonts w:ascii="Arial Narrow" w:eastAsia="Times New Roman" w:hAnsi="Arial Narrow" w:cs="Times New Roman"/>
          <w:b/>
          <w:sz w:val="24"/>
          <w:szCs w:val="24"/>
          <w:u w:val="single"/>
        </w:rPr>
      </w:pPr>
    </w:p>
    <w:p w:rsidR="0062102E" w:rsidRPr="00346655" w:rsidRDefault="00AC73B1" w:rsidP="00346655">
      <w:pPr>
        <w:pStyle w:val="Default"/>
        <w:keepLines/>
        <w:outlineLvl w:val="0"/>
        <w:rPr>
          <w:rFonts w:ascii="Arial Narrow" w:hAnsi="Arial Narrow"/>
          <w:color w:val="auto"/>
        </w:rPr>
      </w:pPr>
      <w:r>
        <w:rPr>
          <w:rFonts w:ascii="Arial Narrow" w:hAnsi="Arial Narrow"/>
          <w:b/>
          <w:bCs/>
          <w:color w:val="auto"/>
        </w:rPr>
        <w:t>Első szerzős, előadó</w:t>
      </w:r>
    </w:p>
    <w:p w:rsidR="00346655" w:rsidRDefault="00346655" w:rsidP="00346655">
      <w:pPr>
        <w:rPr>
          <w:rFonts w:ascii="Arial Narrow" w:eastAsia="Times New Roman" w:hAnsi="Arial Narrow" w:cs="Times New Roman"/>
          <w:b/>
          <w:sz w:val="24"/>
          <w:szCs w:val="24"/>
        </w:rPr>
      </w:pPr>
    </w:p>
    <w:p w:rsidR="00935123" w:rsidRPr="00346655" w:rsidRDefault="009F1BAE" w:rsidP="00346655">
      <w:pPr>
        <w:rPr>
          <w:rFonts w:ascii="Arial Narrow" w:eastAsia="Times New Roman" w:hAnsi="Arial Narrow" w:cs="Times New Roman"/>
          <w:sz w:val="24"/>
          <w:szCs w:val="24"/>
          <w:u w:val="single"/>
        </w:rPr>
      </w:pPr>
      <w:r w:rsidRPr="00346655">
        <w:rPr>
          <w:rFonts w:ascii="Arial Narrow" w:eastAsia="Times New Roman" w:hAnsi="Arial Narrow" w:cs="Times New Roman"/>
          <w:b/>
          <w:sz w:val="24"/>
          <w:szCs w:val="24"/>
        </w:rPr>
        <w:t xml:space="preserve">Tokyo, ILSBE </w:t>
      </w:r>
      <w:r w:rsidR="00346655">
        <w:rPr>
          <w:rFonts w:ascii="Arial Narrow" w:eastAsia="Times New Roman" w:hAnsi="Arial Narrow" w:cs="Times New Roman"/>
          <w:sz w:val="24"/>
          <w:szCs w:val="24"/>
          <w:u w:val="single"/>
        </w:rPr>
        <w:t xml:space="preserve"> (</w:t>
      </w:r>
      <w:r w:rsidR="00346655" w:rsidRPr="00346655">
        <w:rPr>
          <w:rFonts w:ascii="Arial Narrow" w:eastAsia="Times New Roman" w:hAnsi="Arial Narrow" w:cs="Times New Roman"/>
          <w:b/>
          <w:sz w:val="24"/>
          <w:szCs w:val="24"/>
        </w:rPr>
        <w:t>2015.12.02-04.</w:t>
      </w:r>
      <w:r w:rsidR="00346655">
        <w:rPr>
          <w:rFonts w:ascii="Arial Narrow" w:eastAsia="Times New Roman" w:hAnsi="Arial Narrow" w:cs="Times New Roman"/>
          <w:b/>
          <w:sz w:val="24"/>
          <w:szCs w:val="24"/>
        </w:rPr>
        <w: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Tissue engineered nanofiber poly(vinyl alcohol) mesh for the treatment of abdominal wall hernia</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poszter</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A583C">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Eger, MST Endoszkópos Konferencia</w:t>
      </w:r>
      <w:r w:rsidR="003A583C">
        <w:rPr>
          <w:rFonts w:ascii="Arial Narrow" w:eastAsia="Times New Roman" w:hAnsi="Arial Narrow" w:cs="Times New Roman"/>
          <w:b/>
          <w:sz w:val="24"/>
          <w:szCs w:val="24"/>
        </w:rPr>
        <w:t xml:space="preserve"> (</w:t>
      </w:r>
      <w:r w:rsidR="003A583C" w:rsidRPr="00346655">
        <w:rPr>
          <w:rFonts w:ascii="Arial Narrow" w:eastAsia="Times New Roman" w:hAnsi="Arial Narrow" w:cs="Times New Roman"/>
          <w:b/>
          <w:sz w:val="24"/>
          <w:szCs w:val="24"/>
        </w:rPr>
        <w:t>2015.11.12-14.</w:t>
      </w:r>
      <w:r w:rsidR="003A583C">
        <w:rPr>
          <w:rFonts w:ascii="Arial Narrow" w:eastAsia="Times New Roman" w:hAnsi="Arial Narrow" w:cs="Times New Roman"/>
          <w:b/>
          <w:sz w:val="24"/>
          <w:szCs w:val="24"/>
        </w:rPr>
        <w: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Laparoszkópos beültetésre alkalmas felszívódó háló biokompatibilitási vizsgálata patkánymodellen</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előadó</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A583C">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 xml:space="preserve">Eger, Electrospun Nano- and Microfibres for Biomedical Applications Conference </w:t>
      </w:r>
      <w:r w:rsidR="003A583C">
        <w:rPr>
          <w:rFonts w:ascii="Arial Narrow" w:eastAsia="Times New Roman" w:hAnsi="Arial Narrow" w:cs="Times New Roman"/>
          <w:b/>
          <w:sz w:val="24"/>
          <w:szCs w:val="24"/>
        </w:rPr>
        <w:t>(</w:t>
      </w:r>
      <w:r w:rsidR="003A583C" w:rsidRPr="00346655">
        <w:rPr>
          <w:rFonts w:ascii="Arial Narrow" w:eastAsia="Times New Roman" w:hAnsi="Arial Narrow" w:cs="Times New Roman"/>
          <w:b/>
          <w:sz w:val="24"/>
          <w:szCs w:val="24"/>
        </w:rPr>
        <w:t>2015.08.31-09.03.</w:t>
      </w:r>
      <w:r w:rsidR="003A583C">
        <w:rPr>
          <w:rFonts w:ascii="Arial Narrow" w:eastAsia="Times New Roman" w:hAnsi="Arial Narrow" w:cs="Times New Roman"/>
          <w:b/>
          <w:sz w:val="24"/>
          <w:szCs w:val="24"/>
        </w:rPr>
        <w: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Biocompatible Poly (vinyl alcohol) nanomatrix for hernia repair</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előadó</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A583C">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Liverpool, 50th Golden Anniversary Congress of the ESSR</w:t>
      </w:r>
      <w:r w:rsidR="003A583C">
        <w:rPr>
          <w:rFonts w:ascii="Arial Narrow" w:eastAsia="Times New Roman" w:hAnsi="Arial Narrow" w:cs="Times New Roman"/>
          <w:b/>
          <w:sz w:val="24"/>
          <w:szCs w:val="24"/>
        </w:rPr>
        <w:t xml:space="preserve">  (</w:t>
      </w:r>
      <w:r w:rsidR="003A583C" w:rsidRPr="00346655">
        <w:rPr>
          <w:rFonts w:ascii="Arial Narrow" w:eastAsia="Times New Roman" w:hAnsi="Arial Narrow" w:cs="Times New Roman"/>
          <w:b/>
          <w:sz w:val="24"/>
          <w:szCs w:val="24"/>
        </w:rPr>
        <w:t>2015.Június 10-13.</w:t>
      </w:r>
      <w:r w:rsidR="003A583C">
        <w:rPr>
          <w:rFonts w:ascii="Arial Narrow" w:eastAsia="Times New Roman" w:hAnsi="Arial Narrow" w:cs="Times New Roman"/>
          <w:b/>
          <w:sz w:val="24"/>
          <w:szCs w:val="24"/>
        </w:rPr>
        <w: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Tissue engineered Poly (vinyl alcohol) mesh in rat model</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előadó</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A583C">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JHPS-Scientific Meeting of the Japan-Hungary-Poland Surgical Society</w:t>
      </w:r>
      <w:r w:rsidR="003A583C">
        <w:rPr>
          <w:rFonts w:ascii="Arial Narrow" w:eastAsia="Times New Roman" w:hAnsi="Arial Narrow" w:cs="Times New Roman"/>
          <w:b/>
          <w:sz w:val="24"/>
          <w:szCs w:val="24"/>
        </w:rPr>
        <w:t xml:space="preserve"> ( </w:t>
      </w:r>
      <w:r w:rsidR="003A583C" w:rsidRPr="00346655">
        <w:rPr>
          <w:rFonts w:ascii="Arial Narrow" w:eastAsia="Times New Roman" w:hAnsi="Arial Narrow" w:cs="Times New Roman"/>
          <w:b/>
          <w:sz w:val="24"/>
          <w:szCs w:val="24"/>
        </w:rPr>
        <w:t>2014.</w:t>
      </w:r>
      <w:r w:rsidR="003A583C">
        <w:rPr>
          <w:rFonts w:ascii="Arial Narrow" w:eastAsia="Times New Roman" w:hAnsi="Arial Narrow" w:cs="Times New Roman"/>
          <w:b/>
          <w:sz w:val="24"/>
          <w:szCs w:val="24"/>
        </w:rPr>
        <w:t>07.12.)</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Electrospun Poly(vinyl)alcohol nanofibers for tissue replacement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előadó</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 xml:space="preserve">ESSR / 49th Congress of the European Society for Surgical Research </w:t>
      </w:r>
      <w:r w:rsidR="006954C5">
        <w:rPr>
          <w:rFonts w:ascii="Arial Narrow" w:eastAsia="Times New Roman" w:hAnsi="Arial Narrow" w:cs="Times New Roman"/>
          <w:b/>
          <w:sz w:val="24"/>
          <w:szCs w:val="24"/>
        </w:rPr>
        <w:t xml:space="preserve"> (2014.)</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Abdominal Wall and Hernia szekció</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Biocompatible Poly(vinyl alcohol) nanomatrix for hernia repair</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előadó</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Tudományos Diákköri Konferencia DEOEC</w:t>
      </w:r>
      <w:r w:rsidR="006954C5">
        <w:rPr>
          <w:rFonts w:ascii="Arial Narrow" w:eastAsia="Times New Roman" w:hAnsi="Arial Narrow" w:cs="Times New Roman"/>
          <w:b/>
          <w:sz w:val="24"/>
          <w:szCs w:val="24"/>
        </w:rPr>
        <w:t xml:space="preserve"> (2013.)</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Genetika szekció</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Y kromoszóma mikro és parciális mikrodeléciói férfi infertilitásban</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első szerző, előadó</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VII. MTBK Biológus Konferencia</w:t>
      </w:r>
      <w:r w:rsidR="006954C5">
        <w:rPr>
          <w:rFonts w:ascii="Arial Narrow" w:eastAsia="Times New Roman" w:hAnsi="Arial Narrow" w:cs="Times New Roman"/>
          <w:b/>
          <w:sz w:val="24"/>
          <w:szCs w:val="24"/>
        </w:rPr>
        <w:t xml:space="preserve"> (2012.)</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poszter szekció</w:t>
      </w:r>
    </w:p>
    <w:p w:rsidR="00935123" w:rsidRPr="00346655" w:rsidRDefault="00935123" w:rsidP="00346655">
      <w:pPr>
        <w:rPr>
          <w:rFonts w:ascii="Arial Narrow" w:eastAsia="Times New Roman" w:hAnsi="Arial Narrow" w:cs="Times New Roman"/>
          <w:sz w:val="24"/>
          <w:szCs w:val="24"/>
        </w:rPr>
      </w:pPr>
    </w:p>
    <w:p w:rsidR="00935123" w:rsidRDefault="009F1BAE" w:rsidP="00346655">
      <w:pPr>
        <w:rPr>
          <w:rFonts w:ascii="Arial Narrow" w:eastAsia="Times New Roman" w:hAnsi="Arial Narrow" w:cs="Times New Roman"/>
          <w:sz w:val="24"/>
          <w:szCs w:val="24"/>
          <w:u w:val="single"/>
        </w:rPr>
      </w:pPr>
      <w:r w:rsidRPr="00346655">
        <w:rPr>
          <w:rFonts w:ascii="Arial Narrow" w:eastAsia="Times New Roman" w:hAnsi="Arial Narrow" w:cs="Times New Roman"/>
          <w:sz w:val="24"/>
          <w:szCs w:val="24"/>
          <w:u w:val="single"/>
        </w:rPr>
        <w:lastRenderedPageBreak/>
        <w:t>Társszerzős</w:t>
      </w:r>
    </w:p>
    <w:p w:rsidR="00AC73B1" w:rsidRDefault="00AC73B1" w:rsidP="00346655">
      <w:pPr>
        <w:rPr>
          <w:rFonts w:ascii="Arial Narrow" w:eastAsia="Times New Roman" w:hAnsi="Arial Narrow" w:cs="Times New Roman"/>
          <w:sz w:val="24"/>
          <w:szCs w:val="24"/>
          <w:u w:val="single"/>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62nd Annual Biophysics Society Conference </w:t>
      </w:r>
      <w:r w:rsidRPr="00346655">
        <w:rPr>
          <w:rFonts w:ascii="Arial Narrow" w:hAnsi="Arial Narrow"/>
          <w:color w:val="auto"/>
        </w:rPr>
        <w:t xml:space="preserve">(17-21 February 2018, San Francisco), Electrospun Poly(Amino Acid) Based Nano GEL Fiber Matrices and Their Biocompatibility and Biodegradability, Kristof Molnar, Constantinos Voniatis, Daniella Feher, Andrea Ferencz, Gyorgy Weber, Miklos Zrinyi, Angela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Frigyes Korányi Science Forum – Recoop Student Conference </w:t>
      </w:r>
      <w:r w:rsidRPr="00346655">
        <w:rPr>
          <w:rFonts w:ascii="Arial Narrow" w:hAnsi="Arial Narrow"/>
          <w:color w:val="auto"/>
        </w:rPr>
        <w:t xml:space="preserve">(March 8-10 2018, Budapest, Hungary), Nanofabricated poly(vinyl alcohol) scaffolds for abdominal hernia repair, C. Voniatis, K. Molnar, D. Feher, A. Ferencz, G. Weber, 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5th Bukovinian International Medical Congress </w:t>
      </w:r>
      <w:r w:rsidRPr="00346655">
        <w:rPr>
          <w:rFonts w:ascii="Arial Narrow" w:hAnsi="Arial Narrow"/>
          <w:color w:val="auto"/>
        </w:rPr>
        <w:t xml:space="preserve">(4-6 April 2018, Chernivtsi Ukraine), Electrospun Poly(vinyl alcohol) Scaffolds as Alternative Surgical Meshes, C. Voniatis, K. Molnar, D. Feher, A. Ferencz, G. Weber, 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RECOOP 13th Bridges in Life Sciences Annual Conference </w:t>
      </w:r>
      <w:r w:rsidRPr="00346655">
        <w:rPr>
          <w:rFonts w:ascii="Arial Narrow" w:hAnsi="Arial Narrow"/>
          <w:color w:val="auto"/>
        </w:rPr>
        <w:t xml:space="preserve">(April 12–15, 2018, Zagreb, Croatia), Nanofabricated poly(vinyl alcohol) scaffolds for abdominal hernia repair, C. Voniatis, K. Molnar, D. Feher, A. Ferencz, G. Weber, 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Medical International Conference for Medical Students </w:t>
      </w:r>
      <w:r w:rsidRPr="00346655">
        <w:rPr>
          <w:rFonts w:ascii="Arial Narrow" w:hAnsi="Arial Narrow"/>
          <w:color w:val="auto"/>
        </w:rPr>
        <w:t xml:space="preserve">(April 19-22, 2018, Bucharest, Romania), Tissue-Engineered Poly(vinyl alcohol) scaffolds as alternative surgical meshes, C. Voniatis, K. Molnar, D. Feher, A. Ferencz, G. Weber, 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IX Science4Health </w:t>
      </w:r>
      <w:r w:rsidRPr="00346655">
        <w:rPr>
          <w:rFonts w:ascii="Arial Narrow" w:hAnsi="Arial Narrow"/>
          <w:color w:val="auto"/>
        </w:rPr>
        <w:t xml:space="preserve">(April 26-28 2018 Moscow, Russia), Tissue-Engineered Poly(vinyl alcohol) Meshes for Abdominal Hernia Repairs, , C. Voniatis, K. Molnar, D. Feher, A. Ferencz, G. Weber, 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12th International Conference on the Scientific and Clinical Applications of Magnetic Carriers </w:t>
      </w:r>
      <w:r w:rsidRPr="00346655">
        <w:rPr>
          <w:rFonts w:ascii="Arial Narrow" w:hAnsi="Arial Narrow"/>
          <w:color w:val="auto"/>
        </w:rPr>
        <w:t xml:space="preserve">(May 22 - 26, 2018, Copenhagen, Denmark), Magnetic gelfiber based scaffold for theranostic applications, T. Veres, K. Molnár, D. Nesztor, E. Tombácz, C. Voniatis, D. Fehér, Gy. Weber, M. Zrinyi, A Jedlovszky-Hajdu </w:t>
      </w:r>
    </w:p>
    <w:p w:rsidR="00AC73B1" w:rsidRPr="00346655" w:rsidRDefault="00AC73B1" w:rsidP="00AC73B1">
      <w:pPr>
        <w:pStyle w:val="Default"/>
        <w:rPr>
          <w:rFonts w:ascii="Arial Narrow" w:hAnsi="Arial Narrow"/>
          <w:color w:val="auto"/>
        </w:rPr>
      </w:pPr>
    </w:p>
    <w:p w:rsidR="00AC73B1" w:rsidRPr="00346655" w:rsidRDefault="00AC73B1" w:rsidP="00AC73B1">
      <w:pPr>
        <w:pStyle w:val="Default"/>
        <w:rPr>
          <w:rFonts w:ascii="Arial Narrow" w:hAnsi="Arial Narrow"/>
          <w:color w:val="auto"/>
        </w:rPr>
      </w:pPr>
      <w:r w:rsidRPr="00346655">
        <w:rPr>
          <w:rFonts w:ascii="Arial Narrow" w:hAnsi="Arial Narrow"/>
          <w:b/>
          <w:bCs/>
          <w:color w:val="auto"/>
        </w:rPr>
        <w:t xml:space="preserve">11th Conference on Colloid Chemistry, </w:t>
      </w:r>
      <w:r w:rsidRPr="00346655">
        <w:rPr>
          <w:rFonts w:ascii="Arial Narrow" w:hAnsi="Arial Narrow"/>
          <w:color w:val="auto"/>
        </w:rPr>
        <w:t xml:space="preserve">(25-28 May 2018 Eger, Hungary), Poly(vinyl alcohol) Meshes for Abdominal Hernia Repair, C. Voniatis, K. Molnar, D. Feher, A. Ferencz, G. Weber, A. Jedlovszky-Hajdu </w:t>
      </w:r>
    </w:p>
    <w:p w:rsidR="00AC73B1" w:rsidRPr="00346655" w:rsidRDefault="00AC73B1" w:rsidP="00AC73B1">
      <w:pPr>
        <w:pStyle w:val="Default"/>
        <w:rPr>
          <w:rFonts w:ascii="Arial Narrow" w:hAnsi="Arial Narrow"/>
          <w:color w:val="auto"/>
        </w:rPr>
      </w:pPr>
    </w:p>
    <w:p w:rsidR="00AC73B1" w:rsidRDefault="00AC73B1" w:rsidP="00AC73B1">
      <w:pPr>
        <w:pStyle w:val="Default"/>
        <w:keepLines/>
        <w:outlineLvl w:val="0"/>
        <w:rPr>
          <w:rFonts w:ascii="Arial Narrow" w:hAnsi="Arial Narrow"/>
          <w:color w:val="auto"/>
        </w:rPr>
      </w:pPr>
      <w:r w:rsidRPr="00346655">
        <w:rPr>
          <w:rFonts w:ascii="Arial Narrow" w:hAnsi="Arial Narrow"/>
          <w:b/>
          <w:bCs/>
          <w:color w:val="auto"/>
        </w:rPr>
        <w:t xml:space="preserve">11th Conference on Colloid Chemistry, </w:t>
      </w:r>
      <w:r w:rsidRPr="00346655">
        <w:rPr>
          <w:rFonts w:ascii="Arial Narrow" w:hAnsi="Arial Narrow"/>
          <w:color w:val="auto"/>
        </w:rPr>
        <w:t>(25-28 May 2018 Eger, Hungary), Magnetic gel fiber based mesh for theranostics, Tamás Veres, Kristóf Molnár, Dániel Nesztor, Etelka Tombácz, Constantinos Voniatis, Daniella Fehér, György Wéber, Miklós Zrínyi, Angéla Jedlovszky-Haj</w:t>
      </w:r>
      <w:r>
        <w:rPr>
          <w:rFonts w:ascii="Arial Narrow" w:hAnsi="Arial Narrow"/>
          <w:color w:val="auto"/>
        </w:rPr>
        <w:t>dú</w:t>
      </w:r>
    </w:p>
    <w:p w:rsidR="00AC73B1" w:rsidRPr="00346655" w:rsidRDefault="00AC73B1" w:rsidP="00AC73B1">
      <w:pPr>
        <w:pStyle w:val="Default"/>
        <w:keepLines/>
        <w:outlineLvl w:val="0"/>
        <w:rPr>
          <w:rFonts w:ascii="Arial Narrow" w:hAnsi="Arial Narrow"/>
          <w:color w:val="auto"/>
        </w:rPr>
      </w:pPr>
    </w:p>
    <w:p w:rsidR="00AC73B1" w:rsidRDefault="00AC73B1" w:rsidP="00AC73B1">
      <w:pPr>
        <w:pStyle w:val="Default"/>
        <w:keepLines/>
        <w:outlineLvl w:val="0"/>
        <w:rPr>
          <w:rFonts w:ascii="Arial Narrow" w:hAnsi="Arial Narrow"/>
          <w:color w:val="auto"/>
        </w:rPr>
      </w:pPr>
      <w:r w:rsidRPr="00346655">
        <w:rPr>
          <w:rFonts w:ascii="Arial Narrow" w:hAnsi="Arial Narrow"/>
          <w:b/>
          <w:bCs/>
          <w:color w:val="auto"/>
        </w:rPr>
        <w:t xml:space="preserve">III. Triangle Symposium of the Japan-Hungary-Poland Surgical Society </w:t>
      </w:r>
      <w:r w:rsidRPr="00346655">
        <w:rPr>
          <w:rFonts w:ascii="Arial Narrow" w:hAnsi="Arial Narrow"/>
          <w:color w:val="auto"/>
        </w:rPr>
        <w:t xml:space="preserve">(3-6 June 2018, Budapest Hungary), The potential of nanofabricated poly(vinyl alcohol) as alterative surgical meshes, C. Voniatis, K. Molnar, D. Feher, A. Ferencz, G. Weber, A. Jedlovszky-Hajdu </w:t>
      </w:r>
    </w:p>
    <w:p w:rsidR="00AC73B1" w:rsidRDefault="00AC73B1" w:rsidP="00AC73B1">
      <w:pPr>
        <w:pStyle w:val="Default"/>
        <w:keepLines/>
        <w:outlineLvl w:val="0"/>
        <w:rPr>
          <w:rFonts w:ascii="Arial Narrow" w:hAnsi="Arial Narrow"/>
          <w:color w:val="auto"/>
        </w:rPr>
      </w:pPr>
    </w:p>
    <w:p w:rsidR="00AC73B1" w:rsidRPr="00346655" w:rsidRDefault="00AC73B1" w:rsidP="00AC73B1">
      <w:pPr>
        <w:pStyle w:val="Default"/>
        <w:keepLines/>
        <w:outlineLvl w:val="0"/>
        <w:rPr>
          <w:rFonts w:ascii="Arial Narrow" w:hAnsi="Arial Narrow"/>
          <w:color w:val="auto"/>
        </w:rPr>
      </w:pPr>
      <w:r w:rsidRPr="00346655">
        <w:rPr>
          <w:rFonts w:ascii="Arial Narrow" w:hAnsi="Arial Narrow"/>
          <w:b/>
          <w:bCs/>
          <w:color w:val="auto"/>
        </w:rPr>
        <w:lastRenderedPageBreak/>
        <w:t xml:space="preserve">2nd Conference for Early Stage Researchers in Polymer Science through the Aegean </w:t>
      </w:r>
      <w:r w:rsidRPr="00346655">
        <w:rPr>
          <w:rFonts w:ascii="Arial Narrow" w:hAnsi="Arial Narrow"/>
          <w:color w:val="auto"/>
        </w:rPr>
        <w:t>(8-12 October 2018, Athens, Greece), Magnetic particle loaded poly(aspartamide) gelfibers for medical applications, T. Veres, K. Molnár, D. Nesztor, E. Tombácz, C. Voniatis, D. Fehér, Gy. Weber, M. Zrinyi, A Jedlovszky-Hajdu</w:t>
      </w:r>
    </w:p>
    <w:p w:rsidR="00AC73B1" w:rsidRPr="00346655" w:rsidRDefault="00AC73B1" w:rsidP="00346655">
      <w:pPr>
        <w:rPr>
          <w:rFonts w:ascii="Arial Narrow" w:eastAsia="Times New Roman" w:hAnsi="Arial Narrow" w:cs="Times New Roman"/>
          <w:sz w:val="24"/>
          <w:szCs w:val="24"/>
          <w:u w:val="single"/>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JHPS-Scientific Meeting of the Japan-Hungary-Poland Surgical Society</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Intestinal cold storage in PACAP-38 containing preservation</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 xml:space="preserve">Andrea Ferencz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George Weber </w:t>
      </w:r>
      <w:r w:rsidRPr="00346655">
        <w:rPr>
          <w:rFonts w:ascii="Arial Narrow" w:eastAsia="Times New Roman" w:hAnsi="Arial Narrow" w:cs="Times New Roman"/>
          <w:sz w:val="24"/>
          <w:szCs w:val="24"/>
          <w:vertAlign w:val="superscript"/>
        </w:rPr>
        <w:t xml:space="preserve">1 </w:t>
      </w:r>
      <w:r w:rsidRPr="00346655">
        <w:rPr>
          <w:rFonts w:ascii="Arial Narrow" w:eastAsia="Times New Roman" w:hAnsi="Arial Narrow" w:cs="Times New Roman"/>
          <w:sz w:val="24"/>
          <w:szCs w:val="24"/>
        </w:rPr>
        <w:t xml:space="preserve">, Jozsef Sandor </w:t>
      </w:r>
      <w:r w:rsidRPr="00346655">
        <w:rPr>
          <w:rFonts w:ascii="Arial Narrow" w:eastAsia="Times New Roman" w:hAnsi="Arial Narrow" w:cs="Times New Roman"/>
          <w:sz w:val="24"/>
          <w:szCs w:val="24"/>
          <w:vertAlign w:val="superscript"/>
        </w:rPr>
        <w:t xml:space="preserve">1 </w:t>
      </w:r>
      <w:r w:rsidRPr="00346655">
        <w:rPr>
          <w:rFonts w:ascii="Arial Narrow" w:eastAsia="Times New Roman" w:hAnsi="Arial Narrow" w:cs="Times New Roman"/>
          <w:sz w:val="24"/>
          <w:szCs w:val="24"/>
        </w:rPr>
        <w:t xml:space="preserve">, Gyorgyi Szabo </w:t>
      </w:r>
      <w:r w:rsidRPr="00346655">
        <w:rPr>
          <w:rFonts w:ascii="Arial Narrow" w:eastAsia="Times New Roman" w:hAnsi="Arial Narrow" w:cs="Times New Roman"/>
          <w:sz w:val="24"/>
          <w:szCs w:val="24"/>
          <w:vertAlign w:val="superscript"/>
        </w:rPr>
        <w:t xml:space="preserve">1 </w:t>
      </w:r>
      <w:r w:rsidRPr="00346655">
        <w:rPr>
          <w:rFonts w:ascii="Arial Narrow" w:eastAsia="Times New Roman" w:hAnsi="Arial Narrow" w:cs="Times New Roman"/>
          <w:sz w:val="24"/>
          <w:szCs w:val="24"/>
        </w:rPr>
        <w:t xml:space="preserve">, Domokos Csukas </w:t>
      </w:r>
      <w:r w:rsidRPr="00346655">
        <w:rPr>
          <w:rFonts w:ascii="Arial Narrow" w:eastAsia="Times New Roman" w:hAnsi="Arial Narrow" w:cs="Times New Roman"/>
          <w:sz w:val="24"/>
          <w:szCs w:val="24"/>
          <w:vertAlign w:val="superscript"/>
        </w:rPr>
        <w:t xml:space="preserve">1  </w:t>
      </w:r>
      <w:r w:rsidRPr="00346655">
        <w:rPr>
          <w:rFonts w:ascii="Arial Narrow" w:eastAsia="Times New Roman" w:hAnsi="Arial Narrow" w:cs="Times New Roman"/>
          <w:sz w:val="24"/>
          <w:szCs w:val="24"/>
        </w:rPr>
        <w: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u w:val="single"/>
        </w:rPr>
        <w:t>Daniella Feher</w:t>
      </w:r>
      <w:r w:rsidRPr="00346655">
        <w:rPr>
          <w:rFonts w:ascii="Arial Narrow" w:eastAsia="Times New Roman" w:hAnsi="Arial Narrow" w:cs="Times New Roman"/>
          <w:sz w:val="24"/>
          <w:szCs w:val="24"/>
        </w:rPr>
        <w:t xml:space="preserve"> </w:t>
      </w:r>
      <w:r w:rsidRPr="00346655">
        <w:rPr>
          <w:rFonts w:ascii="Arial Narrow" w:eastAsia="Times New Roman" w:hAnsi="Arial Narrow" w:cs="Times New Roman"/>
          <w:sz w:val="24"/>
          <w:szCs w:val="24"/>
          <w:vertAlign w:val="superscript"/>
        </w:rPr>
        <w:t xml:space="preserve">1 </w:t>
      </w:r>
      <w:r w:rsidRPr="00346655">
        <w:rPr>
          <w:rFonts w:ascii="Arial Narrow" w:eastAsia="Times New Roman" w:hAnsi="Arial Narrow" w:cs="Times New Roman"/>
          <w:sz w:val="24"/>
          <w:szCs w:val="24"/>
        </w:rPr>
        <w:t xml:space="preserve">, Dora Reglodi </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xml:space="preserve"> , Gabor Jancso </w:t>
      </w:r>
      <w:r w:rsidRPr="00346655">
        <w:rPr>
          <w:rFonts w:ascii="Arial Narrow" w:eastAsia="Times New Roman" w:hAnsi="Arial Narrow" w:cs="Times New Roman"/>
          <w:sz w:val="24"/>
          <w:szCs w:val="24"/>
          <w:vertAlign w:val="superscript"/>
        </w:rPr>
        <w:t>3</w:t>
      </w:r>
      <w:r w:rsidRPr="00346655">
        <w:rPr>
          <w:rFonts w:ascii="Arial Narrow" w:eastAsia="Times New Roman" w:hAnsi="Arial Narrow" w:cs="Times New Roman"/>
          <w:sz w:val="24"/>
          <w:szCs w:val="24"/>
        </w:rPr>
        <w:t xml:space="preserve"> , Klara Nedvig </w:t>
      </w:r>
      <w:r w:rsidRPr="00346655">
        <w:rPr>
          <w:rFonts w:ascii="Arial Narrow" w:eastAsia="Times New Roman" w:hAnsi="Arial Narrow" w:cs="Times New Roman"/>
          <w:sz w:val="24"/>
          <w:szCs w:val="24"/>
          <w:vertAlign w:val="superscript"/>
        </w:rPr>
        <w:t>4</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JHPS-Scientific Meeting of the Japan-Hungary-Poland Surgical Society</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Examination of protective effect of ischemic postconditioning after small bowel autotransplantation</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 xml:space="preserve">Andrea Ferencz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 Jozsef Sandor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Gyorgyi Szabo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Domokos Csukas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Leila Seres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u w:val="single"/>
        </w:rPr>
        <w:t xml:space="preserve">, Daniella Feher </w:t>
      </w:r>
      <w:r w:rsidRPr="00346655">
        <w:rPr>
          <w:rFonts w:ascii="Arial Narrow" w:eastAsia="Times New Roman" w:hAnsi="Arial Narrow" w:cs="Times New Roman"/>
          <w:sz w:val="24"/>
          <w:szCs w:val="24"/>
          <w:u w:val="single"/>
          <w:vertAlign w:val="superscript"/>
        </w:rPr>
        <w:t>1</w:t>
      </w:r>
      <w:r w:rsidRPr="00346655">
        <w:rPr>
          <w:rFonts w:ascii="Arial Narrow" w:eastAsia="Times New Roman" w:hAnsi="Arial Narrow" w:cs="Times New Roman"/>
          <w:sz w:val="24"/>
          <w:szCs w:val="24"/>
        </w:rPr>
        <w:t xml:space="preserve">, Gabor Jancso </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xml:space="preserve">, George Weber </w:t>
      </w:r>
      <w:r w:rsidRPr="00346655">
        <w:rPr>
          <w:rFonts w:ascii="Arial Narrow" w:eastAsia="Times New Roman" w:hAnsi="Arial Narrow" w:cs="Times New Roman"/>
          <w:sz w:val="24"/>
          <w:szCs w:val="24"/>
          <w:vertAlign w:val="superscript"/>
        </w:rPr>
        <w:t>1</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ESSR 2014- 49</w:t>
      </w:r>
      <w:r w:rsidRPr="00346655">
        <w:rPr>
          <w:rFonts w:ascii="Arial Narrow" w:eastAsia="Times New Roman" w:hAnsi="Arial Narrow" w:cs="Times New Roman"/>
          <w:b/>
          <w:sz w:val="24"/>
          <w:szCs w:val="24"/>
          <w:vertAlign w:val="superscript"/>
        </w:rPr>
        <w:t xml:space="preserve">th </w:t>
      </w:r>
      <w:r w:rsidRPr="00346655">
        <w:rPr>
          <w:rFonts w:ascii="Arial Narrow" w:eastAsia="Times New Roman" w:hAnsi="Arial Narrow" w:cs="Times New Roman"/>
          <w:b/>
          <w:sz w:val="24"/>
          <w:szCs w:val="24"/>
        </w:rPr>
        <w:t>Congress of the</w:t>
      </w:r>
      <w:r w:rsidRPr="00346655">
        <w:rPr>
          <w:rFonts w:ascii="Arial Narrow" w:eastAsia="Times New Roman" w:hAnsi="Arial Narrow" w:cs="Times New Roman"/>
          <w:b/>
          <w:sz w:val="24"/>
          <w:szCs w:val="24"/>
          <w:vertAlign w:val="superscript"/>
        </w:rPr>
        <w:t xml:space="preserve"> </w:t>
      </w:r>
      <w:r w:rsidRPr="00346655">
        <w:rPr>
          <w:rFonts w:ascii="Arial Narrow" w:eastAsia="Times New Roman" w:hAnsi="Arial Narrow" w:cs="Times New Roman"/>
          <w:b/>
          <w:sz w:val="24"/>
          <w:szCs w:val="24"/>
        </w:rPr>
        <w:t xml:space="preserve"> European Society for Surgical Research</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Biocompatible Poly(vinyl alcohol) nanomatrix for hernia repair</w:t>
      </w:r>
    </w:p>
    <w:p w:rsidR="00935123" w:rsidRPr="00346655" w:rsidRDefault="009F1BAE" w:rsidP="00346655">
      <w:pPr>
        <w:rPr>
          <w:rFonts w:ascii="Arial Narrow" w:eastAsia="Times New Roman" w:hAnsi="Arial Narrow" w:cs="Times New Roman"/>
          <w:sz w:val="24"/>
          <w:szCs w:val="24"/>
          <w:vertAlign w:val="superscript"/>
        </w:rPr>
      </w:pPr>
      <w:r w:rsidRPr="00346655">
        <w:rPr>
          <w:rFonts w:ascii="Arial Narrow" w:eastAsia="Times New Roman" w:hAnsi="Arial Narrow" w:cs="Times New Roman"/>
          <w:sz w:val="24"/>
          <w:szCs w:val="24"/>
          <w:u w:val="single"/>
        </w:rPr>
        <w:t xml:space="preserve">D.Fehér </w:t>
      </w:r>
      <w:r w:rsidRPr="00346655">
        <w:rPr>
          <w:rFonts w:ascii="Arial Narrow" w:eastAsia="Times New Roman" w:hAnsi="Arial Narrow" w:cs="Times New Roman"/>
          <w:sz w:val="24"/>
          <w:szCs w:val="24"/>
          <w:u w:val="single"/>
          <w:vertAlign w:val="superscript"/>
        </w:rPr>
        <w:t>1</w:t>
      </w:r>
      <w:r w:rsidRPr="00346655">
        <w:rPr>
          <w:rFonts w:ascii="Arial Narrow" w:eastAsia="Times New Roman" w:hAnsi="Arial Narrow" w:cs="Times New Roman"/>
          <w:sz w:val="24"/>
          <w:szCs w:val="24"/>
        </w:rPr>
        <w:t xml:space="preserve">, T. Dankó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K. Molnár </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xml:space="preserve">, A. Ferencz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Gy. Szabó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D. Csukás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L. Seres Mészárosné </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O. Bata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I. Bulyovszky </w:t>
      </w:r>
      <w:r w:rsidRPr="00346655">
        <w:rPr>
          <w:rFonts w:ascii="Arial Narrow" w:eastAsia="Times New Roman" w:hAnsi="Arial Narrow" w:cs="Times New Roman"/>
          <w:sz w:val="24"/>
          <w:szCs w:val="24"/>
          <w:vertAlign w:val="superscript"/>
        </w:rPr>
        <w:t xml:space="preserve">1, </w:t>
      </w:r>
      <w:r w:rsidRPr="00346655">
        <w:rPr>
          <w:rFonts w:ascii="Arial Narrow" w:eastAsia="Times New Roman" w:hAnsi="Arial Narrow" w:cs="Times New Roman"/>
          <w:sz w:val="24"/>
          <w:szCs w:val="24"/>
        </w:rPr>
        <w:t>A.Jedlovszki-Hajdú</w:t>
      </w:r>
      <w:r w:rsidRPr="00346655">
        <w:rPr>
          <w:rFonts w:ascii="Arial Narrow" w:eastAsia="Times New Roman" w:hAnsi="Arial Narrow" w:cs="Times New Roman"/>
          <w:sz w:val="24"/>
          <w:szCs w:val="24"/>
          <w:vertAlign w:val="superscript"/>
        </w:rPr>
        <w:t xml:space="preserve">2, </w:t>
      </w:r>
      <w:r w:rsidRPr="00346655">
        <w:rPr>
          <w:rFonts w:ascii="Arial Narrow" w:eastAsia="Times New Roman" w:hAnsi="Arial Narrow" w:cs="Times New Roman"/>
          <w:sz w:val="24"/>
          <w:szCs w:val="24"/>
        </w:rPr>
        <w:t>M.Zrinyi</w:t>
      </w:r>
      <w:r w:rsidRPr="00346655">
        <w:rPr>
          <w:rFonts w:ascii="Arial Narrow" w:eastAsia="Times New Roman" w:hAnsi="Arial Narrow" w:cs="Times New Roman"/>
          <w:sz w:val="24"/>
          <w:szCs w:val="24"/>
          <w:vertAlign w:val="superscript"/>
        </w:rPr>
        <w:t xml:space="preserve">2, </w:t>
      </w:r>
      <w:r w:rsidRPr="00346655">
        <w:rPr>
          <w:rFonts w:ascii="Arial Narrow" w:eastAsia="Times New Roman" w:hAnsi="Arial Narrow" w:cs="Times New Roman"/>
          <w:sz w:val="24"/>
          <w:szCs w:val="24"/>
        </w:rPr>
        <w:t xml:space="preserve">Gy. Wéber </w:t>
      </w:r>
      <w:r w:rsidRPr="00346655">
        <w:rPr>
          <w:rFonts w:ascii="Arial Narrow" w:eastAsia="Times New Roman" w:hAnsi="Arial Narrow" w:cs="Times New Roman"/>
          <w:sz w:val="24"/>
          <w:szCs w:val="24"/>
          <w:vertAlign w:val="superscript"/>
        </w:rPr>
        <w:t>1</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ESSR 2014- 49</w:t>
      </w:r>
      <w:r w:rsidRPr="00346655">
        <w:rPr>
          <w:rFonts w:ascii="Arial Narrow" w:eastAsia="Times New Roman" w:hAnsi="Arial Narrow" w:cs="Times New Roman"/>
          <w:b/>
          <w:sz w:val="24"/>
          <w:szCs w:val="24"/>
          <w:vertAlign w:val="superscript"/>
        </w:rPr>
        <w:t xml:space="preserve">th </w:t>
      </w:r>
      <w:r w:rsidRPr="00346655">
        <w:rPr>
          <w:rFonts w:ascii="Arial Narrow" w:eastAsia="Times New Roman" w:hAnsi="Arial Narrow" w:cs="Times New Roman"/>
          <w:b/>
          <w:sz w:val="24"/>
          <w:szCs w:val="24"/>
        </w:rPr>
        <w:t>Congress of the</w:t>
      </w:r>
      <w:r w:rsidRPr="00346655">
        <w:rPr>
          <w:rFonts w:ascii="Arial Narrow" w:eastAsia="Times New Roman" w:hAnsi="Arial Narrow" w:cs="Times New Roman"/>
          <w:b/>
          <w:sz w:val="24"/>
          <w:szCs w:val="24"/>
          <w:vertAlign w:val="superscript"/>
        </w:rPr>
        <w:t xml:space="preserve"> </w:t>
      </w:r>
      <w:r w:rsidRPr="00346655">
        <w:rPr>
          <w:rFonts w:ascii="Arial Narrow" w:eastAsia="Times New Roman" w:hAnsi="Arial Narrow" w:cs="Times New Roman"/>
          <w:b/>
          <w:sz w:val="24"/>
          <w:szCs w:val="24"/>
        </w:rPr>
        <w:t xml:space="preserve"> European Society for Surgical Research</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Crosslinked poly(vinyl alcohol) based nanofiber mesh for tissue replacement</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L. Seres</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K. Molnár</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Gy. Szabó</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L. Fónyad</w:t>
      </w:r>
      <w:r w:rsidRPr="00346655">
        <w:rPr>
          <w:rFonts w:ascii="Arial Narrow" w:eastAsia="Times New Roman" w:hAnsi="Arial Narrow" w:cs="Times New Roman"/>
          <w:sz w:val="24"/>
          <w:szCs w:val="24"/>
          <w:vertAlign w:val="superscript"/>
        </w:rPr>
        <w:t>3</w:t>
      </w:r>
      <w:r w:rsidRPr="00346655">
        <w:rPr>
          <w:rFonts w:ascii="Arial Narrow" w:eastAsia="Times New Roman" w:hAnsi="Arial Narrow" w:cs="Times New Roman"/>
          <w:sz w:val="24"/>
          <w:szCs w:val="24"/>
        </w:rPr>
        <w:t xml:space="preserve">, </w:t>
      </w:r>
      <w:r w:rsidRPr="00346655">
        <w:rPr>
          <w:rFonts w:ascii="Arial Narrow" w:eastAsia="Times New Roman" w:hAnsi="Arial Narrow" w:cs="Times New Roman"/>
          <w:sz w:val="24"/>
          <w:szCs w:val="24"/>
          <w:u w:val="single"/>
        </w:rPr>
        <w:t>D. Fehér</w:t>
      </w:r>
      <w:r w:rsidRPr="00346655">
        <w:rPr>
          <w:rFonts w:ascii="Arial Narrow" w:eastAsia="Times New Roman" w:hAnsi="Arial Narrow" w:cs="Times New Roman"/>
          <w:sz w:val="24"/>
          <w:szCs w:val="24"/>
          <w:u w:val="single"/>
          <w:vertAlign w:val="superscript"/>
        </w:rPr>
        <w:t>1</w:t>
      </w:r>
      <w:r w:rsidRPr="00346655">
        <w:rPr>
          <w:rFonts w:ascii="Arial Narrow" w:eastAsia="Times New Roman" w:hAnsi="Arial Narrow" w:cs="Times New Roman"/>
          <w:sz w:val="24"/>
          <w:szCs w:val="24"/>
        </w:rPr>
        <w:t>, D. Csukás</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A. Jedlovszky-Hajdú</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M. Zrínyi</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Gy. Wéber</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ESSR 2014- 49</w:t>
      </w:r>
      <w:r w:rsidRPr="00346655">
        <w:rPr>
          <w:rFonts w:ascii="Arial Narrow" w:eastAsia="Times New Roman" w:hAnsi="Arial Narrow" w:cs="Times New Roman"/>
          <w:b/>
          <w:sz w:val="24"/>
          <w:szCs w:val="24"/>
          <w:vertAlign w:val="superscript"/>
        </w:rPr>
        <w:t xml:space="preserve">th </w:t>
      </w:r>
      <w:r w:rsidRPr="00346655">
        <w:rPr>
          <w:rFonts w:ascii="Arial Narrow" w:eastAsia="Times New Roman" w:hAnsi="Arial Narrow" w:cs="Times New Roman"/>
          <w:b/>
          <w:sz w:val="24"/>
          <w:szCs w:val="24"/>
        </w:rPr>
        <w:t>Congress of the</w:t>
      </w:r>
      <w:r w:rsidRPr="00346655">
        <w:rPr>
          <w:rFonts w:ascii="Arial Narrow" w:eastAsia="Times New Roman" w:hAnsi="Arial Narrow" w:cs="Times New Roman"/>
          <w:b/>
          <w:sz w:val="24"/>
          <w:szCs w:val="24"/>
          <w:vertAlign w:val="superscript"/>
        </w:rPr>
        <w:t xml:space="preserve"> </w:t>
      </w:r>
      <w:r w:rsidRPr="00346655">
        <w:rPr>
          <w:rFonts w:ascii="Arial Narrow" w:eastAsia="Times New Roman" w:hAnsi="Arial Narrow" w:cs="Times New Roman"/>
          <w:b/>
          <w:sz w:val="24"/>
          <w:szCs w:val="24"/>
        </w:rPr>
        <w:t xml:space="preserve"> European Society for Surgical Research</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Electrospun, Cross-linked Poly(succinimide) Based Biopolymer for Biomedical Application</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T. Danko</w:t>
      </w:r>
      <w:r w:rsidRPr="00346655">
        <w:rPr>
          <w:rFonts w:ascii="Arial Narrow" w:eastAsia="Times New Roman" w:hAnsi="Arial Narrow" w:cs="Times New Roman"/>
          <w:sz w:val="24"/>
          <w:szCs w:val="24"/>
          <w:vertAlign w:val="superscript"/>
        </w:rPr>
        <w:t>1, 2</w:t>
      </w:r>
      <w:r w:rsidRPr="00346655">
        <w:rPr>
          <w:rFonts w:ascii="Arial Narrow" w:eastAsia="Times New Roman" w:hAnsi="Arial Narrow" w:cs="Times New Roman"/>
          <w:sz w:val="24"/>
          <w:szCs w:val="24"/>
        </w:rPr>
        <w:t>, K. Molnar</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L. Rago</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O. S. Bata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Gy. Szabo</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I. Bulyovszky</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xml:space="preserve">, </w:t>
      </w:r>
      <w:r w:rsidRPr="00346655">
        <w:rPr>
          <w:rFonts w:ascii="Arial Narrow" w:eastAsia="Times New Roman" w:hAnsi="Arial Narrow" w:cs="Times New Roman"/>
          <w:sz w:val="24"/>
          <w:szCs w:val="24"/>
          <w:u w:val="single"/>
        </w:rPr>
        <w:t>D. Feher</w:t>
      </w:r>
      <w:r w:rsidRPr="00346655">
        <w:rPr>
          <w:rFonts w:ascii="Arial Narrow" w:eastAsia="Times New Roman" w:hAnsi="Arial Narrow" w:cs="Times New Roman"/>
          <w:sz w:val="24"/>
          <w:szCs w:val="24"/>
          <w:u w:val="single"/>
          <w:vertAlign w:val="superscript"/>
        </w:rPr>
        <w:t>1</w:t>
      </w:r>
      <w:r w:rsidRPr="00346655">
        <w:rPr>
          <w:rFonts w:ascii="Arial Narrow" w:eastAsia="Times New Roman" w:hAnsi="Arial Narrow" w:cs="Times New Roman"/>
          <w:sz w:val="24"/>
          <w:szCs w:val="24"/>
        </w:rPr>
        <w:t>, L. Meszarosne Seres</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G. Csorba</w:t>
      </w:r>
      <w:r w:rsidRPr="00346655">
        <w:rPr>
          <w:rFonts w:ascii="Arial Narrow" w:eastAsia="Times New Roman" w:hAnsi="Arial Narrow" w:cs="Times New Roman"/>
          <w:sz w:val="24"/>
          <w:szCs w:val="24"/>
          <w:vertAlign w:val="superscript"/>
        </w:rPr>
        <w:t>3</w:t>
      </w:r>
      <w:r w:rsidRPr="00346655">
        <w:rPr>
          <w:rFonts w:ascii="Arial Narrow" w:eastAsia="Times New Roman" w:hAnsi="Arial Narrow" w:cs="Times New Roman"/>
          <w:sz w:val="24"/>
          <w:szCs w:val="24"/>
        </w:rPr>
        <w:t>, A. Jedlovszky-Hajdu</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Gy. Weber</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M. Zrinyi</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xml:space="preserve">, </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ESSR 2014- 49</w:t>
      </w:r>
      <w:r w:rsidRPr="00346655">
        <w:rPr>
          <w:rFonts w:ascii="Arial Narrow" w:eastAsia="Times New Roman" w:hAnsi="Arial Narrow" w:cs="Times New Roman"/>
          <w:b/>
          <w:sz w:val="24"/>
          <w:szCs w:val="24"/>
          <w:vertAlign w:val="superscript"/>
        </w:rPr>
        <w:t xml:space="preserve">th </w:t>
      </w:r>
      <w:r w:rsidRPr="00346655">
        <w:rPr>
          <w:rFonts w:ascii="Arial Narrow" w:eastAsia="Times New Roman" w:hAnsi="Arial Narrow" w:cs="Times New Roman"/>
          <w:b/>
          <w:sz w:val="24"/>
          <w:szCs w:val="24"/>
        </w:rPr>
        <w:t>Congress of the</w:t>
      </w:r>
      <w:r w:rsidRPr="00346655">
        <w:rPr>
          <w:rFonts w:ascii="Arial Narrow" w:eastAsia="Times New Roman" w:hAnsi="Arial Narrow" w:cs="Times New Roman"/>
          <w:b/>
          <w:sz w:val="24"/>
          <w:szCs w:val="24"/>
          <w:vertAlign w:val="superscript"/>
        </w:rPr>
        <w:t xml:space="preserve"> </w:t>
      </w:r>
      <w:r w:rsidRPr="00346655">
        <w:rPr>
          <w:rFonts w:ascii="Arial Narrow" w:eastAsia="Times New Roman" w:hAnsi="Arial Narrow" w:cs="Times New Roman"/>
          <w:b/>
          <w:sz w:val="24"/>
          <w:szCs w:val="24"/>
        </w:rPr>
        <w:t xml:space="preserve"> European Society for Surgical Research</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Unique porcine model of Fatal Side Effects of Nanodrugs/ Nanocarriers</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 xml:space="preserve">Domokos Csukás, Rudolf Urbanics, János Szebeni, Andrea Ferencz, Györgyi Szabó, József Sándor, Leila Seres, </w:t>
      </w:r>
      <w:r w:rsidRPr="00346655">
        <w:rPr>
          <w:rFonts w:ascii="Arial Narrow" w:eastAsia="Times New Roman" w:hAnsi="Arial Narrow" w:cs="Times New Roman"/>
          <w:sz w:val="24"/>
          <w:szCs w:val="24"/>
          <w:u w:val="single"/>
        </w:rPr>
        <w:t>Daniella Fehér</w:t>
      </w:r>
      <w:r w:rsidRPr="00346655">
        <w:rPr>
          <w:rFonts w:ascii="Arial Narrow" w:eastAsia="Times New Roman" w:hAnsi="Arial Narrow" w:cs="Times New Roman"/>
          <w:sz w:val="24"/>
          <w:szCs w:val="24"/>
        </w:rPr>
        <w:t>, György Wéber</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Magyar Sebész Társaság 2014.évi kongresszusa</w:t>
      </w: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Biomimetikus mátrixból készült sérvháló</w:t>
      </w:r>
    </w:p>
    <w:p w:rsidR="00935123" w:rsidRPr="00346655" w:rsidRDefault="009F1BAE" w:rsidP="00346655">
      <w:pPr>
        <w:rPr>
          <w:rFonts w:ascii="Arial Narrow" w:eastAsia="Times New Roman" w:hAnsi="Arial Narrow" w:cs="Times New Roman"/>
          <w:sz w:val="24"/>
          <w:szCs w:val="24"/>
          <w:vertAlign w:val="superscript"/>
        </w:rPr>
      </w:pPr>
      <w:r w:rsidRPr="00346655">
        <w:rPr>
          <w:rFonts w:ascii="Arial Narrow" w:eastAsia="Times New Roman" w:hAnsi="Arial Narrow" w:cs="Times New Roman"/>
          <w:sz w:val="24"/>
          <w:szCs w:val="24"/>
        </w:rPr>
        <w:t>Wéber György</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Molnár Kristóf</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Fónyad László</w:t>
      </w:r>
      <w:r w:rsidRPr="00346655">
        <w:rPr>
          <w:rFonts w:ascii="Arial Narrow" w:eastAsia="Times New Roman" w:hAnsi="Arial Narrow" w:cs="Times New Roman"/>
          <w:sz w:val="24"/>
          <w:szCs w:val="24"/>
          <w:vertAlign w:val="superscript"/>
        </w:rPr>
        <w:t>3</w:t>
      </w:r>
      <w:r w:rsidRPr="00346655">
        <w:rPr>
          <w:rFonts w:ascii="Arial Narrow" w:eastAsia="Times New Roman" w:hAnsi="Arial Narrow" w:cs="Times New Roman"/>
          <w:sz w:val="24"/>
          <w:szCs w:val="24"/>
        </w:rPr>
        <w:t>, Szabó Györgyi</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Fehér Daniella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Seres Leila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Dankó Titanilla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Ferencz Andrea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Csukás Domokos</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Bata Orsolya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Hajdú Angéla</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Zrínyi Miklós</w:t>
      </w:r>
      <w:r w:rsidRPr="00346655">
        <w:rPr>
          <w:rFonts w:ascii="Arial Narrow" w:eastAsia="Times New Roman" w:hAnsi="Arial Narrow" w:cs="Times New Roman"/>
          <w:sz w:val="24"/>
          <w:szCs w:val="24"/>
          <w:vertAlign w:val="superscript"/>
        </w:rPr>
        <w:t>2</w:t>
      </w:r>
    </w:p>
    <w:p w:rsidR="00935123" w:rsidRPr="00346655" w:rsidRDefault="00935123" w:rsidP="00346655">
      <w:pPr>
        <w:rPr>
          <w:rFonts w:ascii="Arial Narrow" w:eastAsia="Times New Roman" w:hAnsi="Arial Narrow" w:cs="Times New Roman"/>
          <w:sz w:val="24"/>
          <w:szCs w:val="24"/>
          <w:vertAlign w:val="superscript"/>
        </w:rPr>
      </w:pPr>
    </w:p>
    <w:p w:rsidR="00935123" w:rsidRPr="00346655" w:rsidRDefault="009F1BAE" w:rsidP="00346655">
      <w:pPr>
        <w:rPr>
          <w:rFonts w:ascii="Arial Narrow" w:eastAsia="Times New Roman" w:hAnsi="Arial Narrow" w:cs="Times New Roman"/>
          <w:b/>
          <w:sz w:val="24"/>
          <w:szCs w:val="24"/>
        </w:rPr>
      </w:pPr>
      <w:r w:rsidRPr="00346655">
        <w:rPr>
          <w:rFonts w:ascii="Arial Narrow" w:eastAsia="Times New Roman" w:hAnsi="Arial Narrow" w:cs="Times New Roman"/>
          <w:b/>
          <w:sz w:val="24"/>
          <w:szCs w:val="24"/>
        </w:rPr>
        <w:t>Egyedülálló sertésmodell a gyógyszerhordozó nanorészecskék kiváltotta mellékhatások vizsgálatában</w:t>
      </w:r>
    </w:p>
    <w:p w:rsidR="00935123" w:rsidRPr="00346655" w:rsidRDefault="009F1BAE" w:rsidP="00346655">
      <w:pPr>
        <w:rPr>
          <w:rFonts w:ascii="Arial Narrow" w:eastAsia="Times New Roman" w:hAnsi="Arial Narrow" w:cs="Times New Roman"/>
          <w:sz w:val="24"/>
          <w:szCs w:val="24"/>
          <w:vertAlign w:val="superscript"/>
        </w:rPr>
      </w:pPr>
      <w:r w:rsidRPr="00346655">
        <w:rPr>
          <w:rFonts w:ascii="Arial Narrow" w:eastAsia="Times New Roman" w:hAnsi="Arial Narrow" w:cs="Times New Roman"/>
          <w:sz w:val="24"/>
          <w:szCs w:val="24"/>
        </w:rPr>
        <w:lastRenderedPageBreak/>
        <w:t>Csukás Domokos</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Urbanics Rudolf</w:t>
      </w:r>
      <w:r w:rsidRPr="00346655">
        <w:rPr>
          <w:rFonts w:ascii="Arial Narrow" w:eastAsia="Times New Roman" w:hAnsi="Arial Narrow" w:cs="Times New Roman"/>
          <w:sz w:val="24"/>
          <w:szCs w:val="24"/>
          <w:vertAlign w:val="superscript"/>
        </w:rPr>
        <w:t>2</w:t>
      </w:r>
      <w:r w:rsidRPr="00346655">
        <w:rPr>
          <w:rFonts w:ascii="Arial Narrow" w:eastAsia="Times New Roman" w:hAnsi="Arial Narrow" w:cs="Times New Roman"/>
          <w:sz w:val="24"/>
          <w:szCs w:val="24"/>
        </w:rPr>
        <w:t>, Szebeni János</w:t>
      </w:r>
      <w:r w:rsidRPr="00346655">
        <w:rPr>
          <w:rFonts w:ascii="Arial Narrow" w:eastAsia="Times New Roman" w:hAnsi="Arial Narrow" w:cs="Times New Roman"/>
          <w:sz w:val="24"/>
          <w:szCs w:val="24"/>
          <w:vertAlign w:val="superscript"/>
        </w:rPr>
        <w:t>3</w:t>
      </w:r>
      <w:r w:rsidRPr="00346655">
        <w:rPr>
          <w:rFonts w:ascii="Arial Narrow" w:eastAsia="Times New Roman" w:hAnsi="Arial Narrow" w:cs="Times New Roman"/>
          <w:sz w:val="24"/>
          <w:szCs w:val="24"/>
        </w:rPr>
        <w:t>, Ferencz Andrea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Szabó Györgyi</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Seres Leila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Fehér Daniella</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Sándor József</w:t>
      </w:r>
      <w:r w:rsidRPr="00346655">
        <w:rPr>
          <w:rFonts w:ascii="Arial Narrow" w:eastAsia="Times New Roman" w:hAnsi="Arial Narrow" w:cs="Times New Roman"/>
          <w:sz w:val="24"/>
          <w:szCs w:val="24"/>
          <w:vertAlign w:val="superscript"/>
        </w:rPr>
        <w:t>1</w:t>
      </w:r>
      <w:r w:rsidRPr="00346655">
        <w:rPr>
          <w:rFonts w:ascii="Arial Narrow" w:eastAsia="Times New Roman" w:hAnsi="Arial Narrow" w:cs="Times New Roman"/>
          <w:sz w:val="24"/>
          <w:szCs w:val="24"/>
        </w:rPr>
        <w:t>, Wéber György</w:t>
      </w:r>
      <w:r w:rsidRPr="00346655">
        <w:rPr>
          <w:rFonts w:ascii="Arial Narrow" w:eastAsia="Times New Roman" w:hAnsi="Arial Narrow" w:cs="Times New Roman"/>
          <w:sz w:val="24"/>
          <w:szCs w:val="24"/>
          <w:vertAlign w:val="superscript"/>
        </w:rPr>
        <w:t>1</w:t>
      </w:r>
    </w:p>
    <w:p w:rsidR="00935123" w:rsidRPr="00346655" w:rsidRDefault="00935123" w:rsidP="00346655">
      <w:pPr>
        <w:rPr>
          <w:rFonts w:ascii="Arial Narrow" w:eastAsia="Times New Roman" w:hAnsi="Arial Narrow" w:cs="Times New Roman"/>
          <w:sz w:val="24"/>
          <w:szCs w:val="24"/>
        </w:rPr>
      </w:pPr>
    </w:p>
    <w:p w:rsidR="00935123" w:rsidRPr="00346655" w:rsidRDefault="00935123" w:rsidP="00346655">
      <w:pPr>
        <w:tabs>
          <w:tab w:val="left" w:pos="3600"/>
        </w:tabs>
        <w:rPr>
          <w:rFonts w:ascii="Arial Narrow" w:eastAsia="Times New Roman" w:hAnsi="Arial Narrow" w:cs="Times New Roman"/>
          <w:b/>
          <w:sz w:val="24"/>
          <w:szCs w:val="24"/>
        </w:rPr>
      </w:pPr>
    </w:p>
    <w:p w:rsidR="00935123" w:rsidRPr="00346655" w:rsidRDefault="009F1BAE" w:rsidP="00346655">
      <w:pPr>
        <w:rPr>
          <w:rFonts w:ascii="Arial Narrow" w:eastAsia="Times New Roman" w:hAnsi="Arial Narrow" w:cs="Times New Roman"/>
          <w:b/>
          <w:i/>
          <w:sz w:val="24"/>
          <w:szCs w:val="24"/>
          <w:u w:val="single"/>
        </w:rPr>
      </w:pPr>
      <w:r w:rsidRPr="00346655">
        <w:rPr>
          <w:rFonts w:ascii="Arial Narrow" w:eastAsia="Times New Roman" w:hAnsi="Arial Narrow" w:cs="Times New Roman"/>
          <w:b/>
          <w:i/>
          <w:sz w:val="24"/>
          <w:szCs w:val="24"/>
          <w:u w:val="single"/>
        </w:rPr>
        <w:t xml:space="preserve">NYELVISMERET </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 xml:space="preserve">Angol: „C” típusú középfok </w:t>
      </w:r>
    </w:p>
    <w:p w:rsidR="00D958D1" w:rsidRPr="00346655" w:rsidRDefault="00D958D1"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Olasz Orvosi Szaknyelv: alapfok</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b/>
          <w:i/>
          <w:sz w:val="24"/>
          <w:szCs w:val="24"/>
          <w:u w:val="single"/>
        </w:rPr>
      </w:pPr>
      <w:r w:rsidRPr="00346655">
        <w:rPr>
          <w:rFonts w:ascii="Arial Narrow" w:eastAsia="Times New Roman" w:hAnsi="Arial Narrow" w:cs="Times New Roman"/>
          <w:b/>
          <w:i/>
          <w:sz w:val="24"/>
          <w:szCs w:val="24"/>
          <w:u w:val="single"/>
        </w:rPr>
        <w:t>TAGSÁGOK:</w:t>
      </w:r>
    </w:p>
    <w:p w:rsidR="00935123" w:rsidRPr="00346655" w:rsidRDefault="00935123" w:rsidP="00346655">
      <w:pPr>
        <w:rPr>
          <w:rFonts w:ascii="Arial Narrow" w:eastAsia="Times New Roman" w:hAnsi="Arial Narrow" w:cs="Times New Roman"/>
          <w:sz w:val="24"/>
          <w:szCs w:val="24"/>
        </w:rPr>
      </w:pP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2014. ISSCR/ International Society for Stem Cell Research</w:t>
      </w:r>
    </w:p>
    <w:p w:rsidR="00935123" w:rsidRPr="00346655" w:rsidRDefault="009F1BAE" w:rsidP="00346655">
      <w:pPr>
        <w:rPr>
          <w:rFonts w:ascii="Arial Narrow" w:eastAsia="Times New Roman" w:hAnsi="Arial Narrow" w:cs="Times New Roman"/>
          <w:sz w:val="24"/>
          <w:szCs w:val="24"/>
        </w:rPr>
      </w:pPr>
      <w:r w:rsidRPr="00346655">
        <w:rPr>
          <w:rFonts w:ascii="Arial Narrow" w:eastAsia="Times New Roman" w:hAnsi="Arial Narrow" w:cs="Times New Roman"/>
          <w:sz w:val="24"/>
          <w:szCs w:val="24"/>
        </w:rPr>
        <w:t>2013. MST / Magyar Sebész Társaság</w:t>
      </w:r>
    </w:p>
    <w:p w:rsidR="00935123" w:rsidRPr="00346655" w:rsidRDefault="00935123" w:rsidP="00346655">
      <w:pPr>
        <w:tabs>
          <w:tab w:val="left" w:pos="3542"/>
        </w:tabs>
        <w:rPr>
          <w:rFonts w:ascii="Arial Narrow" w:eastAsia="Times New Roman" w:hAnsi="Arial Narrow" w:cs="Times New Roman"/>
          <w:b/>
          <w:i/>
          <w:sz w:val="24"/>
          <w:szCs w:val="24"/>
          <w:u w:val="single"/>
        </w:rPr>
      </w:pPr>
    </w:p>
    <w:p w:rsidR="00935123" w:rsidRDefault="00935123">
      <w:pPr>
        <w:tabs>
          <w:tab w:val="left" w:pos="3542"/>
        </w:tabs>
        <w:ind w:left="1080"/>
        <w:rPr>
          <w:rFonts w:ascii="Times New Roman" w:eastAsia="Times New Roman" w:hAnsi="Times New Roman" w:cs="Times New Roman"/>
          <w:color w:val="000000"/>
        </w:rPr>
      </w:pPr>
    </w:p>
    <w:sectPr w:rsidR="00935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0"/>
  <w:hyphenationZone w:val="425"/>
  <w:characterSpacingControl w:val="doNotCompress"/>
  <w:compat>
    <w:useFELayout/>
    <w:compatSetting w:name="compatibilityMode" w:uri="http://schemas.microsoft.com/office/word" w:val="12"/>
  </w:compat>
  <w:rsids>
    <w:rsidRoot w:val="00935123"/>
    <w:rsid w:val="001014D3"/>
    <w:rsid w:val="0015760C"/>
    <w:rsid w:val="0027571F"/>
    <w:rsid w:val="002A3C32"/>
    <w:rsid w:val="0032290B"/>
    <w:rsid w:val="00346655"/>
    <w:rsid w:val="003A583C"/>
    <w:rsid w:val="003B1923"/>
    <w:rsid w:val="003B41EA"/>
    <w:rsid w:val="003C2ECA"/>
    <w:rsid w:val="0055222C"/>
    <w:rsid w:val="0055724D"/>
    <w:rsid w:val="0062102E"/>
    <w:rsid w:val="00621E5A"/>
    <w:rsid w:val="00633C94"/>
    <w:rsid w:val="006954C5"/>
    <w:rsid w:val="006A2CFF"/>
    <w:rsid w:val="007D38E5"/>
    <w:rsid w:val="00935123"/>
    <w:rsid w:val="00976561"/>
    <w:rsid w:val="009F1BAE"/>
    <w:rsid w:val="00AC73B1"/>
    <w:rsid w:val="00BF04A7"/>
    <w:rsid w:val="00C21DD9"/>
    <w:rsid w:val="00C54162"/>
    <w:rsid w:val="00C72128"/>
    <w:rsid w:val="00D11780"/>
    <w:rsid w:val="00D958D1"/>
    <w:rsid w:val="00E82278"/>
    <w:rsid w:val="00EE0D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50911-ADFF-4E8E-BC87-1FB98701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2102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5890">
      <w:bodyDiv w:val="1"/>
      <w:marLeft w:val="0"/>
      <w:marRight w:val="0"/>
      <w:marTop w:val="0"/>
      <w:marBottom w:val="0"/>
      <w:divBdr>
        <w:top w:val="none" w:sz="0" w:space="0" w:color="auto"/>
        <w:left w:val="none" w:sz="0" w:space="0" w:color="auto"/>
        <w:bottom w:val="none" w:sz="0" w:space="0" w:color="auto"/>
        <w:right w:val="none" w:sz="0" w:space="0" w:color="auto"/>
      </w:divBdr>
      <w:divsChild>
        <w:div w:id="239488163">
          <w:marLeft w:val="0"/>
          <w:marRight w:val="0"/>
          <w:marTop w:val="0"/>
          <w:marBottom w:val="0"/>
          <w:divBdr>
            <w:top w:val="none" w:sz="0" w:space="0" w:color="auto"/>
            <w:left w:val="none" w:sz="0" w:space="0" w:color="auto"/>
            <w:bottom w:val="none" w:sz="0" w:space="0" w:color="auto"/>
            <w:right w:val="none" w:sz="0" w:space="0" w:color="auto"/>
          </w:divBdr>
          <w:divsChild>
            <w:div w:id="196896636">
              <w:marLeft w:val="0"/>
              <w:marRight w:val="0"/>
              <w:marTop w:val="0"/>
              <w:marBottom w:val="0"/>
              <w:divBdr>
                <w:top w:val="none" w:sz="0" w:space="0" w:color="auto"/>
                <w:left w:val="none" w:sz="0" w:space="0" w:color="auto"/>
                <w:bottom w:val="none" w:sz="0" w:space="0" w:color="auto"/>
                <w:right w:val="none" w:sz="0" w:space="0" w:color="auto"/>
              </w:divBdr>
              <w:divsChild>
                <w:div w:id="982077886">
                  <w:marLeft w:val="150"/>
                  <w:marRight w:val="0"/>
                  <w:marTop w:val="0"/>
                  <w:marBottom w:val="30"/>
                  <w:divBdr>
                    <w:top w:val="none" w:sz="0" w:space="0" w:color="auto"/>
                    <w:left w:val="none" w:sz="0" w:space="0" w:color="auto"/>
                    <w:bottom w:val="none" w:sz="0" w:space="0" w:color="auto"/>
                    <w:right w:val="none" w:sz="0" w:space="0" w:color="auto"/>
                  </w:divBdr>
                  <w:divsChild>
                    <w:div w:id="1414007593">
                      <w:marLeft w:val="0"/>
                      <w:marRight w:val="0"/>
                      <w:marTop w:val="0"/>
                      <w:marBottom w:val="0"/>
                      <w:divBdr>
                        <w:top w:val="none" w:sz="0" w:space="0" w:color="auto"/>
                        <w:left w:val="none" w:sz="0" w:space="0" w:color="auto"/>
                        <w:bottom w:val="none" w:sz="0" w:space="0" w:color="auto"/>
                        <w:right w:val="none" w:sz="0" w:space="0" w:color="auto"/>
                      </w:divBdr>
                      <w:divsChild>
                        <w:div w:id="519852092">
                          <w:marLeft w:val="0"/>
                          <w:marRight w:val="0"/>
                          <w:marTop w:val="0"/>
                          <w:marBottom w:val="0"/>
                          <w:divBdr>
                            <w:top w:val="none" w:sz="0" w:space="0" w:color="auto"/>
                            <w:left w:val="none" w:sz="0" w:space="0" w:color="auto"/>
                            <w:bottom w:val="none" w:sz="0" w:space="0" w:color="auto"/>
                            <w:right w:val="none" w:sz="0" w:space="0" w:color="auto"/>
                          </w:divBdr>
                        </w:div>
                        <w:div w:id="505021069">
                          <w:marLeft w:val="0"/>
                          <w:marRight w:val="0"/>
                          <w:marTop w:val="0"/>
                          <w:marBottom w:val="0"/>
                          <w:divBdr>
                            <w:top w:val="none" w:sz="0" w:space="0" w:color="auto"/>
                            <w:left w:val="none" w:sz="0" w:space="0" w:color="auto"/>
                            <w:bottom w:val="none" w:sz="0" w:space="0" w:color="auto"/>
                            <w:right w:val="none" w:sz="0" w:space="0" w:color="auto"/>
                          </w:divBdr>
                        </w:div>
                        <w:div w:id="1381785247">
                          <w:marLeft w:val="0"/>
                          <w:marRight w:val="0"/>
                          <w:marTop w:val="0"/>
                          <w:marBottom w:val="0"/>
                          <w:divBdr>
                            <w:top w:val="none" w:sz="0" w:space="0" w:color="auto"/>
                            <w:left w:val="none" w:sz="0" w:space="0" w:color="auto"/>
                            <w:bottom w:val="none" w:sz="0" w:space="0" w:color="auto"/>
                            <w:right w:val="none" w:sz="0" w:space="0" w:color="auto"/>
                          </w:divBdr>
                        </w:div>
                        <w:div w:id="669335929">
                          <w:marLeft w:val="0"/>
                          <w:marRight w:val="0"/>
                          <w:marTop w:val="0"/>
                          <w:marBottom w:val="0"/>
                          <w:divBdr>
                            <w:top w:val="none" w:sz="0" w:space="0" w:color="auto"/>
                            <w:left w:val="none" w:sz="0" w:space="0" w:color="auto"/>
                            <w:bottom w:val="none" w:sz="0" w:space="0" w:color="auto"/>
                            <w:right w:val="none" w:sz="0" w:space="0" w:color="auto"/>
                          </w:divBdr>
                        </w:div>
                      </w:divsChild>
                    </w:div>
                    <w:div w:id="9076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3953">
              <w:marLeft w:val="0"/>
              <w:marRight w:val="0"/>
              <w:marTop w:val="0"/>
              <w:marBottom w:val="0"/>
              <w:divBdr>
                <w:top w:val="single" w:sz="6" w:space="0" w:color="D7D7D7"/>
                <w:left w:val="none" w:sz="0" w:space="0" w:color="auto"/>
                <w:bottom w:val="none" w:sz="0" w:space="0" w:color="auto"/>
                <w:right w:val="none" w:sz="0" w:space="0" w:color="auto"/>
              </w:divBdr>
              <w:divsChild>
                <w:div w:id="1708875566">
                  <w:marLeft w:val="150"/>
                  <w:marRight w:val="0"/>
                  <w:marTop w:val="0"/>
                  <w:marBottom w:val="30"/>
                  <w:divBdr>
                    <w:top w:val="none" w:sz="0" w:space="0" w:color="auto"/>
                    <w:left w:val="none" w:sz="0" w:space="0" w:color="auto"/>
                    <w:bottom w:val="none" w:sz="0" w:space="0" w:color="auto"/>
                    <w:right w:val="none" w:sz="0" w:space="0" w:color="auto"/>
                  </w:divBdr>
                  <w:divsChild>
                    <w:div w:id="1283918959">
                      <w:marLeft w:val="0"/>
                      <w:marRight w:val="0"/>
                      <w:marTop w:val="0"/>
                      <w:marBottom w:val="0"/>
                      <w:divBdr>
                        <w:top w:val="none" w:sz="0" w:space="0" w:color="auto"/>
                        <w:left w:val="none" w:sz="0" w:space="0" w:color="auto"/>
                        <w:bottom w:val="none" w:sz="0" w:space="0" w:color="auto"/>
                        <w:right w:val="none" w:sz="0" w:space="0" w:color="auto"/>
                      </w:divBdr>
                      <w:divsChild>
                        <w:div w:id="780106401">
                          <w:marLeft w:val="0"/>
                          <w:marRight w:val="0"/>
                          <w:marTop w:val="0"/>
                          <w:marBottom w:val="0"/>
                          <w:divBdr>
                            <w:top w:val="none" w:sz="0" w:space="0" w:color="auto"/>
                            <w:left w:val="none" w:sz="0" w:space="0" w:color="auto"/>
                            <w:bottom w:val="none" w:sz="0" w:space="0" w:color="auto"/>
                            <w:right w:val="none" w:sz="0" w:space="0" w:color="auto"/>
                          </w:divBdr>
                        </w:div>
                        <w:div w:id="349796486">
                          <w:marLeft w:val="0"/>
                          <w:marRight w:val="0"/>
                          <w:marTop w:val="0"/>
                          <w:marBottom w:val="0"/>
                          <w:divBdr>
                            <w:top w:val="none" w:sz="0" w:space="0" w:color="auto"/>
                            <w:left w:val="none" w:sz="0" w:space="0" w:color="auto"/>
                            <w:bottom w:val="none" w:sz="0" w:space="0" w:color="auto"/>
                            <w:right w:val="none" w:sz="0" w:space="0" w:color="auto"/>
                          </w:divBdr>
                        </w:div>
                        <w:div w:id="1507482134">
                          <w:marLeft w:val="0"/>
                          <w:marRight w:val="0"/>
                          <w:marTop w:val="0"/>
                          <w:marBottom w:val="0"/>
                          <w:divBdr>
                            <w:top w:val="none" w:sz="0" w:space="0" w:color="auto"/>
                            <w:left w:val="none" w:sz="0" w:space="0" w:color="auto"/>
                            <w:bottom w:val="none" w:sz="0" w:space="0" w:color="auto"/>
                            <w:right w:val="none" w:sz="0" w:space="0" w:color="auto"/>
                          </w:divBdr>
                        </w:div>
                        <w:div w:id="754058839">
                          <w:marLeft w:val="0"/>
                          <w:marRight w:val="0"/>
                          <w:marTop w:val="0"/>
                          <w:marBottom w:val="0"/>
                          <w:divBdr>
                            <w:top w:val="none" w:sz="0" w:space="0" w:color="auto"/>
                            <w:left w:val="none" w:sz="0" w:space="0" w:color="auto"/>
                            <w:bottom w:val="none" w:sz="0" w:space="0" w:color="auto"/>
                            <w:right w:val="none" w:sz="0" w:space="0" w:color="auto"/>
                          </w:divBdr>
                        </w:div>
                      </w:divsChild>
                    </w:div>
                    <w:div w:id="328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742">
              <w:marLeft w:val="0"/>
              <w:marRight w:val="0"/>
              <w:marTop w:val="0"/>
              <w:marBottom w:val="0"/>
              <w:divBdr>
                <w:top w:val="single" w:sz="6" w:space="0" w:color="D7D7D7"/>
                <w:left w:val="none" w:sz="0" w:space="0" w:color="auto"/>
                <w:bottom w:val="none" w:sz="0" w:space="0" w:color="auto"/>
                <w:right w:val="none" w:sz="0" w:space="0" w:color="auto"/>
              </w:divBdr>
              <w:divsChild>
                <w:div w:id="1233849166">
                  <w:marLeft w:val="150"/>
                  <w:marRight w:val="0"/>
                  <w:marTop w:val="0"/>
                  <w:marBottom w:val="30"/>
                  <w:divBdr>
                    <w:top w:val="none" w:sz="0" w:space="0" w:color="auto"/>
                    <w:left w:val="none" w:sz="0" w:space="0" w:color="auto"/>
                    <w:bottom w:val="none" w:sz="0" w:space="0" w:color="auto"/>
                    <w:right w:val="none" w:sz="0" w:space="0" w:color="auto"/>
                  </w:divBdr>
                  <w:divsChild>
                    <w:div w:id="745152168">
                      <w:marLeft w:val="0"/>
                      <w:marRight w:val="0"/>
                      <w:marTop w:val="0"/>
                      <w:marBottom w:val="0"/>
                      <w:divBdr>
                        <w:top w:val="none" w:sz="0" w:space="0" w:color="auto"/>
                        <w:left w:val="none" w:sz="0" w:space="0" w:color="auto"/>
                        <w:bottom w:val="none" w:sz="0" w:space="0" w:color="auto"/>
                        <w:right w:val="none" w:sz="0" w:space="0" w:color="auto"/>
                      </w:divBdr>
                      <w:divsChild>
                        <w:div w:id="667253366">
                          <w:marLeft w:val="0"/>
                          <w:marRight w:val="0"/>
                          <w:marTop w:val="0"/>
                          <w:marBottom w:val="0"/>
                          <w:divBdr>
                            <w:top w:val="none" w:sz="0" w:space="0" w:color="auto"/>
                            <w:left w:val="none" w:sz="0" w:space="0" w:color="auto"/>
                            <w:bottom w:val="none" w:sz="0" w:space="0" w:color="auto"/>
                            <w:right w:val="none" w:sz="0" w:space="0" w:color="auto"/>
                          </w:divBdr>
                        </w:div>
                        <w:div w:id="546379770">
                          <w:marLeft w:val="0"/>
                          <w:marRight w:val="0"/>
                          <w:marTop w:val="0"/>
                          <w:marBottom w:val="0"/>
                          <w:divBdr>
                            <w:top w:val="none" w:sz="0" w:space="0" w:color="auto"/>
                            <w:left w:val="none" w:sz="0" w:space="0" w:color="auto"/>
                            <w:bottom w:val="none" w:sz="0" w:space="0" w:color="auto"/>
                            <w:right w:val="none" w:sz="0" w:space="0" w:color="auto"/>
                          </w:divBdr>
                        </w:div>
                        <w:div w:id="1754280459">
                          <w:marLeft w:val="0"/>
                          <w:marRight w:val="0"/>
                          <w:marTop w:val="0"/>
                          <w:marBottom w:val="0"/>
                          <w:divBdr>
                            <w:top w:val="none" w:sz="0" w:space="0" w:color="auto"/>
                            <w:left w:val="none" w:sz="0" w:space="0" w:color="auto"/>
                            <w:bottom w:val="none" w:sz="0" w:space="0" w:color="auto"/>
                            <w:right w:val="none" w:sz="0" w:space="0" w:color="auto"/>
                          </w:divBdr>
                        </w:div>
                        <w:div w:id="1551768889">
                          <w:marLeft w:val="0"/>
                          <w:marRight w:val="0"/>
                          <w:marTop w:val="0"/>
                          <w:marBottom w:val="0"/>
                          <w:divBdr>
                            <w:top w:val="none" w:sz="0" w:space="0" w:color="auto"/>
                            <w:left w:val="none" w:sz="0" w:space="0" w:color="auto"/>
                            <w:bottom w:val="none" w:sz="0" w:space="0" w:color="auto"/>
                            <w:right w:val="none" w:sz="0" w:space="0" w:color="auto"/>
                          </w:divBdr>
                        </w:div>
                      </w:divsChild>
                    </w:div>
                    <w:div w:id="719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6241">
              <w:marLeft w:val="0"/>
              <w:marRight w:val="0"/>
              <w:marTop w:val="0"/>
              <w:marBottom w:val="0"/>
              <w:divBdr>
                <w:top w:val="single" w:sz="6" w:space="0" w:color="D7D7D7"/>
                <w:left w:val="none" w:sz="0" w:space="0" w:color="auto"/>
                <w:bottom w:val="none" w:sz="0" w:space="0" w:color="auto"/>
                <w:right w:val="none" w:sz="0" w:space="0" w:color="auto"/>
              </w:divBdr>
              <w:divsChild>
                <w:div w:id="1030106840">
                  <w:marLeft w:val="150"/>
                  <w:marRight w:val="0"/>
                  <w:marTop w:val="0"/>
                  <w:marBottom w:val="30"/>
                  <w:divBdr>
                    <w:top w:val="none" w:sz="0" w:space="0" w:color="auto"/>
                    <w:left w:val="none" w:sz="0" w:space="0" w:color="auto"/>
                    <w:bottom w:val="none" w:sz="0" w:space="0" w:color="auto"/>
                    <w:right w:val="none" w:sz="0" w:space="0" w:color="auto"/>
                  </w:divBdr>
                  <w:divsChild>
                    <w:div w:id="1647398972">
                      <w:marLeft w:val="0"/>
                      <w:marRight w:val="0"/>
                      <w:marTop w:val="0"/>
                      <w:marBottom w:val="0"/>
                      <w:divBdr>
                        <w:top w:val="none" w:sz="0" w:space="0" w:color="auto"/>
                        <w:left w:val="none" w:sz="0" w:space="0" w:color="auto"/>
                        <w:bottom w:val="none" w:sz="0" w:space="0" w:color="auto"/>
                        <w:right w:val="none" w:sz="0" w:space="0" w:color="auto"/>
                      </w:divBdr>
                      <w:divsChild>
                        <w:div w:id="1975259318">
                          <w:marLeft w:val="0"/>
                          <w:marRight w:val="0"/>
                          <w:marTop w:val="0"/>
                          <w:marBottom w:val="0"/>
                          <w:divBdr>
                            <w:top w:val="none" w:sz="0" w:space="0" w:color="auto"/>
                            <w:left w:val="none" w:sz="0" w:space="0" w:color="auto"/>
                            <w:bottom w:val="none" w:sz="0" w:space="0" w:color="auto"/>
                            <w:right w:val="none" w:sz="0" w:space="0" w:color="auto"/>
                          </w:divBdr>
                        </w:div>
                        <w:div w:id="902716200">
                          <w:marLeft w:val="0"/>
                          <w:marRight w:val="0"/>
                          <w:marTop w:val="0"/>
                          <w:marBottom w:val="0"/>
                          <w:divBdr>
                            <w:top w:val="none" w:sz="0" w:space="0" w:color="auto"/>
                            <w:left w:val="none" w:sz="0" w:space="0" w:color="auto"/>
                            <w:bottom w:val="none" w:sz="0" w:space="0" w:color="auto"/>
                            <w:right w:val="none" w:sz="0" w:space="0" w:color="auto"/>
                          </w:divBdr>
                        </w:div>
                        <w:div w:id="941186058">
                          <w:marLeft w:val="0"/>
                          <w:marRight w:val="0"/>
                          <w:marTop w:val="0"/>
                          <w:marBottom w:val="0"/>
                          <w:divBdr>
                            <w:top w:val="none" w:sz="0" w:space="0" w:color="auto"/>
                            <w:left w:val="none" w:sz="0" w:space="0" w:color="auto"/>
                            <w:bottom w:val="none" w:sz="0" w:space="0" w:color="auto"/>
                            <w:right w:val="none" w:sz="0" w:space="0" w:color="auto"/>
                          </w:divBdr>
                        </w:div>
                        <w:div w:id="1277830513">
                          <w:marLeft w:val="0"/>
                          <w:marRight w:val="0"/>
                          <w:marTop w:val="0"/>
                          <w:marBottom w:val="0"/>
                          <w:divBdr>
                            <w:top w:val="none" w:sz="0" w:space="0" w:color="auto"/>
                            <w:left w:val="none" w:sz="0" w:space="0" w:color="auto"/>
                            <w:bottom w:val="none" w:sz="0" w:space="0" w:color="auto"/>
                            <w:right w:val="none" w:sz="0" w:space="0" w:color="auto"/>
                          </w:divBdr>
                          <w:divsChild>
                            <w:div w:id="21463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790">
                      <w:marLeft w:val="0"/>
                      <w:marRight w:val="0"/>
                      <w:marTop w:val="0"/>
                      <w:marBottom w:val="0"/>
                      <w:divBdr>
                        <w:top w:val="none" w:sz="0" w:space="0" w:color="auto"/>
                        <w:left w:val="none" w:sz="0" w:space="0" w:color="auto"/>
                        <w:bottom w:val="none" w:sz="0" w:space="0" w:color="auto"/>
                        <w:right w:val="none" w:sz="0" w:space="0" w:color="auto"/>
                      </w:divBdr>
                    </w:div>
                    <w:div w:id="16770702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0396983">
              <w:marLeft w:val="0"/>
              <w:marRight w:val="0"/>
              <w:marTop w:val="0"/>
              <w:marBottom w:val="0"/>
              <w:divBdr>
                <w:top w:val="single" w:sz="6" w:space="0" w:color="D7D7D7"/>
                <w:left w:val="none" w:sz="0" w:space="0" w:color="auto"/>
                <w:bottom w:val="none" w:sz="0" w:space="0" w:color="auto"/>
                <w:right w:val="none" w:sz="0" w:space="0" w:color="auto"/>
              </w:divBdr>
              <w:divsChild>
                <w:div w:id="1328241458">
                  <w:marLeft w:val="150"/>
                  <w:marRight w:val="0"/>
                  <w:marTop w:val="0"/>
                  <w:marBottom w:val="30"/>
                  <w:divBdr>
                    <w:top w:val="none" w:sz="0" w:space="0" w:color="auto"/>
                    <w:left w:val="none" w:sz="0" w:space="0" w:color="auto"/>
                    <w:bottom w:val="none" w:sz="0" w:space="0" w:color="auto"/>
                    <w:right w:val="none" w:sz="0" w:space="0" w:color="auto"/>
                  </w:divBdr>
                  <w:divsChild>
                    <w:div w:id="117189310">
                      <w:marLeft w:val="0"/>
                      <w:marRight w:val="0"/>
                      <w:marTop w:val="0"/>
                      <w:marBottom w:val="0"/>
                      <w:divBdr>
                        <w:top w:val="none" w:sz="0" w:space="0" w:color="auto"/>
                        <w:left w:val="none" w:sz="0" w:space="0" w:color="auto"/>
                        <w:bottom w:val="none" w:sz="0" w:space="0" w:color="auto"/>
                        <w:right w:val="none" w:sz="0" w:space="0" w:color="auto"/>
                      </w:divBdr>
                      <w:divsChild>
                        <w:div w:id="1067847192">
                          <w:marLeft w:val="0"/>
                          <w:marRight w:val="0"/>
                          <w:marTop w:val="0"/>
                          <w:marBottom w:val="0"/>
                          <w:divBdr>
                            <w:top w:val="none" w:sz="0" w:space="0" w:color="auto"/>
                            <w:left w:val="none" w:sz="0" w:space="0" w:color="auto"/>
                            <w:bottom w:val="none" w:sz="0" w:space="0" w:color="auto"/>
                            <w:right w:val="none" w:sz="0" w:space="0" w:color="auto"/>
                          </w:divBdr>
                        </w:div>
                        <w:div w:id="796216063">
                          <w:marLeft w:val="0"/>
                          <w:marRight w:val="0"/>
                          <w:marTop w:val="0"/>
                          <w:marBottom w:val="0"/>
                          <w:divBdr>
                            <w:top w:val="none" w:sz="0" w:space="0" w:color="auto"/>
                            <w:left w:val="none" w:sz="0" w:space="0" w:color="auto"/>
                            <w:bottom w:val="none" w:sz="0" w:space="0" w:color="auto"/>
                            <w:right w:val="none" w:sz="0" w:space="0" w:color="auto"/>
                          </w:divBdr>
                        </w:div>
                        <w:div w:id="1026519728">
                          <w:marLeft w:val="0"/>
                          <w:marRight w:val="0"/>
                          <w:marTop w:val="0"/>
                          <w:marBottom w:val="0"/>
                          <w:divBdr>
                            <w:top w:val="none" w:sz="0" w:space="0" w:color="auto"/>
                            <w:left w:val="none" w:sz="0" w:space="0" w:color="auto"/>
                            <w:bottom w:val="none" w:sz="0" w:space="0" w:color="auto"/>
                            <w:right w:val="none" w:sz="0" w:space="0" w:color="auto"/>
                          </w:divBdr>
                        </w:div>
                        <w:div w:id="267852045">
                          <w:marLeft w:val="0"/>
                          <w:marRight w:val="0"/>
                          <w:marTop w:val="0"/>
                          <w:marBottom w:val="0"/>
                          <w:divBdr>
                            <w:top w:val="none" w:sz="0" w:space="0" w:color="auto"/>
                            <w:left w:val="none" w:sz="0" w:space="0" w:color="auto"/>
                            <w:bottom w:val="none" w:sz="0" w:space="0" w:color="auto"/>
                            <w:right w:val="none" w:sz="0" w:space="0" w:color="auto"/>
                          </w:divBdr>
                          <w:divsChild>
                            <w:div w:id="17703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559">
              <w:marLeft w:val="0"/>
              <w:marRight w:val="0"/>
              <w:marTop w:val="0"/>
              <w:marBottom w:val="0"/>
              <w:divBdr>
                <w:top w:val="single" w:sz="6" w:space="0" w:color="D7D7D7"/>
                <w:left w:val="none" w:sz="0" w:space="0" w:color="auto"/>
                <w:bottom w:val="none" w:sz="0" w:space="0" w:color="auto"/>
                <w:right w:val="none" w:sz="0" w:space="0" w:color="auto"/>
              </w:divBdr>
              <w:divsChild>
                <w:div w:id="2120559921">
                  <w:marLeft w:val="150"/>
                  <w:marRight w:val="0"/>
                  <w:marTop w:val="0"/>
                  <w:marBottom w:val="30"/>
                  <w:divBdr>
                    <w:top w:val="none" w:sz="0" w:space="0" w:color="auto"/>
                    <w:left w:val="none" w:sz="0" w:space="0" w:color="auto"/>
                    <w:bottom w:val="none" w:sz="0" w:space="0" w:color="auto"/>
                    <w:right w:val="none" w:sz="0" w:space="0" w:color="auto"/>
                  </w:divBdr>
                  <w:divsChild>
                    <w:div w:id="892078569">
                      <w:marLeft w:val="0"/>
                      <w:marRight w:val="0"/>
                      <w:marTop w:val="0"/>
                      <w:marBottom w:val="0"/>
                      <w:divBdr>
                        <w:top w:val="none" w:sz="0" w:space="0" w:color="auto"/>
                        <w:left w:val="none" w:sz="0" w:space="0" w:color="auto"/>
                        <w:bottom w:val="none" w:sz="0" w:space="0" w:color="auto"/>
                        <w:right w:val="none" w:sz="0" w:space="0" w:color="auto"/>
                      </w:divBdr>
                      <w:divsChild>
                        <w:div w:id="445345908">
                          <w:marLeft w:val="0"/>
                          <w:marRight w:val="0"/>
                          <w:marTop w:val="0"/>
                          <w:marBottom w:val="0"/>
                          <w:divBdr>
                            <w:top w:val="none" w:sz="0" w:space="0" w:color="auto"/>
                            <w:left w:val="none" w:sz="0" w:space="0" w:color="auto"/>
                            <w:bottom w:val="none" w:sz="0" w:space="0" w:color="auto"/>
                            <w:right w:val="none" w:sz="0" w:space="0" w:color="auto"/>
                          </w:divBdr>
                        </w:div>
                        <w:div w:id="998078502">
                          <w:marLeft w:val="0"/>
                          <w:marRight w:val="0"/>
                          <w:marTop w:val="0"/>
                          <w:marBottom w:val="0"/>
                          <w:divBdr>
                            <w:top w:val="none" w:sz="0" w:space="0" w:color="auto"/>
                            <w:left w:val="none" w:sz="0" w:space="0" w:color="auto"/>
                            <w:bottom w:val="none" w:sz="0" w:space="0" w:color="auto"/>
                            <w:right w:val="none" w:sz="0" w:space="0" w:color="auto"/>
                          </w:divBdr>
                        </w:div>
                        <w:div w:id="2055274546">
                          <w:marLeft w:val="0"/>
                          <w:marRight w:val="0"/>
                          <w:marTop w:val="0"/>
                          <w:marBottom w:val="0"/>
                          <w:divBdr>
                            <w:top w:val="none" w:sz="0" w:space="0" w:color="auto"/>
                            <w:left w:val="none" w:sz="0" w:space="0" w:color="auto"/>
                            <w:bottom w:val="none" w:sz="0" w:space="0" w:color="auto"/>
                            <w:right w:val="none" w:sz="0" w:space="0" w:color="auto"/>
                          </w:divBdr>
                        </w:div>
                        <w:div w:id="151529890">
                          <w:marLeft w:val="0"/>
                          <w:marRight w:val="0"/>
                          <w:marTop w:val="0"/>
                          <w:marBottom w:val="0"/>
                          <w:divBdr>
                            <w:top w:val="none" w:sz="0" w:space="0" w:color="auto"/>
                            <w:left w:val="none" w:sz="0" w:space="0" w:color="auto"/>
                            <w:bottom w:val="none" w:sz="0" w:space="0" w:color="auto"/>
                            <w:right w:val="none" w:sz="0" w:space="0" w:color="auto"/>
                          </w:divBdr>
                          <w:divsChild>
                            <w:div w:id="821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9578">
              <w:marLeft w:val="0"/>
              <w:marRight w:val="0"/>
              <w:marTop w:val="0"/>
              <w:marBottom w:val="0"/>
              <w:divBdr>
                <w:top w:val="single" w:sz="6" w:space="0" w:color="D7D7D7"/>
                <w:left w:val="none" w:sz="0" w:space="0" w:color="auto"/>
                <w:bottom w:val="none" w:sz="0" w:space="0" w:color="auto"/>
                <w:right w:val="none" w:sz="0" w:space="0" w:color="auto"/>
              </w:divBdr>
              <w:divsChild>
                <w:div w:id="1249345171">
                  <w:marLeft w:val="150"/>
                  <w:marRight w:val="0"/>
                  <w:marTop w:val="0"/>
                  <w:marBottom w:val="30"/>
                  <w:divBdr>
                    <w:top w:val="none" w:sz="0" w:space="0" w:color="auto"/>
                    <w:left w:val="none" w:sz="0" w:space="0" w:color="auto"/>
                    <w:bottom w:val="none" w:sz="0" w:space="0" w:color="auto"/>
                    <w:right w:val="none" w:sz="0" w:space="0" w:color="auto"/>
                  </w:divBdr>
                  <w:divsChild>
                    <w:div w:id="394280631">
                      <w:marLeft w:val="0"/>
                      <w:marRight w:val="0"/>
                      <w:marTop w:val="0"/>
                      <w:marBottom w:val="0"/>
                      <w:divBdr>
                        <w:top w:val="none" w:sz="0" w:space="0" w:color="auto"/>
                        <w:left w:val="none" w:sz="0" w:space="0" w:color="auto"/>
                        <w:bottom w:val="none" w:sz="0" w:space="0" w:color="auto"/>
                        <w:right w:val="none" w:sz="0" w:space="0" w:color="auto"/>
                      </w:divBdr>
                      <w:divsChild>
                        <w:div w:id="274017887">
                          <w:marLeft w:val="0"/>
                          <w:marRight w:val="0"/>
                          <w:marTop w:val="0"/>
                          <w:marBottom w:val="0"/>
                          <w:divBdr>
                            <w:top w:val="none" w:sz="0" w:space="0" w:color="auto"/>
                            <w:left w:val="none" w:sz="0" w:space="0" w:color="auto"/>
                            <w:bottom w:val="none" w:sz="0" w:space="0" w:color="auto"/>
                            <w:right w:val="none" w:sz="0" w:space="0" w:color="auto"/>
                          </w:divBdr>
                        </w:div>
                        <w:div w:id="190919525">
                          <w:marLeft w:val="0"/>
                          <w:marRight w:val="0"/>
                          <w:marTop w:val="0"/>
                          <w:marBottom w:val="0"/>
                          <w:divBdr>
                            <w:top w:val="none" w:sz="0" w:space="0" w:color="auto"/>
                            <w:left w:val="none" w:sz="0" w:space="0" w:color="auto"/>
                            <w:bottom w:val="none" w:sz="0" w:space="0" w:color="auto"/>
                            <w:right w:val="none" w:sz="0" w:space="0" w:color="auto"/>
                          </w:divBdr>
                        </w:div>
                        <w:div w:id="972835572">
                          <w:marLeft w:val="0"/>
                          <w:marRight w:val="0"/>
                          <w:marTop w:val="0"/>
                          <w:marBottom w:val="0"/>
                          <w:divBdr>
                            <w:top w:val="none" w:sz="0" w:space="0" w:color="auto"/>
                            <w:left w:val="none" w:sz="0" w:space="0" w:color="auto"/>
                            <w:bottom w:val="none" w:sz="0" w:space="0" w:color="auto"/>
                            <w:right w:val="none" w:sz="0" w:space="0" w:color="auto"/>
                          </w:divBdr>
                        </w:div>
                        <w:div w:id="619264528">
                          <w:marLeft w:val="0"/>
                          <w:marRight w:val="0"/>
                          <w:marTop w:val="0"/>
                          <w:marBottom w:val="0"/>
                          <w:divBdr>
                            <w:top w:val="none" w:sz="0" w:space="0" w:color="auto"/>
                            <w:left w:val="none" w:sz="0" w:space="0" w:color="auto"/>
                            <w:bottom w:val="none" w:sz="0" w:space="0" w:color="auto"/>
                            <w:right w:val="none" w:sz="0" w:space="0" w:color="auto"/>
                          </w:divBdr>
                          <w:divsChild>
                            <w:div w:id="3992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022">
              <w:marLeft w:val="0"/>
              <w:marRight w:val="0"/>
              <w:marTop w:val="0"/>
              <w:marBottom w:val="0"/>
              <w:divBdr>
                <w:top w:val="single" w:sz="6" w:space="0" w:color="D7D7D7"/>
                <w:left w:val="none" w:sz="0" w:space="0" w:color="auto"/>
                <w:bottom w:val="none" w:sz="0" w:space="0" w:color="auto"/>
                <w:right w:val="none" w:sz="0" w:space="0" w:color="auto"/>
              </w:divBdr>
              <w:divsChild>
                <w:div w:id="33191585">
                  <w:marLeft w:val="150"/>
                  <w:marRight w:val="0"/>
                  <w:marTop w:val="0"/>
                  <w:marBottom w:val="30"/>
                  <w:divBdr>
                    <w:top w:val="none" w:sz="0" w:space="0" w:color="auto"/>
                    <w:left w:val="none" w:sz="0" w:space="0" w:color="auto"/>
                    <w:bottom w:val="none" w:sz="0" w:space="0" w:color="auto"/>
                    <w:right w:val="none" w:sz="0" w:space="0" w:color="auto"/>
                  </w:divBdr>
                  <w:divsChild>
                    <w:div w:id="1695230718">
                      <w:marLeft w:val="0"/>
                      <w:marRight w:val="0"/>
                      <w:marTop w:val="0"/>
                      <w:marBottom w:val="0"/>
                      <w:divBdr>
                        <w:top w:val="none" w:sz="0" w:space="0" w:color="auto"/>
                        <w:left w:val="none" w:sz="0" w:space="0" w:color="auto"/>
                        <w:bottom w:val="none" w:sz="0" w:space="0" w:color="auto"/>
                        <w:right w:val="none" w:sz="0" w:space="0" w:color="auto"/>
                      </w:divBdr>
                      <w:divsChild>
                        <w:div w:id="1506823467">
                          <w:marLeft w:val="0"/>
                          <w:marRight w:val="0"/>
                          <w:marTop w:val="0"/>
                          <w:marBottom w:val="0"/>
                          <w:divBdr>
                            <w:top w:val="none" w:sz="0" w:space="0" w:color="auto"/>
                            <w:left w:val="none" w:sz="0" w:space="0" w:color="auto"/>
                            <w:bottom w:val="none" w:sz="0" w:space="0" w:color="auto"/>
                            <w:right w:val="none" w:sz="0" w:space="0" w:color="auto"/>
                          </w:divBdr>
                        </w:div>
                        <w:div w:id="278727371">
                          <w:marLeft w:val="0"/>
                          <w:marRight w:val="0"/>
                          <w:marTop w:val="0"/>
                          <w:marBottom w:val="0"/>
                          <w:divBdr>
                            <w:top w:val="none" w:sz="0" w:space="0" w:color="auto"/>
                            <w:left w:val="none" w:sz="0" w:space="0" w:color="auto"/>
                            <w:bottom w:val="none" w:sz="0" w:space="0" w:color="auto"/>
                            <w:right w:val="none" w:sz="0" w:space="0" w:color="auto"/>
                          </w:divBdr>
                        </w:div>
                        <w:div w:id="113909903">
                          <w:marLeft w:val="0"/>
                          <w:marRight w:val="0"/>
                          <w:marTop w:val="0"/>
                          <w:marBottom w:val="0"/>
                          <w:divBdr>
                            <w:top w:val="none" w:sz="0" w:space="0" w:color="auto"/>
                            <w:left w:val="none" w:sz="0" w:space="0" w:color="auto"/>
                            <w:bottom w:val="none" w:sz="0" w:space="0" w:color="auto"/>
                            <w:right w:val="none" w:sz="0" w:space="0" w:color="auto"/>
                          </w:divBdr>
                        </w:div>
                        <w:div w:id="1468469749">
                          <w:marLeft w:val="0"/>
                          <w:marRight w:val="0"/>
                          <w:marTop w:val="0"/>
                          <w:marBottom w:val="0"/>
                          <w:divBdr>
                            <w:top w:val="none" w:sz="0" w:space="0" w:color="auto"/>
                            <w:left w:val="none" w:sz="0" w:space="0" w:color="auto"/>
                            <w:bottom w:val="none" w:sz="0" w:space="0" w:color="auto"/>
                            <w:right w:val="none" w:sz="0" w:space="0" w:color="auto"/>
                          </w:divBdr>
                          <w:divsChild>
                            <w:div w:id="808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00690">
              <w:marLeft w:val="0"/>
              <w:marRight w:val="0"/>
              <w:marTop w:val="0"/>
              <w:marBottom w:val="0"/>
              <w:divBdr>
                <w:top w:val="single" w:sz="6" w:space="0" w:color="D7D7D7"/>
                <w:left w:val="none" w:sz="0" w:space="0" w:color="auto"/>
                <w:bottom w:val="none" w:sz="0" w:space="0" w:color="auto"/>
                <w:right w:val="none" w:sz="0" w:space="0" w:color="auto"/>
              </w:divBdr>
              <w:divsChild>
                <w:div w:id="472017657">
                  <w:marLeft w:val="150"/>
                  <w:marRight w:val="0"/>
                  <w:marTop w:val="0"/>
                  <w:marBottom w:val="30"/>
                  <w:divBdr>
                    <w:top w:val="none" w:sz="0" w:space="0" w:color="auto"/>
                    <w:left w:val="none" w:sz="0" w:space="0" w:color="auto"/>
                    <w:bottom w:val="none" w:sz="0" w:space="0" w:color="auto"/>
                    <w:right w:val="none" w:sz="0" w:space="0" w:color="auto"/>
                  </w:divBdr>
                  <w:divsChild>
                    <w:div w:id="1239634139">
                      <w:marLeft w:val="0"/>
                      <w:marRight w:val="0"/>
                      <w:marTop w:val="0"/>
                      <w:marBottom w:val="0"/>
                      <w:divBdr>
                        <w:top w:val="none" w:sz="0" w:space="0" w:color="auto"/>
                        <w:left w:val="none" w:sz="0" w:space="0" w:color="auto"/>
                        <w:bottom w:val="none" w:sz="0" w:space="0" w:color="auto"/>
                        <w:right w:val="none" w:sz="0" w:space="0" w:color="auto"/>
                      </w:divBdr>
                      <w:divsChild>
                        <w:div w:id="2145850258">
                          <w:marLeft w:val="0"/>
                          <w:marRight w:val="0"/>
                          <w:marTop w:val="0"/>
                          <w:marBottom w:val="0"/>
                          <w:divBdr>
                            <w:top w:val="none" w:sz="0" w:space="0" w:color="auto"/>
                            <w:left w:val="none" w:sz="0" w:space="0" w:color="auto"/>
                            <w:bottom w:val="none" w:sz="0" w:space="0" w:color="auto"/>
                            <w:right w:val="none" w:sz="0" w:space="0" w:color="auto"/>
                          </w:divBdr>
                        </w:div>
                        <w:div w:id="1459566975">
                          <w:marLeft w:val="0"/>
                          <w:marRight w:val="0"/>
                          <w:marTop w:val="0"/>
                          <w:marBottom w:val="0"/>
                          <w:divBdr>
                            <w:top w:val="none" w:sz="0" w:space="0" w:color="auto"/>
                            <w:left w:val="none" w:sz="0" w:space="0" w:color="auto"/>
                            <w:bottom w:val="none" w:sz="0" w:space="0" w:color="auto"/>
                            <w:right w:val="none" w:sz="0" w:space="0" w:color="auto"/>
                          </w:divBdr>
                        </w:div>
                        <w:div w:id="1262908391">
                          <w:marLeft w:val="0"/>
                          <w:marRight w:val="0"/>
                          <w:marTop w:val="0"/>
                          <w:marBottom w:val="0"/>
                          <w:divBdr>
                            <w:top w:val="none" w:sz="0" w:space="0" w:color="auto"/>
                            <w:left w:val="none" w:sz="0" w:space="0" w:color="auto"/>
                            <w:bottom w:val="none" w:sz="0" w:space="0" w:color="auto"/>
                            <w:right w:val="none" w:sz="0" w:space="0" w:color="auto"/>
                          </w:divBdr>
                        </w:div>
                        <w:div w:id="1729330890">
                          <w:marLeft w:val="0"/>
                          <w:marRight w:val="0"/>
                          <w:marTop w:val="0"/>
                          <w:marBottom w:val="0"/>
                          <w:divBdr>
                            <w:top w:val="none" w:sz="0" w:space="0" w:color="auto"/>
                            <w:left w:val="none" w:sz="0" w:space="0" w:color="auto"/>
                            <w:bottom w:val="none" w:sz="0" w:space="0" w:color="auto"/>
                            <w:right w:val="none" w:sz="0" w:space="0" w:color="auto"/>
                          </w:divBdr>
                          <w:divsChild>
                            <w:div w:id="3048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5216">
              <w:marLeft w:val="0"/>
              <w:marRight w:val="0"/>
              <w:marTop w:val="0"/>
              <w:marBottom w:val="0"/>
              <w:divBdr>
                <w:top w:val="single" w:sz="6" w:space="0" w:color="D7D7D7"/>
                <w:left w:val="none" w:sz="0" w:space="0" w:color="auto"/>
                <w:bottom w:val="none" w:sz="0" w:space="0" w:color="auto"/>
                <w:right w:val="none" w:sz="0" w:space="0" w:color="auto"/>
              </w:divBdr>
              <w:divsChild>
                <w:div w:id="1587618633">
                  <w:marLeft w:val="150"/>
                  <w:marRight w:val="0"/>
                  <w:marTop w:val="0"/>
                  <w:marBottom w:val="30"/>
                  <w:divBdr>
                    <w:top w:val="none" w:sz="0" w:space="0" w:color="auto"/>
                    <w:left w:val="none" w:sz="0" w:space="0" w:color="auto"/>
                    <w:bottom w:val="none" w:sz="0" w:space="0" w:color="auto"/>
                    <w:right w:val="none" w:sz="0" w:space="0" w:color="auto"/>
                  </w:divBdr>
                  <w:divsChild>
                    <w:div w:id="1306818989">
                      <w:marLeft w:val="0"/>
                      <w:marRight w:val="0"/>
                      <w:marTop w:val="0"/>
                      <w:marBottom w:val="0"/>
                      <w:divBdr>
                        <w:top w:val="none" w:sz="0" w:space="0" w:color="auto"/>
                        <w:left w:val="none" w:sz="0" w:space="0" w:color="auto"/>
                        <w:bottom w:val="none" w:sz="0" w:space="0" w:color="auto"/>
                        <w:right w:val="none" w:sz="0" w:space="0" w:color="auto"/>
                      </w:divBdr>
                      <w:divsChild>
                        <w:div w:id="1450734028">
                          <w:marLeft w:val="0"/>
                          <w:marRight w:val="0"/>
                          <w:marTop w:val="0"/>
                          <w:marBottom w:val="0"/>
                          <w:divBdr>
                            <w:top w:val="none" w:sz="0" w:space="0" w:color="auto"/>
                            <w:left w:val="none" w:sz="0" w:space="0" w:color="auto"/>
                            <w:bottom w:val="none" w:sz="0" w:space="0" w:color="auto"/>
                            <w:right w:val="none" w:sz="0" w:space="0" w:color="auto"/>
                          </w:divBdr>
                        </w:div>
                        <w:div w:id="1527521977">
                          <w:marLeft w:val="0"/>
                          <w:marRight w:val="0"/>
                          <w:marTop w:val="0"/>
                          <w:marBottom w:val="0"/>
                          <w:divBdr>
                            <w:top w:val="none" w:sz="0" w:space="0" w:color="auto"/>
                            <w:left w:val="none" w:sz="0" w:space="0" w:color="auto"/>
                            <w:bottom w:val="none" w:sz="0" w:space="0" w:color="auto"/>
                            <w:right w:val="none" w:sz="0" w:space="0" w:color="auto"/>
                          </w:divBdr>
                        </w:div>
                        <w:div w:id="592595070">
                          <w:marLeft w:val="0"/>
                          <w:marRight w:val="0"/>
                          <w:marTop w:val="0"/>
                          <w:marBottom w:val="0"/>
                          <w:divBdr>
                            <w:top w:val="none" w:sz="0" w:space="0" w:color="auto"/>
                            <w:left w:val="none" w:sz="0" w:space="0" w:color="auto"/>
                            <w:bottom w:val="none" w:sz="0" w:space="0" w:color="auto"/>
                            <w:right w:val="none" w:sz="0" w:space="0" w:color="auto"/>
                          </w:divBdr>
                        </w:div>
                        <w:div w:id="2028943386">
                          <w:marLeft w:val="0"/>
                          <w:marRight w:val="0"/>
                          <w:marTop w:val="0"/>
                          <w:marBottom w:val="0"/>
                          <w:divBdr>
                            <w:top w:val="none" w:sz="0" w:space="0" w:color="auto"/>
                            <w:left w:val="none" w:sz="0" w:space="0" w:color="auto"/>
                            <w:bottom w:val="none" w:sz="0" w:space="0" w:color="auto"/>
                            <w:right w:val="none" w:sz="0" w:space="0" w:color="auto"/>
                          </w:divBdr>
                          <w:divsChild>
                            <w:div w:id="4670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99269">
      <w:bodyDiv w:val="1"/>
      <w:marLeft w:val="0"/>
      <w:marRight w:val="0"/>
      <w:marTop w:val="0"/>
      <w:marBottom w:val="0"/>
      <w:divBdr>
        <w:top w:val="none" w:sz="0" w:space="0" w:color="auto"/>
        <w:left w:val="none" w:sz="0" w:space="0" w:color="auto"/>
        <w:bottom w:val="none" w:sz="0" w:space="0" w:color="auto"/>
        <w:right w:val="none" w:sz="0" w:space="0" w:color="auto"/>
      </w:divBdr>
      <w:divsChild>
        <w:div w:id="1585723968">
          <w:marLeft w:val="0"/>
          <w:marRight w:val="0"/>
          <w:marTop w:val="0"/>
          <w:marBottom w:val="0"/>
          <w:divBdr>
            <w:top w:val="none" w:sz="0" w:space="0" w:color="auto"/>
            <w:left w:val="none" w:sz="0" w:space="0" w:color="auto"/>
            <w:bottom w:val="none" w:sz="0" w:space="0" w:color="auto"/>
            <w:right w:val="none" w:sz="0" w:space="0" w:color="auto"/>
          </w:divBdr>
          <w:divsChild>
            <w:div w:id="1306398899">
              <w:marLeft w:val="0"/>
              <w:marRight w:val="0"/>
              <w:marTop w:val="0"/>
              <w:marBottom w:val="0"/>
              <w:divBdr>
                <w:top w:val="none" w:sz="0" w:space="0" w:color="auto"/>
                <w:left w:val="none" w:sz="0" w:space="0" w:color="auto"/>
                <w:bottom w:val="none" w:sz="0" w:space="0" w:color="auto"/>
                <w:right w:val="none" w:sz="0" w:space="0" w:color="auto"/>
              </w:divBdr>
              <w:divsChild>
                <w:div w:id="753479048">
                  <w:marLeft w:val="150"/>
                  <w:marRight w:val="0"/>
                  <w:marTop w:val="0"/>
                  <w:marBottom w:val="30"/>
                  <w:divBdr>
                    <w:top w:val="none" w:sz="0" w:space="0" w:color="auto"/>
                    <w:left w:val="none" w:sz="0" w:space="0" w:color="auto"/>
                    <w:bottom w:val="none" w:sz="0" w:space="0" w:color="auto"/>
                    <w:right w:val="none" w:sz="0" w:space="0" w:color="auto"/>
                  </w:divBdr>
                  <w:divsChild>
                    <w:div w:id="171115140">
                      <w:marLeft w:val="0"/>
                      <w:marRight w:val="0"/>
                      <w:marTop w:val="0"/>
                      <w:marBottom w:val="0"/>
                      <w:divBdr>
                        <w:top w:val="none" w:sz="0" w:space="0" w:color="auto"/>
                        <w:left w:val="none" w:sz="0" w:space="0" w:color="auto"/>
                        <w:bottom w:val="none" w:sz="0" w:space="0" w:color="auto"/>
                        <w:right w:val="none" w:sz="0" w:space="0" w:color="auto"/>
                      </w:divBdr>
                      <w:divsChild>
                        <w:div w:id="1457262778">
                          <w:marLeft w:val="0"/>
                          <w:marRight w:val="0"/>
                          <w:marTop w:val="0"/>
                          <w:marBottom w:val="0"/>
                          <w:divBdr>
                            <w:top w:val="none" w:sz="0" w:space="0" w:color="auto"/>
                            <w:left w:val="none" w:sz="0" w:space="0" w:color="auto"/>
                            <w:bottom w:val="none" w:sz="0" w:space="0" w:color="auto"/>
                            <w:right w:val="none" w:sz="0" w:space="0" w:color="auto"/>
                          </w:divBdr>
                        </w:div>
                        <w:div w:id="723722603">
                          <w:marLeft w:val="0"/>
                          <w:marRight w:val="0"/>
                          <w:marTop w:val="0"/>
                          <w:marBottom w:val="0"/>
                          <w:divBdr>
                            <w:top w:val="none" w:sz="0" w:space="0" w:color="auto"/>
                            <w:left w:val="none" w:sz="0" w:space="0" w:color="auto"/>
                            <w:bottom w:val="none" w:sz="0" w:space="0" w:color="auto"/>
                            <w:right w:val="none" w:sz="0" w:space="0" w:color="auto"/>
                          </w:divBdr>
                        </w:div>
                        <w:div w:id="507989265">
                          <w:marLeft w:val="0"/>
                          <w:marRight w:val="0"/>
                          <w:marTop w:val="0"/>
                          <w:marBottom w:val="0"/>
                          <w:divBdr>
                            <w:top w:val="none" w:sz="0" w:space="0" w:color="auto"/>
                            <w:left w:val="none" w:sz="0" w:space="0" w:color="auto"/>
                            <w:bottom w:val="none" w:sz="0" w:space="0" w:color="auto"/>
                            <w:right w:val="none" w:sz="0" w:space="0" w:color="auto"/>
                          </w:divBdr>
                        </w:div>
                        <w:div w:id="332807643">
                          <w:marLeft w:val="0"/>
                          <w:marRight w:val="0"/>
                          <w:marTop w:val="0"/>
                          <w:marBottom w:val="0"/>
                          <w:divBdr>
                            <w:top w:val="none" w:sz="0" w:space="0" w:color="auto"/>
                            <w:left w:val="none" w:sz="0" w:space="0" w:color="auto"/>
                            <w:bottom w:val="none" w:sz="0" w:space="0" w:color="auto"/>
                            <w:right w:val="none" w:sz="0" w:space="0" w:color="auto"/>
                          </w:divBdr>
                        </w:div>
                      </w:divsChild>
                    </w:div>
                    <w:div w:id="25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9113">
              <w:marLeft w:val="0"/>
              <w:marRight w:val="0"/>
              <w:marTop w:val="0"/>
              <w:marBottom w:val="0"/>
              <w:divBdr>
                <w:top w:val="single" w:sz="6" w:space="0" w:color="D7D7D7"/>
                <w:left w:val="none" w:sz="0" w:space="0" w:color="auto"/>
                <w:bottom w:val="none" w:sz="0" w:space="0" w:color="auto"/>
                <w:right w:val="none" w:sz="0" w:space="0" w:color="auto"/>
              </w:divBdr>
              <w:divsChild>
                <w:div w:id="623001377">
                  <w:marLeft w:val="150"/>
                  <w:marRight w:val="0"/>
                  <w:marTop w:val="0"/>
                  <w:marBottom w:val="30"/>
                  <w:divBdr>
                    <w:top w:val="none" w:sz="0" w:space="0" w:color="auto"/>
                    <w:left w:val="none" w:sz="0" w:space="0" w:color="auto"/>
                    <w:bottom w:val="none" w:sz="0" w:space="0" w:color="auto"/>
                    <w:right w:val="none" w:sz="0" w:space="0" w:color="auto"/>
                  </w:divBdr>
                  <w:divsChild>
                    <w:div w:id="956301683">
                      <w:marLeft w:val="0"/>
                      <w:marRight w:val="0"/>
                      <w:marTop w:val="0"/>
                      <w:marBottom w:val="0"/>
                      <w:divBdr>
                        <w:top w:val="none" w:sz="0" w:space="0" w:color="auto"/>
                        <w:left w:val="none" w:sz="0" w:space="0" w:color="auto"/>
                        <w:bottom w:val="none" w:sz="0" w:space="0" w:color="auto"/>
                        <w:right w:val="none" w:sz="0" w:space="0" w:color="auto"/>
                      </w:divBdr>
                      <w:divsChild>
                        <w:div w:id="688993549">
                          <w:marLeft w:val="0"/>
                          <w:marRight w:val="0"/>
                          <w:marTop w:val="0"/>
                          <w:marBottom w:val="0"/>
                          <w:divBdr>
                            <w:top w:val="none" w:sz="0" w:space="0" w:color="auto"/>
                            <w:left w:val="none" w:sz="0" w:space="0" w:color="auto"/>
                            <w:bottom w:val="none" w:sz="0" w:space="0" w:color="auto"/>
                            <w:right w:val="none" w:sz="0" w:space="0" w:color="auto"/>
                          </w:divBdr>
                        </w:div>
                        <w:div w:id="1582107337">
                          <w:marLeft w:val="0"/>
                          <w:marRight w:val="0"/>
                          <w:marTop w:val="0"/>
                          <w:marBottom w:val="0"/>
                          <w:divBdr>
                            <w:top w:val="none" w:sz="0" w:space="0" w:color="auto"/>
                            <w:left w:val="none" w:sz="0" w:space="0" w:color="auto"/>
                            <w:bottom w:val="none" w:sz="0" w:space="0" w:color="auto"/>
                            <w:right w:val="none" w:sz="0" w:space="0" w:color="auto"/>
                          </w:divBdr>
                        </w:div>
                        <w:div w:id="1005933737">
                          <w:marLeft w:val="0"/>
                          <w:marRight w:val="0"/>
                          <w:marTop w:val="0"/>
                          <w:marBottom w:val="0"/>
                          <w:divBdr>
                            <w:top w:val="none" w:sz="0" w:space="0" w:color="auto"/>
                            <w:left w:val="none" w:sz="0" w:space="0" w:color="auto"/>
                            <w:bottom w:val="none" w:sz="0" w:space="0" w:color="auto"/>
                            <w:right w:val="none" w:sz="0" w:space="0" w:color="auto"/>
                          </w:divBdr>
                        </w:div>
                        <w:div w:id="2009015443">
                          <w:marLeft w:val="0"/>
                          <w:marRight w:val="0"/>
                          <w:marTop w:val="0"/>
                          <w:marBottom w:val="0"/>
                          <w:divBdr>
                            <w:top w:val="none" w:sz="0" w:space="0" w:color="auto"/>
                            <w:left w:val="none" w:sz="0" w:space="0" w:color="auto"/>
                            <w:bottom w:val="none" w:sz="0" w:space="0" w:color="auto"/>
                            <w:right w:val="none" w:sz="0" w:space="0" w:color="auto"/>
                          </w:divBdr>
                        </w:div>
                      </w:divsChild>
                    </w:div>
                    <w:div w:id="5744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4392">
              <w:marLeft w:val="0"/>
              <w:marRight w:val="0"/>
              <w:marTop w:val="0"/>
              <w:marBottom w:val="0"/>
              <w:divBdr>
                <w:top w:val="single" w:sz="6" w:space="0" w:color="D7D7D7"/>
                <w:left w:val="none" w:sz="0" w:space="0" w:color="auto"/>
                <w:bottom w:val="none" w:sz="0" w:space="0" w:color="auto"/>
                <w:right w:val="none" w:sz="0" w:space="0" w:color="auto"/>
              </w:divBdr>
              <w:divsChild>
                <w:div w:id="1362438914">
                  <w:marLeft w:val="150"/>
                  <w:marRight w:val="0"/>
                  <w:marTop w:val="0"/>
                  <w:marBottom w:val="30"/>
                  <w:divBdr>
                    <w:top w:val="none" w:sz="0" w:space="0" w:color="auto"/>
                    <w:left w:val="none" w:sz="0" w:space="0" w:color="auto"/>
                    <w:bottom w:val="none" w:sz="0" w:space="0" w:color="auto"/>
                    <w:right w:val="none" w:sz="0" w:space="0" w:color="auto"/>
                  </w:divBdr>
                  <w:divsChild>
                    <w:div w:id="2040935166">
                      <w:marLeft w:val="0"/>
                      <w:marRight w:val="0"/>
                      <w:marTop w:val="0"/>
                      <w:marBottom w:val="0"/>
                      <w:divBdr>
                        <w:top w:val="none" w:sz="0" w:space="0" w:color="auto"/>
                        <w:left w:val="none" w:sz="0" w:space="0" w:color="auto"/>
                        <w:bottom w:val="none" w:sz="0" w:space="0" w:color="auto"/>
                        <w:right w:val="none" w:sz="0" w:space="0" w:color="auto"/>
                      </w:divBdr>
                      <w:divsChild>
                        <w:div w:id="726688239">
                          <w:marLeft w:val="0"/>
                          <w:marRight w:val="0"/>
                          <w:marTop w:val="0"/>
                          <w:marBottom w:val="0"/>
                          <w:divBdr>
                            <w:top w:val="none" w:sz="0" w:space="0" w:color="auto"/>
                            <w:left w:val="none" w:sz="0" w:space="0" w:color="auto"/>
                            <w:bottom w:val="none" w:sz="0" w:space="0" w:color="auto"/>
                            <w:right w:val="none" w:sz="0" w:space="0" w:color="auto"/>
                          </w:divBdr>
                        </w:div>
                        <w:div w:id="1064840662">
                          <w:marLeft w:val="0"/>
                          <w:marRight w:val="0"/>
                          <w:marTop w:val="0"/>
                          <w:marBottom w:val="0"/>
                          <w:divBdr>
                            <w:top w:val="none" w:sz="0" w:space="0" w:color="auto"/>
                            <w:left w:val="none" w:sz="0" w:space="0" w:color="auto"/>
                            <w:bottom w:val="none" w:sz="0" w:space="0" w:color="auto"/>
                            <w:right w:val="none" w:sz="0" w:space="0" w:color="auto"/>
                          </w:divBdr>
                        </w:div>
                        <w:div w:id="327445118">
                          <w:marLeft w:val="0"/>
                          <w:marRight w:val="0"/>
                          <w:marTop w:val="0"/>
                          <w:marBottom w:val="0"/>
                          <w:divBdr>
                            <w:top w:val="none" w:sz="0" w:space="0" w:color="auto"/>
                            <w:left w:val="none" w:sz="0" w:space="0" w:color="auto"/>
                            <w:bottom w:val="none" w:sz="0" w:space="0" w:color="auto"/>
                            <w:right w:val="none" w:sz="0" w:space="0" w:color="auto"/>
                          </w:divBdr>
                        </w:div>
                        <w:div w:id="449786840">
                          <w:marLeft w:val="0"/>
                          <w:marRight w:val="0"/>
                          <w:marTop w:val="0"/>
                          <w:marBottom w:val="0"/>
                          <w:divBdr>
                            <w:top w:val="none" w:sz="0" w:space="0" w:color="auto"/>
                            <w:left w:val="none" w:sz="0" w:space="0" w:color="auto"/>
                            <w:bottom w:val="none" w:sz="0" w:space="0" w:color="auto"/>
                            <w:right w:val="none" w:sz="0" w:space="0" w:color="auto"/>
                          </w:divBdr>
                        </w:div>
                      </w:divsChild>
                    </w:div>
                    <w:div w:id="1521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019">
              <w:marLeft w:val="0"/>
              <w:marRight w:val="0"/>
              <w:marTop w:val="0"/>
              <w:marBottom w:val="0"/>
              <w:divBdr>
                <w:top w:val="single" w:sz="6" w:space="0" w:color="D7D7D7"/>
                <w:left w:val="none" w:sz="0" w:space="0" w:color="auto"/>
                <w:bottom w:val="none" w:sz="0" w:space="0" w:color="auto"/>
                <w:right w:val="none" w:sz="0" w:space="0" w:color="auto"/>
              </w:divBdr>
              <w:divsChild>
                <w:div w:id="1611356678">
                  <w:marLeft w:val="150"/>
                  <w:marRight w:val="0"/>
                  <w:marTop w:val="0"/>
                  <w:marBottom w:val="30"/>
                  <w:divBdr>
                    <w:top w:val="none" w:sz="0" w:space="0" w:color="auto"/>
                    <w:left w:val="none" w:sz="0" w:space="0" w:color="auto"/>
                    <w:bottom w:val="none" w:sz="0" w:space="0" w:color="auto"/>
                    <w:right w:val="none" w:sz="0" w:space="0" w:color="auto"/>
                  </w:divBdr>
                  <w:divsChild>
                    <w:div w:id="1340348668">
                      <w:marLeft w:val="0"/>
                      <w:marRight w:val="0"/>
                      <w:marTop w:val="0"/>
                      <w:marBottom w:val="0"/>
                      <w:divBdr>
                        <w:top w:val="none" w:sz="0" w:space="0" w:color="auto"/>
                        <w:left w:val="none" w:sz="0" w:space="0" w:color="auto"/>
                        <w:bottom w:val="none" w:sz="0" w:space="0" w:color="auto"/>
                        <w:right w:val="none" w:sz="0" w:space="0" w:color="auto"/>
                      </w:divBdr>
                      <w:divsChild>
                        <w:div w:id="702169281">
                          <w:marLeft w:val="0"/>
                          <w:marRight w:val="0"/>
                          <w:marTop w:val="0"/>
                          <w:marBottom w:val="0"/>
                          <w:divBdr>
                            <w:top w:val="none" w:sz="0" w:space="0" w:color="auto"/>
                            <w:left w:val="none" w:sz="0" w:space="0" w:color="auto"/>
                            <w:bottom w:val="none" w:sz="0" w:space="0" w:color="auto"/>
                            <w:right w:val="none" w:sz="0" w:space="0" w:color="auto"/>
                          </w:divBdr>
                        </w:div>
                        <w:div w:id="1500580028">
                          <w:marLeft w:val="0"/>
                          <w:marRight w:val="0"/>
                          <w:marTop w:val="0"/>
                          <w:marBottom w:val="0"/>
                          <w:divBdr>
                            <w:top w:val="none" w:sz="0" w:space="0" w:color="auto"/>
                            <w:left w:val="none" w:sz="0" w:space="0" w:color="auto"/>
                            <w:bottom w:val="none" w:sz="0" w:space="0" w:color="auto"/>
                            <w:right w:val="none" w:sz="0" w:space="0" w:color="auto"/>
                          </w:divBdr>
                        </w:div>
                        <w:div w:id="509686841">
                          <w:marLeft w:val="0"/>
                          <w:marRight w:val="0"/>
                          <w:marTop w:val="0"/>
                          <w:marBottom w:val="0"/>
                          <w:divBdr>
                            <w:top w:val="none" w:sz="0" w:space="0" w:color="auto"/>
                            <w:left w:val="none" w:sz="0" w:space="0" w:color="auto"/>
                            <w:bottom w:val="none" w:sz="0" w:space="0" w:color="auto"/>
                            <w:right w:val="none" w:sz="0" w:space="0" w:color="auto"/>
                          </w:divBdr>
                        </w:div>
                        <w:div w:id="1819611733">
                          <w:marLeft w:val="0"/>
                          <w:marRight w:val="0"/>
                          <w:marTop w:val="0"/>
                          <w:marBottom w:val="0"/>
                          <w:divBdr>
                            <w:top w:val="none" w:sz="0" w:space="0" w:color="auto"/>
                            <w:left w:val="none" w:sz="0" w:space="0" w:color="auto"/>
                            <w:bottom w:val="none" w:sz="0" w:space="0" w:color="auto"/>
                            <w:right w:val="none" w:sz="0" w:space="0" w:color="auto"/>
                          </w:divBdr>
                          <w:divsChild>
                            <w:div w:id="13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848">
                      <w:marLeft w:val="0"/>
                      <w:marRight w:val="0"/>
                      <w:marTop w:val="0"/>
                      <w:marBottom w:val="0"/>
                      <w:divBdr>
                        <w:top w:val="none" w:sz="0" w:space="0" w:color="auto"/>
                        <w:left w:val="none" w:sz="0" w:space="0" w:color="auto"/>
                        <w:bottom w:val="none" w:sz="0" w:space="0" w:color="auto"/>
                        <w:right w:val="none" w:sz="0" w:space="0" w:color="auto"/>
                      </w:divBdr>
                    </w:div>
                    <w:div w:id="2076783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44919729">
              <w:marLeft w:val="0"/>
              <w:marRight w:val="0"/>
              <w:marTop w:val="0"/>
              <w:marBottom w:val="0"/>
              <w:divBdr>
                <w:top w:val="single" w:sz="6" w:space="0" w:color="D7D7D7"/>
                <w:left w:val="none" w:sz="0" w:space="0" w:color="auto"/>
                <w:bottom w:val="none" w:sz="0" w:space="0" w:color="auto"/>
                <w:right w:val="none" w:sz="0" w:space="0" w:color="auto"/>
              </w:divBdr>
              <w:divsChild>
                <w:div w:id="1246915095">
                  <w:marLeft w:val="150"/>
                  <w:marRight w:val="0"/>
                  <w:marTop w:val="0"/>
                  <w:marBottom w:val="30"/>
                  <w:divBdr>
                    <w:top w:val="none" w:sz="0" w:space="0" w:color="auto"/>
                    <w:left w:val="none" w:sz="0" w:space="0" w:color="auto"/>
                    <w:bottom w:val="none" w:sz="0" w:space="0" w:color="auto"/>
                    <w:right w:val="none" w:sz="0" w:space="0" w:color="auto"/>
                  </w:divBdr>
                  <w:divsChild>
                    <w:div w:id="1689717040">
                      <w:marLeft w:val="0"/>
                      <w:marRight w:val="0"/>
                      <w:marTop w:val="0"/>
                      <w:marBottom w:val="0"/>
                      <w:divBdr>
                        <w:top w:val="none" w:sz="0" w:space="0" w:color="auto"/>
                        <w:left w:val="none" w:sz="0" w:space="0" w:color="auto"/>
                        <w:bottom w:val="none" w:sz="0" w:space="0" w:color="auto"/>
                        <w:right w:val="none" w:sz="0" w:space="0" w:color="auto"/>
                      </w:divBdr>
                      <w:divsChild>
                        <w:div w:id="1083068855">
                          <w:marLeft w:val="0"/>
                          <w:marRight w:val="0"/>
                          <w:marTop w:val="0"/>
                          <w:marBottom w:val="0"/>
                          <w:divBdr>
                            <w:top w:val="none" w:sz="0" w:space="0" w:color="auto"/>
                            <w:left w:val="none" w:sz="0" w:space="0" w:color="auto"/>
                            <w:bottom w:val="none" w:sz="0" w:space="0" w:color="auto"/>
                            <w:right w:val="none" w:sz="0" w:space="0" w:color="auto"/>
                          </w:divBdr>
                        </w:div>
                        <w:div w:id="1761021836">
                          <w:marLeft w:val="0"/>
                          <w:marRight w:val="0"/>
                          <w:marTop w:val="0"/>
                          <w:marBottom w:val="0"/>
                          <w:divBdr>
                            <w:top w:val="none" w:sz="0" w:space="0" w:color="auto"/>
                            <w:left w:val="none" w:sz="0" w:space="0" w:color="auto"/>
                            <w:bottom w:val="none" w:sz="0" w:space="0" w:color="auto"/>
                            <w:right w:val="none" w:sz="0" w:space="0" w:color="auto"/>
                          </w:divBdr>
                        </w:div>
                        <w:div w:id="1782719175">
                          <w:marLeft w:val="0"/>
                          <w:marRight w:val="0"/>
                          <w:marTop w:val="0"/>
                          <w:marBottom w:val="0"/>
                          <w:divBdr>
                            <w:top w:val="none" w:sz="0" w:space="0" w:color="auto"/>
                            <w:left w:val="none" w:sz="0" w:space="0" w:color="auto"/>
                            <w:bottom w:val="none" w:sz="0" w:space="0" w:color="auto"/>
                            <w:right w:val="none" w:sz="0" w:space="0" w:color="auto"/>
                          </w:divBdr>
                        </w:div>
                        <w:div w:id="576986870">
                          <w:marLeft w:val="0"/>
                          <w:marRight w:val="0"/>
                          <w:marTop w:val="0"/>
                          <w:marBottom w:val="0"/>
                          <w:divBdr>
                            <w:top w:val="none" w:sz="0" w:space="0" w:color="auto"/>
                            <w:left w:val="none" w:sz="0" w:space="0" w:color="auto"/>
                            <w:bottom w:val="none" w:sz="0" w:space="0" w:color="auto"/>
                            <w:right w:val="none" w:sz="0" w:space="0" w:color="auto"/>
                          </w:divBdr>
                          <w:divsChild>
                            <w:div w:id="8620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018">
              <w:marLeft w:val="0"/>
              <w:marRight w:val="0"/>
              <w:marTop w:val="0"/>
              <w:marBottom w:val="0"/>
              <w:divBdr>
                <w:top w:val="single" w:sz="6" w:space="0" w:color="D7D7D7"/>
                <w:left w:val="none" w:sz="0" w:space="0" w:color="auto"/>
                <w:bottom w:val="none" w:sz="0" w:space="0" w:color="auto"/>
                <w:right w:val="none" w:sz="0" w:space="0" w:color="auto"/>
              </w:divBdr>
              <w:divsChild>
                <w:div w:id="1391345937">
                  <w:marLeft w:val="150"/>
                  <w:marRight w:val="0"/>
                  <w:marTop w:val="0"/>
                  <w:marBottom w:val="30"/>
                  <w:divBdr>
                    <w:top w:val="none" w:sz="0" w:space="0" w:color="auto"/>
                    <w:left w:val="none" w:sz="0" w:space="0" w:color="auto"/>
                    <w:bottom w:val="none" w:sz="0" w:space="0" w:color="auto"/>
                    <w:right w:val="none" w:sz="0" w:space="0" w:color="auto"/>
                  </w:divBdr>
                  <w:divsChild>
                    <w:div w:id="1419133242">
                      <w:marLeft w:val="0"/>
                      <w:marRight w:val="0"/>
                      <w:marTop w:val="0"/>
                      <w:marBottom w:val="0"/>
                      <w:divBdr>
                        <w:top w:val="none" w:sz="0" w:space="0" w:color="auto"/>
                        <w:left w:val="none" w:sz="0" w:space="0" w:color="auto"/>
                        <w:bottom w:val="none" w:sz="0" w:space="0" w:color="auto"/>
                        <w:right w:val="none" w:sz="0" w:space="0" w:color="auto"/>
                      </w:divBdr>
                      <w:divsChild>
                        <w:div w:id="1709262050">
                          <w:marLeft w:val="0"/>
                          <w:marRight w:val="0"/>
                          <w:marTop w:val="0"/>
                          <w:marBottom w:val="0"/>
                          <w:divBdr>
                            <w:top w:val="none" w:sz="0" w:space="0" w:color="auto"/>
                            <w:left w:val="none" w:sz="0" w:space="0" w:color="auto"/>
                            <w:bottom w:val="none" w:sz="0" w:space="0" w:color="auto"/>
                            <w:right w:val="none" w:sz="0" w:space="0" w:color="auto"/>
                          </w:divBdr>
                        </w:div>
                        <w:div w:id="516624190">
                          <w:marLeft w:val="0"/>
                          <w:marRight w:val="0"/>
                          <w:marTop w:val="0"/>
                          <w:marBottom w:val="0"/>
                          <w:divBdr>
                            <w:top w:val="none" w:sz="0" w:space="0" w:color="auto"/>
                            <w:left w:val="none" w:sz="0" w:space="0" w:color="auto"/>
                            <w:bottom w:val="none" w:sz="0" w:space="0" w:color="auto"/>
                            <w:right w:val="none" w:sz="0" w:space="0" w:color="auto"/>
                          </w:divBdr>
                        </w:div>
                        <w:div w:id="1210531262">
                          <w:marLeft w:val="0"/>
                          <w:marRight w:val="0"/>
                          <w:marTop w:val="0"/>
                          <w:marBottom w:val="0"/>
                          <w:divBdr>
                            <w:top w:val="none" w:sz="0" w:space="0" w:color="auto"/>
                            <w:left w:val="none" w:sz="0" w:space="0" w:color="auto"/>
                            <w:bottom w:val="none" w:sz="0" w:space="0" w:color="auto"/>
                            <w:right w:val="none" w:sz="0" w:space="0" w:color="auto"/>
                          </w:divBdr>
                        </w:div>
                        <w:div w:id="2022386670">
                          <w:marLeft w:val="0"/>
                          <w:marRight w:val="0"/>
                          <w:marTop w:val="0"/>
                          <w:marBottom w:val="0"/>
                          <w:divBdr>
                            <w:top w:val="none" w:sz="0" w:space="0" w:color="auto"/>
                            <w:left w:val="none" w:sz="0" w:space="0" w:color="auto"/>
                            <w:bottom w:val="none" w:sz="0" w:space="0" w:color="auto"/>
                            <w:right w:val="none" w:sz="0" w:space="0" w:color="auto"/>
                          </w:divBdr>
                          <w:divsChild>
                            <w:div w:id="7954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2086">
              <w:marLeft w:val="0"/>
              <w:marRight w:val="0"/>
              <w:marTop w:val="0"/>
              <w:marBottom w:val="0"/>
              <w:divBdr>
                <w:top w:val="single" w:sz="6" w:space="0" w:color="D7D7D7"/>
                <w:left w:val="none" w:sz="0" w:space="0" w:color="auto"/>
                <w:bottom w:val="none" w:sz="0" w:space="0" w:color="auto"/>
                <w:right w:val="none" w:sz="0" w:space="0" w:color="auto"/>
              </w:divBdr>
              <w:divsChild>
                <w:div w:id="806095603">
                  <w:marLeft w:val="150"/>
                  <w:marRight w:val="0"/>
                  <w:marTop w:val="0"/>
                  <w:marBottom w:val="30"/>
                  <w:divBdr>
                    <w:top w:val="none" w:sz="0" w:space="0" w:color="auto"/>
                    <w:left w:val="none" w:sz="0" w:space="0" w:color="auto"/>
                    <w:bottom w:val="none" w:sz="0" w:space="0" w:color="auto"/>
                    <w:right w:val="none" w:sz="0" w:space="0" w:color="auto"/>
                  </w:divBdr>
                  <w:divsChild>
                    <w:div w:id="154029986">
                      <w:marLeft w:val="0"/>
                      <w:marRight w:val="0"/>
                      <w:marTop w:val="0"/>
                      <w:marBottom w:val="0"/>
                      <w:divBdr>
                        <w:top w:val="none" w:sz="0" w:space="0" w:color="auto"/>
                        <w:left w:val="none" w:sz="0" w:space="0" w:color="auto"/>
                        <w:bottom w:val="none" w:sz="0" w:space="0" w:color="auto"/>
                        <w:right w:val="none" w:sz="0" w:space="0" w:color="auto"/>
                      </w:divBdr>
                      <w:divsChild>
                        <w:div w:id="1375036192">
                          <w:marLeft w:val="0"/>
                          <w:marRight w:val="0"/>
                          <w:marTop w:val="0"/>
                          <w:marBottom w:val="0"/>
                          <w:divBdr>
                            <w:top w:val="none" w:sz="0" w:space="0" w:color="auto"/>
                            <w:left w:val="none" w:sz="0" w:space="0" w:color="auto"/>
                            <w:bottom w:val="none" w:sz="0" w:space="0" w:color="auto"/>
                            <w:right w:val="none" w:sz="0" w:space="0" w:color="auto"/>
                          </w:divBdr>
                        </w:div>
                        <w:div w:id="1471167984">
                          <w:marLeft w:val="0"/>
                          <w:marRight w:val="0"/>
                          <w:marTop w:val="0"/>
                          <w:marBottom w:val="0"/>
                          <w:divBdr>
                            <w:top w:val="none" w:sz="0" w:space="0" w:color="auto"/>
                            <w:left w:val="none" w:sz="0" w:space="0" w:color="auto"/>
                            <w:bottom w:val="none" w:sz="0" w:space="0" w:color="auto"/>
                            <w:right w:val="none" w:sz="0" w:space="0" w:color="auto"/>
                          </w:divBdr>
                        </w:div>
                        <w:div w:id="1245647295">
                          <w:marLeft w:val="0"/>
                          <w:marRight w:val="0"/>
                          <w:marTop w:val="0"/>
                          <w:marBottom w:val="0"/>
                          <w:divBdr>
                            <w:top w:val="none" w:sz="0" w:space="0" w:color="auto"/>
                            <w:left w:val="none" w:sz="0" w:space="0" w:color="auto"/>
                            <w:bottom w:val="none" w:sz="0" w:space="0" w:color="auto"/>
                            <w:right w:val="none" w:sz="0" w:space="0" w:color="auto"/>
                          </w:divBdr>
                        </w:div>
                        <w:div w:id="164248423">
                          <w:marLeft w:val="0"/>
                          <w:marRight w:val="0"/>
                          <w:marTop w:val="0"/>
                          <w:marBottom w:val="0"/>
                          <w:divBdr>
                            <w:top w:val="none" w:sz="0" w:space="0" w:color="auto"/>
                            <w:left w:val="none" w:sz="0" w:space="0" w:color="auto"/>
                            <w:bottom w:val="none" w:sz="0" w:space="0" w:color="auto"/>
                            <w:right w:val="none" w:sz="0" w:space="0" w:color="auto"/>
                          </w:divBdr>
                          <w:divsChild>
                            <w:div w:id="18014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2932">
              <w:marLeft w:val="0"/>
              <w:marRight w:val="0"/>
              <w:marTop w:val="0"/>
              <w:marBottom w:val="0"/>
              <w:divBdr>
                <w:top w:val="single" w:sz="6" w:space="0" w:color="D7D7D7"/>
                <w:left w:val="none" w:sz="0" w:space="0" w:color="auto"/>
                <w:bottom w:val="none" w:sz="0" w:space="0" w:color="auto"/>
                <w:right w:val="none" w:sz="0" w:space="0" w:color="auto"/>
              </w:divBdr>
              <w:divsChild>
                <w:div w:id="1322543140">
                  <w:marLeft w:val="150"/>
                  <w:marRight w:val="0"/>
                  <w:marTop w:val="0"/>
                  <w:marBottom w:val="30"/>
                  <w:divBdr>
                    <w:top w:val="none" w:sz="0" w:space="0" w:color="auto"/>
                    <w:left w:val="none" w:sz="0" w:space="0" w:color="auto"/>
                    <w:bottom w:val="none" w:sz="0" w:space="0" w:color="auto"/>
                    <w:right w:val="none" w:sz="0" w:space="0" w:color="auto"/>
                  </w:divBdr>
                  <w:divsChild>
                    <w:div w:id="445345646">
                      <w:marLeft w:val="0"/>
                      <w:marRight w:val="0"/>
                      <w:marTop w:val="0"/>
                      <w:marBottom w:val="0"/>
                      <w:divBdr>
                        <w:top w:val="none" w:sz="0" w:space="0" w:color="auto"/>
                        <w:left w:val="none" w:sz="0" w:space="0" w:color="auto"/>
                        <w:bottom w:val="none" w:sz="0" w:space="0" w:color="auto"/>
                        <w:right w:val="none" w:sz="0" w:space="0" w:color="auto"/>
                      </w:divBdr>
                      <w:divsChild>
                        <w:div w:id="1854101270">
                          <w:marLeft w:val="0"/>
                          <w:marRight w:val="0"/>
                          <w:marTop w:val="0"/>
                          <w:marBottom w:val="0"/>
                          <w:divBdr>
                            <w:top w:val="none" w:sz="0" w:space="0" w:color="auto"/>
                            <w:left w:val="none" w:sz="0" w:space="0" w:color="auto"/>
                            <w:bottom w:val="none" w:sz="0" w:space="0" w:color="auto"/>
                            <w:right w:val="none" w:sz="0" w:space="0" w:color="auto"/>
                          </w:divBdr>
                        </w:div>
                        <w:div w:id="269434989">
                          <w:marLeft w:val="0"/>
                          <w:marRight w:val="0"/>
                          <w:marTop w:val="0"/>
                          <w:marBottom w:val="0"/>
                          <w:divBdr>
                            <w:top w:val="none" w:sz="0" w:space="0" w:color="auto"/>
                            <w:left w:val="none" w:sz="0" w:space="0" w:color="auto"/>
                            <w:bottom w:val="none" w:sz="0" w:space="0" w:color="auto"/>
                            <w:right w:val="none" w:sz="0" w:space="0" w:color="auto"/>
                          </w:divBdr>
                        </w:div>
                        <w:div w:id="658653929">
                          <w:marLeft w:val="0"/>
                          <w:marRight w:val="0"/>
                          <w:marTop w:val="0"/>
                          <w:marBottom w:val="0"/>
                          <w:divBdr>
                            <w:top w:val="none" w:sz="0" w:space="0" w:color="auto"/>
                            <w:left w:val="none" w:sz="0" w:space="0" w:color="auto"/>
                            <w:bottom w:val="none" w:sz="0" w:space="0" w:color="auto"/>
                            <w:right w:val="none" w:sz="0" w:space="0" w:color="auto"/>
                          </w:divBdr>
                        </w:div>
                        <w:div w:id="1797681177">
                          <w:marLeft w:val="0"/>
                          <w:marRight w:val="0"/>
                          <w:marTop w:val="0"/>
                          <w:marBottom w:val="0"/>
                          <w:divBdr>
                            <w:top w:val="none" w:sz="0" w:space="0" w:color="auto"/>
                            <w:left w:val="none" w:sz="0" w:space="0" w:color="auto"/>
                            <w:bottom w:val="none" w:sz="0" w:space="0" w:color="auto"/>
                            <w:right w:val="none" w:sz="0" w:space="0" w:color="auto"/>
                          </w:divBdr>
                          <w:divsChild>
                            <w:div w:id="18438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4128">
              <w:marLeft w:val="0"/>
              <w:marRight w:val="0"/>
              <w:marTop w:val="0"/>
              <w:marBottom w:val="0"/>
              <w:divBdr>
                <w:top w:val="single" w:sz="6" w:space="0" w:color="D7D7D7"/>
                <w:left w:val="none" w:sz="0" w:space="0" w:color="auto"/>
                <w:bottom w:val="none" w:sz="0" w:space="0" w:color="auto"/>
                <w:right w:val="none" w:sz="0" w:space="0" w:color="auto"/>
              </w:divBdr>
              <w:divsChild>
                <w:div w:id="105199587">
                  <w:marLeft w:val="150"/>
                  <w:marRight w:val="0"/>
                  <w:marTop w:val="0"/>
                  <w:marBottom w:val="30"/>
                  <w:divBdr>
                    <w:top w:val="none" w:sz="0" w:space="0" w:color="auto"/>
                    <w:left w:val="none" w:sz="0" w:space="0" w:color="auto"/>
                    <w:bottom w:val="none" w:sz="0" w:space="0" w:color="auto"/>
                    <w:right w:val="none" w:sz="0" w:space="0" w:color="auto"/>
                  </w:divBdr>
                  <w:divsChild>
                    <w:div w:id="1530527998">
                      <w:marLeft w:val="0"/>
                      <w:marRight w:val="0"/>
                      <w:marTop w:val="0"/>
                      <w:marBottom w:val="0"/>
                      <w:divBdr>
                        <w:top w:val="none" w:sz="0" w:space="0" w:color="auto"/>
                        <w:left w:val="none" w:sz="0" w:space="0" w:color="auto"/>
                        <w:bottom w:val="none" w:sz="0" w:space="0" w:color="auto"/>
                        <w:right w:val="none" w:sz="0" w:space="0" w:color="auto"/>
                      </w:divBdr>
                      <w:divsChild>
                        <w:div w:id="2011592760">
                          <w:marLeft w:val="0"/>
                          <w:marRight w:val="0"/>
                          <w:marTop w:val="0"/>
                          <w:marBottom w:val="0"/>
                          <w:divBdr>
                            <w:top w:val="none" w:sz="0" w:space="0" w:color="auto"/>
                            <w:left w:val="none" w:sz="0" w:space="0" w:color="auto"/>
                            <w:bottom w:val="none" w:sz="0" w:space="0" w:color="auto"/>
                            <w:right w:val="none" w:sz="0" w:space="0" w:color="auto"/>
                          </w:divBdr>
                        </w:div>
                        <w:div w:id="728455461">
                          <w:marLeft w:val="0"/>
                          <w:marRight w:val="0"/>
                          <w:marTop w:val="0"/>
                          <w:marBottom w:val="0"/>
                          <w:divBdr>
                            <w:top w:val="none" w:sz="0" w:space="0" w:color="auto"/>
                            <w:left w:val="none" w:sz="0" w:space="0" w:color="auto"/>
                            <w:bottom w:val="none" w:sz="0" w:space="0" w:color="auto"/>
                            <w:right w:val="none" w:sz="0" w:space="0" w:color="auto"/>
                          </w:divBdr>
                        </w:div>
                        <w:div w:id="189072123">
                          <w:marLeft w:val="0"/>
                          <w:marRight w:val="0"/>
                          <w:marTop w:val="0"/>
                          <w:marBottom w:val="0"/>
                          <w:divBdr>
                            <w:top w:val="none" w:sz="0" w:space="0" w:color="auto"/>
                            <w:left w:val="none" w:sz="0" w:space="0" w:color="auto"/>
                            <w:bottom w:val="none" w:sz="0" w:space="0" w:color="auto"/>
                            <w:right w:val="none" w:sz="0" w:space="0" w:color="auto"/>
                          </w:divBdr>
                        </w:div>
                        <w:div w:id="981350439">
                          <w:marLeft w:val="0"/>
                          <w:marRight w:val="0"/>
                          <w:marTop w:val="0"/>
                          <w:marBottom w:val="0"/>
                          <w:divBdr>
                            <w:top w:val="none" w:sz="0" w:space="0" w:color="auto"/>
                            <w:left w:val="none" w:sz="0" w:space="0" w:color="auto"/>
                            <w:bottom w:val="none" w:sz="0" w:space="0" w:color="auto"/>
                            <w:right w:val="none" w:sz="0" w:space="0" w:color="auto"/>
                          </w:divBdr>
                          <w:divsChild>
                            <w:div w:id="18451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6140">
              <w:marLeft w:val="0"/>
              <w:marRight w:val="0"/>
              <w:marTop w:val="0"/>
              <w:marBottom w:val="0"/>
              <w:divBdr>
                <w:top w:val="single" w:sz="6" w:space="0" w:color="D7D7D7"/>
                <w:left w:val="none" w:sz="0" w:space="0" w:color="auto"/>
                <w:bottom w:val="none" w:sz="0" w:space="0" w:color="auto"/>
                <w:right w:val="none" w:sz="0" w:space="0" w:color="auto"/>
              </w:divBdr>
              <w:divsChild>
                <w:div w:id="1021470023">
                  <w:marLeft w:val="150"/>
                  <w:marRight w:val="0"/>
                  <w:marTop w:val="0"/>
                  <w:marBottom w:val="30"/>
                  <w:divBdr>
                    <w:top w:val="none" w:sz="0" w:space="0" w:color="auto"/>
                    <w:left w:val="none" w:sz="0" w:space="0" w:color="auto"/>
                    <w:bottom w:val="none" w:sz="0" w:space="0" w:color="auto"/>
                    <w:right w:val="none" w:sz="0" w:space="0" w:color="auto"/>
                  </w:divBdr>
                  <w:divsChild>
                    <w:div w:id="1369331955">
                      <w:marLeft w:val="0"/>
                      <w:marRight w:val="0"/>
                      <w:marTop w:val="0"/>
                      <w:marBottom w:val="0"/>
                      <w:divBdr>
                        <w:top w:val="none" w:sz="0" w:space="0" w:color="auto"/>
                        <w:left w:val="none" w:sz="0" w:space="0" w:color="auto"/>
                        <w:bottom w:val="none" w:sz="0" w:space="0" w:color="auto"/>
                        <w:right w:val="none" w:sz="0" w:space="0" w:color="auto"/>
                      </w:divBdr>
                      <w:divsChild>
                        <w:div w:id="328221045">
                          <w:marLeft w:val="0"/>
                          <w:marRight w:val="0"/>
                          <w:marTop w:val="0"/>
                          <w:marBottom w:val="0"/>
                          <w:divBdr>
                            <w:top w:val="none" w:sz="0" w:space="0" w:color="auto"/>
                            <w:left w:val="none" w:sz="0" w:space="0" w:color="auto"/>
                            <w:bottom w:val="none" w:sz="0" w:space="0" w:color="auto"/>
                            <w:right w:val="none" w:sz="0" w:space="0" w:color="auto"/>
                          </w:divBdr>
                        </w:div>
                        <w:div w:id="864246875">
                          <w:marLeft w:val="0"/>
                          <w:marRight w:val="0"/>
                          <w:marTop w:val="0"/>
                          <w:marBottom w:val="0"/>
                          <w:divBdr>
                            <w:top w:val="none" w:sz="0" w:space="0" w:color="auto"/>
                            <w:left w:val="none" w:sz="0" w:space="0" w:color="auto"/>
                            <w:bottom w:val="none" w:sz="0" w:space="0" w:color="auto"/>
                            <w:right w:val="none" w:sz="0" w:space="0" w:color="auto"/>
                          </w:divBdr>
                        </w:div>
                        <w:div w:id="931205572">
                          <w:marLeft w:val="0"/>
                          <w:marRight w:val="0"/>
                          <w:marTop w:val="0"/>
                          <w:marBottom w:val="0"/>
                          <w:divBdr>
                            <w:top w:val="none" w:sz="0" w:space="0" w:color="auto"/>
                            <w:left w:val="none" w:sz="0" w:space="0" w:color="auto"/>
                            <w:bottom w:val="none" w:sz="0" w:space="0" w:color="auto"/>
                            <w:right w:val="none" w:sz="0" w:space="0" w:color="auto"/>
                          </w:divBdr>
                        </w:div>
                        <w:div w:id="402685416">
                          <w:marLeft w:val="0"/>
                          <w:marRight w:val="0"/>
                          <w:marTop w:val="0"/>
                          <w:marBottom w:val="0"/>
                          <w:divBdr>
                            <w:top w:val="none" w:sz="0" w:space="0" w:color="auto"/>
                            <w:left w:val="none" w:sz="0" w:space="0" w:color="auto"/>
                            <w:bottom w:val="none" w:sz="0" w:space="0" w:color="auto"/>
                            <w:right w:val="none" w:sz="0" w:space="0" w:color="auto"/>
                          </w:divBdr>
                          <w:divsChild>
                            <w:div w:id="6115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2.mtmt.hu/api/publication/3390280" TargetMode="External"/><Relationship Id="rId18" Type="http://schemas.openxmlformats.org/officeDocument/2006/relationships/hyperlink" Target="https://m2.mtmt.hu/api/author/10052910" TargetMode="External"/><Relationship Id="rId26" Type="http://schemas.openxmlformats.org/officeDocument/2006/relationships/hyperlink" Target="https://m2.mtmt.hu/api/author/10052910" TargetMode="External"/><Relationship Id="rId39" Type="http://schemas.openxmlformats.org/officeDocument/2006/relationships/hyperlink" Target="https://m2.mtmt.hu/api/author/10000398" TargetMode="External"/><Relationship Id="rId21" Type="http://schemas.openxmlformats.org/officeDocument/2006/relationships/hyperlink" Target="https://m2.mtmt.hu/api/author/10004445" TargetMode="External"/><Relationship Id="rId34" Type="http://schemas.openxmlformats.org/officeDocument/2006/relationships/hyperlink" Target="https://m2.mtmt.hu/api/author/10070171" TargetMode="External"/><Relationship Id="rId42" Type="http://schemas.openxmlformats.org/officeDocument/2006/relationships/hyperlink" Target="https://m2.mtmt.hu/api/author/10040724" TargetMode="External"/><Relationship Id="rId47" Type="http://schemas.openxmlformats.org/officeDocument/2006/relationships/hyperlink" Target="https://m2.mtmt.hu/api/author/10018916" TargetMode="External"/><Relationship Id="rId50" Type="http://schemas.openxmlformats.org/officeDocument/2006/relationships/hyperlink" Target="https://m2.mtmt.hu/api/author/10000698" TargetMode="External"/><Relationship Id="rId55" Type="http://schemas.openxmlformats.org/officeDocument/2006/relationships/hyperlink" Target="https://m2.mtmt.hu/api/author/10024404" TargetMode="External"/><Relationship Id="rId63" Type="http://schemas.openxmlformats.org/officeDocument/2006/relationships/hyperlink" Target="https://m2.mtmt.hu/api/author/10000698" TargetMode="External"/><Relationship Id="rId68" Type="http://schemas.openxmlformats.org/officeDocument/2006/relationships/hyperlink" Target="https://m2.mtmt.hu/api/publication/3293225" TargetMode="External"/><Relationship Id="rId76" Type="http://schemas.openxmlformats.org/officeDocument/2006/relationships/hyperlink" Target="https://m2.mtmt.hu/api/author/10052910" TargetMode="External"/><Relationship Id="rId7" Type="http://schemas.openxmlformats.org/officeDocument/2006/relationships/hyperlink" Target="https://www.researchgate.net/publication/298785663_Daniella_Feher_Andrea_Ferencz_Gyorgyi_Szabo_Laszlo_Fonyad_Krisztina_Juhos_Peter_Marcell_Guba_Domokos_Csukas_Jozsef_Sandor_Ferenc_Ender_Kristof_Molnar_Angela_Jedlovszky-Hajdu_Miklos_Zrinyi_Gyorgy_Weber" TargetMode="External"/><Relationship Id="rId71" Type="http://schemas.openxmlformats.org/officeDocument/2006/relationships/hyperlink" Target="https://m2.mtmt.hu/api/author/10053914" TargetMode="External"/><Relationship Id="rId2" Type="http://schemas.openxmlformats.org/officeDocument/2006/relationships/settings" Target="settings.xml"/><Relationship Id="rId16" Type="http://schemas.openxmlformats.org/officeDocument/2006/relationships/hyperlink" Target="https://m2.mtmt.hu/api/author/10000698" TargetMode="External"/><Relationship Id="rId29" Type="http://schemas.openxmlformats.org/officeDocument/2006/relationships/hyperlink" Target="https://m2.mtmt.hu/api/author/10028477" TargetMode="External"/><Relationship Id="rId11" Type="http://schemas.openxmlformats.org/officeDocument/2006/relationships/hyperlink" Target="https://m2.mtmt.hu/api/author/10018916" TargetMode="External"/><Relationship Id="rId24" Type="http://schemas.openxmlformats.org/officeDocument/2006/relationships/hyperlink" Target="https://m2.mtmt.hu/api/author/10000698" TargetMode="External"/><Relationship Id="rId32" Type="http://schemas.openxmlformats.org/officeDocument/2006/relationships/hyperlink" Target="https://m2.mtmt.hu/api/publication/3390237" TargetMode="External"/><Relationship Id="rId37" Type="http://schemas.openxmlformats.org/officeDocument/2006/relationships/hyperlink" Target="https://m2.mtmt.hu/api/author/10023599" TargetMode="External"/><Relationship Id="rId40" Type="http://schemas.openxmlformats.org/officeDocument/2006/relationships/hyperlink" Target="https://m2.mtmt.hu/api/author/10004445" TargetMode="External"/><Relationship Id="rId45" Type="http://schemas.openxmlformats.org/officeDocument/2006/relationships/hyperlink" Target="https://m2.mtmt.hu/api/author/10000698" TargetMode="External"/><Relationship Id="rId53" Type="http://schemas.openxmlformats.org/officeDocument/2006/relationships/hyperlink" Target="https://m2.mtmt.hu/api/author/10004445" TargetMode="External"/><Relationship Id="rId58" Type="http://schemas.openxmlformats.org/officeDocument/2006/relationships/hyperlink" Target="https://m2.mtmt.hu/api/author/10053914" TargetMode="External"/><Relationship Id="rId66" Type="http://schemas.openxmlformats.org/officeDocument/2006/relationships/hyperlink" Target="https://m2.mtmt.hu/api/author/10052910" TargetMode="External"/><Relationship Id="rId74" Type="http://schemas.openxmlformats.org/officeDocument/2006/relationships/hyperlink" Target="https://m2.mtmt.hu/api/author/10000698" TargetMode="External"/><Relationship Id="rId79" Type="http://schemas.openxmlformats.org/officeDocument/2006/relationships/hyperlink" Target="https://m2.mtmt.hu/api/author/10027296" TargetMode="External"/><Relationship Id="rId5" Type="http://schemas.openxmlformats.org/officeDocument/2006/relationships/hyperlink" Target="http://www.ttk.unideb.hu/" TargetMode="External"/><Relationship Id="rId61" Type="http://schemas.openxmlformats.org/officeDocument/2006/relationships/hyperlink" Target="https://m2.mtmt.hu/api/publication/3293228" TargetMode="External"/><Relationship Id="rId82" Type="http://schemas.openxmlformats.org/officeDocument/2006/relationships/fontTable" Target="fontTable.xml"/><Relationship Id="rId10" Type="http://schemas.openxmlformats.org/officeDocument/2006/relationships/hyperlink" Target="https://m2.mtmt.hu/api/author/10000698" TargetMode="External"/><Relationship Id="rId19" Type="http://schemas.openxmlformats.org/officeDocument/2006/relationships/hyperlink" Target="https://m2.mtmt.hu/api/author/10027296" TargetMode="External"/><Relationship Id="rId31" Type="http://schemas.openxmlformats.org/officeDocument/2006/relationships/hyperlink" Target="https://m2.mtmt.hu/api/publication/3390240" TargetMode="External"/><Relationship Id="rId44" Type="http://schemas.openxmlformats.org/officeDocument/2006/relationships/hyperlink" Target="https://m2.mtmt.hu/api/author/10053914" TargetMode="External"/><Relationship Id="rId52" Type="http://schemas.openxmlformats.org/officeDocument/2006/relationships/hyperlink" Target="https://m2.mtmt.hu/api/author/10053914" TargetMode="External"/><Relationship Id="rId60" Type="http://schemas.openxmlformats.org/officeDocument/2006/relationships/hyperlink" Target="https://m2.mtmt.hu/api/author/10004445" TargetMode="External"/><Relationship Id="rId65" Type="http://schemas.openxmlformats.org/officeDocument/2006/relationships/hyperlink" Target="https://m2.mtmt.hu/api/author/10027296" TargetMode="External"/><Relationship Id="rId73" Type="http://schemas.openxmlformats.org/officeDocument/2006/relationships/hyperlink" Target="https://m2.mtmt.hu/api/author/10004445" TargetMode="External"/><Relationship Id="rId78" Type="http://schemas.openxmlformats.org/officeDocument/2006/relationships/hyperlink" Target="https://m2.mtmt.hu/api/author/10053914" TargetMode="External"/><Relationship Id="rId81" Type="http://schemas.openxmlformats.org/officeDocument/2006/relationships/hyperlink" Target="https://m2.mtmt.hu/api/publication/3275672" TargetMode="External"/><Relationship Id="rId4" Type="http://schemas.openxmlformats.org/officeDocument/2006/relationships/hyperlink" Target="http://www.ttk.unideb.hu/" TargetMode="External"/><Relationship Id="rId9" Type="http://schemas.openxmlformats.org/officeDocument/2006/relationships/hyperlink" Target="https://m2.mtmt.hu/api/author/10053914" TargetMode="External"/><Relationship Id="rId14" Type="http://schemas.openxmlformats.org/officeDocument/2006/relationships/hyperlink" Target="https://m2.mtmt.hu/api/publication/3390237" TargetMode="External"/><Relationship Id="rId22" Type="http://schemas.openxmlformats.org/officeDocument/2006/relationships/hyperlink" Target="https://m2.mtmt.hu/api/publication/3390273" TargetMode="External"/><Relationship Id="rId27" Type="http://schemas.openxmlformats.org/officeDocument/2006/relationships/hyperlink" Target="https://m2.mtmt.hu/api/author/10027296" TargetMode="External"/><Relationship Id="rId30" Type="http://schemas.openxmlformats.org/officeDocument/2006/relationships/hyperlink" Target="https://m2.mtmt.hu/api/author/10004445" TargetMode="External"/><Relationship Id="rId35" Type="http://schemas.openxmlformats.org/officeDocument/2006/relationships/hyperlink" Target="https://m2.mtmt.hu/api/author/10053914" TargetMode="External"/><Relationship Id="rId43" Type="http://schemas.openxmlformats.org/officeDocument/2006/relationships/hyperlink" Target="https://m2.mtmt.hu/api/author/10070171" TargetMode="External"/><Relationship Id="rId48" Type="http://schemas.openxmlformats.org/officeDocument/2006/relationships/hyperlink" Target="https://m2.mtmt.hu/api/publication/3340015" TargetMode="External"/><Relationship Id="rId56" Type="http://schemas.openxmlformats.org/officeDocument/2006/relationships/hyperlink" Target="https://m2.mtmt.hu/api/author/10027296" TargetMode="External"/><Relationship Id="rId64" Type="http://schemas.openxmlformats.org/officeDocument/2006/relationships/hyperlink" Target="https://m2.mtmt.hu/api/author/10024404" TargetMode="External"/><Relationship Id="rId69" Type="http://schemas.openxmlformats.org/officeDocument/2006/relationships/hyperlink" Target="https://m2.mtmt.hu/api/author/10027296" TargetMode="External"/><Relationship Id="rId77" Type="http://schemas.openxmlformats.org/officeDocument/2006/relationships/hyperlink" Target="https://m2.mtmt.hu/api/author/10000698" TargetMode="External"/><Relationship Id="rId8" Type="http://schemas.openxmlformats.org/officeDocument/2006/relationships/hyperlink" Target="https://m2.mtmt.hu/api/author/10070171" TargetMode="External"/><Relationship Id="rId51" Type="http://schemas.openxmlformats.org/officeDocument/2006/relationships/hyperlink" Target="https://m2.mtmt.hu/api/author/10052910" TargetMode="External"/><Relationship Id="rId72" Type="http://schemas.openxmlformats.org/officeDocument/2006/relationships/hyperlink" Target="https://m2.mtmt.hu/api/author/10052910" TargetMode="External"/><Relationship Id="rId80" Type="http://schemas.openxmlformats.org/officeDocument/2006/relationships/hyperlink" Target="https://m2.mtmt.hu/api/author/10004445" TargetMode="External"/><Relationship Id="rId3" Type="http://schemas.openxmlformats.org/officeDocument/2006/relationships/webSettings" Target="webSettings.xml"/><Relationship Id="rId12" Type="http://schemas.openxmlformats.org/officeDocument/2006/relationships/hyperlink" Target="https://m2.mtmt.hu/api/author/10004445" TargetMode="External"/><Relationship Id="rId17" Type="http://schemas.openxmlformats.org/officeDocument/2006/relationships/hyperlink" Target="https://m2.mtmt.hu/api/author/10053914" TargetMode="External"/><Relationship Id="rId25" Type="http://schemas.openxmlformats.org/officeDocument/2006/relationships/hyperlink" Target="https://m2.mtmt.hu/api/author/10053914" TargetMode="External"/><Relationship Id="rId33" Type="http://schemas.openxmlformats.org/officeDocument/2006/relationships/hyperlink" Target="https://m2.mtmt.hu/api/author/10040724" TargetMode="External"/><Relationship Id="rId38" Type="http://schemas.openxmlformats.org/officeDocument/2006/relationships/hyperlink" Target="https://m2.mtmt.hu/api/author/10025104" TargetMode="External"/><Relationship Id="rId46" Type="http://schemas.openxmlformats.org/officeDocument/2006/relationships/hyperlink" Target="https://m2.mtmt.hu/api/author/10004445" TargetMode="External"/><Relationship Id="rId59" Type="http://schemas.openxmlformats.org/officeDocument/2006/relationships/hyperlink" Target="https://m2.mtmt.hu/api/author/10052910" TargetMode="External"/><Relationship Id="rId67" Type="http://schemas.openxmlformats.org/officeDocument/2006/relationships/hyperlink" Target="https://m2.mtmt.hu/api/author/10004445" TargetMode="External"/><Relationship Id="rId20" Type="http://schemas.openxmlformats.org/officeDocument/2006/relationships/hyperlink" Target="https://m2.mtmt.hu/api/author/10028477" TargetMode="External"/><Relationship Id="rId41" Type="http://schemas.openxmlformats.org/officeDocument/2006/relationships/hyperlink" Target="https://m2.mtmt.hu/api/publication/3381790" TargetMode="External"/><Relationship Id="rId54" Type="http://schemas.openxmlformats.org/officeDocument/2006/relationships/hyperlink" Target="https://m2.mtmt.hu/api/publication/3293392" TargetMode="External"/><Relationship Id="rId62" Type="http://schemas.openxmlformats.org/officeDocument/2006/relationships/hyperlink" Target="https://m2.mtmt.hu/api/author/10053914" TargetMode="External"/><Relationship Id="rId70" Type="http://schemas.openxmlformats.org/officeDocument/2006/relationships/hyperlink" Target="https://m2.mtmt.hu/api/author/10024404" TargetMode="External"/><Relationship Id="rId75" Type="http://schemas.openxmlformats.org/officeDocument/2006/relationships/hyperlink" Target="https://m2.mtmt.hu/api/publication/329321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yermekklinika.deoec.hu/" TargetMode="External"/><Relationship Id="rId15" Type="http://schemas.openxmlformats.org/officeDocument/2006/relationships/hyperlink" Target="https://m2.mtmt.hu/api/author/10024404" TargetMode="External"/><Relationship Id="rId23" Type="http://schemas.openxmlformats.org/officeDocument/2006/relationships/hyperlink" Target="https://m2.mtmt.hu/api/publication/3390237" TargetMode="External"/><Relationship Id="rId28" Type="http://schemas.openxmlformats.org/officeDocument/2006/relationships/hyperlink" Target="https://m2.mtmt.hu/api/author/10024404" TargetMode="External"/><Relationship Id="rId36" Type="http://schemas.openxmlformats.org/officeDocument/2006/relationships/hyperlink" Target="https://m2.mtmt.hu/api/author/10000698" TargetMode="External"/><Relationship Id="rId49" Type="http://schemas.openxmlformats.org/officeDocument/2006/relationships/hyperlink" Target="https://m2.mtmt.hu/api/author/10024404" TargetMode="External"/><Relationship Id="rId57" Type="http://schemas.openxmlformats.org/officeDocument/2006/relationships/hyperlink" Target="https://m2.mtmt.hu/api/author/1000069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2256</Words>
  <Characters>15569</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SE-5699</dc:creator>
  <cp:lastModifiedBy>SE-5699</cp:lastModifiedBy>
  <cp:revision>2</cp:revision>
  <dcterms:created xsi:type="dcterms:W3CDTF">2020-11-30T08:16:00Z</dcterms:created>
  <dcterms:modified xsi:type="dcterms:W3CDTF">2020-11-30T08:16:00Z</dcterms:modified>
</cp:coreProperties>
</file>