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1F0AE9A4" w:rsidR="0057348B" w:rsidRPr="004328EE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r w:rsidRPr="004328EE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4328EE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21625D83" w:rsidR="00F1780D" w:rsidRPr="004328EE" w:rsidRDefault="00F1780D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DA77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1D45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DA7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B54760" w14:textId="21C514F8" w:rsidR="00AB2BF1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2020.0</w:t>
      </w:r>
      <w:r w:rsidR="00C64230" w:rsidRPr="004328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6975" w:rsidRPr="004328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60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12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3C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E120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="00713C7D">
        <w:rPr>
          <w:rFonts w:ascii="Times New Roman" w:hAnsi="Times New Roman" w:cs="Times New Roman"/>
          <w:b/>
          <w:bCs/>
          <w:sz w:val="24"/>
          <w:szCs w:val="24"/>
        </w:rPr>
        <w:t>Vasárnap</w:t>
      </w:r>
      <w:proofErr w:type="gramEnd"/>
      <w:r w:rsidR="008E120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C8B7EAB" w14:textId="364E3515" w:rsidR="001222E7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 w:rsidRPr="004328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28E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D4B4DD2" w14:textId="12B3D7BF" w:rsidR="001222E7" w:rsidRPr="002565FC" w:rsidRDefault="001222E7" w:rsidP="004328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5FC">
        <w:rPr>
          <w:rFonts w:ascii="Times New Roman" w:hAnsi="Times New Roman" w:cs="Times New Roman"/>
          <w:sz w:val="20"/>
          <w:szCs w:val="20"/>
        </w:rPr>
        <w:t>1: Petz A Egyetemi Oktató Kórház, Győr. Sebészeti Osztály / PTE ÁOK Sebészeti Tanszék</w:t>
      </w:r>
      <w:r w:rsidR="002565FC">
        <w:rPr>
          <w:rFonts w:ascii="Times New Roman" w:hAnsi="Times New Roman" w:cs="Times New Roman"/>
          <w:sz w:val="20"/>
          <w:szCs w:val="20"/>
        </w:rPr>
        <w:t xml:space="preserve"> </w:t>
      </w:r>
      <w:r w:rsidRPr="002565FC">
        <w:rPr>
          <w:rFonts w:ascii="Times New Roman" w:hAnsi="Times New Roman" w:cs="Times New Roman"/>
          <w:sz w:val="20"/>
          <w:szCs w:val="20"/>
        </w:rPr>
        <w:t xml:space="preserve">2: </w:t>
      </w:r>
      <w:r w:rsidR="001B1DB5" w:rsidRPr="002565FC">
        <w:rPr>
          <w:rFonts w:ascii="Times New Roman" w:hAnsi="Times New Roman" w:cs="Times New Roman"/>
          <w:sz w:val="20"/>
          <w:szCs w:val="20"/>
        </w:rPr>
        <w:t>Mikrobiológus</w:t>
      </w:r>
      <w:r w:rsidR="00686234" w:rsidRPr="002565F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8B7B1D2" w14:textId="08B072F6" w:rsidR="001222E7" w:rsidRPr="004328EE" w:rsidRDefault="00F1780D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>R</w:t>
      </w:r>
      <w:r w:rsidR="001222E7" w:rsidRPr="004328EE">
        <w:rPr>
          <w:rFonts w:ascii="Times New Roman" w:hAnsi="Times New Roman" w:cs="Times New Roman"/>
          <w:sz w:val="24"/>
          <w:szCs w:val="24"/>
        </w:rPr>
        <w:t>övid</w:t>
      </w:r>
      <w:r w:rsidR="0089173C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4328EE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4328EE">
        <w:rPr>
          <w:rFonts w:ascii="Times New Roman" w:hAnsi="Times New Roman" w:cs="Times New Roman"/>
          <w:sz w:val="24"/>
          <w:szCs w:val="24"/>
        </w:rPr>
        <w:t xml:space="preserve">kal </w:t>
      </w:r>
      <w:r w:rsidR="005F7DFC">
        <w:rPr>
          <w:rFonts w:ascii="Times New Roman" w:hAnsi="Times New Roman" w:cs="Times New Roman"/>
          <w:sz w:val="24"/>
          <w:szCs w:val="24"/>
        </w:rPr>
        <w:t xml:space="preserve">szolgálunk </w:t>
      </w:r>
      <w:r w:rsidR="0086028E" w:rsidRPr="004328EE">
        <w:rPr>
          <w:rFonts w:ascii="Times New Roman" w:hAnsi="Times New Roman" w:cs="Times New Roman"/>
          <w:sz w:val="24"/>
          <w:szCs w:val="24"/>
        </w:rPr>
        <w:t>a C</w:t>
      </w:r>
      <w:r w:rsidRPr="004328EE">
        <w:rPr>
          <w:rFonts w:ascii="Times New Roman" w:hAnsi="Times New Roman" w:cs="Times New Roman"/>
          <w:sz w:val="24"/>
          <w:szCs w:val="24"/>
        </w:rPr>
        <w:t>O</w:t>
      </w:r>
      <w:r w:rsidR="00641AA8" w:rsidRPr="004328EE">
        <w:rPr>
          <w:rFonts w:ascii="Times New Roman" w:hAnsi="Times New Roman" w:cs="Times New Roman"/>
          <w:sz w:val="24"/>
          <w:szCs w:val="24"/>
        </w:rPr>
        <w:t>V</w:t>
      </w:r>
      <w:r w:rsidRPr="004328EE">
        <w:rPr>
          <w:rFonts w:ascii="Times New Roman" w:hAnsi="Times New Roman" w:cs="Times New Roman"/>
          <w:sz w:val="24"/>
          <w:szCs w:val="24"/>
        </w:rPr>
        <w:t>ID</w:t>
      </w:r>
      <w:r w:rsidR="0086028E" w:rsidRPr="004328EE">
        <w:rPr>
          <w:rFonts w:ascii="Times New Roman" w:hAnsi="Times New Roman" w:cs="Times New Roman"/>
          <w:sz w:val="24"/>
          <w:szCs w:val="24"/>
        </w:rPr>
        <w:t>-19</w:t>
      </w:r>
      <w:r w:rsidR="00641AA8" w:rsidRPr="0043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4328EE">
        <w:rPr>
          <w:rFonts w:ascii="Times New Roman" w:hAnsi="Times New Roman" w:cs="Times New Roman"/>
          <w:sz w:val="24"/>
          <w:szCs w:val="24"/>
        </w:rPr>
        <w:t>pándemiá</w:t>
      </w:r>
      <w:r w:rsidR="005F7DFC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5F7DFC">
        <w:rPr>
          <w:rFonts w:ascii="Times New Roman" w:hAnsi="Times New Roman" w:cs="Times New Roman"/>
          <w:sz w:val="24"/>
          <w:szCs w:val="24"/>
        </w:rPr>
        <w:t xml:space="preserve">. </w:t>
      </w:r>
      <w:r w:rsidR="007D519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D519A" w:rsidRPr="00014A34">
          <w:rPr>
            <w:rStyle w:val="Hiperhivatkozs"/>
            <w:rFonts w:ascii="Times New Roman" w:hAnsi="Times New Roman" w:cs="Times New Roman"/>
            <w:sz w:val="24"/>
            <w:szCs w:val="24"/>
          </w:rPr>
          <w:t>tfmolnar@gmail.com</w:t>
        </w:r>
      </w:hyperlink>
      <w:r w:rsidR="0086028E" w:rsidRPr="004328EE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4328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0EA3B5" w14:textId="4F15F1CD" w:rsidR="00D84347" w:rsidRPr="004328EE" w:rsidRDefault="00D84347" w:rsidP="004328E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8EE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4328EE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4328EE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4328EE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432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504078" w:rsidRPr="004328EE">
        <w:rPr>
          <w:rFonts w:ascii="Times New Roman" w:hAnsi="Times New Roman" w:cs="Times New Roman"/>
          <w:i/>
          <w:sz w:val="24"/>
          <w:szCs w:val="24"/>
        </w:rPr>
        <w:t>Soup</w:t>
      </w:r>
      <w:proofErr w:type="spellEnd"/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504078" w:rsidRPr="004328E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4328EE">
        <w:rPr>
          <w:rFonts w:ascii="Times New Roman" w:hAnsi="Times New Roman" w:cs="Times New Roman"/>
          <w:i/>
          <w:sz w:val="24"/>
          <w:szCs w:val="24"/>
        </w:rPr>
        <w:t>ay</w:t>
      </w:r>
    </w:p>
    <w:p w14:paraId="3C36E665" w14:textId="58C2995F" w:rsidR="00325E81" w:rsidRDefault="008C06CF" w:rsidP="004328E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Ahogy lehet, </w:t>
      </w:r>
      <w:proofErr w:type="gram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</w:t>
      </w:r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. (</w:t>
      </w:r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proofErr w:type="spell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Idézi Harvey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14:paraId="3C82A9DA" w14:textId="0BE53C07" w:rsidR="00E07A3A" w:rsidRPr="008E120C" w:rsidRDefault="008E120C" w:rsidP="00247221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12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Az (USA) Nemzeti Allergia és Fertőző Betegségek Intézete által kedden kiadott ajánlásban megállapítják, hogy a </w:t>
      </w:r>
      <w:proofErr w:type="spellStart"/>
      <w:r w:rsidRPr="008E120C">
        <w:rPr>
          <w:rFonts w:ascii="Times New Roman" w:hAnsi="Times New Roman" w:cs="Times New Roman"/>
          <w:b/>
          <w:bCs/>
          <w:iCs/>
          <w:sz w:val="24"/>
          <w:szCs w:val="24"/>
        </w:rPr>
        <w:t>coronavírus</w:t>
      </w:r>
      <w:proofErr w:type="spellEnd"/>
      <w:r w:rsidRPr="008E12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ellen nincs igazoltan hatékony gyógyszer.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The National Institute of </w:t>
      </w:r>
      <w:proofErr w:type="spellStart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>Allergy</w:t>
      </w:r>
      <w:proofErr w:type="spellEnd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and </w:t>
      </w:r>
      <w:proofErr w:type="spellStart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>Infectious</w:t>
      </w:r>
      <w:proofErr w:type="spellEnd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>Diseases</w:t>
      </w:r>
      <w:proofErr w:type="spellEnd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,  </w:t>
      </w:r>
      <w:proofErr w:type="spellStart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>led</w:t>
      </w:r>
      <w:proofErr w:type="spellEnd"/>
      <w:proofErr w:type="gramEnd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>by</w:t>
      </w:r>
      <w:proofErr w:type="spellEnd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Dr. Anthony </w:t>
      </w:r>
      <w:proofErr w:type="spellStart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>Fauci</w:t>
      </w:r>
      <w:proofErr w:type="spellEnd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>issued</w:t>
      </w:r>
      <w:proofErr w:type="spellEnd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>guidelines</w:t>
      </w:r>
      <w:proofErr w:type="spellEnd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>on</w:t>
      </w:r>
      <w:proofErr w:type="spellEnd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>Tuesday</w:t>
      </w:r>
      <w:proofErr w:type="spellEnd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>that</w:t>
      </w:r>
      <w:proofErr w:type="spellEnd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>stated</w:t>
      </w:r>
      <w:proofErr w:type="spellEnd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>there</w:t>
      </w:r>
      <w:proofErr w:type="spellEnd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is no </w:t>
      </w:r>
      <w:proofErr w:type="spellStart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>proven</w:t>
      </w:r>
      <w:proofErr w:type="spellEnd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>drug</w:t>
      </w:r>
      <w:proofErr w:type="spellEnd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>for</w:t>
      </w:r>
      <w:proofErr w:type="spellEnd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>treating</w:t>
      </w:r>
      <w:proofErr w:type="spellEnd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>coronavirus</w:t>
      </w:r>
      <w:proofErr w:type="spellEnd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>patients</w:t>
      </w:r>
      <w:proofErr w:type="spellEnd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20. </w:t>
      </w:r>
      <w:proofErr w:type="spellStart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>April</w:t>
      </w:r>
      <w:proofErr w:type="spellEnd"/>
      <w:r w:rsidR="00E07A3A" w:rsidRPr="008E120C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2020</w:t>
      </w:r>
      <w:r w:rsidR="00E07A3A" w:rsidRPr="008E120C">
        <w:rPr>
          <w:rStyle w:val="Lbjegyzet-hivatkozs"/>
          <w:rFonts w:ascii="Georgia" w:hAnsi="Georgia"/>
          <w:color w:val="333333"/>
          <w:sz w:val="24"/>
          <w:szCs w:val="24"/>
          <w:shd w:val="clear" w:color="auto" w:fill="FFFFFF"/>
        </w:rPr>
        <w:footnoteReference w:id="1"/>
      </w:r>
    </w:p>
    <w:p w14:paraId="3E183B8B" w14:textId="30A85779" w:rsidR="002020AA" w:rsidRDefault="007B4A47" w:rsidP="004328E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Corrigendum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ad PETZCV19.28:</w:t>
      </w:r>
      <w:r w:rsidR="008E12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 kórház </w:t>
      </w:r>
      <w:proofErr w:type="spellStart"/>
      <w:r w:rsidR="008E120C">
        <w:rPr>
          <w:rFonts w:ascii="Times New Roman" w:hAnsi="Times New Roman" w:cs="Times New Roman"/>
          <w:b/>
          <w:bCs/>
          <w:iCs/>
          <w:sz w:val="24"/>
          <w:szCs w:val="24"/>
        </w:rPr>
        <w:t>damage</w:t>
      </w:r>
      <w:proofErr w:type="spellEnd"/>
      <w:r w:rsidR="008E12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8E120C">
        <w:rPr>
          <w:rFonts w:ascii="Times New Roman" w:hAnsi="Times New Roman" w:cs="Times New Roman"/>
          <w:b/>
          <w:bCs/>
          <w:iCs/>
          <w:sz w:val="24"/>
          <w:szCs w:val="24"/>
        </w:rPr>
        <w:t>control</w:t>
      </w:r>
      <w:proofErr w:type="spellEnd"/>
      <w:r w:rsidR="008E12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="008E12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üzemmódjához: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Tertium</w:t>
      </w:r>
      <w:proofErr w:type="spellEnd"/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datur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(Elnézést </w:t>
      </w:r>
      <w:r w:rsidR="008E12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kérek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minden latinos olvasó</w:t>
      </w:r>
      <w:r w:rsidR="008E120C">
        <w:rPr>
          <w:rFonts w:ascii="Times New Roman" w:hAnsi="Times New Roman" w:cs="Times New Roman"/>
          <w:b/>
          <w:bCs/>
          <w:i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ól</w:t>
      </w:r>
      <w:r w:rsidR="008E120C">
        <w:rPr>
          <w:rFonts w:ascii="Times New Roman" w:hAnsi="Times New Roman" w:cs="Times New Roman"/>
          <w:b/>
          <w:bCs/>
          <w:iCs/>
          <w:sz w:val="24"/>
          <w:szCs w:val="24"/>
        </w:rPr>
        <w:t>, és tanáraimtól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Sajnos nem a számítógép ördöge volt…</w:t>
      </w:r>
      <w:r w:rsidR="008E120C">
        <w:rPr>
          <w:rFonts w:ascii="Times New Roman" w:hAnsi="Times New Roman" w:cs="Times New Roman"/>
          <w:b/>
          <w:bCs/>
          <w:iCs/>
          <w:sz w:val="24"/>
          <w:szCs w:val="24"/>
        </w:rPr>
        <w:t>MFT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tbl>
      <w:tblPr>
        <w:tblW w:w="11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4E5C63" w:rsidRPr="00343B3B" w14:paraId="37435189" w14:textId="77777777" w:rsidTr="00DD301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89222D9" w14:textId="47F5229A" w:rsidR="004E5C63" w:rsidRDefault="004E5C63" w:rsidP="00DD3013">
            <w:pPr>
              <w:spacing w:after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582DE3">
              <w:rPr>
                <w:b/>
                <w:bCs/>
              </w:rPr>
              <w:t>HERAPIA</w:t>
            </w:r>
            <w:r>
              <w:rPr>
                <w:b/>
                <w:bCs/>
              </w:rPr>
              <w:t xml:space="preserve"> ÉS KÖRNYÉKE</w:t>
            </w:r>
          </w:p>
          <w:p w14:paraId="294FC6AF" w14:textId="6D3F8B93" w:rsidR="004E5C63" w:rsidRDefault="004E5C63" w:rsidP="00DD30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Országos Tisztifőgyógyszerész </w:t>
            </w:r>
            <w:r w:rsidR="0071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tudatja, hogy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„h</w:t>
            </w:r>
            <w:r w:rsidRPr="00343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amarosan elérhetővé válik hazánkban is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</w:p>
          <w:p w14:paraId="7485F7F8" w14:textId="77777777" w:rsidR="004E5C63" w:rsidRDefault="004E5C63" w:rsidP="00DD30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43B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favipiravir</w:t>
            </w:r>
            <w:proofErr w:type="spellEnd"/>
            <w:r w:rsidRPr="00343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 hatóanyagot tartalmazó gyógyszerkészítmény, amelynek fontos szerepe lehet </w:t>
            </w:r>
          </w:p>
          <w:p w14:paraId="5286E179" w14:textId="77777777" w:rsidR="004E5C63" w:rsidRDefault="004E5C63" w:rsidP="00DD30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43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igazolt COVID-19 fertőzöttek kezelésében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”</w:t>
            </w:r>
            <w:r w:rsidRPr="00343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</w:p>
          <w:p w14:paraId="1B84CCE1" w14:textId="77777777" w:rsidR="004E5C63" w:rsidRDefault="004E5C63" w:rsidP="00DD30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50B4991F" w14:textId="4ABE9444" w:rsidR="004E5C63" w:rsidRDefault="004E5C63" w:rsidP="00DD30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Eltekintve attól, hogy a kijelentő mód kiveszőben van a hazai kommunikációs mezőkről</w:t>
            </w:r>
            <w:r w:rsidR="0071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14:paraId="3B631BBE" w14:textId="77777777" w:rsidR="004E5C63" w:rsidRDefault="004E5C63" w:rsidP="00DD30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eső többé nem esik, hanem eshet, nem válik, hanem válhat, nem küldjük, hanem küldhetjük</w:t>
            </w:r>
          </w:p>
          <w:p w14:paraId="6C12F05D" w14:textId="77777777" w:rsidR="00713C7D" w:rsidRDefault="00713C7D" w:rsidP="00DD30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nem adjuk, de adhatjuk </w:t>
            </w:r>
            <w:r w:rsidR="004E5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és így tovább, ennek a grammatikai formának nagy előnye az is, hogy </w:t>
            </w:r>
          </w:p>
          <w:p w14:paraId="1DA3FD90" w14:textId="51A1CE0D" w:rsidR="004E5C63" w:rsidRPr="00343B3B" w:rsidRDefault="004E5C63" w:rsidP="00713C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utólag</w:t>
            </w:r>
            <w:r w:rsidR="0071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egyértelmű</w:t>
            </w:r>
            <w:r w:rsidR="00713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senki nem állított semmit. Állíthatott ugyan, de nem állított.</w:t>
            </w:r>
            <w:r w:rsidRPr="00343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E5C63" w:rsidRPr="00343B3B" w14:paraId="6D3CFBE1" w14:textId="77777777" w:rsidTr="00DD30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9BBA0B" w14:textId="77777777" w:rsidR="004E5C63" w:rsidRPr="00343B3B" w:rsidRDefault="004E5C63" w:rsidP="00DD30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77055A01" w14:textId="77777777" w:rsidR="004E5C63" w:rsidRPr="00343B3B" w:rsidRDefault="004E5C63" w:rsidP="004E5C63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131313"/>
          <w:spacing w:val="-7"/>
          <w:sz w:val="24"/>
          <w:szCs w:val="24"/>
        </w:rPr>
      </w:pPr>
      <w:proofErr w:type="spellStart"/>
      <w:r w:rsidRPr="00343B3B">
        <w:rPr>
          <w:rStyle w:val="nlm-given-names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Chang</w:t>
      </w:r>
      <w:proofErr w:type="spellEnd"/>
      <w:r w:rsidRPr="00343B3B">
        <w:rPr>
          <w:rStyle w:val="highwire-citation-author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343B3B">
        <w:rPr>
          <w:rStyle w:val="nlm-surnam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Chen</w:t>
      </w:r>
      <w:r>
        <w:rPr>
          <w:rStyle w:val="nlm-surnam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nlm-surnam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et</w:t>
      </w:r>
      <w:proofErr w:type="spellEnd"/>
      <w:r>
        <w:rPr>
          <w:rStyle w:val="nlm-surnam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nlm-surnam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al</w:t>
      </w:r>
      <w:proofErr w:type="spellEnd"/>
      <w:r>
        <w:rPr>
          <w:rStyle w:val="nlm-surnam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343B3B">
        <w:rPr>
          <w:rFonts w:ascii="Times New Roman" w:hAnsi="Times New Roman" w:cs="Times New Roman"/>
          <w:color w:val="131313"/>
          <w:spacing w:val="-7"/>
          <w:sz w:val="24"/>
          <w:szCs w:val="24"/>
        </w:rPr>
        <w:t>Favipiravir</w:t>
      </w:r>
      <w:proofErr w:type="spellEnd"/>
      <w:r w:rsidRPr="00343B3B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Pr="00343B3B">
        <w:rPr>
          <w:rFonts w:ascii="Times New Roman" w:hAnsi="Times New Roman" w:cs="Times New Roman"/>
          <w:color w:val="131313"/>
          <w:spacing w:val="-7"/>
          <w:sz w:val="24"/>
          <w:szCs w:val="24"/>
        </w:rPr>
        <w:t>versus</w:t>
      </w:r>
      <w:proofErr w:type="spellEnd"/>
      <w:r w:rsidRPr="00343B3B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Pr="00343B3B">
        <w:rPr>
          <w:rFonts w:ascii="Times New Roman" w:hAnsi="Times New Roman" w:cs="Times New Roman"/>
          <w:color w:val="131313"/>
          <w:spacing w:val="-7"/>
          <w:sz w:val="24"/>
          <w:szCs w:val="24"/>
        </w:rPr>
        <w:t>Arbidol</w:t>
      </w:r>
      <w:proofErr w:type="spellEnd"/>
      <w:r w:rsidRPr="00343B3B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Pr="00343B3B">
        <w:rPr>
          <w:rFonts w:ascii="Times New Roman" w:hAnsi="Times New Roman" w:cs="Times New Roman"/>
          <w:color w:val="131313"/>
          <w:spacing w:val="-7"/>
          <w:sz w:val="24"/>
          <w:szCs w:val="24"/>
        </w:rPr>
        <w:t>for</w:t>
      </w:r>
      <w:proofErr w:type="spellEnd"/>
      <w:r w:rsidRPr="00343B3B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COVID-19: A </w:t>
      </w:r>
      <w:proofErr w:type="spellStart"/>
      <w:r w:rsidRPr="00343B3B">
        <w:rPr>
          <w:rFonts w:ascii="Times New Roman" w:hAnsi="Times New Roman" w:cs="Times New Roman"/>
          <w:color w:val="131313"/>
          <w:spacing w:val="-7"/>
          <w:sz w:val="24"/>
          <w:szCs w:val="24"/>
        </w:rPr>
        <w:t>Randomized</w:t>
      </w:r>
      <w:proofErr w:type="spellEnd"/>
      <w:r w:rsidRPr="00343B3B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Pr="00343B3B">
        <w:rPr>
          <w:rFonts w:ascii="Times New Roman" w:hAnsi="Times New Roman" w:cs="Times New Roman"/>
          <w:color w:val="131313"/>
          <w:spacing w:val="-7"/>
          <w:sz w:val="24"/>
          <w:szCs w:val="24"/>
        </w:rPr>
        <w:t>Clinical</w:t>
      </w:r>
      <w:proofErr w:type="spellEnd"/>
      <w:r w:rsidRPr="00343B3B">
        <w:rPr>
          <w:rFonts w:ascii="Times New Roman" w:hAnsi="Times New Roman" w:cs="Times New Roman"/>
          <w:color w:val="131313"/>
          <w:spacing w:val="-7"/>
          <w:sz w:val="24"/>
          <w:szCs w:val="24"/>
        </w:rPr>
        <w:t xml:space="preserve"> </w:t>
      </w:r>
      <w:proofErr w:type="spellStart"/>
      <w:r w:rsidRPr="00343B3B">
        <w:rPr>
          <w:rFonts w:ascii="Times New Roman" w:hAnsi="Times New Roman" w:cs="Times New Roman"/>
          <w:color w:val="131313"/>
          <w:spacing w:val="-7"/>
          <w:sz w:val="24"/>
          <w:szCs w:val="24"/>
        </w:rPr>
        <w:t>Trial</w:t>
      </w:r>
      <w:proofErr w:type="spellEnd"/>
    </w:p>
    <w:p w14:paraId="235AD93E" w14:textId="2A7A8F6A" w:rsidR="004E5C63" w:rsidRPr="00343B3B" w:rsidRDefault="00530194" w:rsidP="004E5C63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hyperlink r:id="rId9" w:history="1">
        <w:r w:rsidR="004E5C63" w:rsidRPr="00343B3B">
          <w:rPr>
            <w:rStyle w:val="Hiperhivatkozs"/>
            <w:rFonts w:ascii="Times New Roman" w:hAnsi="Times New Roman" w:cs="Times New Roman"/>
            <w:sz w:val="24"/>
            <w:szCs w:val="24"/>
          </w:rPr>
          <w:t>https://www.medrxiv.org/content/10.1101/2020.03.17.20037432v4</w:t>
        </w:r>
      </w:hyperlink>
      <w:r w:rsidR="004E5C63">
        <w:rPr>
          <w:rStyle w:val="Hiperhivatkozs"/>
          <w:rFonts w:ascii="Times New Roman" w:hAnsi="Times New Roman" w:cs="Times New Roman"/>
          <w:sz w:val="24"/>
          <w:szCs w:val="24"/>
        </w:rPr>
        <w:t xml:space="preserve">. </w:t>
      </w:r>
      <w:r w:rsidR="004E5C63" w:rsidRPr="009A3D5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proofErr w:type="spellStart"/>
      <w:r w:rsidR="004E5C63" w:rsidRPr="009A3D5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Faviparir</w:t>
      </w:r>
      <w:proofErr w:type="spellEnd"/>
      <w:r w:rsidR="004E5C63" w:rsidRPr="009A3D5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egyedül a láz és a köhögés </w:t>
      </w:r>
      <w:r w:rsidR="00713C7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elmúltát segítette, a mellékhatások pedig kézben tarthatók</w:t>
      </w:r>
      <w:r w:rsidR="004E5C63" w:rsidRPr="009A3D5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4E5C6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(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Conclusions</w:t>
      </w:r>
      <w:proofErr w:type="spellEnd"/>
      <w:proofErr w:type="gramEnd"/>
      <w:r w:rsidR="004E5C63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:</w:t>
      </w:r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Among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patients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with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COVID-19,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Favipiravir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,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compared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to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Arbidol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,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did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not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significantly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improve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the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clinically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recovery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rate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at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Day 7.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Favipiravir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significantly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improved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the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latency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to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relief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for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pyrexia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and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cough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.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Adverse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effects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caused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Favipiravir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are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mild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and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manageable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.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This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trial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is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registered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with</w:t>
      </w:r>
      <w:proofErr w:type="spellEnd"/>
      <w:r w:rsidR="004E5C63" w:rsidRPr="00343B3B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Chictr.org.cn (ChiCTR2000030254).</w:t>
      </w:r>
    </w:p>
    <w:p w14:paraId="6F4CE32E" w14:textId="77777777" w:rsidR="004E5C63" w:rsidRPr="00343B3B" w:rsidRDefault="00530194" w:rsidP="004E5C6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E5C63" w:rsidRPr="00343B3B">
          <w:rPr>
            <w:rStyle w:val="Hiperhivatkozs"/>
            <w:rFonts w:ascii="Times New Roman" w:hAnsi="Times New Roman" w:cs="Times New Roman"/>
            <w:color w:val="005274"/>
            <w:sz w:val="24"/>
            <w:szCs w:val="24"/>
          </w:rPr>
          <w:t>Yin</w:t>
        </w:r>
        <w:r w:rsidR="004E5C63" w:rsidRPr="00343B3B">
          <w:rPr>
            <w:rStyle w:val="Hiperhivatkozs"/>
            <w:rFonts w:ascii="Cambria Math" w:hAnsi="Cambria Math" w:cs="Cambria Math"/>
            <w:color w:val="005274"/>
            <w:sz w:val="24"/>
            <w:szCs w:val="24"/>
          </w:rPr>
          <w:t>‐</w:t>
        </w:r>
        <w:r w:rsidR="004E5C63" w:rsidRPr="00343B3B">
          <w:rPr>
            <w:rStyle w:val="Hiperhivatkozs"/>
            <w:rFonts w:ascii="Times New Roman" w:hAnsi="Times New Roman" w:cs="Times New Roman"/>
            <w:color w:val="005274"/>
            <w:sz w:val="24"/>
            <w:szCs w:val="24"/>
          </w:rPr>
          <w:t>Xiao Du</w:t>
        </w:r>
      </w:hyperlink>
      <w:r w:rsidR="004E5C63" w:rsidRPr="00343B3B">
        <w:rPr>
          <w:rFonts w:ascii="Times New Roman" w:hAnsi="Times New Roman" w:cs="Times New Roman"/>
          <w:color w:val="8B8B8B"/>
          <w:sz w:val="24"/>
          <w:szCs w:val="24"/>
        </w:rPr>
        <w:t> </w:t>
      </w:r>
      <w:hyperlink r:id="rId11" w:history="1">
        <w:r w:rsidR="004E5C63" w:rsidRPr="00343B3B">
          <w:rPr>
            <w:rStyle w:val="Hiperhivatkozs"/>
            <w:rFonts w:ascii="Times New Roman" w:hAnsi="Times New Roman" w:cs="Times New Roman"/>
            <w:color w:val="005274"/>
            <w:sz w:val="24"/>
            <w:szCs w:val="24"/>
          </w:rPr>
          <w:t>Xiao</w:t>
        </w:r>
        <w:r w:rsidR="004E5C63" w:rsidRPr="00343B3B">
          <w:rPr>
            <w:rStyle w:val="Hiperhivatkozs"/>
            <w:rFonts w:ascii="Cambria Math" w:hAnsi="Cambria Math" w:cs="Cambria Math"/>
            <w:color w:val="005274"/>
            <w:sz w:val="24"/>
            <w:szCs w:val="24"/>
          </w:rPr>
          <w:t>‐</w:t>
        </w:r>
        <w:r w:rsidR="004E5C63" w:rsidRPr="00343B3B">
          <w:rPr>
            <w:rStyle w:val="Hiperhivatkozs"/>
            <w:rFonts w:ascii="Times New Roman" w:hAnsi="Times New Roman" w:cs="Times New Roman"/>
            <w:color w:val="005274"/>
            <w:sz w:val="24"/>
            <w:szCs w:val="24"/>
          </w:rPr>
          <w:t>Ping Chen</w:t>
        </w:r>
      </w:hyperlink>
      <w:r w:rsidR="004E5C63">
        <w:rPr>
          <w:rStyle w:val="Hiperhivatkozs"/>
          <w:rFonts w:ascii="Times New Roman" w:hAnsi="Times New Roman" w:cs="Times New Roman"/>
          <w:color w:val="005274"/>
          <w:sz w:val="24"/>
          <w:szCs w:val="24"/>
        </w:rPr>
        <w:t xml:space="preserve">: </w:t>
      </w:r>
      <w:proofErr w:type="spellStart"/>
      <w:r w:rsidR="004E5C63" w:rsidRPr="00343B3B">
        <w:rPr>
          <w:rFonts w:ascii="Times New Roman" w:hAnsi="Times New Roman" w:cs="Times New Roman"/>
          <w:color w:val="1C1D1E"/>
          <w:sz w:val="24"/>
          <w:szCs w:val="24"/>
        </w:rPr>
        <w:t>Favipiravir</w:t>
      </w:r>
      <w:proofErr w:type="spellEnd"/>
      <w:r w:rsidR="004E5C63" w:rsidRPr="00343B3B">
        <w:rPr>
          <w:rFonts w:ascii="Times New Roman" w:hAnsi="Times New Roman" w:cs="Times New Roman"/>
          <w:color w:val="1C1D1E"/>
          <w:sz w:val="24"/>
          <w:szCs w:val="24"/>
        </w:rPr>
        <w:t xml:space="preserve">: </w:t>
      </w:r>
      <w:proofErr w:type="spellStart"/>
      <w:r w:rsidR="004E5C63" w:rsidRPr="00343B3B">
        <w:rPr>
          <w:rFonts w:ascii="Times New Roman" w:hAnsi="Times New Roman" w:cs="Times New Roman"/>
          <w:color w:val="1C1D1E"/>
          <w:sz w:val="24"/>
          <w:szCs w:val="24"/>
        </w:rPr>
        <w:t>Pharmacokinetics</w:t>
      </w:r>
      <w:proofErr w:type="spellEnd"/>
      <w:r w:rsidR="004E5C63" w:rsidRPr="00343B3B">
        <w:rPr>
          <w:rFonts w:ascii="Times New Roman" w:hAnsi="Times New Roman" w:cs="Times New Roman"/>
          <w:color w:val="1C1D1E"/>
          <w:sz w:val="24"/>
          <w:szCs w:val="24"/>
        </w:rPr>
        <w:t xml:space="preserve"> and </w:t>
      </w:r>
      <w:proofErr w:type="spellStart"/>
      <w:r w:rsidR="004E5C63" w:rsidRPr="00343B3B">
        <w:rPr>
          <w:rFonts w:ascii="Times New Roman" w:hAnsi="Times New Roman" w:cs="Times New Roman"/>
          <w:color w:val="1C1D1E"/>
          <w:sz w:val="24"/>
          <w:szCs w:val="24"/>
        </w:rPr>
        <w:t>Concerns</w:t>
      </w:r>
      <w:proofErr w:type="spellEnd"/>
      <w:r w:rsidR="004E5C63" w:rsidRPr="00343B3B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C1D1E"/>
          <w:sz w:val="24"/>
          <w:szCs w:val="24"/>
        </w:rPr>
        <w:t>About</w:t>
      </w:r>
      <w:proofErr w:type="spellEnd"/>
      <w:r w:rsidR="004E5C63" w:rsidRPr="00343B3B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C1D1E"/>
          <w:sz w:val="24"/>
          <w:szCs w:val="24"/>
        </w:rPr>
        <w:t>Clinical</w:t>
      </w:r>
      <w:proofErr w:type="spellEnd"/>
      <w:r w:rsidR="004E5C63" w:rsidRPr="00343B3B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C1D1E"/>
          <w:sz w:val="24"/>
          <w:szCs w:val="24"/>
        </w:rPr>
        <w:t>Trials</w:t>
      </w:r>
      <w:proofErr w:type="spellEnd"/>
      <w:r w:rsidR="004E5C63" w:rsidRPr="00343B3B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1C1D1E"/>
          <w:sz w:val="24"/>
          <w:szCs w:val="24"/>
        </w:rPr>
        <w:t>for</w:t>
      </w:r>
      <w:proofErr w:type="spellEnd"/>
      <w:r w:rsidR="004E5C63" w:rsidRPr="00343B3B">
        <w:rPr>
          <w:rFonts w:ascii="Times New Roman" w:hAnsi="Times New Roman" w:cs="Times New Roman"/>
          <w:color w:val="1C1D1E"/>
          <w:sz w:val="24"/>
          <w:szCs w:val="24"/>
        </w:rPr>
        <w:t xml:space="preserve"> 2019</w:t>
      </w:r>
      <w:r w:rsidR="004E5C63" w:rsidRPr="00343B3B">
        <w:rPr>
          <w:rFonts w:ascii="Cambria Math" w:hAnsi="Cambria Math" w:cs="Cambria Math"/>
          <w:color w:val="1C1D1E"/>
          <w:sz w:val="24"/>
          <w:szCs w:val="24"/>
        </w:rPr>
        <w:t>‐</w:t>
      </w:r>
      <w:r w:rsidR="004E5C63" w:rsidRPr="00343B3B">
        <w:rPr>
          <w:rFonts w:ascii="Times New Roman" w:hAnsi="Times New Roman" w:cs="Times New Roman"/>
          <w:color w:val="1C1D1E"/>
          <w:sz w:val="24"/>
          <w:szCs w:val="24"/>
        </w:rPr>
        <w:t xml:space="preserve">nCoV </w:t>
      </w:r>
      <w:proofErr w:type="spellStart"/>
      <w:r w:rsidR="004E5C63" w:rsidRPr="00343B3B">
        <w:rPr>
          <w:rFonts w:ascii="Times New Roman" w:hAnsi="Times New Roman" w:cs="Times New Roman"/>
          <w:color w:val="1C1D1E"/>
          <w:sz w:val="24"/>
          <w:szCs w:val="24"/>
        </w:rPr>
        <w:t>Infection</w:t>
      </w:r>
      <w:proofErr w:type="spellEnd"/>
      <w:r w:rsidR="004E5C63" w:rsidRPr="00343B3B">
        <w:rPr>
          <w:rFonts w:ascii="Times New Roman" w:hAnsi="Times New Roman" w:cs="Times New Roman"/>
          <w:color w:val="1C1D1E"/>
          <w:sz w:val="24"/>
          <w:szCs w:val="24"/>
        </w:rPr>
        <w:t xml:space="preserve"> (április 4)</w:t>
      </w:r>
      <w:r w:rsidR="004E5C63">
        <w:rPr>
          <w:rFonts w:ascii="Times New Roman" w:hAnsi="Times New Roman" w:cs="Times New Roman"/>
          <w:color w:val="1C1D1E"/>
          <w:sz w:val="24"/>
          <w:szCs w:val="24"/>
        </w:rPr>
        <w:t xml:space="preserve"> A szer </w:t>
      </w:r>
      <w:proofErr w:type="spellStart"/>
      <w:r w:rsidR="004E5C63">
        <w:rPr>
          <w:rFonts w:ascii="Times New Roman" w:hAnsi="Times New Roman" w:cs="Times New Roman"/>
          <w:color w:val="1C1D1E"/>
          <w:sz w:val="24"/>
          <w:szCs w:val="24"/>
        </w:rPr>
        <w:t>RdRp</w:t>
      </w:r>
      <w:proofErr w:type="spellEnd"/>
      <w:r w:rsidR="004E5C63">
        <w:rPr>
          <w:rFonts w:ascii="Times New Roman" w:hAnsi="Times New Roman" w:cs="Times New Roman"/>
          <w:color w:val="1C1D1E"/>
          <w:sz w:val="24"/>
          <w:szCs w:val="24"/>
        </w:rPr>
        <w:t xml:space="preserve"> gátló hatása révén együttérző/</w:t>
      </w:r>
      <w:proofErr w:type="spellStart"/>
      <w:r w:rsidR="004E5C63">
        <w:rPr>
          <w:rFonts w:ascii="Times New Roman" w:hAnsi="Times New Roman" w:cs="Times New Roman"/>
          <w:color w:val="1C1D1E"/>
          <w:sz w:val="24"/>
          <w:szCs w:val="24"/>
        </w:rPr>
        <w:t>vígasztaló</w:t>
      </w:r>
      <w:proofErr w:type="spellEnd"/>
      <w:r w:rsidR="004E5C63">
        <w:rPr>
          <w:rFonts w:ascii="Times New Roman" w:hAnsi="Times New Roman" w:cs="Times New Roman"/>
          <w:color w:val="1C1D1E"/>
          <w:sz w:val="24"/>
          <w:szCs w:val="24"/>
        </w:rPr>
        <w:t xml:space="preserve"> (</w:t>
      </w:r>
      <w:proofErr w:type="spellStart"/>
      <w:r w:rsidR="004E5C63">
        <w:rPr>
          <w:rFonts w:ascii="Times New Roman" w:hAnsi="Times New Roman" w:cs="Times New Roman"/>
          <w:color w:val="1C1D1E"/>
          <w:sz w:val="24"/>
          <w:szCs w:val="24"/>
        </w:rPr>
        <w:t>compassionate</w:t>
      </w:r>
      <w:proofErr w:type="spellEnd"/>
      <w:r w:rsidR="004E5C63">
        <w:rPr>
          <w:rFonts w:ascii="Times New Roman" w:hAnsi="Times New Roman" w:cs="Times New Roman"/>
          <w:color w:val="1C1D1E"/>
          <w:sz w:val="24"/>
          <w:szCs w:val="24"/>
        </w:rPr>
        <w:t xml:space="preserve">)  szerepre alkalmas. </w:t>
      </w:r>
      <w:r w:rsidR="004E5C63" w:rsidRPr="00343B3B">
        <w:rPr>
          <w:rFonts w:ascii="Times New Roman" w:hAnsi="Times New Roman" w:cs="Times New Roman"/>
          <w:color w:val="8B8B8B"/>
          <w:sz w:val="24"/>
          <w:szCs w:val="24"/>
        </w:rPr>
        <w:t> </w:t>
      </w:r>
      <w:proofErr w:type="spellStart"/>
      <w:r w:rsidR="004E5C63" w:rsidRPr="00343B3B">
        <w:rPr>
          <w:color w:val="00A185"/>
          <w:sz w:val="24"/>
          <w:szCs w:val="24"/>
        </w:rPr>
        <w:t>Conclusion</w:t>
      </w:r>
      <w:proofErr w:type="spellEnd"/>
      <w:r w:rsidR="004E5C63">
        <w:rPr>
          <w:color w:val="00A185"/>
          <w:sz w:val="24"/>
          <w:szCs w:val="24"/>
        </w:rPr>
        <w:t xml:space="preserve">: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Favipiravir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provides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a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substitute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for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compassionate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use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in COVID</w:t>
      </w:r>
      <w:r w:rsidR="004E5C63" w:rsidRPr="00713C7D">
        <w:rPr>
          <w:rFonts w:ascii="Cambria Math" w:hAnsi="Cambria Math" w:cs="Cambria Math"/>
          <w:color w:val="1C1D1E"/>
          <w:sz w:val="24"/>
          <w:szCs w:val="24"/>
        </w:rPr>
        <w:t>‐</w:t>
      </w:r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19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based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on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its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mechanism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of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action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inhibiting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virus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RdRp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and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safety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data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in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previous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clinical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studies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. Data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obtained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from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influenza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treatment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and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proof</w:t>
      </w:r>
      <w:proofErr w:type="spellEnd"/>
      <w:r w:rsidR="004E5C63" w:rsidRPr="00713C7D">
        <w:rPr>
          <w:rFonts w:ascii="Cambria Math" w:hAnsi="Cambria Math" w:cs="Cambria Math"/>
          <w:color w:val="1C1D1E"/>
          <w:sz w:val="24"/>
          <w:szCs w:val="24"/>
        </w:rPr>
        <w:t>‐</w:t>
      </w:r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of</w:t>
      </w:r>
      <w:r w:rsidR="004E5C63" w:rsidRPr="00713C7D">
        <w:rPr>
          <w:rFonts w:ascii="Cambria Math" w:hAnsi="Cambria Math" w:cs="Cambria Math"/>
          <w:color w:val="1C1D1E"/>
          <w:sz w:val="24"/>
          <w:szCs w:val="24"/>
        </w:rPr>
        <w:t>‐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concept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clinical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trial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in EVD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aids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the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determination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of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dose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regimen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in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clinical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trials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or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experimental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use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of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the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drug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in COVID</w:t>
      </w:r>
      <w:r w:rsidR="004E5C63" w:rsidRPr="00713C7D">
        <w:rPr>
          <w:rFonts w:ascii="Cambria Math" w:hAnsi="Cambria Math" w:cs="Cambria Math"/>
          <w:color w:val="1C1D1E"/>
          <w:sz w:val="24"/>
          <w:szCs w:val="24"/>
        </w:rPr>
        <w:t>‐</w:t>
      </w:r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19.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However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,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the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exact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efficacy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of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favipiravir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awaits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further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clinical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confirmation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.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Potential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DDIs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due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to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AO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inhibition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should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not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be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ignored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in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the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clinical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setting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. (DDI: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drug-drug</w:t>
      </w:r>
      <w:proofErr w:type="spellEnd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="004E5C63" w:rsidRPr="00713C7D">
        <w:rPr>
          <w:rFonts w:ascii="Times New Roman" w:hAnsi="Times New Roman" w:cs="Times New Roman"/>
          <w:color w:val="1C1D1E"/>
          <w:sz w:val="24"/>
          <w:szCs w:val="24"/>
        </w:rPr>
        <w:t>interaction</w:t>
      </w:r>
      <w:proofErr w:type="spellEnd"/>
      <w:r w:rsidR="004E5C63">
        <w:rPr>
          <w:color w:val="1C1D1E"/>
        </w:rPr>
        <w:t xml:space="preserve">) </w:t>
      </w:r>
      <w:hyperlink r:id="rId12" w:history="1">
        <w:r w:rsidR="004E5C63" w:rsidRPr="00343B3B">
          <w:rPr>
            <w:rStyle w:val="Hiperhivatkozs"/>
            <w:rFonts w:ascii="Times New Roman" w:hAnsi="Times New Roman" w:cs="Times New Roman"/>
            <w:sz w:val="24"/>
            <w:szCs w:val="24"/>
          </w:rPr>
          <w:t>https://ascpt.onlinelibrary.wiley.com/doi/full/10.1002/cpt.1844</w:t>
        </w:r>
      </w:hyperlink>
    </w:p>
    <w:p w14:paraId="73B45CBC" w14:textId="2B7687DA" w:rsidR="004E5C63" w:rsidRPr="009A3D54" w:rsidRDefault="004E5C63" w:rsidP="004E5C6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21212"/>
          <w:sz w:val="24"/>
          <w:szCs w:val="24"/>
        </w:rPr>
      </w:pPr>
      <w:r w:rsidRPr="009A3D5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Márci</w:t>
      </w: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u</w:t>
      </w:r>
      <w:r w:rsidRPr="009A3D5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s 18.-án a szakirodalmi hivatkozásnak aligha alkalmas forrás The Guardian </w:t>
      </w:r>
      <w:r w:rsidR="0013246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diadalmasan </w:t>
      </w:r>
      <w:r w:rsidRPr="009A3D5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jelentette: </w:t>
      </w:r>
      <w:r w:rsidR="00713C7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 japán influenza</w:t>
      </w:r>
      <w:r w:rsidR="0013246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szer egyértelműen hat a </w:t>
      </w:r>
      <w:proofErr w:type="spellStart"/>
      <w:r w:rsidR="0013246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coronavírusra</w:t>
      </w:r>
      <w:proofErr w:type="spellEnd"/>
      <w:r w:rsidR="0013246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(Kína szerint). </w:t>
      </w:r>
      <w:proofErr w:type="spellStart"/>
      <w:r w:rsidRPr="009A3D54">
        <w:rPr>
          <w:rFonts w:ascii="Times New Roman" w:hAnsi="Times New Roman" w:cs="Times New Roman"/>
          <w:color w:val="121212"/>
          <w:sz w:val="24"/>
          <w:szCs w:val="24"/>
        </w:rPr>
        <w:t>Japanese</w:t>
      </w:r>
      <w:proofErr w:type="spellEnd"/>
      <w:r w:rsidRPr="009A3D54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9A3D54">
        <w:rPr>
          <w:rFonts w:ascii="Times New Roman" w:hAnsi="Times New Roman" w:cs="Times New Roman"/>
          <w:color w:val="121212"/>
          <w:sz w:val="24"/>
          <w:szCs w:val="24"/>
        </w:rPr>
        <w:t>flu</w:t>
      </w:r>
      <w:proofErr w:type="spellEnd"/>
      <w:r w:rsidRPr="009A3D54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9A3D54">
        <w:rPr>
          <w:rFonts w:ascii="Times New Roman" w:hAnsi="Times New Roman" w:cs="Times New Roman"/>
          <w:color w:val="121212"/>
          <w:sz w:val="24"/>
          <w:szCs w:val="24"/>
        </w:rPr>
        <w:t>drug</w:t>
      </w:r>
      <w:proofErr w:type="spellEnd"/>
      <w:r w:rsidRPr="009A3D54">
        <w:rPr>
          <w:rFonts w:ascii="Times New Roman" w:hAnsi="Times New Roman" w:cs="Times New Roman"/>
          <w:color w:val="121212"/>
          <w:sz w:val="24"/>
          <w:szCs w:val="24"/>
        </w:rPr>
        <w:t xml:space="preserve"> '</w:t>
      </w:r>
      <w:proofErr w:type="spellStart"/>
      <w:r w:rsidRPr="009A3D54">
        <w:rPr>
          <w:rFonts w:ascii="Times New Roman" w:hAnsi="Times New Roman" w:cs="Times New Roman"/>
          <w:color w:val="121212"/>
          <w:sz w:val="24"/>
          <w:szCs w:val="24"/>
        </w:rPr>
        <w:t>clearly</w:t>
      </w:r>
      <w:proofErr w:type="spellEnd"/>
      <w:r w:rsidRPr="009A3D54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9A3D54">
        <w:rPr>
          <w:rFonts w:ascii="Times New Roman" w:hAnsi="Times New Roman" w:cs="Times New Roman"/>
          <w:color w:val="121212"/>
          <w:sz w:val="24"/>
          <w:szCs w:val="24"/>
        </w:rPr>
        <w:t>effective</w:t>
      </w:r>
      <w:proofErr w:type="spellEnd"/>
      <w:r w:rsidRPr="009A3D54">
        <w:rPr>
          <w:rFonts w:ascii="Times New Roman" w:hAnsi="Times New Roman" w:cs="Times New Roman"/>
          <w:color w:val="121212"/>
          <w:sz w:val="24"/>
          <w:szCs w:val="24"/>
        </w:rPr>
        <w:t xml:space="preserve">' in </w:t>
      </w:r>
      <w:proofErr w:type="spellStart"/>
      <w:r w:rsidRPr="009A3D54">
        <w:rPr>
          <w:rFonts w:ascii="Times New Roman" w:hAnsi="Times New Roman" w:cs="Times New Roman"/>
          <w:color w:val="121212"/>
          <w:sz w:val="24"/>
          <w:szCs w:val="24"/>
        </w:rPr>
        <w:t>treating</w:t>
      </w:r>
      <w:proofErr w:type="spellEnd"/>
      <w:r w:rsidRPr="009A3D54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9A3D54">
        <w:rPr>
          <w:rFonts w:ascii="Times New Roman" w:hAnsi="Times New Roman" w:cs="Times New Roman"/>
          <w:color w:val="121212"/>
          <w:sz w:val="24"/>
          <w:szCs w:val="24"/>
        </w:rPr>
        <w:t>coronavirus</w:t>
      </w:r>
      <w:proofErr w:type="spellEnd"/>
      <w:r w:rsidRPr="009A3D54">
        <w:rPr>
          <w:rFonts w:ascii="Times New Roman" w:hAnsi="Times New Roman" w:cs="Times New Roman"/>
          <w:color w:val="121212"/>
          <w:sz w:val="24"/>
          <w:szCs w:val="24"/>
        </w:rPr>
        <w:t xml:space="preserve">, </w:t>
      </w:r>
      <w:proofErr w:type="spellStart"/>
      <w:r w:rsidRPr="009A3D54">
        <w:rPr>
          <w:rFonts w:ascii="Times New Roman" w:hAnsi="Times New Roman" w:cs="Times New Roman"/>
          <w:color w:val="121212"/>
          <w:sz w:val="24"/>
          <w:szCs w:val="24"/>
        </w:rPr>
        <w:t>says</w:t>
      </w:r>
      <w:proofErr w:type="spellEnd"/>
      <w:r w:rsidRPr="009A3D54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9A3D54">
        <w:rPr>
          <w:rFonts w:ascii="Times New Roman" w:hAnsi="Times New Roman" w:cs="Times New Roman"/>
          <w:color w:val="121212"/>
          <w:sz w:val="24"/>
          <w:szCs w:val="24"/>
        </w:rPr>
        <w:t>China</w:t>
      </w:r>
      <w:proofErr w:type="spellEnd"/>
    </w:p>
    <w:p w14:paraId="69569068" w14:textId="77777777" w:rsidR="004E5C63" w:rsidRPr="00343B3B" w:rsidRDefault="00530194" w:rsidP="004E5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E5C63" w:rsidRPr="00343B3B">
          <w:rPr>
            <w:rStyle w:val="Hiperhivatkozs"/>
            <w:rFonts w:ascii="Times New Roman" w:hAnsi="Times New Roman" w:cs="Times New Roman"/>
            <w:sz w:val="24"/>
            <w:szCs w:val="24"/>
          </w:rPr>
          <w:t>https://www.theguardian.com/world/2020/mar/18/japanese-flu-drug-clearly-effective-in-treating-coronavirus-says-china</w:t>
        </w:r>
      </w:hyperlink>
    </w:p>
    <w:p w14:paraId="38EEC637" w14:textId="77777777" w:rsidR="004E5C63" w:rsidRPr="0093704C" w:rsidRDefault="004E5C63" w:rsidP="004E5C6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The National Institute of </w:t>
      </w:r>
      <w:proofErr w:type="spellStart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Allergy</w:t>
      </w:r>
      <w:proofErr w:type="spellEnd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and </w:t>
      </w:r>
      <w:proofErr w:type="spellStart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Infectious</w:t>
      </w:r>
      <w:proofErr w:type="spellEnd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Diseases</w:t>
      </w:r>
      <w:proofErr w:type="spellEnd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  </w:t>
      </w:r>
      <w:proofErr w:type="spellStart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led</w:t>
      </w:r>
      <w:proofErr w:type="spellEnd"/>
      <w:proofErr w:type="gramEnd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by</w:t>
      </w:r>
      <w:proofErr w:type="spellEnd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Dr. Anthony </w:t>
      </w:r>
      <w:proofErr w:type="spellStart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Fauci</w:t>
      </w:r>
      <w:proofErr w:type="spellEnd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issued</w:t>
      </w:r>
      <w:proofErr w:type="spellEnd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guidelines</w:t>
      </w:r>
      <w:proofErr w:type="spellEnd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on</w:t>
      </w:r>
      <w:proofErr w:type="spellEnd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Tuesday</w:t>
      </w:r>
      <w:proofErr w:type="spellEnd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that</w:t>
      </w:r>
      <w:proofErr w:type="spellEnd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stated</w:t>
      </w:r>
      <w:proofErr w:type="spellEnd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there</w:t>
      </w:r>
      <w:proofErr w:type="spellEnd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is no </w:t>
      </w:r>
      <w:proofErr w:type="spellStart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proven</w:t>
      </w:r>
      <w:proofErr w:type="spellEnd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drug</w:t>
      </w:r>
      <w:proofErr w:type="spellEnd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for</w:t>
      </w:r>
      <w:proofErr w:type="spellEnd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treating</w:t>
      </w:r>
      <w:proofErr w:type="spellEnd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coronavirus</w:t>
      </w:r>
      <w:proofErr w:type="spellEnd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patients</w:t>
      </w:r>
      <w:proofErr w:type="spellEnd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20. </w:t>
      </w:r>
      <w:proofErr w:type="spellStart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April</w:t>
      </w:r>
      <w:proofErr w:type="spellEnd"/>
      <w:r w:rsidRPr="009370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2020</w:t>
      </w:r>
      <w:r w:rsidRPr="0093704C">
        <w:rPr>
          <w:rStyle w:val="Lbjegyzet-hivatkozs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footnoteReference w:id="2"/>
      </w:r>
    </w:p>
    <w:p w14:paraId="3B36FD0E" w14:textId="77777777" w:rsidR="004E5C63" w:rsidRPr="00343B3B" w:rsidRDefault="004E5C63" w:rsidP="004E5C63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14:paraId="4796CA18" w14:textId="77777777" w:rsidR="004E5C63" w:rsidRPr="00343B3B" w:rsidRDefault="004E5C63" w:rsidP="004E5C63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ED3C38C" w14:textId="77777777" w:rsidR="004E5C63" w:rsidRPr="00343B3B" w:rsidRDefault="004E5C63" w:rsidP="004E5C63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412C090" w14:textId="0E725305" w:rsidR="004E5C63" w:rsidRDefault="004E5C63" w:rsidP="00542B6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E6C0E17" w14:textId="77777777" w:rsidR="004E5C63" w:rsidRDefault="004E5C63" w:rsidP="004E5C63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TERVEZÉS A COVID19-re ÉS UTÁNA…</w:t>
      </w:r>
    </w:p>
    <w:p w14:paraId="726565F0" w14:textId="77777777" w:rsidR="004E5C63" w:rsidRDefault="004E5C63" w:rsidP="004E5C63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 kórházi rendszer terhelése</w:t>
      </w:r>
    </w:p>
    <w:p w14:paraId="3704A35F" w14:textId="0A45E223" w:rsidR="004E5C63" w:rsidRPr="00343B3B" w:rsidRDefault="004E5C63" w:rsidP="004E5C63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7D9A">
        <w:rPr>
          <w:rFonts w:ascii="Times New Roman" w:hAnsi="Times New Roman" w:cs="Times New Roman"/>
          <w:iCs/>
          <w:sz w:val="24"/>
          <w:szCs w:val="24"/>
        </w:rPr>
        <w:t>Az amerikai hullám jellegzetességeit mutatja be</w:t>
      </w:r>
      <w:r w:rsidR="001324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7D9A">
        <w:rPr>
          <w:rFonts w:ascii="Times New Roman" w:hAnsi="Times New Roman" w:cs="Times New Roman"/>
          <w:iCs/>
          <w:sz w:val="24"/>
          <w:szCs w:val="24"/>
        </w:rPr>
        <w:t xml:space="preserve">az </w:t>
      </w:r>
      <w:proofErr w:type="spellStart"/>
      <w:r w:rsidRPr="00977D9A">
        <w:rPr>
          <w:rFonts w:ascii="Times New Roman" w:hAnsi="Times New Roman" w:cs="Times New Roman"/>
          <w:iCs/>
          <w:sz w:val="24"/>
          <w:szCs w:val="24"/>
        </w:rPr>
        <w:t>áprlis</w:t>
      </w:r>
      <w:proofErr w:type="spellEnd"/>
      <w:r w:rsidRPr="00977D9A">
        <w:rPr>
          <w:rFonts w:ascii="Times New Roman" w:hAnsi="Times New Roman" w:cs="Times New Roman"/>
          <w:iCs/>
          <w:sz w:val="24"/>
          <w:szCs w:val="24"/>
        </w:rPr>
        <w:t xml:space="preserve"> 24-</w:t>
      </w:r>
      <w:proofErr w:type="gramStart"/>
      <w:r w:rsidRPr="00977D9A">
        <w:rPr>
          <w:rFonts w:ascii="Times New Roman" w:hAnsi="Times New Roman" w:cs="Times New Roman"/>
          <w:iCs/>
          <w:sz w:val="24"/>
          <w:szCs w:val="24"/>
        </w:rPr>
        <w:t>i  JAMA</w:t>
      </w:r>
      <w:proofErr w:type="gramEnd"/>
      <w:r w:rsidRPr="00977D9A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977D9A">
        <w:rPr>
          <w:rFonts w:ascii="Times New Roman" w:hAnsi="Times New Roman" w:cs="Times New Roman"/>
          <w:iCs/>
          <w:sz w:val="24"/>
          <w:szCs w:val="24"/>
        </w:rPr>
        <w:t>ban</w:t>
      </w:r>
      <w:proofErr w:type="spellEnd"/>
      <w:r w:rsidRPr="00977D9A">
        <w:rPr>
          <w:rFonts w:ascii="Times New Roman" w:hAnsi="Times New Roman" w:cs="Times New Roman"/>
          <w:iCs/>
          <w:sz w:val="24"/>
          <w:szCs w:val="24"/>
        </w:rPr>
        <w:t xml:space="preserve"> megjelent levél formájú közlemény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 </w:t>
      </w:r>
      <w:hyperlink r:id="rId14" w:tgtFrame="_blank" w:history="1">
        <w:proofErr w:type="spellStart"/>
        <w:r w:rsidRPr="00977D9A">
          <w:rPr>
            <w:rStyle w:val="Hiperhivatkozs"/>
            <w:rFonts w:ascii="Helvetica" w:hAnsi="Helvetica" w:cs="Helvetica"/>
            <w:color w:val="444444"/>
            <w:sz w:val="21"/>
            <w:szCs w:val="21"/>
            <w:u w:val="none"/>
          </w:rPr>
          <w:t>Myers</w:t>
        </w:r>
        <w:proofErr w:type="spellEnd"/>
        <w:r w:rsidRPr="00977D9A">
          <w:rPr>
            <w:rStyle w:val="Hiperhivatkozs"/>
            <w:rFonts w:ascii="Helvetica" w:hAnsi="Helvetica" w:cs="Helvetica"/>
            <w:color w:val="444444"/>
            <w:sz w:val="21"/>
            <w:szCs w:val="21"/>
            <w:u w:val="none"/>
          </w:rPr>
          <w:t xml:space="preserve"> LC, </w:t>
        </w:r>
      </w:hyperlink>
      <w:r w:rsidRPr="00977D9A">
        <w:rPr>
          <w:rStyle w:val="al-author-delim"/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977D9A">
        <w:rPr>
          <w:rStyle w:val="wi-fullname"/>
          <w:rFonts w:ascii="Helvetica" w:hAnsi="Helvetica" w:cs="Helvetica"/>
          <w:color w:val="333333"/>
          <w:sz w:val="21"/>
          <w:szCs w:val="21"/>
        </w:rPr>
        <w:fldChar w:fldCharType="begin"/>
      </w:r>
      <w:r w:rsidRPr="00977D9A">
        <w:rPr>
          <w:rStyle w:val="wi-fullname"/>
          <w:rFonts w:ascii="Helvetica" w:hAnsi="Helvetica" w:cs="Helvetica"/>
          <w:color w:val="333333"/>
          <w:sz w:val="21"/>
          <w:szCs w:val="21"/>
        </w:rPr>
        <w:instrText xml:space="preserve"> HYPERLINK "https://jamanetwork.com/searchresults?author=Stephen+M.+Parodi&amp;q=Stephen+M.+Parodi" \t "_blank" </w:instrText>
      </w:r>
      <w:r w:rsidRPr="00977D9A">
        <w:rPr>
          <w:rStyle w:val="wi-fullname"/>
          <w:rFonts w:ascii="Helvetica" w:hAnsi="Helvetica" w:cs="Helvetica"/>
          <w:color w:val="333333"/>
          <w:sz w:val="21"/>
          <w:szCs w:val="21"/>
        </w:rPr>
        <w:fldChar w:fldCharType="separate"/>
      </w:r>
      <w:r w:rsidRPr="00977D9A">
        <w:rPr>
          <w:rStyle w:val="Hiperhivatkozs"/>
          <w:rFonts w:ascii="Helvetica" w:hAnsi="Helvetica" w:cs="Helvetica"/>
          <w:color w:val="444444"/>
          <w:sz w:val="21"/>
          <w:szCs w:val="21"/>
          <w:u w:val="none"/>
        </w:rPr>
        <w:t>Parodi</w:t>
      </w:r>
      <w:proofErr w:type="spellEnd"/>
      <w:r w:rsidRPr="00977D9A">
        <w:rPr>
          <w:rStyle w:val="Hiperhivatkozs"/>
          <w:rFonts w:ascii="Helvetica" w:hAnsi="Helvetica" w:cs="Helvetica"/>
          <w:color w:val="444444"/>
          <w:sz w:val="21"/>
          <w:szCs w:val="21"/>
          <w:u w:val="none"/>
        </w:rPr>
        <w:t xml:space="preserve"> SM, </w:t>
      </w:r>
      <w:proofErr w:type="spellStart"/>
      <w:r w:rsidRPr="00977D9A">
        <w:rPr>
          <w:rStyle w:val="wi-fullname"/>
          <w:rFonts w:ascii="Helvetica" w:hAnsi="Helvetica" w:cs="Helvetica"/>
          <w:color w:val="333333"/>
          <w:sz w:val="21"/>
          <w:szCs w:val="21"/>
        </w:rPr>
        <w:fldChar w:fldCharType="end"/>
      </w:r>
      <w:proofErr w:type="spellEnd"/>
      <w:r w:rsidR="00530194">
        <w:fldChar w:fldCharType="begin"/>
      </w:r>
      <w:r w:rsidR="00530194">
        <w:instrText xml:space="preserve"> HYPERLINK "https://jamanetwork.com/searchresults?author=Gabriel+J.+Escobar&amp;q=Gabriel+J.+Escobar" \t "_blank" </w:instrText>
      </w:r>
      <w:r w:rsidR="00530194">
        <w:fldChar w:fldCharType="separate"/>
      </w:r>
      <w:proofErr w:type="spellStart"/>
      <w:r w:rsidRPr="00977D9A">
        <w:rPr>
          <w:rStyle w:val="Hiperhivatkozs"/>
          <w:rFonts w:ascii="Helvetica" w:hAnsi="Helvetica" w:cs="Helvetica"/>
          <w:color w:val="444444"/>
          <w:sz w:val="21"/>
          <w:szCs w:val="21"/>
          <w:u w:val="none"/>
        </w:rPr>
        <w:t>Escobar</w:t>
      </w:r>
      <w:proofErr w:type="spellEnd"/>
      <w:r w:rsidRPr="00977D9A">
        <w:rPr>
          <w:rStyle w:val="Hiperhivatkozs"/>
          <w:rFonts w:ascii="Helvetica" w:hAnsi="Helvetica" w:cs="Helvetica"/>
          <w:color w:val="444444"/>
          <w:sz w:val="21"/>
          <w:szCs w:val="21"/>
          <w:u w:val="none"/>
        </w:rPr>
        <w:t xml:space="preserve"> GJ, </w:t>
      </w:r>
      <w:proofErr w:type="spellStart"/>
      <w:r w:rsidR="00530194">
        <w:rPr>
          <w:rStyle w:val="Hiperhivatkozs"/>
          <w:rFonts w:ascii="Helvetica" w:hAnsi="Helvetica" w:cs="Helvetica"/>
          <w:color w:val="444444"/>
          <w:sz w:val="21"/>
          <w:szCs w:val="21"/>
          <w:u w:val="none"/>
        </w:rPr>
        <w:fldChar w:fldCharType="end"/>
      </w:r>
      <w:r w:rsidRPr="00977D9A">
        <w:rPr>
          <w:rStyle w:val="meta-authors--limited"/>
          <w:rFonts w:ascii="Helvetica" w:hAnsi="Helvetica" w:cs="Helvetica"/>
          <w:color w:val="333333"/>
          <w:sz w:val="21"/>
          <w:szCs w:val="21"/>
        </w:rPr>
        <w:t>et</w:t>
      </w:r>
      <w:proofErr w:type="spellEnd"/>
      <w:r>
        <w:rPr>
          <w:rStyle w:val="meta-authors--limited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meta-authors--limited"/>
          <w:rFonts w:ascii="Helvetica" w:hAnsi="Helvetica" w:cs="Helvetica"/>
          <w:color w:val="333333"/>
          <w:sz w:val="21"/>
          <w:szCs w:val="21"/>
        </w:rPr>
        <w:t>al</w:t>
      </w:r>
      <w:proofErr w:type="spellEnd"/>
      <w:r>
        <w:rPr>
          <w:rStyle w:val="meta-authors--limited"/>
          <w:rFonts w:ascii="Helvetica" w:hAnsi="Helvetica" w:cs="Helvetica"/>
          <w:color w:val="333333"/>
          <w:sz w:val="21"/>
          <w:szCs w:val="21"/>
        </w:rPr>
        <w:t>.</w:t>
      </w:r>
      <w:r w:rsidR="00713C7D">
        <w:rPr>
          <w:rStyle w:val="meta-authors--limited"/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 w:rsidRPr="00343B3B">
        <w:rPr>
          <w:rFonts w:ascii="Times New Roman" w:hAnsi="Times New Roman" w:cs="Times New Roman"/>
          <w:color w:val="333333"/>
          <w:sz w:val="24"/>
          <w:szCs w:val="24"/>
        </w:rPr>
        <w:t>Characteristics</w:t>
      </w:r>
      <w:proofErr w:type="spellEnd"/>
      <w:r w:rsidRPr="00343B3B">
        <w:rPr>
          <w:rFonts w:ascii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 w:rsidRPr="00343B3B">
        <w:rPr>
          <w:rFonts w:ascii="Times New Roman" w:hAnsi="Times New Roman" w:cs="Times New Roman"/>
          <w:color w:val="333333"/>
          <w:sz w:val="24"/>
          <w:szCs w:val="24"/>
        </w:rPr>
        <w:t>Hospitalized</w:t>
      </w:r>
      <w:proofErr w:type="spellEnd"/>
      <w:r w:rsidRPr="00343B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43B3B">
        <w:rPr>
          <w:rFonts w:ascii="Times New Roman" w:hAnsi="Times New Roman" w:cs="Times New Roman"/>
          <w:color w:val="333333"/>
          <w:sz w:val="24"/>
          <w:szCs w:val="24"/>
        </w:rPr>
        <w:t>Adults</w:t>
      </w:r>
      <w:proofErr w:type="spellEnd"/>
      <w:r w:rsidRPr="00343B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43B3B">
        <w:rPr>
          <w:rFonts w:ascii="Times New Roman" w:hAnsi="Times New Roman" w:cs="Times New Roman"/>
          <w:color w:val="333333"/>
          <w:sz w:val="24"/>
          <w:szCs w:val="24"/>
        </w:rPr>
        <w:t>With</w:t>
      </w:r>
      <w:proofErr w:type="spellEnd"/>
      <w:r w:rsidRPr="00343B3B">
        <w:rPr>
          <w:rFonts w:ascii="Times New Roman" w:hAnsi="Times New Roman" w:cs="Times New Roman"/>
          <w:color w:val="333333"/>
          <w:sz w:val="24"/>
          <w:szCs w:val="24"/>
        </w:rPr>
        <w:t xml:space="preserve"> COVID-19 in an </w:t>
      </w:r>
      <w:proofErr w:type="spellStart"/>
      <w:r w:rsidRPr="00343B3B">
        <w:rPr>
          <w:rFonts w:ascii="Times New Roman" w:hAnsi="Times New Roman" w:cs="Times New Roman"/>
          <w:color w:val="333333"/>
          <w:sz w:val="24"/>
          <w:szCs w:val="24"/>
        </w:rPr>
        <w:t>Integrated</w:t>
      </w:r>
      <w:proofErr w:type="spellEnd"/>
      <w:r w:rsidRPr="00343B3B">
        <w:rPr>
          <w:rFonts w:ascii="Times New Roman" w:hAnsi="Times New Roman" w:cs="Times New Roman"/>
          <w:color w:val="333333"/>
          <w:sz w:val="24"/>
          <w:szCs w:val="24"/>
        </w:rPr>
        <w:t xml:space="preserve"> Health </w:t>
      </w:r>
      <w:proofErr w:type="spellStart"/>
      <w:r w:rsidRPr="00343B3B">
        <w:rPr>
          <w:rFonts w:ascii="Times New Roman" w:hAnsi="Times New Roman" w:cs="Times New Roman"/>
          <w:color w:val="333333"/>
          <w:sz w:val="24"/>
          <w:szCs w:val="24"/>
        </w:rPr>
        <w:t>Care</w:t>
      </w:r>
      <w:proofErr w:type="spellEnd"/>
      <w:r w:rsidRPr="00343B3B">
        <w:rPr>
          <w:rFonts w:ascii="Times New Roman" w:hAnsi="Times New Roman" w:cs="Times New Roman"/>
          <w:color w:val="333333"/>
          <w:sz w:val="24"/>
          <w:szCs w:val="24"/>
        </w:rPr>
        <w:t xml:space="preserve"> System in </w:t>
      </w:r>
      <w:proofErr w:type="spellStart"/>
      <w:r w:rsidRPr="00343B3B">
        <w:rPr>
          <w:rFonts w:ascii="Times New Roman" w:hAnsi="Times New Roman" w:cs="Times New Roman"/>
          <w:color w:val="333333"/>
          <w:sz w:val="24"/>
          <w:szCs w:val="24"/>
        </w:rPr>
        <w:t>California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43B3B">
        <w:rPr>
          <w:rStyle w:val="meta-citation"/>
          <w:rFonts w:ascii="Times New Roman" w:hAnsi="Times New Roman" w:cs="Times New Roman"/>
          <w:color w:val="333333"/>
          <w:sz w:val="24"/>
          <w:szCs w:val="24"/>
        </w:rPr>
        <w:t>April</w:t>
      </w:r>
      <w:proofErr w:type="spellEnd"/>
      <w:r w:rsidRPr="00343B3B">
        <w:rPr>
          <w:rStyle w:val="meta-citation"/>
          <w:rFonts w:ascii="Times New Roman" w:hAnsi="Times New Roman" w:cs="Times New Roman"/>
          <w:color w:val="333333"/>
          <w:sz w:val="24"/>
          <w:szCs w:val="24"/>
        </w:rPr>
        <w:t xml:space="preserve"> 24, 2020. doi:10.1001/jama.2020.7202</w:t>
      </w:r>
    </w:p>
    <w:p w14:paraId="47FC3EAA" w14:textId="4B97BACA" w:rsidR="004E5C63" w:rsidRPr="00343B3B" w:rsidRDefault="004E5C63" w:rsidP="004E5C63">
      <w:pPr>
        <w:pStyle w:val="para"/>
        <w:spacing w:before="0" w:beforeAutospacing="0" w:after="300" w:afterAutospacing="0" w:line="360" w:lineRule="auto"/>
        <w:ind w:firstLine="708"/>
        <w:jc w:val="both"/>
        <w:rPr>
          <w:color w:val="333333"/>
          <w:vertAlign w:val="superscript"/>
        </w:rPr>
      </w:pPr>
      <w:proofErr w:type="spellStart"/>
      <w:r>
        <w:rPr>
          <w:color w:val="333333"/>
        </w:rPr>
        <w:t>California</w:t>
      </w:r>
      <w:proofErr w:type="spellEnd"/>
      <w:r>
        <w:rPr>
          <w:color w:val="333333"/>
        </w:rPr>
        <w:t xml:space="preserve"> állam északi része </w:t>
      </w:r>
      <w:r w:rsidR="00132465">
        <w:rPr>
          <w:color w:val="333333"/>
        </w:rPr>
        <w:t>ige</w:t>
      </w:r>
      <w:r>
        <w:rPr>
          <w:color w:val="333333"/>
        </w:rPr>
        <w:t xml:space="preserve">n korán vált a COVID19 (nagyon </w:t>
      </w:r>
      <w:proofErr w:type="gramStart"/>
      <w:r>
        <w:rPr>
          <w:color w:val="333333"/>
        </w:rPr>
        <w:t xml:space="preserve">hivatalosan: </w:t>
      </w:r>
      <w:r w:rsidRPr="00343B3B">
        <w:rPr>
          <w:color w:val="333333"/>
        </w:rPr>
        <w:t xml:space="preserve"> </w:t>
      </w:r>
      <w:proofErr w:type="spellStart"/>
      <w:r w:rsidRPr="00343B3B">
        <w:rPr>
          <w:color w:val="333333"/>
        </w:rPr>
        <w:t>severe</w:t>
      </w:r>
      <w:proofErr w:type="spellEnd"/>
      <w:proofErr w:type="gramEnd"/>
      <w:r w:rsidRPr="00343B3B">
        <w:rPr>
          <w:color w:val="333333"/>
        </w:rPr>
        <w:t xml:space="preserve"> </w:t>
      </w:r>
      <w:proofErr w:type="spellStart"/>
      <w:r w:rsidRPr="00343B3B">
        <w:rPr>
          <w:color w:val="333333"/>
        </w:rPr>
        <w:t>acute</w:t>
      </w:r>
      <w:proofErr w:type="spellEnd"/>
      <w:r w:rsidRPr="00343B3B">
        <w:rPr>
          <w:color w:val="333333"/>
        </w:rPr>
        <w:t xml:space="preserve"> </w:t>
      </w:r>
      <w:proofErr w:type="spellStart"/>
      <w:r w:rsidRPr="00343B3B">
        <w:rPr>
          <w:color w:val="333333"/>
        </w:rPr>
        <w:t>respiratory</w:t>
      </w:r>
      <w:proofErr w:type="spellEnd"/>
      <w:r w:rsidRPr="00343B3B">
        <w:rPr>
          <w:color w:val="333333"/>
        </w:rPr>
        <w:t xml:space="preserve"> </w:t>
      </w:r>
      <w:proofErr w:type="spellStart"/>
      <w:r w:rsidRPr="00343B3B">
        <w:rPr>
          <w:color w:val="333333"/>
        </w:rPr>
        <w:t>syndrome</w:t>
      </w:r>
      <w:proofErr w:type="spellEnd"/>
      <w:r w:rsidRPr="00343B3B">
        <w:rPr>
          <w:color w:val="333333"/>
        </w:rPr>
        <w:t xml:space="preserve"> </w:t>
      </w:r>
      <w:proofErr w:type="spellStart"/>
      <w:r w:rsidRPr="00343B3B">
        <w:rPr>
          <w:color w:val="333333"/>
        </w:rPr>
        <w:t>coronavirus</w:t>
      </w:r>
      <w:proofErr w:type="spellEnd"/>
      <w:r w:rsidRPr="00343B3B">
        <w:rPr>
          <w:color w:val="333333"/>
        </w:rPr>
        <w:t xml:space="preserve"> 2 (SARS-CoV-2)</w:t>
      </w:r>
      <w:r>
        <w:rPr>
          <w:color w:val="333333"/>
        </w:rPr>
        <w:t xml:space="preserve">) epicentrumává. (NB: figyeljünk a földrengéseknél, a befolyásolhatatlanul lecsapó </w:t>
      </w:r>
      <w:proofErr w:type="gramStart"/>
      <w:r>
        <w:rPr>
          <w:color w:val="333333"/>
        </w:rPr>
        <w:t>katasztrófáknál  használatos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terminologia</w:t>
      </w:r>
      <w:proofErr w:type="spellEnd"/>
      <w:r>
        <w:rPr>
          <w:color w:val="333333"/>
        </w:rPr>
        <w:t xml:space="preserve"> átvételére). </w:t>
      </w:r>
      <w:r w:rsidRPr="00343B3B">
        <w:rPr>
          <w:color w:val="333333"/>
        </w:rPr>
        <w:t>A cikk a 4.4 millió embert ellátó regionális integrált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e</w:t>
      </w:r>
      <w:r w:rsidR="00132465">
        <w:rPr>
          <w:color w:val="333333"/>
        </w:rPr>
        <w:t>gészségügyi</w:t>
      </w:r>
      <w:r>
        <w:rPr>
          <w:color w:val="333333"/>
        </w:rPr>
        <w:t xml:space="preserve"> </w:t>
      </w:r>
      <w:r w:rsidRPr="00343B3B">
        <w:rPr>
          <w:color w:val="333333"/>
        </w:rPr>
        <w:t xml:space="preserve"> rendszert</w:t>
      </w:r>
      <w:proofErr w:type="gramEnd"/>
      <w:r w:rsidRPr="00343B3B">
        <w:rPr>
          <w:color w:val="333333"/>
        </w:rPr>
        <w:t xml:space="preserve"> vizsgálja, </w:t>
      </w:r>
      <w:r>
        <w:rPr>
          <w:color w:val="333333"/>
        </w:rPr>
        <w:t xml:space="preserve">mely </w:t>
      </w:r>
      <w:r w:rsidRPr="00343B3B">
        <w:rPr>
          <w:color w:val="333333"/>
        </w:rPr>
        <w:t>egyébként a terület biztosított lakosságának egyharmadá</w:t>
      </w:r>
      <w:r>
        <w:rPr>
          <w:color w:val="333333"/>
        </w:rPr>
        <w:t xml:space="preserve">ért felelős. (NB: finom jelzés: </w:t>
      </w:r>
      <w:r w:rsidR="00132465">
        <w:rPr>
          <w:color w:val="333333"/>
        </w:rPr>
        <w:t xml:space="preserve">nem lesz </w:t>
      </w:r>
      <w:r>
        <w:rPr>
          <w:color w:val="333333"/>
        </w:rPr>
        <w:t xml:space="preserve">szó a nem </w:t>
      </w:r>
      <w:proofErr w:type="spellStart"/>
      <w:r>
        <w:rPr>
          <w:color w:val="333333"/>
        </w:rPr>
        <w:t>biztosítottakról</w:t>
      </w:r>
      <w:proofErr w:type="spellEnd"/>
      <w:r>
        <w:rPr>
          <w:color w:val="333333"/>
        </w:rPr>
        <w:t xml:space="preserve">, az eleve </w:t>
      </w:r>
      <w:proofErr w:type="spellStart"/>
      <w:r w:rsidR="00132465">
        <w:rPr>
          <w:color w:val="333333"/>
        </w:rPr>
        <w:t>e</w:t>
      </w:r>
      <w:r>
        <w:rPr>
          <w:color w:val="333333"/>
        </w:rPr>
        <w:t>s</w:t>
      </w:r>
      <w:r w:rsidR="00132465">
        <w:rPr>
          <w:color w:val="333333"/>
        </w:rPr>
        <w:t>ékenyebbekről</w:t>
      </w:r>
      <w:proofErr w:type="spellEnd"/>
      <w:r>
        <w:rPr>
          <w:color w:val="333333"/>
        </w:rPr>
        <w:t xml:space="preserve">. A </w:t>
      </w:r>
      <w:r w:rsidR="00132465">
        <w:rPr>
          <w:color w:val="333333"/>
        </w:rPr>
        <w:t>magas</w:t>
      </w:r>
      <w:r>
        <w:rPr>
          <w:color w:val="333333"/>
        </w:rPr>
        <w:t xml:space="preserve"> kockázati</w:t>
      </w:r>
      <w:r w:rsidR="00132465">
        <w:rPr>
          <w:color w:val="333333"/>
        </w:rPr>
        <w:t xml:space="preserve"> szorzó</w:t>
      </w:r>
      <w:r>
        <w:rPr>
          <w:color w:val="333333"/>
        </w:rPr>
        <w:t xml:space="preserve"> </w:t>
      </w:r>
      <w:r w:rsidR="00132465">
        <w:rPr>
          <w:color w:val="333333"/>
        </w:rPr>
        <w:t xml:space="preserve">náluk majd </w:t>
      </w:r>
      <w:r>
        <w:rPr>
          <w:color w:val="333333"/>
        </w:rPr>
        <w:t>a kimenetelben torolja meg magát. Tipikus esete a vizsg</w:t>
      </w:r>
      <w:r w:rsidR="00132465">
        <w:rPr>
          <w:color w:val="333333"/>
        </w:rPr>
        <w:t>á</w:t>
      </w:r>
      <w:r>
        <w:rPr>
          <w:color w:val="333333"/>
        </w:rPr>
        <w:t xml:space="preserve">lat megkezdésekor már </w:t>
      </w:r>
      <w:r w:rsidR="00132465">
        <w:rPr>
          <w:color w:val="333333"/>
        </w:rPr>
        <w:t>beépült</w:t>
      </w:r>
      <w:r>
        <w:rPr>
          <w:color w:val="333333"/>
        </w:rPr>
        <w:t xml:space="preserve"> torzításnak: „</w:t>
      </w:r>
      <w:proofErr w:type="spellStart"/>
      <w:r>
        <w:rPr>
          <w:color w:val="333333"/>
        </w:rPr>
        <w:t>preselection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bias</w:t>
      </w:r>
      <w:proofErr w:type="spellEnd"/>
      <w:r>
        <w:rPr>
          <w:color w:val="333333"/>
        </w:rPr>
        <w:t>”)</w:t>
      </w:r>
      <w:r w:rsidRPr="00343B3B">
        <w:rPr>
          <w:color w:val="333333"/>
        </w:rPr>
        <w:t xml:space="preserve">. Ez </w:t>
      </w:r>
      <w:r>
        <w:rPr>
          <w:color w:val="333333"/>
        </w:rPr>
        <w:t>a</w:t>
      </w:r>
      <w:r w:rsidRPr="00343B3B">
        <w:rPr>
          <w:color w:val="333333"/>
        </w:rPr>
        <w:t xml:space="preserve"> </w:t>
      </w:r>
      <w:r>
        <w:rPr>
          <w:color w:val="333333"/>
        </w:rPr>
        <w:t>visszatekintő tanulmány (</w:t>
      </w:r>
      <w:proofErr w:type="spellStart"/>
      <w:r w:rsidRPr="00343B3B">
        <w:rPr>
          <w:color w:val="333333"/>
        </w:rPr>
        <w:t>retrospective</w:t>
      </w:r>
      <w:proofErr w:type="spellEnd"/>
      <w:r w:rsidRPr="00343B3B">
        <w:rPr>
          <w:color w:val="333333"/>
        </w:rPr>
        <w:t xml:space="preserve"> </w:t>
      </w:r>
      <w:proofErr w:type="spellStart"/>
      <w:r w:rsidRPr="00343B3B">
        <w:rPr>
          <w:color w:val="333333"/>
        </w:rPr>
        <w:t>cohort</w:t>
      </w:r>
      <w:proofErr w:type="spellEnd"/>
      <w:r w:rsidRPr="00343B3B">
        <w:rPr>
          <w:color w:val="333333"/>
        </w:rPr>
        <w:t xml:space="preserve"> </w:t>
      </w:r>
      <w:proofErr w:type="spellStart"/>
      <w:r w:rsidRPr="00343B3B">
        <w:rPr>
          <w:color w:val="333333"/>
        </w:rPr>
        <w:t>study</w:t>
      </w:r>
      <w:proofErr w:type="spellEnd"/>
      <w:r>
        <w:rPr>
          <w:color w:val="333333"/>
        </w:rPr>
        <w:t xml:space="preserve">) azokat a felnőtteket </w:t>
      </w:r>
      <w:r w:rsidRPr="00343B3B">
        <w:rPr>
          <w:color w:val="333333"/>
        </w:rPr>
        <w:t xml:space="preserve">(≥18 </w:t>
      </w:r>
      <w:r>
        <w:rPr>
          <w:color w:val="333333"/>
        </w:rPr>
        <w:t>évesek</w:t>
      </w:r>
      <w:r w:rsidRPr="00343B3B">
        <w:rPr>
          <w:color w:val="333333"/>
        </w:rPr>
        <w:t xml:space="preserve">) </w:t>
      </w:r>
      <w:r>
        <w:rPr>
          <w:color w:val="333333"/>
        </w:rPr>
        <w:t xml:space="preserve">vizsgálja, akik orr/torokváladéka PCR-el pozitív </w:t>
      </w:r>
      <w:proofErr w:type="gramStart"/>
      <w:r>
        <w:rPr>
          <w:color w:val="333333"/>
        </w:rPr>
        <w:t xml:space="preserve">volt </w:t>
      </w:r>
      <w:r w:rsidRPr="00343B3B">
        <w:rPr>
          <w:color w:val="333333"/>
        </w:rPr>
        <w:t xml:space="preserve"> SARS</w:t>
      </w:r>
      <w:proofErr w:type="gramEnd"/>
      <w:r w:rsidRPr="00343B3B">
        <w:rPr>
          <w:color w:val="333333"/>
        </w:rPr>
        <w:t>-CoV-2</w:t>
      </w:r>
      <w:r w:rsidR="00132465">
        <w:rPr>
          <w:color w:val="333333"/>
        </w:rPr>
        <w:t>-ra</w:t>
      </w:r>
      <w:r>
        <w:rPr>
          <w:color w:val="333333"/>
        </w:rPr>
        <w:t xml:space="preserve"> és 2020 március 1 és </w:t>
      </w:r>
      <w:r w:rsidRPr="00343B3B">
        <w:rPr>
          <w:color w:val="333333"/>
        </w:rPr>
        <w:t>3</w:t>
      </w:r>
      <w:r>
        <w:rPr>
          <w:color w:val="333333"/>
        </w:rPr>
        <w:t xml:space="preserve"> között kórházba kerültek. A </w:t>
      </w:r>
      <w:r w:rsidRPr="00343B3B">
        <w:rPr>
          <w:color w:val="333333"/>
        </w:rPr>
        <w:t>16 201 PCR tes</w:t>
      </w:r>
      <w:r>
        <w:rPr>
          <w:color w:val="333333"/>
        </w:rPr>
        <w:t>z</w:t>
      </w:r>
      <w:r w:rsidRPr="00343B3B">
        <w:rPr>
          <w:color w:val="333333"/>
        </w:rPr>
        <w:t xml:space="preserve">tből </w:t>
      </w:r>
      <w:proofErr w:type="gramStart"/>
      <w:r w:rsidRPr="00343B3B">
        <w:rPr>
          <w:color w:val="333333"/>
        </w:rPr>
        <w:t>1299  (</w:t>
      </w:r>
      <w:proofErr w:type="gramEnd"/>
      <w:r w:rsidRPr="00343B3B">
        <w:rPr>
          <w:color w:val="333333"/>
        </w:rPr>
        <w:t xml:space="preserve">8.0%) </w:t>
      </w:r>
      <w:r>
        <w:rPr>
          <w:color w:val="333333"/>
        </w:rPr>
        <w:t xml:space="preserve">lett </w:t>
      </w:r>
      <w:proofErr w:type="spellStart"/>
      <w:r>
        <w:rPr>
          <w:color w:val="333333"/>
        </w:rPr>
        <w:t>pozitiv</w:t>
      </w:r>
      <w:proofErr w:type="spellEnd"/>
      <w:r>
        <w:rPr>
          <w:color w:val="333333"/>
        </w:rPr>
        <w:t>. Közülük</w:t>
      </w:r>
      <w:r w:rsidRPr="00343B3B">
        <w:rPr>
          <w:color w:val="333333"/>
        </w:rPr>
        <w:t xml:space="preserve"> 377 </w:t>
      </w:r>
      <w:r w:rsidR="00132465">
        <w:rPr>
          <w:color w:val="333333"/>
        </w:rPr>
        <w:t>-</w:t>
      </w:r>
      <w:proofErr w:type="spellStart"/>
      <w:r w:rsidR="00132465">
        <w:rPr>
          <w:color w:val="333333"/>
        </w:rPr>
        <w:t>et</w:t>
      </w:r>
      <w:proofErr w:type="spellEnd"/>
      <w:r w:rsidR="00132465">
        <w:rPr>
          <w:color w:val="333333"/>
        </w:rPr>
        <w:t xml:space="preserve"> </w:t>
      </w:r>
      <w:r w:rsidRPr="00343B3B">
        <w:rPr>
          <w:color w:val="333333"/>
        </w:rPr>
        <w:t xml:space="preserve">(29.0%) </w:t>
      </w:r>
      <w:r w:rsidR="00132465">
        <w:rPr>
          <w:color w:val="333333"/>
        </w:rPr>
        <w:t xml:space="preserve">vettek fel </w:t>
      </w:r>
      <w:r>
        <w:rPr>
          <w:color w:val="333333"/>
        </w:rPr>
        <w:t>kórházba (a többi otthon gyógyult) és</w:t>
      </w:r>
      <w:r w:rsidRPr="00343B3B">
        <w:rPr>
          <w:color w:val="333333"/>
        </w:rPr>
        <w:t xml:space="preserve"> 113 (8.7%)</w:t>
      </w:r>
      <w:r w:rsidR="00132465">
        <w:rPr>
          <w:color w:val="333333"/>
        </w:rPr>
        <w:t xml:space="preserve"> szoru</w:t>
      </w:r>
      <w:r>
        <w:rPr>
          <w:color w:val="333333"/>
        </w:rPr>
        <w:t>lt intenzív</w:t>
      </w:r>
      <w:r w:rsidR="00132465">
        <w:rPr>
          <w:color w:val="333333"/>
        </w:rPr>
        <w:t xml:space="preserve"> kezelés</w:t>
      </w:r>
      <w:r>
        <w:rPr>
          <w:color w:val="333333"/>
        </w:rPr>
        <w:t xml:space="preserve">re. (Ott </w:t>
      </w:r>
      <w:r w:rsidRPr="00343B3B">
        <w:rPr>
          <w:color w:val="333333"/>
        </w:rPr>
        <w:t>ICU</w:t>
      </w:r>
      <w:r>
        <w:rPr>
          <w:color w:val="333333"/>
        </w:rPr>
        <w:t>, Győrben KAIBO lenne)</w:t>
      </w:r>
      <w:r w:rsidRPr="00343B3B">
        <w:rPr>
          <w:color w:val="333333"/>
        </w:rPr>
        <w:t>.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 xml:space="preserve">Átlagéletkoruk </w:t>
      </w:r>
      <w:r w:rsidRPr="00343B3B">
        <w:rPr>
          <w:color w:val="333333"/>
        </w:rPr>
        <w:t xml:space="preserve"> 61</w:t>
      </w:r>
      <w:proofErr w:type="gramEnd"/>
      <w:r>
        <w:rPr>
          <w:color w:val="333333"/>
        </w:rPr>
        <w:t xml:space="preserve"> év, </w:t>
      </w:r>
      <w:r w:rsidRPr="00343B3B">
        <w:rPr>
          <w:color w:val="333333"/>
        </w:rPr>
        <w:t xml:space="preserve">56.2% </w:t>
      </w:r>
      <w:r>
        <w:rPr>
          <w:color w:val="333333"/>
        </w:rPr>
        <w:t xml:space="preserve">férfi. </w:t>
      </w:r>
      <w:proofErr w:type="spellStart"/>
      <w:r w:rsidR="00132465">
        <w:rPr>
          <w:color w:val="333333"/>
        </w:rPr>
        <w:t>Hypertoniája</w:t>
      </w:r>
      <w:proofErr w:type="spellEnd"/>
      <w:r w:rsidR="00132465">
        <w:rPr>
          <w:color w:val="333333"/>
        </w:rPr>
        <w:t xml:space="preserve"> </w:t>
      </w:r>
      <w:r w:rsidRPr="00343B3B">
        <w:rPr>
          <w:color w:val="333333"/>
        </w:rPr>
        <w:t>43.5%-</w:t>
      </w:r>
      <w:proofErr w:type="spellStart"/>
      <w:r w:rsidR="00132465">
        <w:rPr>
          <w:color w:val="333333"/>
        </w:rPr>
        <w:t>na</w:t>
      </w:r>
      <w:r w:rsidRPr="00343B3B">
        <w:rPr>
          <w:color w:val="333333"/>
        </w:rPr>
        <w:t>k</w:t>
      </w:r>
      <w:proofErr w:type="spellEnd"/>
      <w:r w:rsidRPr="00343B3B">
        <w:rPr>
          <w:color w:val="333333"/>
        </w:rPr>
        <w:t xml:space="preserve"> </w:t>
      </w:r>
      <w:r w:rsidR="00132465">
        <w:rPr>
          <w:color w:val="333333"/>
        </w:rPr>
        <w:t xml:space="preserve">volt. </w:t>
      </w:r>
      <w:r>
        <w:rPr>
          <w:color w:val="333333"/>
        </w:rPr>
        <w:t xml:space="preserve">A </w:t>
      </w:r>
      <w:proofErr w:type="spellStart"/>
      <w:r>
        <w:rPr>
          <w:color w:val="333333"/>
        </w:rPr>
        <w:t>mRTG</w:t>
      </w:r>
      <w:proofErr w:type="spellEnd"/>
      <w:r>
        <w:rPr>
          <w:color w:val="333333"/>
        </w:rPr>
        <w:t xml:space="preserve">-en </w:t>
      </w:r>
      <w:proofErr w:type="gramStart"/>
      <w:r>
        <w:rPr>
          <w:color w:val="333333"/>
        </w:rPr>
        <w:t>(!:</w:t>
      </w:r>
      <w:proofErr w:type="gramEnd"/>
      <w:r>
        <w:rPr>
          <w:color w:val="333333"/>
        </w:rPr>
        <w:t xml:space="preserve"> nem CT) a betegek 63.4% -ban láttak </w:t>
      </w:r>
      <w:proofErr w:type="spellStart"/>
      <w:r>
        <w:rPr>
          <w:color w:val="333333"/>
        </w:rPr>
        <w:t>bilat</w:t>
      </w:r>
      <w:r w:rsidRPr="00343B3B">
        <w:rPr>
          <w:color w:val="333333"/>
        </w:rPr>
        <w:t>eral</w:t>
      </w:r>
      <w:r>
        <w:rPr>
          <w:color w:val="333333"/>
        </w:rPr>
        <w:t>is</w:t>
      </w:r>
      <w:proofErr w:type="spellEnd"/>
      <w:r w:rsidRPr="00343B3B">
        <w:rPr>
          <w:color w:val="333333"/>
        </w:rPr>
        <w:t xml:space="preserve"> </w:t>
      </w:r>
      <w:proofErr w:type="spellStart"/>
      <w:r w:rsidRPr="00343B3B">
        <w:rPr>
          <w:color w:val="333333"/>
        </w:rPr>
        <w:t>infiltrat</w:t>
      </w:r>
      <w:r>
        <w:rPr>
          <w:color w:val="333333"/>
        </w:rPr>
        <w:t>iót</w:t>
      </w:r>
      <w:proofErr w:type="spellEnd"/>
      <w:r>
        <w:rPr>
          <w:color w:val="333333"/>
        </w:rPr>
        <w:t xml:space="preserve">. (NB: mintha a </w:t>
      </w:r>
      <w:proofErr w:type="spellStart"/>
      <w:r>
        <w:rPr>
          <w:color w:val="333333"/>
        </w:rPr>
        <w:t>physicalis</w:t>
      </w:r>
      <w:proofErr w:type="spellEnd"/>
      <w:r>
        <w:rPr>
          <w:color w:val="333333"/>
        </w:rPr>
        <w:t xml:space="preserve"> vizsgálat eltűnt volna, és a </w:t>
      </w:r>
      <w:proofErr w:type="spellStart"/>
      <w:r>
        <w:rPr>
          <w:color w:val="333333"/>
        </w:rPr>
        <w:t>saturatiot</w:t>
      </w:r>
      <w:proofErr w:type="spellEnd"/>
      <w:r>
        <w:rPr>
          <w:color w:val="333333"/>
        </w:rPr>
        <w:t xml:space="preserve"> sem mérnék.) L</w:t>
      </w:r>
      <w:r w:rsidRPr="00343B3B">
        <w:rPr>
          <w:color w:val="333333"/>
        </w:rPr>
        <w:t>egalább 9.0%</w:t>
      </w:r>
      <w:r>
        <w:rPr>
          <w:color w:val="333333"/>
        </w:rPr>
        <w:t>-</w:t>
      </w:r>
      <w:proofErr w:type="spellStart"/>
      <w:r>
        <w:rPr>
          <w:color w:val="333333"/>
        </w:rPr>
        <w:t>uk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steroid</w:t>
      </w:r>
      <w:proofErr w:type="spellEnd"/>
      <w:r w:rsidRPr="00343B3B">
        <w:rPr>
          <w:color w:val="333333"/>
        </w:rPr>
        <w:t xml:space="preserve"> </w:t>
      </w:r>
      <w:proofErr w:type="spellStart"/>
      <w:r w:rsidRPr="00343B3B">
        <w:rPr>
          <w:color w:val="333333"/>
        </w:rPr>
        <w:t>immunszuprimált</w:t>
      </w:r>
      <w:proofErr w:type="spellEnd"/>
      <w:r w:rsidRPr="00343B3B">
        <w:rPr>
          <w:color w:val="333333"/>
        </w:rPr>
        <w:t xml:space="preserve"> volt. </w:t>
      </w:r>
      <w:r>
        <w:rPr>
          <w:color w:val="333333"/>
        </w:rPr>
        <w:t xml:space="preserve">(NB: az egyéb okból </w:t>
      </w:r>
      <w:proofErr w:type="spellStart"/>
      <w:r>
        <w:rPr>
          <w:color w:val="333333"/>
        </w:rPr>
        <w:t>defektusosakról</w:t>
      </w:r>
      <w:proofErr w:type="spellEnd"/>
      <w:r>
        <w:rPr>
          <w:color w:val="333333"/>
        </w:rPr>
        <w:t xml:space="preserve"> szó sincs: nagyon korrekt politikailag) </w:t>
      </w:r>
      <w:r w:rsidRPr="00343B3B">
        <w:rPr>
          <w:color w:val="333333"/>
        </w:rPr>
        <w:t xml:space="preserve">A felvett betegek 70%-a </w:t>
      </w:r>
      <w:r>
        <w:rPr>
          <w:color w:val="333333"/>
        </w:rPr>
        <w:t>általános ágyra, vagy őrzött helyre (</w:t>
      </w:r>
      <w:proofErr w:type="spellStart"/>
      <w:r w:rsidRPr="00343B3B">
        <w:rPr>
          <w:color w:val="333333"/>
        </w:rPr>
        <w:t>intermediate</w:t>
      </w:r>
      <w:proofErr w:type="spellEnd"/>
      <w:r w:rsidRPr="00343B3B">
        <w:rPr>
          <w:color w:val="333333"/>
        </w:rPr>
        <w:t xml:space="preserve"> </w:t>
      </w:r>
      <w:proofErr w:type="spellStart"/>
      <w:r w:rsidRPr="00343B3B">
        <w:rPr>
          <w:color w:val="333333"/>
        </w:rPr>
        <w:t>care</w:t>
      </w:r>
      <w:proofErr w:type="spellEnd"/>
      <w:r w:rsidRPr="00343B3B">
        <w:rPr>
          <w:color w:val="333333"/>
        </w:rPr>
        <w:t xml:space="preserve"> unit</w:t>
      </w:r>
      <w:r>
        <w:rPr>
          <w:color w:val="333333"/>
        </w:rPr>
        <w:t>) került. D</w:t>
      </w:r>
      <w:r w:rsidRPr="00343B3B">
        <w:rPr>
          <w:color w:val="333333"/>
        </w:rPr>
        <w:t xml:space="preserve">urván felük </w:t>
      </w:r>
      <w:proofErr w:type="spellStart"/>
      <w:r w:rsidRPr="00343B3B">
        <w:rPr>
          <w:color w:val="333333"/>
        </w:rPr>
        <w:t>oxygenpótlás</w:t>
      </w:r>
      <w:r w:rsidR="00132465">
        <w:rPr>
          <w:color w:val="333333"/>
        </w:rPr>
        <w:t>t</w:t>
      </w:r>
      <w:proofErr w:type="spellEnd"/>
      <w:r w:rsidRPr="00343B3B">
        <w:rPr>
          <w:color w:val="333333"/>
        </w:rPr>
        <w:t xml:space="preserve"> igényelt. </w:t>
      </w:r>
      <w:r w:rsidR="00132465">
        <w:rPr>
          <w:color w:val="333333"/>
        </w:rPr>
        <w:t>Ö</w:t>
      </w:r>
      <w:r w:rsidRPr="00343B3B">
        <w:rPr>
          <w:color w:val="333333"/>
        </w:rPr>
        <w:t xml:space="preserve">sszesen 113 </w:t>
      </w:r>
      <w:r>
        <w:rPr>
          <w:color w:val="333333"/>
        </w:rPr>
        <w:t xml:space="preserve">beteget </w:t>
      </w:r>
      <w:r w:rsidRPr="00343B3B">
        <w:rPr>
          <w:color w:val="333333"/>
        </w:rPr>
        <w:t>(30.0%) kellett felvenni ICU-</w:t>
      </w:r>
      <w:proofErr w:type="spellStart"/>
      <w:r w:rsidRPr="00343B3B">
        <w:rPr>
          <w:color w:val="333333"/>
        </w:rPr>
        <w:t>ra</w:t>
      </w:r>
      <w:proofErr w:type="spellEnd"/>
      <w:r w:rsidRPr="00343B3B">
        <w:rPr>
          <w:color w:val="333333"/>
        </w:rPr>
        <w:t xml:space="preserve"> </w:t>
      </w:r>
      <w:r>
        <w:rPr>
          <w:color w:val="333333"/>
        </w:rPr>
        <w:t>közülük</w:t>
      </w:r>
      <w:r w:rsidRPr="00343B3B">
        <w:rPr>
          <w:color w:val="333333"/>
        </w:rPr>
        <w:t xml:space="preserve"> 110-et </w:t>
      </w:r>
      <w:proofErr w:type="spellStart"/>
      <w:r w:rsidRPr="00343B3B">
        <w:rPr>
          <w:color w:val="333333"/>
        </w:rPr>
        <w:t>inva</w:t>
      </w:r>
      <w:r>
        <w:rPr>
          <w:color w:val="333333"/>
        </w:rPr>
        <w:t>zívan</w:t>
      </w:r>
      <w:proofErr w:type="spellEnd"/>
      <w:r>
        <w:rPr>
          <w:color w:val="333333"/>
        </w:rPr>
        <w:t xml:space="preserve"> lélegeztetni. A kórházba felvettek és a gépre kerültek között is a legtöbben </w:t>
      </w:r>
      <w:proofErr w:type="gramStart"/>
      <w:r>
        <w:rPr>
          <w:color w:val="333333"/>
        </w:rPr>
        <w:t xml:space="preserve">a </w:t>
      </w:r>
      <w:proofErr w:type="spellStart"/>
      <w:r>
        <w:rPr>
          <w:color w:val="333333"/>
        </w:rPr>
        <w:t>a</w:t>
      </w:r>
      <w:proofErr w:type="spellEnd"/>
      <w:proofErr w:type="gramEnd"/>
      <w:r>
        <w:rPr>
          <w:color w:val="333333"/>
        </w:rPr>
        <w:t xml:space="preserve"> </w:t>
      </w:r>
      <w:r w:rsidRPr="00343B3B">
        <w:rPr>
          <w:color w:val="333333"/>
        </w:rPr>
        <w:t>60</w:t>
      </w:r>
      <w:r>
        <w:rPr>
          <w:color w:val="333333"/>
        </w:rPr>
        <w:t>-</w:t>
      </w:r>
      <w:r w:rsidRPr="00343B3B">
        <w:rPr>
          <w:color w:val="333333"/>
        </w:rPr>
        <w:t>69</w:t>
      </w:r>
      <w:r>
        <w:rPr>
          <w:color w:val="333333"/>
        </w:rPr>
        <w:t xml:space="preserve"> évesek közül kerültek ki. Valamennyi kórházba</w:t>
      </w:r>
      <w:r w:rsidR="00132465">
        <w:rPr>
          <w:color w:val="333333"/>
        </w:rPr>
        <w:t xml:space="preserve">n ápolt </w:t>
      </w:r>
      <w:r>
        <w:rPr>
          <w:color w:val="333333"/>
        </w:rPr>
        <w:t xml:space="preserve">korcsoportot együtt vizsgálva a 60 éves korhatár alattiak és felettiek aránya megegyezett. </w:t>
      </w:r>
      <w:r w:rsidRPr="00343B3B">
        <w:rPr>
          <w:color w:val="333333"/>
        </w:rPr>
        <w:t>A kórházba</w:t>
      </w:r>
      <w:r w:rsidR="00132465">
        <w:rPr>
          <w:color w:val="333333"/>
        </w:rPr>
        <w:t>n ápoltak</w:t>
      </w:r>
      <w:r>
        <w:rPr>
          <w:color w:val="333333"/>
        </w:rPr>
        <w:t xml:space="preserve"> </w:t>
      </w:r>
      <w:r w:rsidRPr="00343B3B">
        <w:rPr>
          <w:color w:val="333333"/>
        </w:rPr>
        <w:t>15.6%-a halt meg. A csak osztályo</w:t>
      </w:r>
      <w:r w:rsidR="00132465">
        <w:rPr>
          <w:color w:val="333333"/>
        </w:rPr>
        <w:t>n</w:t>
      </w:r>
      <w:r w:rsidRPr="00343B3B">
        <w:rPr>
          <w:color w:val="333333"/>
        </w:rPr>
        <w:t xml:space="preserve"> </w:t>
      </w:r>
      <w:r w:rsidR="00132465">
        <w:rPr>
          <w:color w:val="333333"/>
        </w:rPr>
        <w:t>kezel</w:t>
      </w:r>
      <w:r w:rsidRPr="00343B3B">
        <w:rPr>
          <w:color w:val="333333"/>
        </w:rPr>
        <w:t xml:space="preserve">tek – </w:t>
      </w:r>
      <w:r w:rsidR="00132465">
        <w:rPr>
          <w:color w:val="333333"/>
        </w:rPr>
        <w:t>n:</w:t>
      </w:r>
      <w:r w:rsidRPr="00343B3B">
        <w:rPr>
          <w:color w:val="333333"/>
        </w:rPr>
        <w:t>253 - 6.3%-</w:t>
      </w:r>
      <w:r>
        <w:rPr>
          <w:color w:val="333333"/>
        </w:rPr>
        <w:t xml:space="preserve">át vesztették el. (NB: Vélhetően nem ARDS miatt.) </w:t>
      </w:r>
      <w:r w:rsidRPr="00343B3B">
        <w:rPr>
          <w:color w:val="333333"/>
        </w:rPr>
        <w:t xml:space="preserve"> A 68, ICU-n kezelt beteg, azaz a gépi lélegeztetést igénylő súlyosság</w:t>
      </w:r>
      <w:r w:rsidR="00E647C6">
        <w:rPr>
          <w:color w:val="333333"/>
        </w:rPr>
        <w:t>ú</w:t>
      </w:r>
      <w:r w:rsidRPr="00343B3B">
        <w:rPr>
          <w:color w:val="333333"/>
        </w:rPr>
        <w:t xml:space="preserve">ak 50.0%-a halt meg. </w:t>
      </w:r>
      <w:r>
        <w:rPr>
          <w:color w:val="333333"/>
        </w:rPr>
        <w:t xml:space="preserve">(NB: ez éppen félúton van aközött, amivel </w:t>
      </w:r>
      <w:proofErr w:type="spellStart"/>
      <w:r>
        <w:rPr>
          <w:color w:val="333333"/>
        </w:rPr>
        <w:t>Skaliczky</w:t>
      </w:r>
      <w:proofErr w:type="spellEnd"/>
      <w:r>
        <w:rPr>
          <w:color w:val="333333"/>
        </w:rPr>
        <w:t xml:space="preserve"> főorvos és magunk – Kecskés főorvosnő/KAIBO &amp;</w:t>
      </w:r>
      <w:r w:rsidR="00E647C6">
        <w:rPr>
          <w:color w:val="333333"/>
        </w:rPr>
        <w:t xml:space="preserve"> </w:t>
      </w:r>
      <w:r>
        <w:rPr>
          <w:color w:val="333333"/>
        </w:rPr>
        <w:t xml:space="preserve">MFT számoltunk, az Andrássy Ilona Lélegeztető Centrum tervezésekor. SZ a kínai adatokat, KG és </w:t>
      </w:r>
      <w:r>
        <w:rPr>
          <w:color w:val="333333"/>
        </w:rPr>
        <w:lastRenderedPageBreak/>
        <w:t xml:space="preserve">MFT az olasz számokat </w:t>
      </w:r>
      <w:r w:rsidR="00E647C6">
        <w:rPr>
          <w:color w:val="333333"/>
        </w:rPr>
        <w:t>citálta</w:t>
      </w:r>
      <w:r>
        <w:rPr>
          <w:color w:val="333333"/>
        </w:rPr>
        <w:t xml:space="preserve">.) A kórházba felvett </w:t>
      </w:r>
      <w:r w:rsidRPr="00343B3B">
        <w:rPr>
          <w:color w:val="333333"/>
        </w:rPr>
        <w:t xml:space="preserve">SARS-CoV-2 </w:t>
      </w:r>
      <w:r>
        <w:rPr>
          <w:color w:val="333333"/>
        </w:rPr>
        <w:t xml:space="preserve">PCR </w:t>
      </w:r>
      <w:proofErr w:type="spellStart"/>
      <w:r>
        <w:rPr>
          <w:color w:val="333333"/>
        </w:rPr>
        <w:t>pozitiv</w:t>
      </w:r>
      <w:proofErr w:type="spellEnd"/>
      <w:r>
        <w:rPr>
          <w:color w:val="333333"/>
        </w:rPr>
        <w:t xml:space="preserve"> betegek aránya </w:t>
      </w:r>
      <w:r w:rsidRPr="00343B3B">
        <w:rPr>
          <w:color w:val="333333"/>
        </w:rPr>
        <w:t>(29.0%)</w:t>
      </w:r>
      <w:r>
        <w:rPr>
          <w:color w:val="333333"/>
        </w:rPr>
        <w:t xml:space="preserve"> és az intenzív kezelést igénylőké </w:t>
      </w:r>
      <w:r w:rsidRPr="00343B3B">
        <w:rPr>
          <w:color w:val="333333"/>
        </w:rPr>
        <w:t>(8.7%)</w:t>
      </w:r>
      <w:r>
        <w:rPr>
          <w:color w:val="333333"/>
        </w:rPr>
        <w:t xml:space="preserve"> nagyjából annak felel meg, amit a U</w:t>
      </w:r>
      <w:r w:rsidRPr="00343B3B">
        <w:rPr>
          <w:color w:val="333333"/>
        </w:rPr>
        <w:t xml:space="preserve">S </w:t>
      </w:r>
      <w:proofErr w:type="spellStart"/>
      <w:r w:rsidRPr="00343B3B">
        <w:rPr>
          <w:color w:val="333333"/>
        </w:rPr>
        <w:t>Centers</w:t>
      </w:r>
      <w:proofErr w:type="spellEnd"/>
      <w:r w:rsidRPr="00343B3B">
        <w:rPr>
          <w:color w:val="333333"/>
        </w:rPr>
        <w:t xml:space="preserve"> </w:t>
      </w:r>
      <w:proofErr w:type="spellStart"/>
      <w:r w:rsidRPr="00343B3B">
        <w:rPr>
          <w:color w:val="333333"/>
        </w:rPr>
        <w:t>for</w:t>
      </w:r>
      <w:proofErr w:type="spellEnd"/>
      <w:r w:rsidRPr="00343B3B">
        <w:rPr>
          <w:color w:val="333333"/>
        </w:rPr>
        <w:t xml:space="preserve"> </w:t>
      </w:r>
      <w:proofErr w:type="spellStart"/>
      <w:r w:rsidRPr="00343B3B">
        <w:rPr>
          <w:color w:val="333333"/>
        </w:rPr>
        <w:t>Disease</w:t>
      </w:r>
      <w:proofErr w:type="spellEnd"/>
      <w:r w:rsidRPr="00343B3B">
        <w:rPr>
          <w:color w:val="333333"/>
        </w:rPr>
        <w:t xml:space="preserve"> </w:t>
      </w:r>
      <w:proofErr w:type="spellStart"/>
      <w:r w:rsidRPr="00343B3B">
        <w:rPr>
          <w:color w:val="333333"/>
        </w:rPr>
        <w:t>Control</w:t>
      </w:r>
      <w:proofErr w:type="spellEnd"/>
      <w:r w:rsidRPr="00343B3B">
        <w:rPr>
          <w:color w:val="333333"/>
        </w:rPr>
        <w:t xml:space="preserve"> and </w:t>
      </w:r>
      <w:proofErr w:type="spellStart"/>
      <w:r w:rsidRPr="00343B3B">
        <w:rPr>
          <w:color w:val="333333"/>
        </w:rPr>
        <w:t>Prevention</w:t>
      </w:r>
      <w:proofErr w:type="spellEnd"/>
      <w:r>
        <w:rPr>
          <w:color w:val="333333"/>
        </w:rPr>
        <w:t xml:space="preserve"> jelzett előre.</w:t>
      </w:r>
      <w:r w:rsidRPr="00343B3B">
        <w:rPr>
          <w:color w:val="333333"/>
        </w:rPr>
        <w:t xml:space="preserve"> (21%-31% </w:t>
      </w:r>
      <w:r>
        <w:rPr>
          <w:color w:val="333333"/>
        </w:rPr>
        <w:t xml:space="preserve">illetve </w:t>
      </w:r>
      <w:r w:rsidRPr="00343B3B">
        <w:rPr>
          <w:color w:val="333333"/>
        </w:rPr>
        <w:t>5%-12%) A</w:t>
      </w:r>
      <w:r>
        <w:rPr>
          <w:color w:val="333333"/>
        </w:rPr>
        <w:t xml:space="preserve"> PCR-</w:t>
      </w:r>
      <w:proofErr w:type="spellStart"/>
      <w:r>
        <w:rPr>
          <w:color w:val="333333"/>
        </w:rPr>
        <w:t>al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pozitivnak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 xml:space="preserve">bizonyultak </w:t>
      </w:r>
      <w:r w:rsidRPr="00343B3B">
        <w:rPr>
          <w:color w:val="333333"/>
        </w:rPr>
        <w:t xml:space="preserve"> ICU</w:t>
      </w:r>
      <w:proofErr w:type="gramEnd"/>
      <w:r>
        <w:rPr>
          <w:color w:val="333333"/>
        </w:rPr>
        <w:t xml:space="preserve"> (KAIBO) felvételi igénye (8.7%) alacsonyabb, mint az olaszok</w:t>
      </w:r>
      <w:r w:rsidR="00E647C6">
        <w:rPr>
          <w:color w:val="333333"/>
        </w:rPr>
        <w:t>nál</w:t>
      </w:r>
      <w:r>
        <w:rPr>
          <w:color w:val="333333"/>
        </w:rPr>
        <w:t xml:space="preserve">, </w:t>
      </w:r>
      <w:r w:rsidRPr="00343B3B">
        <w:rPr>
          <w:color w:val="333333"/>
        </w:rPr>
        <w:t>(12%)</w:t>
      </w:r>
      <w:r>
        <w:rPr>
          <w:color w:val="333333"/>
        </w:rPr>
        <w:t xml:space="preserve"> de magasabb mint Kínában volt</w:t>
      </w:r>
      <w:r w:rsidRPr="00343B3B">
        <w:rPr>
          <w:color w:val="333333"/>
        </w:rPr>
        <w:t xml:space="preserve"> (5%). Az adatok körülbelül azonosak a</w:t>
      </w:r>
      <w:r>
        <w:rPr>
          <w:color w:val="333333"/>
        </w:rPr>
        <w:t>zzal, amit</w:t>
      </w:r>
      <w:r w:rsidRPr="00343B3B">
        <w:rPr>
          <w:color w:val="333333"/>
        </w:rPr>
        <w:t xml:space="preserve"> korább</w:t>
      </w:r>
      <w:r>
        <w:rPr>
          <w:color w:val="333333"/>
        </w:rPr>
        <w:t>an</w:t>
      </w:r>
      <w:r w:rsidRPr="00343B3B">
        <w:rPr>
          <w:color w:val="333333"/>
        </w:rPr>
        <w:t xml:space="preserve"> Seattle</w:t>
      </w:r>
      <w:r>
        <w:rPr>
          <w:color w:val="333333"/>
        </w:rPr>
        <w:t>-ben (</w:t>
      </w:r>
      <w:r w:rsidRPr="00343B3B">
        <w:rPr>
          <w:color w:val="333333"/>
        </w:rPr>
        <w:t>Washington</w:t>
      </w:r>
      <w:r>
        <w:rPr>
          <w:color w:val="333333"/>
        </w:rPr>
        <w:t xml:space="preserve"> állam) láttak. (NB: a </w:t>
      </w:r>
      <w:proofErr w:type="spellStart"/>
      <w:r>
        <w:rPr>
          <w:color w:val="333333"/>
        </w:rPr>
        <w:t>new-york-i</w:t>
      </w:r>
      <w:proofErr w:type="spellEnd"/>
      <w:r>
        <w:rPr>
          <w:color w:val="333333"/>
        </w:rPr>
        <w:t xml:space="preserve"> adatok biztosan tovább finomítják az összképet.) </w:t>
      </w:r>
    </w:p>
    <w:p w14:paraId="2A45A7F8" w14:textId="36F28826" w:rsidR="004E5C63" w:rsidRPr="00343B3B" w:rsidRDefault="004E5C63" w:rsidP="004E5C63">
      <w:pPr>
        <w:pStyle w:val="Cmsor1"/>
        <w:shd w:val="clear" w:color="auto" w:fill="FFFFFF"/>
        <w:spacing w:before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2A2A2A"/>
          <w:sz w:val="24"/>
          <w:szCs w:val="24"/>
        </w:rPr>
      </w:pPr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Az orvoslás és a katonáskodás között számos párhuzam, és persze átfedés is van. </w:t>
      </w:r>
      <w:r>
        <w:rPr>
          <w:rFonts w:ascii="Times New Roman" w:hAnsi="Times New Roman" w:cs="Times New Roman"/>
          <w:color w:val="2A2A2A"/>
          <w:sz w:val="24"/>
          <w:szCs w:val="24"/>
        </w:rPr>
        <w:t>„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>Menj háborúba, ha sebész akarsz lenni</w:t>
      </w:r>
      <w:r>
        <w:rPr>
          <w:rFonts w:ascii="Times New Roman" w:hAnsi="Times New Roman" w:cs="Times New Roman"/>
          <w:color w:val="2A2A2A"/>
          <w:sz w:val="24"/>
          <w:szCs w:val="24"/>
        </w:rPr>
        <w:t>”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, tanácsolta </w:t>
      </w:r>
      <w:proofErr w:type="spellStart"/>
      <w:r w:rsidRPr="00343B3B">
        <w:rPr>
          <w:rFonts w:ascii="Times New Roman" w:hAnsi="Times New Roman" w:cs="Times New Roman"/>
          <w:color w:val="2A2A2A"/>
          <w:sz w:val="24"/>
          <w:szCs w:val="24"/>
        </w:rPr>
        <w:t>Hippokratesz</w:t>
      </w:r>
      <w:proofErr w:type="spellEnd"/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. A betegségek elleni küzdelem szimbolikus </w:t>
      </w:r>
      <w:r w:rsidR="00E647C6">
        <w:rPr>
          <w:rFonts w:ascii="Times New Roman" w:hAnsi="Times New Roman" w:cs="Times New Roman"/>
          <w:color w:val="2A2A2A"/>
          <w:sz w:val="24"/>
          <w:szCs w:val="24"/>
        </w:rPr>
        <w:t>kifejez</w:t>
      </w:r>
      <w:r>
        <w:rPr>
          <w:rFonts w:ascii="Times New Roman" w:hAnsi="Times New Roman" w:cs="Times New Roman"/>
          <w:color w:val="2A2A2A"/>
          <w:sz w:val="24"/>
          <w:szCs w:val="24"/>
        </w:rPr>
        <w:t>ésére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a harc </w:t>
      </w:r>
      <w:proofErr w:type="spellStart"/>
      <w:r w:rsidRPr="00343B3B">
        <w:rPr>
          <w:rFonts w:ascii="Times New Roman" w:hAnsi="Times New Roman" w:cs="Times New Roman"/>
          <w:color w:val="2A2A2A"/>
          <w:sz w:val="24"/>
          <w:szCs w:val="24"/>
        </w:rPr>
        <w:t>szinonímái</w:t>
      </w:r>
      <w:proofErr w:type="spellEnd"/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szolgálnak. Az oly sok mindent (majdnem mindent) eláruló szóhasználat közös elemei </w:t>
      </w:r>
      <w:r>
        <w:rPr>
          <w:rFonts w:ascii="Times New Roman" w:hAnsi="Times New Roman" w:cs="Times New Roman"/>
          <w:color w:val="2A2A2A"/>
          <w:sz w:val="24"/>
          <w:szCs w:val="24"/>
        </w:rPr>
        <w:t>árulkodóak. A r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ák elleni </w:t>
      </w:r>
      <w:r w:rsidRPr="00BA190F">
        <w:rPr>
          <w:rFonts w:ascii="Times New Roman" w:hAnsi="Times New Roman" w:cs="Times New Roman"/>
          <w:i/>
          <w:iCs/>
          <w:color w:val="2A2A2A"/>
          <w:sz w:val="24"/>
          <w:szCs w:val="24"/>
        </w:rPr>
        <w:t>harc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allegóriája, a malária elleni megnyert </w:t>
      </w:r>
      <w:r w:rsidRPr="00BA190F">
        <w:rPr>
          <w:rFonts w:ascii="Times New Roman" w:hAnsi="Times New Roman" w:cs="Times New Roman"/>
          <w:i/>
          <w:iCs/>
          <w:color w:val="2A2A2A"/>
          <w:sz w:val="24"/>
          <w:szCs w:val="24"/>
        </w:rPr>
        <w:t>csata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, az AIDS, tuberkulózis elleni </w:t>
      </w:r>
      <w:r w:rsidRPr="00BA190F">
        <w:rPr>
          <w:rFonts w:ascii="Times New Roman" w:hAnsi="Times New Roman" w:cs="Times New Roman"/>
          <w:i/>
          <w:iCs/>
          <w:color w:val="2A2A2A"/>
          <w:sz w:val="24"/>
          <w:szCs w:val="24"/>
        </w:rPr>
        <w:t>hadjárat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szófordulatai minden nyelvben előfordulnak. Az átjárás kölcsönös</w:t>
      </w:r>
      <w:r w:rsidR="00E647C6">
        <w:rPr>
          <w:rFonts w:ascii="Times New Roman" w:hAnsi="Times New Roman" w:cs="Times New Roman"/>
          <w:color w:val="2A2A2A"/>
          <w:sz w:val="24"/>
          <w:szCs w:val="24"/>
        </w:rPr>
        <w:t xml:space="preserve"> és </w:t>
      </w:r>
      <w:proofErr w:type="spellStart"/>
      <w:r w:rsidR="00E647C6">
        <w:rPr>
          <w:rFonts w:ascii="Times New Roman" w:hAnsi="Times New Roman" w:cs="Times New Roman"/>
          <w:color w:val="2A2A2A"/>
          <w:sz w:val="24"/>
          <w:szCs w:val="24"/>
        </w:rPr>
        <w:t>kétirányú</w:t>
      </w:r>
      <w:proofErr w:type="spellEnd"/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. A traumatológia és a sebészet viszonylag új koncepciója, a </w:t>
      </w:r>
      <w:r>
        <w:rPr>
          <w:rFonts w:ascii="Times New Roman" w:hAnsi="Times New Roman" w:cs="Times New Roman"/>
          <w:color w:val="2A2A2A"/>
          <w:sz w:val="24"/>
          <w:szCs w:val="24"/>
        </w:rPr>
        <w:t>kármentő sebészet (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D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>amage</w:t>
      </w:r>
      <w:proofErr w:type="spellEnd"/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C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>ontrol</w:t>
      </w:r>
      <w:proofErr w:type="spellEnd"/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A2A2A"/>
          <w:sz w:val="24"/>
          <w:szCs w:val="24"/>
        </w:rPr>
        <w:t>S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>urgery</w:t>
      </w:r>
      <w:r>
        <w:rPr>
          <w:rFonts w:ascii="Times New Roman" w:hAnsi="Times New Roman" w:cs="Times New Roman"/>
          <w:color w:val="2A2A2A"/>
          <w:sz w:val="24"/>
          <w:szCs w:val="24"/>
        </w:rPr>
        <w:t>:DCS</w:t>
      </w:r>
      <w:proofErr w:type="spellEnd"/>
      <w:proofErr w:type="gramEnd"/>
      <w:r>
        <w:rPr>
          <w:rFonts w:ascii="Times New Roman" w:hAnsi="Times New Roman" w:cs="Times New Roman"/>
          <w:color w:val="2A2A2A"/>
          <w:sz w:val="24"/>
          <w:szCs w:val="24"/>
        </w:rPr>
        <w:t>)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az amerikai haditengerészet szótárából vette át a süllyedni készülő csatahajó megmentés</w:t>
      </w:r>
      <w:r>
        <w:rPr>
          <w:rFonts w:ascii="Times New Roman" w:hAnsi="Times New Roman" w:cs="Times New Roman"/>
          <w:color w:val="2A2A2A"/>
          <w:sz w:val="24"/>
          <w:szCs w:val="24"/>
        </w:rPr>
        <w:t>ének k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>épét. A súlyosan sérült hadihajón csak az elsüllyedés (halál) elkerülésé</w:t>
      </w:r>
      <w:r>
        <w:rPr>
          <w:rFonts w:ascii="Times New Roman" w:hAnsi="Times New Roman" w:cs="Times New Roman"/>
          <w:color w:val="2A2A2A"/>
          <w:sz w:val="24"/>
          <w:szCs w:val="24"/>
        </w:rPr>
        <w:t>h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>e</w:t>
      </w:r>
      <w:r>
        <w:rPr>
          <w:rFonts w:ascii="Times New Roman" w:hAnsi="Times New Roman" w:cs="Times New Roman"/>
          <w:color w:val="2A2A2A"/>
          <w:sz w:val="24"/>
          <w:szCs w:val="24"/>
        </w:rPr>
        <w:t>z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legszükségesebb teendők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re koncentrálnak, 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a biztonságos kikötőbe vontatásig végzett kármentést értve </w:t>
      </w:r>
      <w:r>
        <w:rPr>
          <w:rFonts w:ascii="Times New Roman" w:hAnsi="Times New Roman" w:cs="Times New Roman"/>
          <w:color w:val="2A2A2A"/>
          <w:sz w:val="24"/>
          <w:szCs w:val="24"/>
        </w:rPr>
        <w:t>ez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alatt. A </w:t>
      </w:r>
      <w:proofErr w:type="spellStart"/>
      <w:r w:rsidRPr="00343B3B">
        <w:rPr>
          <w:rFonts w:ascii="Times New Roman" w:hAnsi="Times New Roman" w:cs="Times New Roman"/>
          <w:color w:val="2A2A2A"/>
          <w:sz w:val="24"/>
          <w:szCs w:val="24"/>
        </w:rPr>
        <w:t>Damage</w:t>
      </w:r>
      <w:proofErr w:type="spellEnd"/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43B3B">
        <w:rPr>
          <w:rFonts w:ascii="Times New Roman" w:hAnsi="Times New Roman" w:cs="Times New Roman"/>
          <w:color w:val="2A2A2A"/>
          <w:sz w:val="24"/>
          <w:szCs w:val="24"/>
        </w:rPr>
        <w:t>Control</w:t>
      </w:r>
      <w:proofErr w:type="spellEnd"/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43B3B">
        <w:rPr>
          <w:rFonts w:ascii="Times New Roman" w:hAnsi="Times New Roman" w:cs="Times New Roman"/>
          <w:color w:val="2A2A2A"/>
          <w:sz w:val="24"/>
          <w:szCs w:val="24"/>
        </w:rPr>
        <w:t>Concept</w:t>
      </w:r>
      <w:proofErr w:type="spellEnd"/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(DCC) fogalmát a kritikus mértékben túlterhelt ellátó rendszer felszínen 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(életben, működésben) 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tartására a NIV lélegeztetés kapcsán mi is használtuk. A </w:t>
      </w:r>
      <w:proofErr w:type="spellStart"/>
      <w:r w:rsidRPr="00BA190F">
        <w:rPr>
          <w:rFonts w:ascii="Times New Roman" w:hAnsi="Times New Roman" w:cs="Times New Roman"/>
          <w:i/>
          <w:iCs/>
          <w:color w:val="2A2A2A"/>
          <w:sz w:val="24"/>
          <w:szCs w:val="24"/>
        </w:rPr>
        <w:t>collateral</w:t>
      </w:r>
      <w:proofErr w:type="spellEnd"/>
      <w:r w:rsidRPr="00BA190F">
        <w:rPr>
          <w:rFonts w:ascii="Times New Roman" w:hAnsi="Times New Roman" w:cs="Times New Roman"/>
          <w:i/>
          <w:iCs/>
          <w:color w:val="2A2A2A"/>
          <w:sz w:val="24"/>
          <w:szCs w:val="24"/>
        </w:rPr>
        <w:t xml:space="preserve"> </w:t>
      </w:r>
      <w:proofErr w:type="spellStart"/>
      <w:proofErr w:type="gramStart"/>
      <w:r w:rsidRPr="00BA190F">
        <w:rPr>
          <w:rFonts w:ascii="Times New Roman" w:hAnsi="Times New Roman" w:cs="Times New Roman"/>
          <w:i/>
          <w:iCs/>
          <w:color w:val="2A2A2A"/>
          <w:sz w:val="24"/>
          <w:szCs w:val="24"/>
        </w:rPr>
        <w:t>damage</w:t>
      </w:r>
      <w:proofErr w:type="spellEnd"/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gramEnd"/>
      <w:r w:rsidRPr="00343B3B">
        <w:rPr>
          <w:rFonts w:ascii="Times New Roman" w:hAnsi="Times New Roman" w:cs="Times New Roman"/>
          <w:color w:val="2A2A2A"/>
          <w:sz w:val="24"/>
          <w:szCs w:val="24"/>
        </w:rPr>
        <w:t>az érhálózatból  ismerős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kifejezés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>) eredetileg az amerikai légierő eufemizmus</w:t>
      </w:r>
      <w:r>
        <w:rPr>
          <w:rFonts w:ascii="Times New Roman" w:hAnsi="Times New Roman" w:cs="Times New Roman"/>
          <w:color w:val="2A2A2A"/>
          <w:sz w:val="24"/>
          <w:szCs w:val="24"/>
        </w:rPr>
        <w:t>a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a bombázás, tüzérségi tűz – rendszerint civil – áldozataira</w:t>
      </w:r>
      <w:r w:rsidRPr="00343B3B">
        <w:rPr>
          <w:rStyle w:val="Lbjegyzet-hivatkozs"/>
          <w:rFonts w:ascii="Times New Roman" w:hAnsi="Times New Roman" w:cs="Times New Roman"/>
          <w:color w:val="2A2A2A"/>
          <w:sz w:val="24"/>
          <w:szCs w:val="24"/>
        </w:rPr>
        <w:footnoteReference w:id="3"/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>. A „mellékhatás”, nemkívánt hatás, elkerülhetetlen veszteség, kalkulált kockázat (</w:t>
      </w:r>
      <w:proofErr w:type="spellStart"/>
      <w:r w:rsidR="00E647C6">
        <w:rPr>
          <w:rFonts w:ascii="Times New Roman" w:hAnsi="Times New Roman" w:cs="Times New Roman"/>
          <w:color w:val="2A2A2A"/>
          <w:sz w:val="24"/>
          <w:szCs w:val="24"/>
        </w:rPr>
        <w:t>c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>alculated</w:t>
      </w:r>
      <w:proofErr w:type="spellEnd"/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43B3B">
        <w:rPr>
          <w:rFonts w:ascii="Times New Roman" w:hAnsi="Times New Roman" w:cs="Times New Roman"/>
          <w:color w:val="2A2A2A"/>
          <w:sz w:val="24"/>
          <w:szCs w:val="24"/>
        </w:rPr>
        <w:t>risk</w:t>
      </w:r>
      <w:proofErr w:type="spellEnd"/>
      <w:r w:rsidRPr="00343B3B">
        <w:rPr>
          <w:rFonts w:ascii="Times New Roman" w:hAnsi="Times New Roman" w:cs="Times New Roman"/>
          <w:color w:val="2A2A2A"/>
          <w:sz w:val="24"/>
          <w:szCs w:val="24"/>
        </w:rPr>
        <w:t>)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ennek orvosi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szinonímái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343B3B">
        <w:rPr>
          <w:rFonts w:ascii="Times New Roman" w:hAnsi="Times New Roman" w:cs="Times New Roman"/>
          <w:color w:val="2A2A2A"/>
          <w:sz w:val="24"/>
          <w:szCs w:val="24"/>
        </w:rPr>
        <w:t>Kulka</w:t>
      </w:r>
      <w:proofErr w:type="spellEnd"/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professzor 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a két effektus viszonyára utalt, amikor 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>úgy fogalmaz</w:t>
      </w:r>
      <w:r>
        <w:rPr>
          <w:rFonts w:ascii="Times New Roman" w:hAnsi="Times New Roman" w:cs="Times New Roman"/>
          <w:color w:val="2A2A2A"/>
          <w:sz w:val="24"/>
          <w:szCs w:val="24"/>
        </w:rPr>
        <w:t>o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>t</w:t>
      </w:r>
      <w:r>
        <w:rPr>
          <w:rFonts w:ascii="Times New Roman" w:hAnsi="Times New Roman" w:cs="Times New Roman"/>
          <w:color w:val="2A2A2A"/>
          <w:sz w:val="24"/>
          <w:szCs w:val="24"/>
        </w:rPr>
        <w:t>t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gramStart"/>
      <w:r w:rsidRPr="00343B3B">
        <w:rPr>
          <w:rFonts w:ascii="Times New Roman" w:hAnsi="Times New Roman" w:cs="Times New Roman"/>
          <w:color w:val="2A2A2A"/>
          <w:sz w:val="24"/>
          <w:szCs w:val="24"/>
        </w:rPr>
        <w:t>hogy  a</w:t>
      </w:r>
      <w:proofErr w:type="gramEnd"/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sebész ne legyen agresszívebb, mint a betegség maga. A COVID19 </w:t>
      </w:r>
      <w:r>
        <w:rPr>
          <w:rFonts w:ascii="Times New Roman" w:hAnsi="Times New Roman" w:cs="Times New Roman"/>
          <w:color w:val="2A2A2A"/>
          <w:sz w:val="24"/>
          <w:szCs w:val="24"/>
        </w:rPr>
        <w:t>védelemben is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A2A2A"/>
          <w:sz w:val="24"/>
          <w:szCs w:val="24"/>
        </w:rPr>
        <w:t>van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óhatatlan „</w:t>
      </w:r>
      <w:proofErr w:type="spellStart"/>
      <w:r w:rsidRPr="00343B3B">
        <w:rPr>
          <w:rFonts w:ascii="Times New Roman" w:hAnsi="Times New Roman" w:cs="Times New Roman"/>
          <w:color w:val="2A2A2A"/>
          <w:sz w:val="24"/>
          <w:szCs w:val="24"/>
        </w:rPr>
        <w:t>collateral</w:t>
      </w:r>
      <w:proofErr w:type="spellEnd"/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43B3B">
        <w:rPr>
          <w:rFonts w:ascii="Times New Roman" w:hAnsi="Times New Roman" w:cs="Times New Roman"/>
          <w:color w:val="2A2A2A"/>
          <w:sz w:val="24"/>
          <w:szCs w:val="24"/>
        </w:rPr>
        <w:t>damage</w:t>
      </w:r>
      <w:proofErr w:type="spellEnd"/>
      <w:r w:rsidRPr="00343B3B">
        <w:rPr>
          <w:rFonts w:ascii="Times New Roman" w:hAnsi="Times New Roman" w:cs="Times New Roman"/>
          <w:color w:val="2A2A2A"/>
          <w:sz w:val="24"/>
          <w:szCs w:val="24"/>
        </w:rPr>
        <w:t>” – é</w:t>
      </w:r>
      <w:r>
        <w:rPr>
          <w:rFonts w:ascii="Times New Roman" w:hAnsi="Times New Roman" w:cs="Times New Roman"/>
          <w:color w:val="2A2A2A"/>
          <w:sz w:val="24"/>
          <w:szCs w:val="24"/>
        </w:rPr>
        <w:t>s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ez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zel 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>a kifejezéssel sokszor fogunk még találkozni.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Abban a kontextusban is, hogy az elkerülhetetlen csőlátás miatt a non-COVID esetekre jutó csökkent figyelemnek</w:t>
      </w:r>
      <w:r w:rsidR="00E647C6">
        <w:rPr>
          <w:rFonts w:ascii="Times New Roman" w:hAnsi="Times New Roman" w:cs="Times New Roman"/>
          <w:color w:val="2A2A2A"/>
          <w:sz w:val="24"/>
          <w:szCs w:val="24"/>
        </w:rPr>
        <w:t>, forrásnak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ára van.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</w:p>
    <w:p w14:paraId="4D49A69E" w14:textId="77777777" w:rsidR="004E5C63" w:rsidRPr="004E5C63" w:rsidRDefault="004E5C63" w:rsidP="004E5C63">
      <w:pPr>
        <w:pStyle w:val="Cmsor1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14:paraId="1D89C6DB" w14:textId="77777777" w:rsidR="004E5C63" w:rsidRPr="00343B3B" w:rsidRDefault="00530194" w:rsidP="004E5C63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2A2A2A"/>
          <w:sz w:val="24"/>
          <w:szCs w:val="24"/>
        </w:rPr>
      </w:pPr>
      <w:hyperlink r:id="rId15" w:history="1">
        <w:r w:rsidR="004E5C63" w:rsidRPr="004E5C6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Bernhard Metzler</w:t>
        </w:r>
      </w:hyperlink>
      <w:r w:rsidR="004E5C63" w:rsidRPr="004E5C63">
        <w:rPr>
          <w:rStyle w:val="delimiter"/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4E5C63" w:rsidRPr="004E5C63">
        <w:rPr>
          <w:rFonts w:ascii="Times New Roman" w:hAnsi="Times New Roman" w:cs="Times New Roman"/>
          <w:sz w:val="24"/>
          <w:szCs w:val="24"/>
        </w:rPr>
        <w:t> </w:t>
      </w:r>
      <w:hyperlink r:id="rId16" w:history="1">
        <w:r w:rsidR="004E5C63" w:rsidRPr="004E5C6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Peter Siostrzonek</w:t>
        </w:r>
      </w:hyperlink>
      <w:r w:rsidR="004E5C63" w:rsidRPr="004E5C63">
        <w:rPr>
          <w:rStyle w:val="delimiter"/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4E5C63" w:rsidRPr="004E5C63">
        <w:rPr>
          <w:rFonts w:ascii="Times New Roman" w:hAnsi="Times New Roman" w:cs="Times New Roman"/>
          <w:sz w:val="24"/>
          <w:szCs w:val="24"/>
        </w:rPr>
        <w:t> </w:t>
      </w:r>
      <w:hyperlink r:id="rId17" w:history="1">
        <w:r w:rsidR="004E5C63" w:rsidRPr="004E5C6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Ronald K Binder</w:t>
        </w:r>
      </w:hyperlink>
      <w:r w:rsidR="004E5C63" w:rsidRPr="004E5C63">
        <w:rPr>
          <w:rStyle w:val="delimiter"/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4E5C63" w:rsidRPr="004E5C63">
        <w:rPr>
          <w:rFonts w:ascii="Times New Roman" w:hAnsi="Times New Roman" w:cs="Times New Roman"/>
          <w:sz w:val="24"/>
          <w:szCs w:val="24"/>
        </w:rPr>
        <w:t> </w:t>
      </w:r>
      <w:hyperlink r:id="rId18" w:history="1">
        <w:r w:rsidR="004E5C63" w:rsidRPr="004E5C6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Axel Bauer</w:t>
        </w:r>
      </w:hyperlink>
      <w:r w:rsidR="004E5C63" w:rsidRPr="004E5C63">
        <w:rPr>
          <w:rStyle w:val="delimiter"/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4E5C63" w:rsidRPr="004E5C63">
        <w:rPr>
          <w:rFonts w:ascii="Times New Roman" w:hAnsi="Times New Roman" w:cs="Times New Roman"/>
          <w:sz w:val="24"/>
          <w:szCs w:val="24"/>
        </w:rPr>
        <w:t> </w:t>
      </w:r>
      <w:hyperlink r:id="rId19" w:history="1">
        <w:r w:rsidR="004E5C63" w:rsidRPr="004E5C6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Sebastian Johannes Reinstadler</w:t>
        </w:r>
      </w:hyperlink>
      <w:r w:rsidR="004E5C63">
        <w:rPr>
          <w:rStyle w:val="Hiperhivatkozs"/>
          <w:rFonts w:ascii="Times New Roman" w:hAnsi="Times New Roman" w:cs="Times New Roman"/>
          <w:color w:val="006FB7"/>
          <w:sz w:val="24"/>
          <w:szCs w:val="24"/>
          <w:bdr w:val="none" w:sz="0" w:space="0" w:color="auto" w:frame="1"/>
        </w:rPr>
        <w:t xml:space="preserve">: </w:t>
      </w:r>
      <w:proofErr w:type="spellStart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>Decline</w:t>
      </w:r>
      <w:proofErr w:type="spellEnd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of </w:t>
      </w:r>
      <w:proofErr w:type="spellStart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>acute</w:t>
      </w:r>
      <w:proofErr w:type="spellEnd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>coronary</w:t>
      </w:r>
      <w:proofErr w:type="spellEnd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>syndrome</w:t>
      </w:r>
      <w:proofErr w:type="spellEnd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>admissions</w:t>
      </w:r>
      <w:proofErr w:type="spellEnd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in </w:t>
      </w:r>
      <w:proofErr w:type="spellStart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>Austria</w:t>
      </w:r>
      <w:proofErr w:type="spellEnd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>since</w:t>
      </w:r>
      <w:proofErr w:type="spellEnd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>the</w:t>
      </w:r>
      <w:proofErr w:type="spellEnd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>outbreak</w:t>
      </w:r>
      <w:proofErr w:type="spellEnd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of </w:t>
      </w:r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lastRenderedPageBreak/>
        <w:t xml:space="preserve">COVID-19: </w:t>
      </w:r>
      <w:proofErr w:type="spellStart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>the</w:t>
      </w:r>
      <w:proofErr w:type="spellEnd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>pandemic</w:t>
      </w:r>
      <w:proofErr w:type="spellEnd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>response</w:t>
      </w:r>
      <w:proofErr w:type="spellEnd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>causes</w:t>
      </w:r>
      <w:proofErr w:type="spellEnd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>cardiac</w:t>
      </w:r>
      <w:proofErr w:type="spellEnd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>collateral</w:t>
      </w:r>
      <w:proofErr w:type="spellEnd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>damage</w:t>
      </w:r>
      <w:proofErr w:type="spellEnd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> </w:t>
      </w:r>
      <w:r w:rsidR="004E5C63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4E5C63" w:rsidRPr="00343B3B">
        <w:rPr>
          <w:rStyle w:val="Kiemels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</w:rPr>
        <w:t xml:space="preserve">European </w:t>
      </w:r>
      <w:proofErr w:type="spellStart"/>
      <w:r w:rsidR="004E5C63" w:rsidRPr="00343B3B">
        <w:rPr>
          <w:rStyle w:val="Kiemels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</w:rPr>
        <w:t>Heart</w:t>
      </w:r>
      <w:proofErr w:type="spellEnd"/>
      <w:r w:rsidR="004E5C63" w:rsidRPr="00343B3B">
        <w:rPr>
          <w:rStyle w:val="Kiemels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</w:rPr>
        <w:t xml:space="preserve"> Journal</w:t>
      </w:r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>, ehaa314, </w:t>
      </w:r>
      <w:hyperlink r:id="rId20" w:history="1">
        <w:r w:rsidR="004E5C63" w:rsidRPr="00343B3B">
          <w:rPr>
            <w:rStyle w:val="Hiperhivatkozs"/>
            <w:rFonts w:ascii="Times New Roman" w:hAnsi="Times New Roman" w:cs="Times New Roman"/>
            <w:color w:val="006FB7"/>
            <w:sz w:val="24"/>
            <w:szCs w:val="24"/>
            <w:bdr w:val="none" w:sz="0" w:space="0" w:color="auto" w:frame="1"/>
          </w:rPr>
          <w:t>https://doi.org/10.1093/eurheartj/ehaa314</w:t>
        </w:r>
      </w:hyperlink>
      <w:r w:rsidR="004E5C63">
        <w:rPr>
          <w:rStyle w:val="Hiperhivatkozs"/>
          <w:rFonts w:ascii="Times New Roman" w:hAnsi="Times New Roman" w:cs="Times New Roman"/>
          <w:color w:val="006FB7"/>
          <w:sz w:val="24"/>
          <w:szCs w:val="24"/>
          <w:bdr w:val="none" w:sz="0" w:space="0" w:color="auto" w:frame="1"/>
        </w:rPr>
        <w:t xml:space="preserve"> </w:t>
      </w:r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16 </w:t>
      </w:r>
      <w:proofErr w:type="spellStart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>April</w:t>
      </w:r>
      <w:proofErr w:type="spellEnd"/>
      <w:r w:rsidR="004E5C63"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2020</w:t>
      </w:r>
    </w:p>
    <w:p w14:paraId="499E6FAA" w14:textId="57488A96" w:rsidR="004E5C63" w:rsidRPr="00343B3B" w:rsidRDefault="004E5C63" w:rsidP="004E5C63">
      <w:pPr>
        <w:pStyle w:val="Cmsor1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2020 márciusában a Ausztriában felvett </w:t>
      </w:r>
      <w:proofErr w:type="spellStart"/>
      <w:r w:rsidRPr="00343B3B">
        <w:rPr>
          <w:rFonts w:ascii="Times New Roman" w:hAnsi="Times New Roman" w:cs="Times New Roman"/>
          <w:color w:val="2A2A2A"/>
          <w:sz w:val="24"/>
          <w:szCs w:val="24"/>
        </w:rPr>
        <w:t>acut</w:t>
      </w:r>
      <w:proofErr w:type="spellEnd"/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coronaria </w:t>
      </w:r>
      <w:proofErr w:type="spellStart"/>
      <w:r w:rsidRPr="00343B3B">
        <w:rPr>
          <w:rFonts w:ascii="Times New Roman" w:hAnsi="Times New Roman" w:cs="Times New Roman"/>
          <w:color w:val="2A2A2A"/>
          <w:sz w:val="24"/>
          <w:szCs w:val="24"/>
        </w:rPr>
        <w:t>syndromás</w:t>
      </w:r>
      <w:proofErr w:type="spellEnd"/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betegek száma 39.</w:t>
      </w:r>
      <w:proofErr w:type="gramStart"/>
      <w:r w:rsidRPr="00343B3B">
        <w:rPr>
          <w:rFonts w:ascii="Times New Roman" w:hAnsi="Times New Roman" w:cs="Times New Roman"/>
          <w:color w:val="2A2A2A"/>
          <w:sz w:val="24"/>
          <w:szCs w:val="24"/>
        </w:rPr>
        <w:t>4%-</w:t>
      </w:r>
      <w:proofErr w:type="spellStart"/>
      <w:r w:rsidRPr="00343B3B">
        <w:rPr>
          <w:rFonts w:ascii="Times New Roman" w:hAnsi="Times New Roman" w:cs="Times New Roman"/>
          <w:color w:val="2A2A2A"/>
          <w:sz w:val="24"/>
          <w:szCs w:val="24"/>
        </w:rPr>
        <w:t>al</w:t>
      </w:r>
      <w:proofErr w:type="spellEnd"/>
      <w:proofErr w:type="gramEnd"/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 csökkent. Aligha valószínű, hogy megritkult volna a betegség. 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cardiovascularis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kórképek (stroke) mellett az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oncologiai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éberség csökkenése miatt elsikkadó, késő betegekre gondol</w:t>
      </w:r>
      <w:r w:rsidR="00E647C6">
        <w:rPr>
          <w:rFonts w:ascii="Times New Roman" w:hAnsi="Times New Roman" w:cs="Times New Roman"/>
          <w:color w:val="2A2A2A"/>
          <w:sz w:val="24"/>
          <w:szCs w:val="24"/>
        </w:rPr>
        <w:t>j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unk. 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 xml:space="preserve">Eltérő mértékben ugyan – a profiltól függően – más sürgős és kevésbé, de 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sokáig mégsem </w:t>
      </w:r>
      <w:r w:rsidRPr="00343B3B">
        <w:rPr>
          <w:rFonts w:ascii="Times New Roman" w:hAnsi="Times New Roman" w:cs="Times New Roman"/>
          <w:color w:val="2A2A2A"/>
          <w:sz w:val="24"/>
          <w:szCs w:val="24"/>
        </w:rPr>
        <w:t>halasztható betegségek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is ide tartoznak. </w:t>
      </w:r>
      <w:r w:rsidR="00E647C6">
        <w:rPr>
          <w:rFonts w:ascii="Times New Roman" w:hAnsi="Times New Roman" w:cs="Times New Roman"/>
          <w:color w:val="2A2A2A"/>
          <w:sz w:val="24"/>
          <w:szCs w:val="24"/>
        </w:rPr>
        <w:t xml:space="preserve">A jelenség nem ország és specialitás specifikus, bárhová nézünk, nagyjából ugyanazt látjuk. Érdemes figyelni a </w:t>
      </w:r>
      <w:proofErr w:type="spellStart"/>
      <w:r w:rsidR="00E647C6">
        <w:rPr>
          <w:rFonts w:ascii="Times New Roman" w:hAnsi="Times New Roman" w:cs="Times New Roman"/>
          <w:color w:val="2A2A2A"/>
          <w:sz w:val="24"/>
          <w:szCs w:val="24"/>
        </w:rPr>
        <w:t>mintázatokat</w:t>
      </w:r>
      <w:proofErr w:type="spellEnd"/>
      <w:r w:rsidR="00E647C6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3C80E6DC" w14:textId="77777777" w:rsidR="004E5C63" w:rsidRPr="00343B3B" w:rsidRDefault="004E5C63" w:rsidP="00E647C6">
      <w:pPr>
        <w:pStyle w:val="responsivewebparagraph-sc-1isfdlb-0"/>
        <w:shd w:val="clear" w:color="auto" w:fill="FFFFFF"/>
        <w:spacing w:before="0" w:beforeAutospacing="0" w:after="375" w:afterAutospacing="0" w:line="360" w:lineRule="auto"/>
        <w:ind w:firstLine="708"/>
        <w:jc w:val="both"/>
      </w:pPr>
      <w:r w:rsidRPr="00343B3B">
        <w:rPr>
          <w:color w:val="333333"/>
        </w:rPr>
        <w:t xml:space="preserve">A </w:t>
      </w:r>
      <w:r>
        <w:rPr>
          <w:color w:val="333333"/>
        </w:rPr>
        <w:t xml:space="preserve">hasonló </w:t>
      </w:r>
      <w:r w:rsidRPr="00343B3B">
        <w:rPr>
          <w:color w:val="333333"/>
        </w:rPr>
        <w:t xml:space="preserve">méretek miatt </w:t>
      </w:r>
      <w:r>
        <w:rPr>
          <w:color w:val="333333"/>
        </w:rPr>
        <w:t xml:space="preserve">számunkra </w:t>
      </w:r>
      <w:r w:rsidRPr="00343B3B">
        <w:rPr>
          <w:color w:val="333333"/>
        </w:rPr>
        <w:t xml:space="preserve">Skócia </w:t>
      </w:r>
      <w:proofErr w:type="gramStart"/>
      <w:r>
        <w:rPr>
          <w:color w:val="333333"/>
        </w:rPr>
        <w:t>i</w:t>
      </w:r>
      <w:r w:rsidRPr="00343B3B">
        <w:rPr>
          <w:color w:val="333333"/>
        </w:rPr>
        <w:t>s</w:t>
      </w:r>
      <w:r>
        <w:rPr>
          <w:color w:val="333333"/>
        </w:rPr>
        <w:t xml:space="preserve"> </w:t>
      </w:r>
      <w:r w:rsidRPr="00343B3B">
        <w:rPr>
          <w:color w:val="333333"/>
        </w:rPr>
        <w:t xml:space="preserve"> jó</w:t>
      </w:r>
      <w:proofErr w:type="gramEnd"/>
      <w:r w:rsidRPr="00343B3B">
        <w:rPr>
          <w:color w:val="333333"/>
        </w:rPr>
        <w:t xml:space="preserve"> modell lehet. Április első hetében, amikor 261 halottat követelt a COVID19, további 364 a vírustól független halált regisztráltak. </w:t>
      </w:r>
      <w:proofErr w:type="gramStart"/>
      <w:r w:rsidRPr="00343B3B">
        <w:rPr>
          <w:color w:val="333333"/>
        </w:rPr>
        <w:t>( National</w:t>
      </w:r>
      <w:proofErr w:type="gramEnd"/>
      <w:r w:rsidRPr="00343B3B">
        <w:rPr>
          <w:color w:val="333333"/>
        </w:rPr>
        <w:t xml:space="preserve"> Records of Scotland). Az áprilisban megszokottnál 1,515 -el több halált regisztráltak, miközben 962-ért felelős a COVID19. Ilyen elemszám mellet</w:t>
      </w:r>
      <w:r>
        <w:rPr>
          <w:color w:val="333333"/>
        </w:rPr>
        <w:t>t</w:t>
      </w:r>
      <w:r w:rsidRPr="00343B3B">
        <w:rPr>
          <w:color w:val="333333"/>
        </w:rPr>
        <w:t xml:space="preserve"> </w:t>
      </w:r>
      <w:proofErr w:type="gramStart"/>
      <w:r w:rsidRPr="00343B3B">
        <w:rPr>
          <w:color w:val="333333"/>
        </w:rPr>
        <w:t>a  600</w:t>
      </w:r>
      <w:proofErr w:type="gramEnd"/>
      <w:r w:rsidRPr="00343B3B">
        <w:rPr>
          <w:color w:val="333333"/>
        </w:rPr>
        <w:t xml:space="preserve"> körüli különbség nyilvánvalóan meghaladja a véletlen ingadozásból származó szórást. A </w:t>
      </w:r>
      <w:proofErr w:type="spellStart"/>
      <w:r w:rsidRPr="00343B3B">
        <w:rPr>
          <w:color w:val="333333"/>
        </w:rPr>
        <w:t>collateral</w:t>
      </w:r>
      <w:proofErr w:type="spellEnd"/>
      <w:r w:rsidRPr="00343B3B">
        <w:rPr>
          <w:color w:val="333333"/>
        </w:rPr>
        <w:t xml:space="preserve"> </w:t>
      </w:r>
      <w:proofErr w:type="spellStart"/>
      <w:r w:rsidRPr="00343B3B">
        <w:rPr>
          <w:color w:val="333333"/>
        </w:rPr>
        <w:t>damage</w:t>
      </w:r>
      <w:proofErr w:type="spellEnd"/>
      <w:r w:rsidRPr="00343B3B">
        <w:rPr>
          <w:color w:val="333333"/>
        </w:rPr>
        <w:t xml:space="preserve"> tehát nem mítosz: kérdés csak a mérték. </w:t>
      </w:r>
      <w:hyperlink r:id="rId21" w:history="1">
        <w:r w:rsidRPr="00343B3B">
          <w:rPr>
            <w:rStyle w:val="Hiperhivatkozs"/>
          </w:rPr>
          <w:t>https://www.thetimes.co.uk/article/hundreds-of-extra-deaths-not-linked-to-covid-19-gpq7bxbkf</w:t>
        </w:r>
      </w:hyperlink>
    </w:p>
    <w:p w14:paraId="2495D495" w14:textId="2F3F6FFF" w:rsidR="004E5C63" w:rsidRDefault="004E5C63" w:rsidP="00E647C6">
      <w:pPr>
        <w:pStyle w:val="para"/>
        <w:spacing w:before="0" w:beforeAutospacing="0" w:after="300" w:afterAutospacing="0" w:line="360" w:lineRule="auto"/>
        <w:ind w:firstLine="708"/>
        <w:jc w:val="both"/>
        <w:rPr>
          <w:color w:val="333333"/>
          <w:vertAlign w:val="superscript"/>
        </w:rPr>
      </w:pPr>
      <w:r w:rsidRPr="00343B3B">
        <w:t xml:space="preserve">Ahogy már a spanyolnáthánál is láttuk, a bakteriális szuperinfekció mintegy az esetek felében felelős a halálért a COVID19-ben is. Nyilván lehetetlen az éles elkülönítés, és a halál okaként rendszerint azt pillantjuk meg, amire erősen ránézünk: például a tüdősérülésre vagy a gomba szepszisre.  Mivel pedig a rubrikában csak egy hely van, a bejegyzés ugyan boldoggá teszi a statisztikust, a valósághoz mégsem kerülünk közelebb. Ami ebből az okfejtésből lényeges az az, hogy amint a COVID19 keltette porfelhő leülepszik, a </w:t>
      </w:r>
      <w:proofErr w:type="spellStart"/>
      <w:r w:rsidRPr="00343B3B">
        <w:t>poly</w:t>
      </w:r>
      <w:proofErr w:type="spellEnd"/>
      <w:r w:rsidRPr="00343B3B">
        <w:t xml:space="preserve"> és multirezisztens kórokozók jelentősen megerősödött hada masírozik majd fel és alá. Az esztelen antibiotikum </w:t>
      </w:r>
      <w:proofErr w:type="spellStart"/>
      <w:r w:rsidRPr="00343B3B">
        <w:t>abuzus</w:t>
      </w:r>
      <w:proofErr w:type="spellEnd"/>
      <w:r w:rsidRPr="00343B3B">
        <w:t xml:space="preserve"> folyik tovább</w:t>
      </w:r>
      <w:r>
        <w:t xml:space="preserve">, a „mi lesz, ha nem adok” fortélyos félelme </w:t>
      </w:r>
      <w:r w:rsidR="00E647C6">
        <w:t>igazgat</w:t>
      </w:r>
      <w:r>
        <w:t xml:space="preserve"> ugyanúgy, mint a „</w:t>
      </w:r>
      <w:proofErr w:type="spellStart"/>
      <w:r>
        <w:t>vérhigítóknál</w:t>
      </w:r>
      <w:proofErr w:type="spellEnd"/>
      <w:r>
        <w:t>”</w:t>
      </w:r>
      <w:r w:rsidRPr="00343B3B">
        <w:t>.</w:t>
      </w:r>
    </w:p>
    <w:p w14:paraId="2D84E5AE" w14:textId="2309453A" w:rsidR="004E5C63" w:rsidRPr="005A6EBE" w:rsidRDefault="004E5C63" w:rsidP="00343B3B">
      <w:pPr>
        <w:pStyle w:val="para"/>
        <w:spacing w:before="0" w:beforeAutospacing="0" w:after="300" w:afterAutospacing="0" w:line="360" w:lineRule="auto"/>
        <w:jc w:val="both"/>
        <w:rPr>
          <w:b/>
          <w:bCs/>
          <w:color w:val="333333"/>
          <w:sz w:val="32"/>
          <w:szCs w:val="32"/>
          <w:vertAlign w:val="superscript"/>
        </w:rPr>
      </w:pPr>
      <w:proofErr w:type="gramStart"/>
      <w:r w:rsidRPr="005A6EBE">
        <w:rPr>
          <w:b/>
          <w:bCs/>
          <w:color w:val="333333"/>
          <w:sz w:val="32"/>
          <w:szCs w:val="32"/>
          <w:vertAlign w:val="superscript"/>
        </w:rPr>
        <w:t>PERIEPIDEMIOLÓGIA :</w:t>
      </w:r>
      <w:proofErr w:type="gramEnd"/>
      <w:r w:rsidRPr="005A6EBE">
        <w:rPr>
          <w:b/>
          <w:bCs/>
          <w:color w:val="333333"/>
          <w:sz w:val="32"/>
          <w:szCs w:val="32"/>
          <w:vertAlign w:val="superscript"/>
        </w:rPr>
        <w:t xml:space="preserve"> CONFLICT OF INTEREST</w:t>
      </w:r>
    </w:p>
    <w:p w14:paraId="696D4C38" w14:textId="3A55C1F6" w:rsidR="004E5C63" w:rsidRPr="005A6EBE" w:rsidRDefault="004E5C63" w:rsidP="00343B3B">
      <w:pPr>
        <w:pStyle w:val="para"/>
        <w:spacing w:before="0" w:beforeAutospacing="0" w:after="300" w:afterAutospacing="0" w:line="360" w:lineRule="auto"/>
        <w:jc w:val="both"/>
        <w:rPr>
          <w:color w:val="333333"/>
          <w:sz w:val="32"/>
          <w:szCs w:val="32"/>
          <w:vertAlign w:val="superscript"/>
        </w:rPr>
      </w:pPr>
      <w:r w:rsidRPr="005A6EBE">
        <w:rPr>
          <w:color w:val="333333"/>
          <w:sz w:val="32"/>
          <w:szCs w:val="32"/>
          <w:vertAlign w:val="superscript"/>
        </w:rPr>
        <w:t xml:space="preserve">Afelől kér jelentést </w:t>
      </w:r>
      <w:r w:rsidR="007C5D15" w:rsidRPr="005A6EBE">
        <w:rPr>
          <w:color w:val="333333"/>
          <w:sz w:val="32"/>
          <w:szCs w:val="32"/>
          <w:vertAlign w:val="superscript"/>
        </w:rPr>
        <w:t>tőlem</w:t>
      </w:r>
      <w:r w:rsidR="00E647C6">
        <w:rPr>
          <w:color w:val="333333"/>
          <w:sz w:val="32"/>
          <w:szCs w:val="32"/>
          <w:vertAlign w:val="superscript"/>
        </w:rPr>
        <w:t xml:space="preserve"> (MFT)</w:t>
      </w:r>
      <w:r w:rsidR="007C5D15" w:rsidRPr="005A6EBE">
        <w:rPr>
          <w:color w:val="333333"/>
          <w:sz w:val="32"/>
          <w:szCs w:val="32"/>
          <w:vertAlign w:val="superscript"/>
        </w:rPr>
        <w:t xml:space="preserve"> </w:t>
      </w:r>
      <w:r w:rsidRPr="005A6EBE">
        <w:rPr>
          <w:color w:val="333333"/>
          <w:sz w:val="32"/>
          <w:szCs w:val="32"/>
          <w:vertAlign w:val="superscript"/>
        </w:rPr>
        <w:t xml:space="preserve">a Magyar Orvosi Kamara, (MOK) </w:t>
      </w:r>
      <w:r w:rsidR="007C5D15" w:rsidRPr="005A6EBE">
        <w:rPr>
          <w:color w:val="333333"/>
          <w:sz w:val="32"/>
          <w:szCs w:val="32"/>
          <w:vertAlign w:val="superscript"/>
        </w:rPr>
        <w:t xml:space="preserve">melynek törvény szabta módon kötelező és kényszerű tagja vagyok, </w:t>
      </w:r>
      <w:r w:rsidRPr="005A6EBE">
        <w:rPr>
          <w:color w:val="333333"/>
          <w:sz w:val="32"/>
          <w:szCs w:val="32"/>
          <w:vertAlign w:val="superscript"/>
        </w:rPr>
        <w:t>hogy a</w:t>
      </w:r>
      <w:r w:rsidR="005A6EBE">
        <w:rPr>
          <w:color w:val="333333"/>
          <w:sz w:val="32"/>
          <w:szCs w:val="32"/>
          <w:vertAlign w:val="superscript"/>
        </w:rPr>
        <w:t>z EMMI kezelésében lévő</w:t>
      </w:r>
      <w:r w:rsidRPr="005A6EBE">
        <w:rPr>
          <w:color w:val="333333"/>
          <w:sz w:val="32"/>
          <w:szCs w:val="32"/>
          <w:vertAlign w:val="superscript"/>
        </w:rPr>
        <w:t xml:space="preserve"> kórházam </w:t>
      </w:r>
      <w:r w:rsidR="007C5D15" w:rsidRPr="005A6EBE">
        <w:rPr>
          <w:color w:val="333333"/>
          <w:sz w:val="32"/>
          <w:szCs w:val="32"/>
          <w:vertAlign w:val="superscript"/>
        </w:rPr>
        <w:t xml:space="preserve">mennyire véd meg engem a COVID19-től.  Szándékai nemesek, mint </w:t>
      </w:r>
      <w:proofErr w:type="gramStart"/>
      <w:r w:rsidR="007C5D15" w:rsidRPr="005A6EBE">
        <w:rPr>
          <w:color w:val="333333"/>
          <w:sz w:val="32"/>
          <w:szCs w:val="32"/>
          <w:vertAlign w:val="superscript"/>
        </w:rPr>
        <w:t>mindenkié</w:t>
      </w:r>
      <w:proofErr w:type="gramEnd"/>
      <w:r w:rsidR="007C5D15" w:rsidRPr="005A6EBE">
        <w:rPr>
          <w:color w:val="333333"/>
          <w:sz w:val="32"/>
          <w:szCs w:val="32"/>
          <w:vertAlign w:val="superscript"/>
        </w:rPr>
        <w:t xml:space="preserve"> aki értem aggódik. Úgy érzem magam, mint az elvált szülők gyermeke, akinek a feje felett vitatkozik apuci és anyuci, de a dolog mégiscsak az ő bőrére megy. </w:t>
      </w:r>
      <w:r w:rsidR="00C43272">
        <w:rPr>
          <w:color w:val="333333"/>
          <w:sz w:val="32"/>
          <w:szCs w:val="32"/>
          <w:vertAlign w:val="superscript"/>
        </w:rPr>
        <w:lastRenderedPageBreak/>
        <w:t>Számomra</w:t>
      </w:r>
      <w:r w:rsidR="007C5D15" w:rsidRPr="005A6EBE">
        <w:rPr>
          <w:color w:val="333333"/>
          <w:sz w:val="32"/>
          <w:szCs w:val="32"/>
          <w:vertAlign w:val="superscript"/>
        </w:rPr>
        <w:t xml:space="preserve"> </w:t>
      </w:r>
      <w:proofErr w:type="gramStart"/>
      <w:r w:rsidR="007C5D15" w:rsidRPr="005A6EBE">
        <w:rPr>
          <w:color w:val="333333"/>
          <w:sz w:val="32"/>
          <w:szCs w:val="32"/>
          <w:vertAlign w:val="superscript"/>
        </w:rPr>
        <w:t xml:space="preserve">most,  </w:t>
      </w:r>
      <w:r w:rsidR="005A6EBE">
        <w:rPr>
          <w:color w:val="333333"/>
          <w:sz w:val="32"/>
          <w:szCs w:val="32"/>
          <w:vertAlign w:val="superscript"/>
        </w:rPr>
        <w:t>ennek</w:t>
      </w:r>
      <w:proofErr w:type="gramEnd"/>
      <w:r w:rsidR="005A6EBE">
        <w:rPr>
          <w:color w:val="333333"/>
          <w:sz w:val="32"/>
          <w:szCs w:val="32"/>
          <w:vertAlign w:val="superscript"/>
        </w:rPr>
        <w:t xml:space="preserve"> a képzeletbeli, </w:t>
      </w:r>
      <w:r w:rsidR="007C5D15" w:rsidRPr="005A6EBE">
        <w:rPr>
          <w:color w:val="333333"/>
          <w:sz w:val="32"/>
          <w:szCs w:val="32"/>
          <w:vertAlign w:val="superscript"/>
        </w:rPr>
        <w:t>a karanténba zárt</w:t>
      </w:r>
      <w:r w:rsidR="005A6EBE" w:rsidRPr="005A6EBE">
        <w:rPr>
          <w:color w:val="333333"/>
          <w:sz w:val="32"/>
          <w:szCs w:val="32"/>
          <w:vertAlign w:val="superscript"/>
        </w:rPr>
        <w:t>,</w:t>
      </w:r>
      <w:r w:rsidR="007C5D15" w:rsidRPr="005A6EBE">
        <w:rPr>
          <w:color w:val="333333"/>
          <w:sz w:val="32"/>
          <w:szCs w:val="32"/>
          <w:vertAlign w:val="superscript"/>
        </w:rPr>
        <w:t xml:space="preserve"> online térbe szorult nebulónak az a legfontosabb, hogy</w:t>
      </w:r>
      <w:r w:rsidR="005A6EBE">
        <w:rPr>
          <w:color w:val="333333"/>
          <w:sz w:val="32"/>
          <w:szCs w:val="32"/>
          <w:vertAlign w:val="superscript"/>
        </w:rPr>
        <w:t xml:space="preserve"> időre </w:t>
      </w:r>
      <w:r w:rsidR="007C5D15" w:rsidRPr="005A6EBE">
        <w:rPr>
          <w:color w:val="333333"/>
          <w:sz w:val="32"/>
          <w:szCs w:val="32"/>
          <w:vertAlign w:val="superscript"/>
        </w:rPr>
        <w:t xml:space="preserve"> beadjam a mai irodalomdolgozato</w:t>
      </w:r>
      <w:r w:rsidR="005A6EBE">
        <w:rPr>
          <w:color w:val="333333"/>
          <w:sz w:val="32"/>
          <w:szCs w:val="32"/>
          <w:vertAlign w:val="superscript"/>
        </w:rPr>
        <w:t>t</w:t>
      </w:r>
      <w:r w:rsidR="007C5D15" w:rsidRPr="005A6EBE">
        <w:rPr>
          <w:color w:val="333333"/>
          <w:sz w:val="32"/>
          <w:szCs w:val="32"/>
          <w:vertAlign w:val="superscript"/>
        </w:rPr>
        <w:t xml:space="preserve">. A </w:t>
      </w:r>
      <w:r w:rsidR="00E647C6">
        <w:rPr>
          <w:color w:val="333333"/>
          <w:sz w:val="32"/>
          <w:szCs w:val="32"/>
          <w:vertAlign w:val="superscript"/>
        </w:rPr>
        <w:t xml:space="preserve">feladatom </w:t>
      </w:r>
      <w:r w:rsidR="007C5D15" w:rsidRPr="005A6EBE">
        <w:rPr>
          <w:color w:val="333333"/>
          <w:sz w:val="32"/>
          <w:szCs w:val="32"/>
          <w:vertAlign w:val="superscript"/>
        </w:rPr>
        <w:t>címe: Mire tanít téged a</w:t>
      </w:r>
      <w:r w:rsidR="005A6EBE" w:rsidRPr="005A6EBE">
        <w:rPr>
          <w:color w:val="333333"/>
          <w:sz w:val="32"/>
          <w:szCs w:val="32"/>
          <w:vertAlign w:val="superscript"/>
        </w:rPr>
        <w:t xml:space="preserve"> </w:t>
      </w:r>
      <w:r w:rsidR="00E647C6">
        <w:rPr>
          <w:color w:val="333333"/>
          <w:sz w:val="32"/>
          <w:szCs w:val="32"/>
          <w:vertAlign w:val="superscript"/>
        </w:rPr>
        <w:t>ragály</w:t>
      </w:r>
      <w:r w:rsidR="007C5D15" w:rsidRPr="005A6EBE">
        <w:rPr>
          <w:color w:val="333333"/>
          <w:sz w:val="32"/>
          <w:szCs w:val="32"/>
          <w:vertAlign w:val="superscript"/>
        </w:rPr>
        <w:t xml:space="preserve">? Forrásművek: Daniel Defoe A londoni pestis. Albert Camus: Pestis.  </w:t>
      </w:r>
      <w:r w:rsidR="005A6EBE" w:rsidRPr="005A6EBE">
        <w:rPr>
          <w:color w:val="4D5156"/>
          <w:shd w:val="clear" w:color="auto" w:fill="FFFFFF"/>
        </w:rPr>
        <w:t xml:space="preserve">Gabriel García Márquez: Szerelem a kolera idején. </w:t>
      </w:r>
      <w:r w:rsidR="007C5D15" w:rsidRPr="005A6EBE">
        <w:rPr>
          <w:color w:val="333333"/>
          <w:vertAlign w:val="superscript"/>
        </w:rPr>
        <w:t xml:space="preserve">  </w:t>
      </w:r>
      <w:r w:rsidR="005A6EBE" w:rsidRPr="005A6EBE">
        <w:rPr>
          <w:color w:val="333333"/>
          <w:vertAlign w:val="superscript"/>
        </w:rPr>
        <w:t xml:space="preserve"> </w:t>
      </w:r>
      <w:hyperlink r:id="rId22" w:history="1">
        <w:r w:rsidRPr="005A6EBE">
          <w:rPr>
            <w:rStyle w:val="Hiperhivatkozs"/>
            <w:spacing w:val="3"/>
          </w:rPr>
          <w:t>mok@hirlevel.mok.hu</w:t>
        </w:r>
      </w:hyperlink>
      <w:r w:rsidRPr="005A6EBE">
        <w:rPr>
          <w:color w:val="202124"/>
          <w:spacing w:val="3"/>
        </w:rPr>
        <w:t xml:space="preserve"> 2020.ápr.</w:t>
      </w:r>
      <w:proofErr w:type="gramStart"/>
      <w:r w:rsidRPr="005A6EBE">
        <w:rPr>
          <w:color w:val="202124"/>
          <w:spacing w:val="3"/>
        </w:rPr>
        <w:t>24..</w:t>
      </w:r>
      <w:proofErr w:type="gramEnd"/>
      <w:r w:rsidRPr="005A6EBE">
        <w:rPr>
          <w:color w:val="202124"/>
          <w:spacing w:val="3"/>
        </w:rPr>
        <w:t>22:06</w:t>
      </w:r>
    </w:p>
    <w:p w14:paraId="460B81D0" w14:textId="77777777" w:rsidR="004E5C63" w:rsidRDefault="004E5C63" w:rsidP="00343B3B">
      <w:pPr>
        <w:pStyle w:val="para"/>
        <w:spacing w:before="0" w:beforeAutospacing="0" w:after="300" w:afterAutospacing="0" w:line="360" w:lineRule="auto"/>
        <w:jc w:val="both"/>
        <w:rPr>
          <w:b/>
          <w:bCs/>
          <w:color w:val="333333"/>
          <w:vertAlign w:val="superscript"/>
        </w:rPr>
      </w:pPr>
    </w:p>
    <w:bookmarkEnd w:id="0"/>
    <w:p w14:paraId="3F524EFB" w14:textId="53ACD497" w:rsidR="004E5C63" w:rsidRDefault="004E5C63" w:rsidP="00343B3B">
      <w:pPr>
        <w:pStyle w:val="para"/>
        <w:spacing w:before="0" w:beforeAutospacing="0" w:after="300" w:afterAutospacing="0" w:line="360" w:lineRule="auto"/>
        <w:jc w:val="both"/>
        <w:rPr>
          <w:b/>
          <w:bCs/>
          <w:color w:val="333333"/>
          <w:vertAlign w:val="superscript"/>
        </w:rPr>
      </w:pPr>
    </w:p>
    <w:sectPr w:rsidR="004E5C63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69B7F" w14:textId="77777777" w:rsidR="00530194" w:rsidRDefault="00530194" w:rsidP="0013100D">
      <w:pPr>
        <w:spacing w:after="0" w:line="240" w:lineRule="auto"/>
      </w:pPr>
      <w:r>
        <w:separator/>
      </w:r>
    </w:p>
  </w:endnote>
  <w:endnote w:type="continuationSeparator" w:id="0">
    <w:p w14:paraId="3D829219" w14:textId="77777777" w:rsidR="00530194" w:rsidRDefault="00530194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9AAA8" w14:textId="77777777" w:rsidR="00530194" w:rsidRDefault="00530194" w:rsidP="0013100D">
      <w:pPr>
        <w:spacing w:after="0" w:line="240" w:lineRule="auto"/>
      </w:pPr>
      <w:r>
        <w:separator/>
      </w:r>
    </w:p>
  </w:footnote>
  <w:footnote w:type="continuationSeparator" w:id="0">
    <w:p w14:paraId="4480BA4B" w14:textId="77777777" w:rsidR="00530194" w:rsidRDefault="00530194" w:rsidP="0013100D">
      <w:pPr>
        <w:spacing w:after="0" w:line="240" w:lineRule="auto"/>
      </w:pPr>
      <w:r>
        <w:continuationSeparator/>
      </w:r>
    </w:p>
  </w:footnote>
  <w:footnote w:id="1">
    <w:p w14:paraId="04A16F20" w14:textId="029ECEF8" w:rsidR="00E07A3A" w:rsidRDefault="00E07A3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>
          <w:rPr>
            <w:rStyle w:val="Hiperhivatkozs"/>
          </w:rPr>
          <w:t>https://www.nytimes.com/2020/04/21/health/nih-covid-19-treatment.html</w:t>
        </w:r>
      </w:hyperlink>
    </w:p>
  </w:footnote>
  <w:footnote w:id="2">
    <w:p w14:paraId="67551F0B" w14:textId="77777777" w:rsidR="004E5C63" w:rsidRDefault="004E5C63" w:rsidP="004E5C6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" w:history="1">
        <w:r>
          <w:rPr>
            <w:rStyle w:val="Hiperhivatkozs"/>
          </w:rPr>
          <w:t>https://www.nytimes.com/2020/04/21/health/nih-covid-19-treatment.html</w:t>
        </w:r>
      </w:hyperlink>
    </w:p>
  </w:footnote>
  <w:footnote w:id="3">
    <w:p w14:paraId="0E52FC72" w14:textId="77777777" w:rsidR="004E5C63" w:rsidRDefault="004E5C63" w:rsidP="004E5C63">
      <w:pPr>
        <w:pStyle w:val="Lbjegyzetszveg"/>
      </w:pPr>
      <w:r>
        <w:rPr>
          <w:rStyle w:val="Lbjegyzet-hivatkozs"/>
        </w:rPr>
        <w:footnoteRef/>
      </w:r>
      <w:r>
        <w:t xml:space="preserve"> Mielőtt ítéletet mondanánk a kulturális környezet álságosnak gondolt megfogalmazása felett, keressük a kifejezés korabeli (a XX. század forró és </w:t>
      </w:r>
      <w:proofErr w:type="gramStart"/>
      <w:r>
        <w:t>hidegháborúi)német</w:t>
      </w:r>
      <w:proofErr w:type="gramEnd"/>
      <w:r>
        <w:t xml:space="preserve"> vagy korabeli szovjet megfelelőjét. Aligha fogunk sikerrel járni.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3F74AE" w:rsidRDefault="003F74AE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3F74AE" w:rsidRDefault="003F74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6A4"/>
    <w:multiLevelType w:val="multilevel"/>
    <w:tmpl w:val="A3C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0482"/>
    <w:multiLevelType w:val="hybridMultilevel"/>
    <w:tmpl w:val="CE5C230E"/>
    <w:lvl w:ilvl="0" w:tplc="B97A0BBE">
      <w:start w:val="20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ECE"/>
    <w:multiLevelType w:val="multilevel"/>
    <w:tmpl w:val="E7F8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25A15"/>
    <w:multiLevelType w:val="multilevel"/>
    <w:tmpl w:val="2A5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572B4"/>
    <w:multiLevelType w:val="hybridMultilevel"/>
    <w:tmpl w:val="6FF6BE7E"/>
    <w:lvl w:ilvl="0" w:tplc="0E40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672E2"/>
    <w:multiLevelType w:val="multilevel"/>
    <w:tmpl w:val="4F8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7610B"/>
    <w:multiLevelType w:val="multilevel"/>
    <w:tmpl w:val="73F8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020C1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11F20"/>
    <w:multiLevelType w:val="hybridMultilevel"/>
    <w:tmpl w:val="F93654FA"/>
    <w:lvl w:ilvl="0" w:tplc="D3E0C6A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F33FB"/>
    <w:multiLevelType w:val="multilevel"/>
    <w:tmpl w:val="DE8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932B75"/>
    <w:multiLevelType w:val="multilevel"/>
    <w:tmpl w:val="A8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DD61E3"/>
    <w:multiLevelType w:val="multilevel"/>
    <w:tmpl w:val="318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820B7"/>
    <w:multiLevelType w:val="multilevel"/>
    <w:tmpl w:val="739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726F5"/>
    <w:multiLevelType w:val="multilevel"/>
    <w:tmpl w:val="7C1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0944EF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DA0074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35552"/>
    <w:multiLevelType w:val="hybridMultilevel"/>
    <w:tmpl w:val="8138C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72EE6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8467A3"/>
    <w:multiLevelType w:val="multilevel"/>
    <w:tmpl w:val="457C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DD39F1"/>
    <w:multiLevelType w:val="multilevel"/>
    <w:tmpl w:val="18E6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2810EA"/>
    <w:multiLevelType w:val="multilevel"/>
    <w:tmpl w:val="24E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143541"/>
    <w:multiLevelType w:val="multilevel"/>
    <w:tmpl w:val="5C7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7"/>
  </w:num>
  <w:num w:numId="4">
    <w:abstractNumId w:val="19"/>
  </w:num>
  <w:num w:numId="5">
    <w:abstractNumId w:val="34"/>
  </w:num>
  <w:num w:numId="6">
    <w:abstractNumId w:val="15"/>
  </w:num>
  <w:num w:numId="7">
    <w:abstractNumId w:val="14"/>
  </w:num>
  <w:num w:numId="8">
    <w:abstractNumId w:val="11"/>
  </w:num>
  <w:num w:numId="9">
    <w:abstractNumId w:val="13"/>
  </w:num>
  <w:num w:numId="10">
    <w:abstractNumId w:val="2"/>
  </w:num>
  <w:num w:numId="11">
    <w:abstractNumId w:val="6"/>
  </w:num>
  <w:num w:numId="12">
    <w:abstractNumId w:val="21"/>
  </w:num>
  <w:num w:numId="13">
    <w:abstractNumId w:val="25"/>
  </w:num>
  <w:num w:numId="14">
    <w:abstractNumId w:val="26"/>
  </w:num>
  <w:num w:numId="15">
    <w:abstractNumId w:val="5"/>
  </w:num>
  <w:num w:numId="16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8"/>
  </w:num>
  <w:num w:numId="19">
    <w:abstractNumId w:val="0"/>
  </w:num>
  <w:num w:numId="20">
    <w:abstractNumId w:val="23"/>
  </w:num>
  <w:num w:numId="21">
    <w:abstractNumId w:val="7"/>
  </w:num>
  <w:num w:numId="22">
    <w:abstractNumId w:val="3"/>
  </w:num>
  <w:num w:numId="23">
    <w:abstractNumId w:val="9"/>
  </w:num>
  <w:num w:numId="24">
    <w:abstractNumId w:val="24"/>
  </w:num>
  <w:num w:numId="25">
    <w:abstractNumId w:val="32"/>
  </w:num>
  <w:num w:numId="26">
    <w:abstractNumId w:val="8"/>
  </w:num>
  <w:num w:numId="27">
    <w:abstractNumId w:val="16"/>
  </w:num>
  <w:num w:numId="2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2"/>
  </w:num>
  <w:num w:numId="31">
    <w:abstractNumId w:val="30"/>
  </w:num>
  <w:num w:numId="32">
    <w:abstractNumId w:val="1"/>
  </w:num>
  <w:num w:numId="33">
    <w:abstractNumId w:val="12"/>
  </w:num>
  <w:num w:numId="34">
    <w:abstractNumId w:val="2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02DB5"/>
    <w:rsid w:val="0000687F"/>
    <w:rsid w:val="00013FA1"/>
    <w:rsid w:val="00014E28"/>
    <w:rsid w:val="000403AB"/>
    <w:rsid w:val="000426FE"/>
    <w:rsid w:val="000442BB"/>
    <w:rsid w:val="000574A9"/>
    <w:rsid w:val="00065432"/>
    <w:rsid w:val="000718B6"/>
    <w:rsid w:val="00072988"/>
    <w:rsid w:val="0008030E"/>
    <w:rsid w:val="00085BE4"/>
    <w:rsid w:val="000872E0"/>
    <w:rsid w:val="00087816"/>
    <w:rsid w:val="00090511"/>
    <w:rsid w:val="00090A2C"/>
    <w:rsid w:val="00090CA8"/>
    <w:rsid w:val="00091EE4"/>
    <w:rsid w:val="00093DD3"/>
    <w:rsid w:val="00095675"/>
    <w:rsid w:val="000A213C"/>
    <w:rsid w:val="000A287D"/>
    <w:rsid w:val="000C2CE2"/>
    <w:rsid w:val="000C694D"/>
    <w:rsid w:val="000D0D1B"/>
    <w:rsid w:val="000F3D45"/>
    <w:rsid w:val="000F5F8B"/>
    <w:rsid w:val="000F7F55"/>
    <w:rsid w:val="00103277"/>
    <w:rsid w:val="00104CE1"/>
    <w:rsid w:val="00104EBC"/>
    <w:rsid w:val="0011218C"/>
    <w:rsid w:val="001139F1"/>
    <w:rsid w:val="00114C4F"/>
    <w:rsid w:val="00115821"/>
    <w:rsid w:val="00116944"/>
    <w:rsid w:val="001213A2"/>
    <w:rsid w:val="001222E7"/>
    <w:rsid w:val="00124155"/>
    <w:rsid w:val="00127A0A"/>
    <w:rsid w:val="00127FF5"/>
    <w:rsid w:val="001303B8"/>
    <w:rsid w:val="0013100D"/>
    <w:rsid w:val="00131926"/>
    <w:rsid w:val="00132465"/>
    <w:rsid w:val="001338CB"/>
    <w:rsid w:val="001339C5"/>
    <w:rsid w:val="00136E15"/>
    <w:rsid w:val="0014240D"/>
    <w:rsid w:val="00142506"/>
    <w:rsid w:val="00142808"/>
    <w:rsid w:val="00152DD6"/>
    <w:rsid w:val="001707F0"/>
    <w:rsid w:val="001712FE"/>
    <w:rsid w:val="00176092"/>
    <w:rsid w:val="00183332"/>
    <w:rsid w:val="001922A6"/>
    <w:rsid w:val="001946EA"/>
    <w:rsid w:val="00196040"/>
    <w:rsid w:val="001A10C8"/>
    <w:rsid w:val="001B0DB4"/>
    <w:rsid w:val="001B1DB5"/>
    <w:rsid w:val="001B209E"/>
    <w:rsid w:val="001B6CD3"/>
    <w:rsid w:val="001C71C2"/>
    <w:rsid w:val="001D323A"/>
    <w:rsid w:val="001D7E8A"/>
    <w:rsid w:val="001E3115"/>
    <w:rsid w:val="001F0DEE"/>
    <w:rsid w:val="001F3C06"/>
    <w:rsid w:val="002020AA"/>
    <w:rsid w:val="00206C3A"/>
    <w:rsid w:val="00212CA7"/>
    <w:rsid w:val="00212F81"/>
    <w:rsid w:val="00212FF4"/>
    <w:rsid w:val="00217FDF"/>
    <w:rsid w:val="00226E64"/>
    <w:rsid w:val="00235961"/>
    <w:rsid w:val="00241B10"/>
    <w:rsid w:val="00245694"/>
    <w:rsid w:val="00252E8E"/>
    <w:rsid w:val="0025348D"/>
    <w:rsid w:val="002565FC"/>
    <w:rsid w:val="00257533"/>
    <w:rsid w:val="0026312E"/>
    <w:rsid w:val="00264D92"/>
    <w:rsid w:val="00265F09"/>
    <w:rsid w:val="002757F5"/>
    <w:rsid w:val="00280E72"/>
    <w:rsid w:val="00281309"/>
    <w:rsid w:val="002838A9"/>
    <w:rsid w:val="002916D9"/>
    <w:rsid w:val="002928AB"/>
    <w:rsid w:val="002A020E"/>
    <w:rsid w:val="002A3558"/>
    <w:rsid w:val="002A4903"/>
    <w:rsid w:val="002B44E6"/>
    <w:rsid w:val="002B4674"/>
    <w:rsid w:val="002B769B"/>
    <w:rsid w:val="002C0CA9"/>
    <w:rsid w:val="002C2D52"/>
    <w:rsid w:val="002C4368"/>
    <w:rsid w:val="002C43D6"/>
    <w:rsid w:val="002C4FB7"/>
    <w:rsid w:val="002C60CE"/>
    <w:rsid w:val="002D1F90"/>
    <w:rsid w:val="002D6EE6"/>
    <w:rsid w:val="002E11DC"/>
    <w:rsid w:val="002E1D45"/>
    <w:rsid w:val="002E5754"/>
    <w:rsid w:val="00305062"/>
    <w:rsid w:val="0032260D"/>
    <w:rsid w:val="00325E81"/>
    <w:rsid w:val="00327828"/>
    <w:rsid w:val="00327A60"/>
    <w:rsid w:val="003300B4"/>
    <w:rsid w:val="00340D01"/>
    <w:rsid w:val="00343B3B"/>
    <w:rsid w:val="00346600"/>
    <w:rsid w:val="003502D0"/>
    <w:rsid w:val="00350C4D"/>
    <w:rsid w:val="00352185"/>
    <w:rsid w:val="003527D0"/>
    <w:rsid w:val="0035584C"/>
    <w:rsid w:val="00364F4E"/>
    <w:rsid w:val="0036554F"/>
    <w:rsid w:val="003673E3"/>
    <w:rsid w:val="003801FF"/>
    <w:rsid w:val="00386830"/>
    <w:rsid w:val="003874D3"/>
    <w:rsid w:val="00395352"/>
    <w:rsid w:val="003969E2"/>
    <w:rsid w:val="00397CC1"/>
    <w:rsid w:val="003A1331"/>
    <w:rsid w:val="003A4CAD"/>
    <w:rsid w:val="003B4231"/>
    <w:rsid w:val="003B44CD"/>
    <w:rsid w:val="003B4681"/>
    <w:rsid w:val="003B67A8"/>
    <w:rsid w:val="003C0A1A"/>
    <w:rsid w:val="003C181E"/>
    <w:rsid w:val="003C5B8A"/>
    <w:rsid w:val="003C7A33"/>
    <w:rsid w:val="003C7A51"/>
    <w:rsid w:val="003D0B52"/>
    <w:rsid w:val="003D44B3"/>
    <w:rsid w:val="003E02D0"/>
    <w:rsid w:val="003F74AE"/>
    <w:rsid w:val="00405B45"/>
    <w:rsid w:val="00407741"/>
    <w:rsid w:val="00412EFB"/>
    <w:rsid w:val="00414DF4"/>
    <w:rsid w:val="004328EE"/>
    <w:rsid w:val="00435A78"/>
    <w:rsid w:val="0043780B"/>
    <w:rsid w:val="00451518"/>
    <w:rsid w:val="00457E0E"/>
    <w:rsid w:val="004668A9"/>
    <w:rsid w:val="00480643"/>
    <w:rsid w:val="00484EDE"/>
    <w:rsid w:val="004A23F0"/>
    <w:rsid w:val="004A3A47"/>
    <w:rsid w:val="004A7947"/>
    <w:rsid w:val="004B05F6"/>
    <w:rsid w:val="004B3576"/>
    <w:rsid w:val="004B3D53"/>
    <w:rsid w:val="004C532E"/>
    <w:rsid w:val="004D1F58"/>
    <w:rsid w:val="004D3247"/>
    <w:rsid w:val="004D464B"/>
    <w:rsid w:val="004D779A"/>
    <w:rsid w:val="004E5C63"/>
    <w:rsid w:val="004F0625"/>
    <w:rsid w:val="004F1C7D"/>
    <w:rsid w:val="004F2993"/>
    <w:rsid w:val="004F3ACC"/>
    <w:rsid w:val="0050006E"/>
    <w:rsid w:val="00501770"/>
    <w:rsid w:val="00501B75"/>
    <w:rsid w:val="00502665"/>
    <w:rsid w:val="00504078"/>
    <w:rsid w:val="00504AF6"/>
    <w:rsid w:val="00505F0E"/>
    <w:rsid w:val="00507C55"/>
    <w:rsid w:val="00515D83"/>
    <w:rsid w:val="005213D4"/>
    <w:rsid w:val="005215DD"/>
    <w:rsid w:val="00524C98"/>
    <w:rsid w:val="00530194"/>
    <w:rsid w:val="00531C87"/>
    <w:rsid w:val="0054255B"/>
    <w:rsid w:val="00542B69"/>
    <w:rsid w:val="00546975"/>
    <w:rsid w:val="005616AA"/>
    <w:rsid w:val="005625A2"/>
    <w:rsid w:val="00562A05"/>
    <w:rsid w:val="0056427E"/>
    <w:rsid w:val="00564C5F"/>
    <w:rsid w:val="0056516A"/>
    <w:rsid w:val="00570A6C"/>
    <w:rsid w:val="00570F4D"/>
    <w:rsid w:val="00571130"/>
    <w:rsid w:val="0057348B"/>
    <w:rsid w:val="00574687"/>
    <w:rsid w:val="005770DC"/>
    <w:rsid w:val="00584AAB"/>
    <w:rsid w:val="00587F15"/>
    <w:rsid w:val="005A071A"/>
    <w:rsid w:val="005A10C4"/>
    <w:rsid w:val="005A6EBE"/>
    <w:rsid w:val="005A7720"/>
    <w:rsid w:val="005B5818"/>
    <w:rsid w:val="005B69B6"/>
    <w:rsid w:val="005C0FD2"/>
    <w:rsid w:val="005C4AA2"/>
    <w:rsid w:val="005C58B2"/>
    <w:rsid w:val="005D1D2A"/>
    <w:rsid w:val="005D38A7"/>
    <w:rsid w:val="005D7F90"/>
    <w:rsid w:val="005E35A7"/>
    <w:rsid w:val="005E693A"/>
    <w:rsid w:val="005E784D"/>
    <w:rsid w:val="005F0C23"/>
    <w:rsid w:val="005F1D26"/>
    <w:rsid w:val="005F333B"/>
    <w:rsid w:val="005F7DFC"/>
    <w:rsid w:val="0060527B"/>
    <w:rsid w:val="00612079"/>
    <w:rsid w:val="006132A0"/>
    <w:rsid w:val="00623F59"/>
    <w:rsid w:val="00637A94"/>
    <w:rsid w:val="00641AA8"/>
    <w:rsid w:val="00642202"/>
    <w:rsid w:val="00642F07"/>
    <w:rsid w:val="00645C91"/>
    <w:rsid w:val="006512EA"/>
    <w:rsid w:val="006606AC"/>
    <w:rsid w:val="0066437C"/>
    <w:rsid w:val="00666B63"/>
    <w:rsid w:val="00666E69"/>
    <w:rsid w:val="00671AE5"/>
    <w:rsid w:val="00675856"/>
    <w:rsid w:val="00684DF2"/>
    <w:rsid w:val="00686234"/>
    <w:rsid w:val="006863E6"/>
    <w:rsid w:val="006905A4"/>
    <w:rsid w:val="006A5454"/>
    <w:rsid w:val="006A5748"/>
    <w:rsid w:val="006B0281"/>
    <w:rsid w:val="006C7A39"/>
    <w:rsid w:val="006D0176"/>
    <w:rsid w:val="006D0300"/>
    <w:rsid w:val="006D2059"/>
    <w:rsid w:val="006D2FC9"/>
    <w:rsid w:val="006D5307"/>
    <w:rsid w:val="006E2558"/>
    <w:rsid w:val="006F00E7"/>
    <w:rsid w:val="006F51DF"/>
    <w:rsid w:val="006F61CD"/>
    <w:rsid w:val="0070227F"/>
    <w:rsid w:val="007032FC"/>
    <w:rsid w:val="00704B69"/>
    <w:rsid w:val="0070669D"/>
    <w:rsid w:val="00712D1D"/>
    <w:rsid w:val="00713C7D"/>
    <w:rsid w:val="00720621"/>
    <w:rsid w:val="007265E0"/>
    <w:rsid w:val="00726CC0"/>
    <w:rsid w:val="00730091"/>
    <w:rsid w:val="00733159"/>
    <w:rsid w:val="00734F1F"/>
    <w:rsid w:val="007541DE"/>
    <w:rsid w:val="00761637"/>
    <w:rsid w:val="00764DB1"/>
    <w:rsid w:val="007767A6"/>
    <w:rsid w:val="00794ED7"/>
    <w:rsid w:val="007951CB"/>
    <w:rsid w:val="007A1B93"/>
    <w:rsid w:val="007A2A2C"/>
    <w:rsid w:val="007A4131"/>
    <w:rsid w:val="007A767F"/>
    <w:rsid w:val="007B4A47"/>
    <w:rsid w:val="007C4750"/>
    <w:rsid w:val="007C5D15"/>
    <w:rsid w:val="007C7411"/>
    <w:rsid w:val="007C743F"/>
    <w:rsid w:val="007D31D2"/>
    <w:rsid w:val="007D519A"/>
    <w:rsid w:val="007E5DD9"/>
    <w:rsid w:val="007E6720"/>
    <w:rsid w:val="007E7245"/>
    <w:rsid w:val="007F2B9B"/>
    <w:rsid w:val="007F54CD"/>
    <w:rsid w:val="007F5DB6"/>
    <w:rsid w:val="007F7915"/>
    <w:rsid w:val="0080302F"/>
    <w:rsid w:val="0080697D"/>
    <w:rsid w:val="00810F52"/>
    <w:rsid w:val="00811DC7"/>
    <w:rsid w:val="00814F81"/>
    <w:rsid w:val="00815CAB"/>
    <w:rsid w:val="008245C2"/>
    <w:rsid w:val="008249CD"/>
    <w:rsid w:val="0083047C"/>
    <w:rsid w:val="00830653"/>
    <w:rsid w:val="0083287C"/>
    <w:rsid w:val="00832BDF"/>
    <w:rsid w:val="008371D2"/>
    <w:rsid w:val="00841FCE"/>
    <w:rsid w:val="008460D7"/>
    <w:rsid w:val="008536D6"/>
    <w:rsid w:val="00855C1A"/>
    <w:rsid w:val="0086028E"/>
    <w:rsid w:val="008603BC"/>
    <w:rsid w:val="00866E8D"/>
    <w:rsid w:val="0088221C"/>
    <w:rsid w:val="008846F6"/>
    <w:rsid w:val="00884791"/>
    <w:rsid w:val="008848F9"/>
    <w:rsid w:val="008853FD"/>
    <w:rsid w:val="00887A07"/>
    <w:rsid w:val="0089173C"/>
    <w:rsid w:val="00897800"/>
    <w:rsid w:val="008A108E"/>
    <w:rsid w:val="008A32B8"/>
    <w:rsid w:val="008A6CD4"/>
    <w:rsid w:val="008B3307"/>
    <w:rsid w:val="008C06CF"/>
    <w:rsid w:val="008C08C6"/>
    <w:rsid w:val="008C3CC6"/>
    <w:rsid w:val="008C45C5"/>
    <w:rsid w:val="008D6115"/>
    <w:rsid w:val="008D64B0"/>
    <w:rsid w:val="008D6C65"/>
    <w:rsid w:val="008D700E"/>
    <w:rsid w:val="008E120C"/>
    <w:rsid w:val="008E405B"/>
    <w:rsid w:val="008F20AD"/>
    <w:rsid w:val="008F3BD1"/>
    <w:rsid w:val="008F4EB0"/>
    <w:rsid w:val="008F536C"/>
    <w:rsid w:val="008F7628"/>
    <w:rsid w:val="00901F0B"/>
    <w:rsid w:val="0090276B"/>
    <w:rsid w:val="00903F69"/>
    <w:rsid w:val="0091012C"/>
    <w:rsid w:val="009222FC"/>
    <w:rsid w:val="00923D8B"/>
    <w:rsid w:val="00924516"/>
    <w:rsid w:val="00926955"/>
    <w:rsid w:val="00926D89"/>
    <w:rsid w:val="00927A21"/>
    <w:rsid w:val="00933DF3"/>
    <w:rsid w:val="00935D1E"/>
    <w:rsid w:val="00936F4B"/>
    <w:rsid w:val="00940A67"/>
    <w:rsid w:val="00942F2A"/>
    <w:rsid w:val="00945691"/>
    <w:rsid w:val="00952022"/>
    <w:rsid w:val="009544E3"/>
    <w:rsid w:val="00960920"/>
    <w:rsid w:val="0096250E"/>
    <w:rsid w:val="00975C4A"/>
    <w:rsid w:val="0099485A"/>
    <w:rsid w:val="009965AC"/>
    <w:rsid w:val="009A0C7B"/>
    <w:rsid w:val="009A4554"/>
    <w:rsid w:val="009A7AC9"/>
    <w:rsid w:val="009B3FA0"/>
    <w:rsid w:val="009B493A"/>
    <w:rsid w:val="009B5F93"/>
    <w:rsid w:val="009B6322"/>
    <w:rsid w:val="009D0FF4"/>
    <w:rsid w:val="009D1BB8"/>
    <w:rsid w:val="009E19EC"/>
    <w:rsid w:val="009E36FF"/>
    <w:rsid w:val="009E49AF"/>
    <w:rsid w:val="009F04A7"/>
    <w:rsid w:val="009F1B83"/>
    <w:rsid w:val="009F235B"/>
    <w:rsid w:val="009F39BE"/>
    <w:rsid w:val="009F415F"/>
    <w:rsid w:val="009F5C3C"/>
    <w:rsid w:val="00A02703"/>
    <w:rsid w:val="00A044FA"/>
    <w:rsid w:val="00A06232"/>
    <w:rsid w:val="00A06F17"/>
    <w:rsid w:val="00A11797"/>
    <w:rsid w:val="00A179FE"/>
    <w:rsid w:val="00A212C6"/>
    <w:rsid w:val="00A22E12"/>
    <w:rsid w:val="00A2354A"/>
    <w:rsid w:val="00A27384"/>
    <w:rsid w:val="00A35729"/>
    <w:rsid w:val="00A3680D"/>
    <w:rsid w:val="00A377DD"/>
    <w:rsid w:val="00A4096D"/>
    <w:rsid w:val="00A412D0"/>
    <w:rsid w:val="00A4199D"/>
    <w:rsid w:val="00A435E6"/>
    <w:rsid w:val="00A45C7D"/>
    <w:rsid w:val="00A46F15"/>
    <w:rsid w:val="00A5014B"/>
    <w:rsid w:val="00A5569E"/>
    <w:rsid w:val="00A55C28"/>
    <w:rsid w:val="00A57C14"/>
    <w:rsid w:val="00A60CCF"/>
    <w:rsid w:val="00A6467D"/>
    <w:rsid w:val="00A721A0"/>
    <w:rsid w:val="00A85A6B"/>
    <w:rsid w:val="00A87040"/>
    <w:rsid w:val="00A97720"/>
    <w:rsid w:val="00AA1D92"/>
    <w:rsid w:val="00AA4B13"/>
    <w:rsid w:val="00AA5A0C"/>
    <w:rsid w:val="00AA78A3"/>
    <w:rsid w:val="00AB298A"/>
    <w:rsid w:val="00AB2BF1"/>
    <w:rsid w:val="00AB2FE1"/>
    <w:rsid w:val="00AB3835"/>
    <w:rsid w:val="00AB66F4"/>
    <w:rsid w:val="00AB70D6"/>
    <w:rsid w:val="00AC1C01"/>
    <w:rsid w:val="00AC5B86"/>
    <w:rsid w:val="00AF7233"/>
    <w:rsid w:val="00AF7555"/>
    <w:rsid w:val="00AF7885"/>
    <w:rsid w:val="00B014DD"/>
    <w:rsid w:val="00B020B5"/>
    <w:rsid w:val="00B047CD"/>
    <w:rsid w:val="00B04AC0"/>
    <w:rsid w:val="00B04D1C"/>
    <w:rsid w:val="00B06A44"/>
    <w:rsid w:val="00B16650"/>
    <w:rsid w:val="00B2254D"/>
    <w:rsid w:val="00B254A6"/>
    <w:rsid w:val="00B275AC"/>
    <w:rsid w:val="00B373F7"/>
    <w:rsid w:val="00B47C4D"/>
    <w:rsid w:val="00B52ACD"/>
    <w:rsid w:val="00B542A1"/>
    <w:rsid w:val="00B56007"/>
    <w:rsid w:val="00B63B78"/>
    <w:rsid w:val="00B65F08"/>
    <w:rsid w:val="00B67A96"/>
    <w:rsid w:val="00B7139B"/>
    <w:rsid w:val="00B71655"/>
    <w:rsid w:val="00B72813"/>
    <w:rsid w:val="00B74303"/>
    <w:rsid w:val="00B75209"/>
    <w:rsid w:val="00B76FEB"/>
    <w:rsid w:val="00B85923"/>
    <w:rsid w:val="00B91519"/>
    <w:rsid w:val="00B94F3D"/>
    <w:rsid w:val="00B963F9"/>
    <w:rsid w:val="00B96AB6"/>
    <w:rsid w:val="00B96F03"/>
    <w:rsid w:val="00BA71F7"/>
    <w:rsid w:val="00BB218F"/>
    <w:rsid w:val="00BC09A9"/>
    <w:rsid w:val="00BC12DF"/>
    <w:rsid w:val="00BC2EED"/>
    <w:rsid w:val="00BC3F19"/>
    <w:rsid w:val="00BD2EA8"/>
    <w:rsid w:val="00BD3769"/>
    <w:rsid w:val="00BE35C9"/>
    <w:rsid w:val="00BE3EBF"/>
    <w:rsid w:val="00BE462B"/>
    <w:rsid w:val="00BF4A16"/>
    <w:rsid w:val="00BF7969"/>
    <w:rsid w:val="00C1170D"/>
    <w:rsid w:val="00C21D11"/>
    <w:rsid w:val="00C22D7D"/>
    <w:rsid w:val="00C2317F"/>
    <w:rsid w:val="00C3585E"/>
    <w:rsid w:val="00C4137F"/>
    <w:rsid w:val="00C43272"/>
    <w:rsid w:val="00C45F45"/>
    <w:rsid w:val="00C477DF"/>
    <w:rsid w:val="00C508BB"/>
    <w:rsid w:val="00C53C11"/>
    <w:rsid w:val="00C64230"/>
    <w:rsid w:val="00C6583A"/>
    <w:rsid w:val="00C65D9E"/>
    <w:rsid w:val="00C700C8"/>
    <w:rsid w:val="00C815DA"/>
    <w:rsid w:val="00C826EB"/>
    <w:rsid w:val="00C82ADC"/>
    <w:rsid w:val="00C82C03"/>
    <w:rsid w:val="00C82FD5"/>
    <w:rsid w:val="00C8368E"/>
    <w:rsid w:val="00C97967"/>
    <w:rsid w:val="00CB491A"/>
    <w:rsid w:val="00CB7F40"/>
    <w:rsid w:val="00CC04E7"/>
    <w:rsid w:val="00CC1B94"/>
    <w:rsid w:val="00CC5B7E"/>
    <w:rsid w:val="00CC733B"/>
    <w:rsid w:val="00CC74F9"/>
    <w:rsid w:val="00CD37E1"/>
    <w:rsid w:val="00CD79AC"/>
    <w:rsid w:val="00CE0515"/>
    <w:rsid w:val="00CE13C9"/>
    <w:rsid w:val="00CE1F5E"/>
    <w:rsid w:val="00CE23C3"/>
    <w:rsid w:val="00CF1DFD"/>
    <w:rsid w:val="00CF4EAA"/>
    <w:rsid w:val="00CF7FFA"/>
    <w:rsid w:val="00D02A73"/>
    <w:rsid w:val="00D11FAD"/>
    <w:rsid w:val="00D165B4"/>
    <w:rsid w:val="00D16B5F"/>
    <w:rsid w:val="00D20C72"/>
    <w:rsid w:val="00D22086"/>
    <w:rsid w:val="00D268AF"/>
    <w:rsid w:val="00D2723D"/>
    <w:rsid w:val="00D32F69"/>
    <w:rsid w:val="00D376FE"/>
    <w:rsid w:val="00D429A7"/>
    <w:rsid w:val="00D513B8"/>
    <w:rsid w:val="00D51F0E"/>
    <w:rsid w:val="00D5736F"/>
    <w:rsid w:val="00D62089"/>
    <w:rsid w:val="00D64CA0"/>
    <w:rsid w:val="00D67BF6"/>
    <w:rsid w:val="00D74F75"/>
    <w:rsid w:val="00D84347"/>
    <w:rsid w:val="00D869B9"/>
    <w:rsid w:val="00D873E8"/>
    <w:rsid w:val="00D93E68"/>
    <w:rsid w:val="00D943F3"/>
    <w:rsid w:val="00DA4E85"/>
    <w:rsid w:val="00DA77D0"/>
    <w:rsid w:val="00DB049D"/>
    <w:rsid w:val="00DB5999"/>
    <w:rsid w:val="00DB6D7C"/>
    <w:rsid w:val="00DB701A"/>
    <w:rsid w:val="00DB731E"/>
    <w:rsid w:val="00DB74CC"/>
    <w:rsid w:val="00DC29C1"/>
    <w:rsid w:val="00DC54D2"/>
    <w:rsid w:val="00DD2CB1"/>
    <w:rsid w:val="00DD524D"/>
    <w:rsid w:val="00DD7233"/>
    <w:rsid w:val="00DE07C5"/>
    <w:rsid w:val="00DE08F4"/>
    <w:rsid w:val="00DF0DB9"/>
    <w:rsid w:val="00DF22D5"/>
    <w:rsid w:val="00DF4312"/>
    <w:rsid w:val="00DF634E"/>
    <w:rsid w:val="00E07A3A"/>
    <w:rsid w:val="00E15364"/>
    <w:rsid w:val="00E2546F"/>
    <w:rsid w:val="00E32580"/>
    <w:rsid w:val="00E47A3D"/>
    <w:rsid w:val="00E60303"/>
    <w:rsid w:val="00E647C6"/>
    <w:rsid w:val="00E716E8"/>
    <w:rsid w:val="00E723A1"/>
    <w:rsid w:val="00E80E1A"/>
    <w:rsid w:val="00E824AD"/>
    <w:rsid w:val="00E924FB"/>
    <w:rsid w:val="00E97611"/>
    <w:rsid w:val="00EA5B51"/>
    <w:rsid w:val="00EA5D03"/>
    <w:rsid w:val="00EA76B1"/>
    <w:rsid w:val="00EB2556"/>
    <w:rsid w:val="00EB2596"/>
    <w:rsid w:val="00EC2FA9"/>
    <w:rsid w:val="00ED5B16"/>
    <w:rsid w:val="00ED6203"/>
    <w:rsid w:val="00EE57E1"/>
    <w:rsid w:val="00EE5D60"/>
    <w:rsid w:val="00EF1668"/>
    <w:rsid w:val="00EF22AD"/>
    <w:rsid w:val="00EF2BA9"/>
    <w:rsid w:val="00EF3D7F"/>
    <w:rsid w:val="00EF6773"/>
    <w:rsid w:val="00F07B4A"/>
    <w:rsid w:val="00F139EB"/>
    <w:rsid w:val="00F1780D"/>
    <w:rsid w:val="00F26ADB"/>
    <w:rsid w:val="00F26FE1"/>
    <w:rsid w:val="00F36109"/>
    <w:rsid w:val="00F41658"/>
    <w:rsid w:val="00F461A5"/>
    <w:rsid w:val="00F47E8D"/>
    <w:rsid w:val="00F65427"/>
    <w:rsid w:val="00F67CA1"/>
    <w:rsid w:val="00F83165"/>
    <w:rsid w:val="00F83BF5"/>
    <w:rsid w:val="00F86872"/>
    <w:rsid w:val="00FA2515"/>
    <w:rsid w:val="00FA6937"/>
    <w:rsid w:val="00FA7CC1"/>
    <w:rsid w:val="00FB4BB2"/>
    <w:rsid w:val="00FC5B67"/>
    <w:rsid w:val="00FC6A4D"/>
    <w:rsid w:val="00FD2D72"/>
    <w:rsid w:val="00FE7EFD"/>
    <w:rsid w:val="00FF1FE1"/>
    <w:rsid w:val="00FF3DEE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0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semiHidden/>
    <w:unhideWhenUsed/>
    <w:rsid w:val="00451518"/>
    <w:rPr>
      <w:i/>
      <w:iCs/>
    </w:rPr>
  </w:style>
  <w:style w:type="character" w:styleId="Kiemels2">
    <w:name w:val="Strong"/>
    <w:basedOn w:val="Bekezdsalapbettpusa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id-translation">
    <w:name w:val="tlid-translation"/>
    <w:basedOn w:val="Bekezdsalapbettpusa"/>
    <w:rsid w:val="00884791"/>
  </w:style>
  <w:style w:type="character" w:styleId="Mrltotthiperhivatkozs">
    <w:name w:val="FollowedHyperlink"/>
    <w:basedOn w:val="Bekezdsalapbettpusa"/>
    <w:uiPriority w:val="99"/>
    <w:semiHidden/>
    <w:unhideWhenUsed/>
    <w:rsid w:val="009E19EC"/>
    <w:rPr>
      <w:color w:val="800080" w:themeColor="followedHyperlink"/>
      <w:u w:val="single"/>
    </w:rPr>
  </w:style>
  <w:style w:type="character" w:customStyle="1" w:styleId="off-screen">
    <w:name w:val="off-screen"/>
    <w:basedOn w:val="Bekezdsalapbettpusa"/>
    <w:rsid w:val="006C7A39"/>
  </w:style>
  <w:style w:type="character" w:customStyle="1" w:styleId="story-image-copyright">
    <w:name w:val="story-image-copyright"/>
    <w:basedOn w:val="Bekezdsalapbettpusa"/>
    <w:rsid w:val="006C7A39"/>
  </w:style>
  <w:style w:type="character" w:customStyle="1" w:styleId="media-captiontext">
    <w:name w:val="media-caption__text"/>
    <w:basedOn w:val="Bekezdsalapbettpusa"/>
    <w:rsid w:val="006C7A39"/>
  </w:style>
  <w:style w:type="character" w:customStyle="1" w:styleId="highwire-cite-journal">
    <w:name w:val="highwire-cite-journal"/>
    <w:basedOn w:val="Bekezdsalapbettpusa"/>
    <w:rsid w:val="00F47E8D"/>
  </w:style>
  <w:style w:type="character" w:customStyle="1" w:styleId="highwire-cite-published-year">
    <w:name w:val="highwire-cite-published-year"/>
    <w:basedOn w:val="Bekezdsalapbettpusa"/>
    <w:rsid w:val="00F47E8D"/>
  </w:style>
  <w:style w:type="character" w:customStyle="1" w:styleId="highwire-cite-volume-issue">
    <w:name w:val="highwire-cite-volume-issue"/>
    <w:basedOn w:val="Bekezdsalapbettpusa"/>
    <w:rsid w:val="00F47E8D"/>
  </w:style>
  <w:style w:type="character" w:customStyle="1" w:styleId="highwire-cite-doi">
    <w:name w:val="highwire-cite-doi"/>
    <w:basedOn w:val="Bekezdsalapbettpusa"/>
    <w:rsid w:val="00F47E8D"/>
  </w:style>
  <w:style w:type="character" w:customStyle="1" w:styleId="highwire-cite-date">
    <w:name w:val="highwire-cite-date"/>
    <w:basedOn w:val="Bekezdsalapbettpusa"/>
    <w:rsid w:val="00F47E8D"/>
  </w:style>
  <w:style w:type="character" w:customStyle="1" w:styleId="highwire-cite-article-as">
    <w:name w:val="highwire-cite-article-as"/>
    <w:basedOn w:val="Bekezdsalapbettpusa"/>
    <w:rsid w:val="00F47E8D"/>
  </w:style>
  <w:style w:type="character" w:customStyle="1" w:styleId="italic">
    <w:name w:val="italic"/>
    <w:basedOn w:val="Bekezdsalapbettpusa"/>
    <w:rsid w:val="00F47E8D"/>
  </w:style>
  <w:style w:type="character" w:customStyle="1" w:styleId="cit-auth">
    <w:name w:val="cit-auth"/>
    <w:basedOn w:val="Bekezdsalapbettpusa"/>
    <w:rsid w:val="00F47E8D"/>
  </w:style>
  <w:style w:type="character" w:customStyle="1" w:styleId="cit-name-surname">
    <w:name w:val="cit-name-surname"/>
    <w:basedOn w:val="Bekezdsalapbettpusa"/>
    <w:rsid w:val="00F47E8D"/>
  </w:style>
  <w:style w:type="character" w:customStyle="1" w:styleId="cit-name-given-names">
    <w:name w:val="cit-name-given-names"/>
    <w:basedOn w:val="Bekezdsalapbettpusa"/>
    <w:rsid w:val="00F47E8D"/>
  </w:style>
  <w:style w:type="character" w:customStyle="1" w:styleId="cit-article-title">
    <w:name w:val="cit-article-title"/>
    <w:basedOn w:val="Bekezdsalapbettpusa"/>
    <w:rsid w:val="00F47E8D"/>
  </w:style>
  <w:style w:type="character" w:customStyle="1" w:styleId="cit-pub-date">
    <w:name w:val="cit-pub-date"/>
    <w:basedOn w:val="Bekezdsalapbettpusa"/>
    <w:rsid w:val="00F47E8D"/>
  </w:style>
  <w:style w:type="character" w:customStyle="1" w:styleId="cit-vol">
    <w:name w:val="cit-vol"/>
    <w:basedOn w:val="Bekezdsalapbettpusa"/>
    <w:rsid w:val="00F47E8D"/>
  </w:style>
  <w:style w:type="character" w:customStyle="1" w:styleId="cit-fpage">
    <w:name w:val="cit-fpage"/>
    <w:basedOn w:val="Bekezdsalapbettpusa"/>
    <w:rsid w:val="00F47E8D"/>
  </w:style>
  <w:style w:type="character" w:customStyle="1" w:styleId="cit-lpage">
    <w:name w:val="cit-lpage"/>
    <w:basedOn w:val="Bekezdsalapbettpusa"/>
    <w:rsid w:val="00F47E8D"/>
  </w:style>
  <w:style w:type="character" w:customStyle="1" w:styleId="titledefault">
    <w:name w:val="title_default"/>
    <w:basedOn w:val="Bekezdsalapbettpusa"/>
    <w:rsid w:val="00720621"/>
  </w:style>
  <w:style w:type="paragraph" w:customStyle="1" w:styleId="loaitem">
    <w:name w:val="loa__item"/>
    <w:basedOn w:val="Norml"/>
    <w:rsid w:val="00B0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nlo">
    <w:name w:val="ajanlo"/>
    <w:basedOn w:val="Norml"/>
    <w:rsid w:val="005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article-headertype">
    <w:name w:val="m-article-header__type"/>
    <w:basedOn w:val="Norml"/>
    <w:rsid w:val="00D1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r-only">
    <w:name w:val="sr-only"/>
    <w:basedOn w:val="Bekezdsalapbettpusa"/>
    <w:rsid w:val="00D165B4"/>
  </w:style>
  <w:style w:type="character" w:customStyle="1" w:styleId="cit">
    <w:name w:val="cit"/>
    <w:basedOn w:val="Bekezdsalapbettpusa"/>
    <w:rsid w:val="00E716E8"/>
  </w:style>
  <w:style w:type="character" w:customStyle="1" w:styleId="doi">
    <w:name w:val="doi"/>
    <w:basedOn w:val="Bekezdsalapbettpusa"/>
    <w:rsid w:val="00E716E8"/>
  </w:style>
  <w:style w:type="character" w:customStyle="1" w:styleId="fm-citation-ids-label">
    <w:name w:val="fm-citation-ids-label"/>
    <w:basedOn w:val="Bekezdsalapbettpusa"/>
    <w:rsid w:val="00E716E8"/>
  </w:style>
  <w:style w:type="character" w:customStyle="1" w:styleId="Cmsor3Char">
    <w:name w:val="Címsor 3 Char"/>
    <w:basedOn w:val="Bekezdsalapbettpusa"/>
    <w:link w:val="Cmsor3"/>
    <w:uiPriority w:val="9"/>
    <w:rsid w:val="00090A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tion-menu-item">
    <w:name w:val="action-menu-item"/>
    <w:basedOn w:val="Norml"/>
    <w:rsid w:val="000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090A2C"/>
  </w:style>
  <w:style w:type="paragraph" w:customStyle="1" w:styleId="mini-info-listitem">
    <w:name w:val="mini-info-list__item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channel-out">
    <w:name w:val="twite__channel-out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">
    <w:name w:val="twite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witeshare-text">
    <w:name w:val="twite__share-text"/>
    <w:basedOn w:val="Bekezdsalapbettpusa"/>
    <w:rsid w:val="00ED6203"/>
  </w:style>
  <w:style w:type="paragraph" w:customStyle="1" w:styleId="tags-listtags">
    <w:name w:val="tags-list__tags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ibutor">
    <w:name w:val="contributor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ame">
    <w:name w:val="name"/>
    <w:basedOn w:val="Bekezdsalapbettpusa"/>
    <w:rsid w:val="002E5754"/>
  </w:style>
  <w:style w:type="character" w:customStyle="1" w:styleId="contrib-role">
    <w:name w:val="contrib-role"/>
    <w:basedOn w:val="Bekezdsalapbettpusa"/>
    <w:rsid w:val="002E5754"/>
  </w:style>
  <w:style w:type="paragraph" w:customStyle="1" w:styleId="last">
    <w:name w:val="last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i-fullname">
    <w:name w:val="wi-fullname"/>
    <w:basedOn w:val="Bekezdsalapbettpusa"/>
    <w:rsid w:val="00DB6D7C"/>
  </w:style>
  <w:style w:type="character" w:customStyle="1" w:styleId="qu">
    <w:name w:val="qu"/>
    <w:basedOn w:val="Bekezdsalapbettpusa"/>
    <w:rsid w:val="00127FF5"/>
  </w:style>
  <w:style w:type="character" w:customStyle="1" w:styleId="go">
    <w:name w:val="go"/>
    <w:basedOn w:val="Bekezdsalapbettpusa"/>
    <w:rsid w:val="00127FF5"/>
  </w:style>
  <w:style w:type="character" w:customStyle="1" w:styleId="ca">
    <w:name w:val="ca"/>
    <w:basedOn w:val="Bekezdsalapbettpusa"/>
    <w:rsid w:val="00127FF5"/>
  </w:style>
  <w:style w:type="character" w:customStyle="1" w:styleId="g3">
    <w:name w:val="g3"/>
    <w:basedOn w:val="Bekezdsalapbettpusa"/>
    <w:rsid w:val="00127FF5"/>
  </w:style>
  <w:style w:type="paragraph" w:customStyle="1" w:styleId="author">
    <w:name w:val="author"/>
    <w:basedOn w:val="Norml"/>
    <w:rsid w:val="00A4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tum1">
    <w:name w:val="Dátum1"/>
    <w:basedOn w:val="Norml"/>
    <w:rsid w:val="00A4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x-stream-postheader-text">
    <w:name w:val="lx-stream-post__header-text"/>
    <w:basedOn w:val="Bekezdsalapbettpusa"/>
    <w:rsid w:val="00280E72"/>
  </w:style>
  <w:style w:type="character" w:customStyle="1" w:styleId="month">
    <w:name w:val="month"/>
    <w:basedOn w:val="Bekezdsalapbettpusa"/>
    <w:rsid w:val="000574A9"/>
  </w:style>
  <w:style w:type="character" w:customStyle="1" w:styleId="day">
    <w:name w:val="day"/>
    <w:basedOn w:val="Bekezdsalapbettpusa"/>
    <w:rsid w:val="000574A9"/>
  </w:style>
  <w:style w:type="character" w:customStyle="1" w:styleId="year">
    <w:name w:val="year"/>
    <w:basedOn w:val="Bekezdsalapbettpusa"/>
    <w:rsid w:val="000574A9"/>
  </w:style>
  <w:style w:type="character" w:customStyle="1" w:styleId="al-author-delim">
    <w:name w:val="al-author-delim"/>
    <w:basedOn w:val="Bekezdsalapbettpusa"/>
    <w:rsid w:val="000574A9"/>
  </w:style>
  <w:style w:type="paragraph" w:customStyle="1" w:styleId="2ijtfw7rpi1zijw8wjcjja0">
    <w:name w:val="_2ijtfw7rpi1zijw8wjcjja_0"/>
    <w:basedOn w:val="Norml"/>
    <w:rsid w:val="00F0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omment-count">
    <w:name w:val="comment-count"/>
    <w:basedOn w:val="Bekezdsalapbettpusa"/>
    <w:rsid w:val="0070669D"/>
  </w:style>
  <w:style w:type="character" w:customStyle="1" w:styleId="highwire-citation-authors">
    <w:name w:val="highwire-citation-authors"/>
    <w:basedOn w:val="Bekezdsalapbettpusa"/>
    <w:rsid w:val="0070669D"/>
  </w:style>
  <w:style w:type="character" w:customStyle="1" w:styleId="highwire-citation-author">
    <w:name w:val="highwire-citation-author"/>
    <w:basedOn w:val="Bekezdsalapbettpusa"/>
    <w:rsid w:val="0070669D"/>
  </w:style>
  <w:style w:type="character" w:customStyle="1" w:styleId="nlm-given-names">
    <w:name w:val="nlm-given-names"/>
    <w:basedOn w:val="Bekezdsalapbettpusa"/>
    <w:rsid w:val="0070669D"/>
  </w:style>
  <w:style w:type="character" w:customStyle="1" w:styleId="nlm-surname">
    <w:name w:val="nlm-surname"/>
    <w:basedOn w:val="Bekezdsalapbettpusa"/>
    <w:rsid w:val="0070669D"/>
  </w:style>
  <w:style w:type="character" w:customStyle="1" w:styleId="Cm1">
    <w:name w:val="Cím1"/>
    <w:basedOn w:val="Bekezdsalapbettpusa"/>
    <w:rsid w:val="0070669D"/>
  </w:style>
  <w:style w:type="character" w:customStyle="1" w:styleId="meta-authors--limited">
    <w:name w:val="meta-authors--limited"/>
    <w:basedOn w:val="Bekezdsalapbettpusa"/>
    <w:rsid w:val="00542B69"/>
  </w:style>
  <w:style w:type="character" w:customStyle="1" w:styleId="meta-citation-journal-name">
    <w:name w:val="meta-citation-journal-name"/>
    <w:basedOn w:val="Bekezdsalapbettpusa"/>
    <w:rsid w:val="00542B69"/>
  </w:style>
  <w:style w:type="character" w:customStyle="1" w:styleId="meta-citation">
    <w:name w:val="meta-citation"/>
    <w:basedOn w:val="Bekezdsalapbettpusa"/>
    <w:rsid w:val="00542B69"/>
  </w:style>
  <w:style w:type="character" w:customStyle="1" w:styleId="sr-t">
    <w:name w:val="sr-t"/>
    <w:basedOn w:val="Bekezdsalapbettpusa"/>
    <w:rsid w:val="00542B69"/>
  </w:style>
  <w:style w:type="paragraph" w:customStyle="1" w:styleId="article-link">
    <w:name w:val="article-link"/>
    <w:basedOn w:val="Norml"/>
    <w:rsid w:val="0054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">
    <w:name w:val="para"/>
    <w:basedOn w:val="Norml"/>
    <w:rsid w:val="0054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l-author-name-more">
    <w:name w:val="al-author-name-more"/>
    <w:basedOn w:val="Bekezdsalapbettpusa"/>
    <w:rsid w:val="00087816"/>
  </w:style>
  <w:style w:type="character" w:customStyle="1" w:styleId="delimiter">
    <w:name w:val="delimiter"/>
    <w:basedOn w:val="Bekezdsalapbettpusa"/>
    <w:rsid w:val="00087816"/>
  </w:style>
  <w:style w:type="paragraph" w:customStyle="1" w:styleId="responsivewebparagraph-sc-1isfdlb-0">
    <w:name w:val="responsiveweb__paragraph-sc-1isfdlb-0"/>
    <w:basedOn w:val="Norml"/>
    <w:rsid w:val="004F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gi">
    <w:name w:val="gi"/>
    <w:basedOn w:val="Bekezdsalapbettpusa"/>
    <w:rsid w:val="004E5C63"/>
  </w:style>
  <w:style w:type="character" w:customStyle="1" w:styleId="gd">
    <w:name w:val="gd"/>
    <w:basedOn w:val="Bekezdsalapbettpusa"/>
    <w:rsid w:val="004E5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611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8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807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684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3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8388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3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166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2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27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66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5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65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2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7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15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02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9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2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3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96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13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02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0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8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3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3270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7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0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834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3990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310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4084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85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6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9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21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46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3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42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1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892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3303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96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2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7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8991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64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3869">
                  <w:marLeft w:val="0"/>
                  <w:marRight w:val="0"/>
                  <w:marTop w:val="48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27553">
                  <w:marLeft w:val="0"/>
                  <w:marRight w:val="0"/>
                  <w:marTop w:val="48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6455">
                  <w:marLeft w:val="0"/>
                  <w:marRight w:val="0"/>
                  <w:marTop w:val="48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hyperlink" Target="https://www.theguardian.com/world/2020/mar/18/japanese-flu-drug-clearly-effective-in-treating-coronavirus-says-china" TargetMode="External"/><Relationship Id="rId1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hetimes.co.uk/article/hundreds-of-extra-deaths-not-linked-to-covid-19-gpq7bxbk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scpt.onlinelibrary.wiley.com/doi/full/10.1002/cpt.1844" TargetMode="External"/><Relationship Id="rId17" Type="http://schemas.openxmlformats.org/officeDocument/2006/relationships/hyperlink" Target="javascript:;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https://doi.org/10.1093/eurheartj/ehaa3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cpt.onlinelibrary.wiley.com/action/doSearch?ContribAuthorStored=Chen%2C+Xiao-Pi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scpt.onlinelibrary.wiley.com/action/doSearch?ContribAuthorStored=Du%2C+Yin-Xiao" TargetMode="External"/><Relationship Id="rId19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rxiv.org/content/10.1101/2020.03.17.20037432v4" TargetMode="External"/><Relationship Id="rId14" Type="http://schemas.openxmlformats.org/officeDocument/2006/relationships/hyperlink" Target="https://jamanetwork.com/searchresults?author=Laura+C.+Myers&amp;q=Laura+C.+Myers" TargetMode="External"/><Relationship Id="rId22" Type="http://schemas.openxmlformats.org/officeDocument/2006/relationships/hyperlink" Target="mailto:mok@hirlevel.mok.h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ytimes.com/2020/04/21/health/nih-covid-19-treatment.html" TargetMode="External"/><Relationship Id="rId1" Type="http://schemas.openxmlformats.org/officeDocument/2006/relationships/hyperlink" Target="https://www.nytimes.com/2020/04/21/health/nih-covid-19-treatment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0671-BD8C-460A-9111-6B88B6DA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1618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2</cp:revision>
  <dcterms:created xsi:type="dcterms:W3CDTF">2020-04-26T07:17:00Z</dcterms:created>
  <dcterms:modified xsi:type="dcterms:W3CDTF">2020-04-26T07:17:00Z</dcterms:modified>
</cp:coreProperties>
</file>