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70E01" w14:textId="52380823" w:rsidR="0057348B" w:rsidRPr="00116944" w:rsidRDefault="001222E7" w:rsidP="0011694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5896607"/>
      <w:r w:rsidRPr="00116944">
        <w:rPr>
          <w:rFonts w:ascii="Times New Roman" w:hAnsi="Times New Roman" w:cs="Times New Roman"/>
          <w:b/>
          <w:bCs/>
          <w:sz w:val="24"/>
          <w:szCs w:val="24"/>
        </w:rPr>
        <w:t>PETZC</w:t>
      </w:r>
      <w:r w:rsidR="00641AA8" w:rsidRPr="00116944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116944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gramStart"/>
      <w:r w:rsidRPr="00116944">
        <w:rPr>
          <w:rFonts w:ascii="Times New Roman" w:hAnsi="Times New Roman" w:cs="Times New Roman"/>
          <w:b/>
          <w:bCs/>
          <w:sz w:val="24"/>
          <w:szCs w:val="24"/>
        </w:rPr>
        <w:t>19  Orvosi</w:t>
      </w:r>
      <w:proofErr w:type="gramEnd"/>
      <w:r w:rsidRPr="00116944">
        <w:rPr>
          <w:rFonts w:ascii="Times New Roman" w:hAnsi="Times New Roman" w:cs="Times New Roman"/>
          <w:b/>
          <w:bCs/>
          <w:sz w:val="24"/>
          <w:szCs w:val="24"/>
        </w:rPr>
        <w:t xml:space="preserve"> Információs Platform</w:t>
      </w:r>
    </w:p>
    <w:p w14:paraId="4A9D14EF" w14:textId="195216BE" w:rsidR="00F1780D" w:rsidRPr="00116944" w:rsidRDefault="00F1780D" w:rsidP="0011694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944">
        <w:rPr>
          <w:rFonts w:ascii="Times New Roman" w:hAnsi="Times New Roman" w:cs="Times New Roman"/>
          <w:b/>
          <w:bCs/>
          <w:sz w:val="24"/>
          <w:szCs w:val="24"/>
        </w:rPr>
        <w:t>COVID-19</w:t>
      </w:r>
    </w:p>
    <w:p w14:paraId="472EB324" w14:textId="69DC573B" w:rsidR="001222E7" w:rsidRPr="00116944" w:rsidRDefault="001222E7" w:rsidP="0011694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944">
        <w:rPr>
          <w:rFonts w:ascii="Times New Roman" w:hAnsi="Times New Roman" w:cs="Times New Roman"/>
          <w:b/>
          <w:bCs/>
          <w:sz w:val="24"/>
          <w:szCs w:val="24"/>
        </w:rPr>
        <w:t>No</w:t>
      </w:r>
      <w:r w:rsidR="00D513B8" w:rsidRPr="0011694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E7245" w:rsidRPr="0011694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9604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116944">
        <w:rPr>
          <w:rFonts w:ascii="Times New Roman" w:hAnsi="Times New Roman" w:cs="Times New Roman"/>
          <w:b/>
          <w:bCs/>
          <w:sz w:val="24"/>
          <w:szCs w:val="24"/>
        </w:rPr>
        <w:t xml:space="preserve">    2020.0</w:t>
      </w:r>
      <w:r w:rsidR="00C6423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46975" w:rsidRPr="0011694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6423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9604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213A2">
        <w:rPr>
          <w:rFonts w:ascii="Times New Roman" w:hAnsi="Times New Roman" w:cs="Times New Roman"/>
          <w:b/>
          <w:bCs/>
          <w:sz w:val="24"/>
          <w:szCs w:val="24"/>
        </w:rPr>
        <w:t>. Nagy</w:t>
      </w:r>
      <w:r w:rsidR="00196040">
        <w:rPr>
          <w:rFonts w:ascii="Times New Roman" w:hAnsi="Times New Roman" w:cs="Times New Roman"/>
          <w:b/>
          <w:bCs/>
          <w:sz w:val="24"/>
          <w:szCs w:val="24"/>
        </w:rPr>
        <w:t>csütörtök</w:t>
      </w:r>
    </w:p>
    <w:p w14:paraId="3C8B7EAB" w14:textId="2189851E" w:rsidR="001222E7" w:rsidRPr="00116944" w:rsidRDefault="001222E7" w:rsidP="0011694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944">
        <w:rPr>
          <w:rFonts w:ascii="Times New Roman" w:hAnsi="Times New Roman" w:cs="Times New Roman"/>
          <w:b/>
          <w:bCs/>
          <w:sz w:val="24"/>
          <w:szCs w:val="24"/>
        </w:rPr>
        <w:t xml:space="preserve">Prof Molnár F Tamás (1) </w:t>
      </w:r>
      <w:proofErr w:type="spellStart"/>
      <w:r w:rsidRPr="00116944">
        <w:rPr>
          <w:rFonts w:ascii="Times New Roman" w:hAnsi="Times New Roman" w:cs="Times New Roman"/>
          <w:b/>
          <w:bCs/>
          <w:sz w:val="24"/>
          <w:szCs w:val="24"/>
        </w:rPr>
        <w:t>Dr</w:t>
      </w:r>
      <w:proofErr w:type="spellEnd"/>
      <w:r w:rsidRPr="001169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16944">
        <w:rPr>
          <w:rFonts w:ascii="Times New Roman" w:hAnsi="Times New Roman" w:cs="Times New Roman"/>
          <w:b/>
          <w:bCs/>
          <w:sz w:val="24"/>
          <w:szCs w:val="24"/>
        </w:rPr>
        <w:t>Mestyán</w:t>
      </w:r>
      <w:proofErr w:type="spellEnd"/>
      <w:r w:rsidRPr="00116944">
        <w:rPr>
          <w:rFonts w:ascii="Times New Roman" w:hAnsi="Times New Roman" w:cs="Times New Roman"/>
          <w:b/>
          <w:bCs/>
          <w:sz w:val="24"/>
          <w:szCs w:val="24"/>
        </w:rPr>
        <w:t xml:space="preserve"> Gyula (</w:t>
      </w:r>
      <w:r w:rsidR="000A213C" w:rsidRPr="0011694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1694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AC3F477" w14:textId="4CB1E531" w:rsidR="001222E7" w:rsidRPr="00116944" w:rsidRDefault="001222E7" w:rsidP="0011694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944">
        <w:rPr>
          <w:rFonts w:ascii="Times New Roman" w:hAnsi="Times New Roman" w:cs="Times New Roman"/>
          <w:sz w:val="24"/>
          <w:szCs w:val="24"/>
        </w:rPr>
        <w:t>1: Petz A Egyetemi Oktató Kórház, Győr. Sebészeti Osztály / PTE ÁOK Sebészeti Tanszék</w:t>
      </w:r>
    </w:p>
    <w:p w14:paraId="5D4B4DD2" w14:textId="4954A720" w:rsidR="001222E7" w:rsidRPr="00116944" w:rsidRDefault="001222E7" w:rsidP="0011694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944">
        <w:rPr>
          <w:rFonts w:ascii="Times New Roman" w:hAnsi="Times New Roman" w:cs="Times New Roman"/>
          <w:sz w:val="24"/>
          <w:szCs w:val="24"/>
        </w:rPr>
        <w:t xml:space="preserve">2: </w:t>
      </w:r>
      <w:r w:rsidR="001B1DB5" w:rsidRPr="00116944">
        <w:rPr>
          <w:rFonts w:ascii="Times New Roman" w:hAnsi="Times New Roman" w:cs="Times New Roman"/>
          <w:sz w:val="24"/>
          <w:szCs w:val="24"/>
        </w:rPr>
        <w:t>Mikrobiológus</w:t>
      </w:r>
      <w:r w:rsidRPr="00116944">
        <w:rPr>
          <w:rFonts w:ascii="Times New Roman" w:hAnsi="Times New Roman" w:cs="Times New Roman"/>
          <w:sz w:val="24"/>
          <w:szCs w:val="24"/>
        </w:rPr>
        <w:t>, Pécs</w:t>
      </w:r>
    </w:p>
    <w:p w14:paraId="48B7B1D2" w14:textId="4918B0D5" w:rsidR="001222E7" w:rsidRPr="00116944" w:rsidRDefault="00F1780D" w:rsidP="001169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944">
        <w:rPr>
          <w:rFonts w:ascii="Times New Roman" w:hAnsi="Times New Roman" w:cs="Times New Roman"/>
          <w:sz w:val="24"/>
          <w:szCs w:val="24"/>
        </w:rPr>
        <w:t>R</w:t>
      </w:r>
      <w:r w:rsidR="001222E7" w:rsidRPr="00116944">
        <w:rPr>
          <w:rFonts w:ascii="Times New Roman" w:hAnsi="Times New Roman" w:cs="Times New Roman"/>
          <w:sz w:val="24"/>
          <w:szCs w:val="24"/>
        </w:rPr>
        <w:t>övid</w:t>
      </w:r>
      <w:r w:rsidR="0089173C" w:rsidRPr="00116944">
        <w:rPr>
          <w:rFonts w:ascii="Times New Roman" w:hAnsi="Times New Roman" w:cs="Times New Roman"/>
          <w:sz w:val="24"/>
          <w:szCs w:val="24"/>
        </w:rPr>
        <w:t xml:space="preserve"> </w:t>
      </w:r>
      <w:r w:rsidR="001222E7" w:rsidRPr="00116944">
        <w:rPr>
          <w:rFonts w:ascii="Times New Roman" w:hAnsi="Times New Roman" w:cs="Times New Roman"/>
          <w:sz w:val="24"/>
          <w:szCs w:val="24"/>
        </w:rPr>
        <w:t>szakmai információk</w:t>
      </w:r>
      <w:r w:rsidR="00A5014B" w:rsidRPr="00116944">
        <w:rPr>
          <w:rFonts w:ascii="Times New Roman" w:hAnsi="Times New Roman" w:cs="Times New Roman"/>
          <w:sz w:val="24"/>
          <w:szCs w:val="24"/>
        </w:rPr>
        <w:t>kal támogat</w:t>
      </w:r>
      <w:r w:rsidR="0089173C" w:rsidRPr="00116944">
        <w:rPr>
          <w:rFonts w:ascii="Times New Roman" w:hAnsi="Times New Roman" w:cs="Times New Roman"/>
          <w:sz w:val="24"/>
          <w:szCs w:val="24"/>
        </w:rPr>
        <w:t>juk</w:t>
      </w:r>
      <w:r w:rsidR="00A5014B" w:rsidRPr="00116944">
        <w:rPr>
          <w:rFonts w:ascii="Times New Roman" w:hAnsi="Times New Roman" w:cs="Times New Roman"/>
          <w:sz w:val="24"/>
          <w:szCs w:val="24"/>
        </w:rPr>
        <w:t xml:space="preserve"> </w:t>
      </w:r>
      <w:r w:rsidR="0086028E" w:rsidRPr="00116944">
        <w:rPr>
          <w:rFonts w:ascii="Times New Roman" w:hAnsi="Times New Roman" w:cs="Times New Roman"/>
          <w:sz w:val="24"/>
          <w:szCs w:val="24"/>
        </w:rPr>
        <w:t>a C</w:t>
      </w:r>
      <w:r w:rsidRPr="00116944">
        <w:rPr>
          <w:rFonts w:ascii="Times New Roman" w:hAnsi="Times New Roman" w:cs="Times New Roman"/>
          <w:sz w:val="24"/>
          <w:szCs w:val="24"/>
        </w:rPr>
        <w:t>O</w:t>
      </w:r>
      <w:r w:rsidR="00641AA8" w:rsidRPr="00116944">
        <w:rPr>
          <w:rFonts w:ascii="Times New Roman" w:hAnsi="Times New Roman" w:cs="Times New Roman"/>
          <w:sz w:val="24"/>
          <w:szCs w:val="24"/>
        </w:rPr>
        <w:t>V</w:t>
      </w:r>
      <w:r w:rsidRPr="00116944">
        <w:rPr>
          <w:rFonts w:ascii="Times New Roman" w:hAnsi="Times New Roman" w:cs="Times New Roman"/>
          <w:sz w:val="24"/>
          <w:szCs w:val="24"/>
        </w:rPr>
        <w:t>ID</w:t>
      </w:r>
      <w:r w:rsidR="0086028E" w:rsidRPr="00116944">
        <w:rPr>
          <w:rFonts w:ascii="Times New Roman" w:hAnsi="Times New Roman" w:cs="Times New Roman"/>
          <w:sz w:val="24"/>
          <w:szCs w:val="24"/>
        </w:rPr>
        <w:t>-19</w:t>
      </w:r>
      <w:r w:rsidR="00641AA8" w:rsidRPr="00116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AA8" w:rsidRPr="00116944">
        <w:rPr>
          <w:rFonts w:ascii="Times New Roman" w:hAnsi="Times New Roman" w:cs="Times New Roman"/>
          <w:sz w:val="24"/>
          <w:szCs w:val="24"/>
        </w:rPr>
        <w:t>pándemiával</w:t>
      </w:r>
      <w:proofErr w:type="spellEnd"/>
      <w:r w:rsidR="00641AA8" w:rsidRPr="00116944">
        <w:rPr>
          <w:rFonts w:ascii="Times New Roman" w:hAnsi="Times New Roman" w:cs="Times New Roman"/>
          <w:sz w:val="24"/>
          <w:szCs w:val="24"/>
        </w:rPr>
        <w:t xml:space="preserve"> </w:t>
      </w:r>
      <w:r w:rsidR="0086028E" w:rsidRPr="00116944">
        <w:rPr>
          <w:rFonts w:ascii="Times New Roman" w:hAnsi="Times New Roman" w:cs="Times New Roman"/>
          <w:sz w:val="24"/>
          <w:szCs w:val="24"/>
        </w:rPr>
        <w:t xml:space="preserve">kapcsolatos napi </w:t>
      </w:r>
      <w:r w:rsidR="001222E7" w:rsidRPr="00116944">
        <w:rPr>
          <w:rFonts w:ascii="Times New Roman" w:hAnsi="Times New Roman" w:cs="Times New Roman"/>
          <w:sz w:val="24"/>
          <w:szCs w:val="24"/>
        </w:rPr>
        <w:t xml:space="preserve">orvosi </w:t>
      </w:r>
      <w:r w:rsidR="0089173C" w:rsidRPr="00116944">
        <w:rPr>
          <w:rFonts w:ascii="Times New Roman" w:hAnsi="Times New Roman" w:cs="Times New Roman"/>
          <w:sz w:val="24"/>
          <w:szCs w:val="24"/>
        </w:rPr>
        <w:t>és nővéri</w:t>
      </w:r>
      <w:r w:rsidR="0086028E" w:rsidRPr="00116944">
        <w:rPr>
          <w:rFonts w:ascii="Times New Roman" w:hAnsi="Times New Roman" w:cs="Times New Roman"/>
          <w:sz w:val="24"/>
          <w:szCs w:val="24"/>
        </w:rPr>
        <w:t xml:space="preserve"> </w:t>
      </w:r>
      <w:r w:rsidR="00A5014B" w:rsidRPr="00116944">
        <w:rPr>
          <w:rFonts w:ascii="Times New Roman" w:hAnsi="Times New Roman" w:cs="Times New Roman"/>
          <w:sz w:val="24"/>
          <w:szCs w:val="24"/>
        </w:rPr>
        <w:t xml:space="preserve">tevékenységet. </w:t>
      </w:r>
      <w:r w:rsidR="001222E7" w:rsidRPr="00116944">
        <w:rPr>
          <w:rFonts w:ascii="Times New Roman" w:hAnsi="Times New Roman" w:cs="Times New Roman"/>
          <w:sz w:val="24"/>
          <w:szCs w:val="24"/>
        </w:rPr>
        <w:t>Forrásai</w:t>
      </w:r>
      <w:r w:rsidRPr="00116944">
        <w:rPr>
          <w:rFonts w:ascii="Times New Roman" w:hAnsi="Times New Roman" w:cs="Times New Roman"/>
          <w:sz w:val="24"/>
          <w:szCs w:val="24"/>
        </w:rPr>
        <w:t>nk</w:t>
      </w:r>
      <w:r w:rsidR="0089173C" w:rsidRPr="00116944">
        <w:rPr>
          <w:rFonts w:ascii="Times New Roman" w:hAnsi="Times New Roman" w:cs="Times New Roman"/>
          <w:sz w:val="24"/>
          <w:szCs w:val="24"/>
        </w:rPr>
        <w:t>at kreatív szkepszissel szűrjük, most a kritikátlanság a nagyobb veszély.</w:t>
      </w:r>
      <w:r w:rsidR="001222E7" w:rsidRPr="00116944">
        <w:rPr>
          <w:rFonts w:ascii="Times New Roman" w:hAnsi="Times New Roman" w:cs="Times New Roman"/>
          <w:sz w:val="24"/>
          <w:szCs w:val="24"/>
        </w:rPr>
        <w:t xml:space="preserve"> Cél</w:t>
      </w:r>
      <w:r w:rsidR="008F20AD" w:rsidRPr="00116944">
        <w:rPr>
          <w:rFonts w:ascii="Times New Roman" w:hAnsi="Times New Roman" w:cs="Times New Roman"/>
          <w:sz w:val="24"/>
          <w:szCs w:val="24"/>
        </w:rPr>
        <w:t xml:space="preserve">unk </w:t>
      </w:r>
      <w:r w:rsidR="00C8368E">
        <w:rPr>
          <w:rFonts w:ascii="Times New Roman" w:hAnsi="Times New Roman" w:cs="Times New Roman"/>
          <w:sz w:val="24"/>
          <w:szCs w:val="24"/>
        </w:rPr>
        <w:t xml:space="preserve">pusztán </w:t>
      </w:r>
      <w:r w:rsidR="001222E7" w:rsidRPr="00116944">
        <w:rPr>
          <w:rFonts w:ascii="Times New Roman" w:hAnsi="Times New Roman" w:cs="Times New Roman"/>
          <w:sz w:val="24"/>
          <w:szCs w:val="24"/>
        </w:rPr>
        <w:t>a</w:t>
      </w:r>
      <w:r w:rsidR="008F20AD" w:rsidRPr="00116944">
        <w:rPr>
          <w:rFonts w:ascii="Times New Roman" w:hAnsi="Times New Roman" w:cs="Times New Roman"/>
          <w:sz w:val="24"/>
          <w:szCs w:val="24"/>
        </w:rPr>
        <w:t xml:space="preserve"> tájékoztatás</w:t>
      </w:r>
      <w:r w:rsidR="00C8368E">
        <w:rPr>
          <w:rFonts w:ascii="Times New Roman" w:hAnsi="Times New Roman" w:cs="Times New Roman"/>
          <w:sz w:val="24"/>
          <w:szCs w:val="24"/>
        </w:rPr>
        <w:t xml:space="preserve">. </w:t>
      </w:r>
      <w:r w:rsidR="008F20AD" w:rsidRPr="00116944">
        <w:rPr>
          <w:rFonts w:ascii="Times New Roman" w:hAnsi="Times New Roman" w:cs="Times New Roman"/>
          <w:sz w:val="24"/>
          <w:szCs w:val="24"/>
        </w:rPr>
        <w:t xml:space="preserve">A </w:t>
      </w:r>
      <w:r w:rsidR="00B71655" w:rsidRPr="00116944">
        <w:rPr>
          <w:rFonts w:ascii="Times New Roman" w:hAnsi="Times New Roman" w:cs="Times New Roman"/>
          <w:sz w:val="24"/>
          <w:szCs w:val="24"/>
        </w:rPr>
        <w:t xml:space="preserve">PETZCV-19-re </w:t>
      </w:r>
      <w:proofErr w:type="gramStart"/>
      <w:r w:rsidR="00B71655" w:rsidRPr="00116944">
        <w:rPr>
          <w:rFonts w:ascii="Times New Roman" w:hAnsi="Times New Roman" w:cs="Times New Roman"/>
          <w:sz w:val="24"/>
          <w:szCs w:val="24"/>
        </w:rPr>
        <w:t xml:space="preserve">vonatkozó </w:t>
      </w:r>
      <w:r w:rsidR="0086028E" w:rsidRPr="00116944">
        <w:rPr>
          <w:rFonts w:ascii="Times New Roman" w:hAnsi="Times New Roman" w:cs="Times New Roman"/>
          <w:sz w:val="24"/>
          <w:szCs w:val="24"/>
        </w:rPr>
        <w:t xml:space="preserve"> javaslato</w:t>
      </w:r>
      <w:r w:rsidR="00B71655" w:rsidRPr="00116944">
        <w:rPr>
          <w:rFonts w:ascii="Times New Roman" w:hAnsi="Times New Roman" w:cs="Times New Roman"/>
          <w:sz w:val="24"/>
          <w:szCs w:val="24"/>
        </w:rPr>
        <w:t>kat</w:t>
      </w:r>
      <w:proofErr w:type="gramEnd"/>
      <w:r w:rsidR="00B71655" w:rsidRPr="00116944">
        <w:rPr>
          <w:rFonts w:ascii="Times New Roman" w:hAnsi="Times New Roman" w:cs="Times New Roman"/>
          <w:sz w:val="24"/>
          <w:szCs w:val="24"/>
        </w:rPr>
        <w:t xml:space="preserve"> </w:t>
      </w:r>
      <w:r w:rsidR="00CE0515" w:rsidRPr="00116944">
        <w:rPr>
          <w:rFonts w:ascii="Times New Roman" w:hAnsi="Times New Roman" w:cs="Times New Roman"/>
          <w:sz w:val="24"/>
          <w:szCs w:val="24"/>
        </w:rPr>
        <w:t xml:space="preserve">vagy </w:t>
      </w:r>
      <w:r w:rsidR="00C1170D" w:rsidRPr="00116944">
        <w:rPr>
          <w:rFonts w:ascii="Times New Roman" w:hAnsi="Times New Roman" w:cs="Times New Roman"/>
          <w:sz w:val="24"/>
          <w:szCs w:val="24"/>
        </w:rPr>
        <w:t xml:space="preserve">más </w:t>
      </w:r>
      <w:r w:rsidR="00CE0515" w:rsidRPr="00116944">
        <w:rPr>
          <w:rFonts w:ascii="Times New Roman" w:hAnsi="Times New Roman" w:cs="Times New Roman"/>
          <w:sz w:val="24"/>
          <w:szCs w:val="24"/>
        </w:rPr>
        <w:t xml:space="preserve">hozzájárulást </w:t>
      </w:r>
      <w:r w:rsidR="0086028E" w:rsidRPr="00116944">
        <w:rPr>
          <w:rFonts w:ascii="Times New Roman" w:hAnsi="Times New Roman" w:cs="Times New Roman"/>
          <w:sz w:val="24"/>
          <w:szCs w:val="24"/>
        </w:rPr>
        <w:t>örömmel fogadunk</w:t>
      </w:r>
      <w:r w:rsidRPr="00116944">
        <w:rPr>
          <w:rFonts w:ascii="Times New Roman" w:hAnsi="Times New Roman" w:cs="Times New Roman"/>
          <w:sz w:val="24"/>
          <w:szCs w:val="24"/>
        </w:rPr>
        <w:t xml:space="preserve">. </w:t>
      </w:r>
      <w:hyperlink r:id="rId8" w:history="1">
        <w:r w:rsidRPr="00116944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tfmolnar@gmail.com</w:t>
        </w:r>
      </w:hyperlink>
      <w:r w:rsidR="0086028E" w:rsidRPr="00116944">
        <w:rPr>
          <w:rFonts w:ascii="Times New Roman" w:hAnsi="Times New Roman" w:cs="Times New Roman"/>
          <w:sz w:val="24"/>
          <w:szCs w:val="24"/>
        </w:rPr>
        <w:t xml:space="preserve">.  </w:t>
      </w:r>
      <w:r w:rsidR="006D5307" w:rsidRPr="00116944">
        <w:rPr>
          <w:rFonts w:ascii="Times New Roman" w:hAnsi="Times New Roman" w:cs="Times New Roman"/>
          <w:sz w:val="24"/>
          <w:szCs w:val="24"/>
        </w:rPr>
        <w:t xml:space="preserve">  </w:t>
      </w:r>
      <w:r w:rsidR="0086028E" w:rsidRPr="00116944">
        <w:rPr>
          <w:rFonts w:ascii="Times New Roman" w:hAnsi="Times New Roman" w:cs="Times New Roman"/>
          <w:sz w:val="24"/>
          <w:szCs w:val="24"/>
        </w:rPr>
        <w:t xml:space="preserve">MFT. </w:t>
      </w:r>
      <w:proofErr w:type="spellStart"/>
      <w:r w:rsidR="0086028E" w:rsidRPr="00116944">
        <w:rPr>
          <w:rFonts w:ascii="Times New Roman" w:hAnsi="Times New Roman" w:cs="Times New Roman"/>
          <w:sz w:val="24"/>
          <w:szCs w:val="24"/>
        </w:rPr>
        <w:t>MGy</w:t>
      </w:r>
      <w:proofErr w:type="spellEnd"/>
      <w:r w:rsidR="0086028E" w:rsidRPr="00116944">
        <w:rPr>
          <w:rFonts w:ascii="Times New Roman" w:hAnsi="Times New Roman" w:cs="Times New Roman"/>
          <w:sz w:val="24"/>
          <w:szCs w:val="24"/>
        </w:rPr>
        <w:t>.</w:t>
      </w:r>
    </w:p>
    <w:p w14:paraId="1E0EA3B5" w14:textId="4F15F1CD" w:rsidR="00D84347" w:rsidRDefault="00D84347" w:rsidP="0011694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6944">
        <w:rPr>
          <w:rFonts w:ascii="Times New Roman" w:hAnsi="Times New Roman" w:cs="Times New Roman"/>
          <w:i/>
          <w:sz w:val="24"/>
          <w:szCs w:val="24"/>
        </w:rPr>
        <w:t xml:space="preserve">A lényeg mára: </w:t>
      </w:r>
      <w:proofErr w:type="spellStart"/>
      <w:r w:rsidRPr="00116944">
        <w:rPr>
          <w:rFonts w:ascii="Times New Roman" w:hAnsi="Times New Roman" w:cs="Times New Roman"/>
          <w:i/>
          <w:sz w:val="24"/>
          <w:szCs w:val="24"/>
        </w:rPr>
        <w:t>Take</w:t>
      </w:r>
      <w:proofErr w:type="spellEnd"/>
      <w:r w:rsidRPr="00116944">
        <w:rPr>
          <w:rFonts w:ascii="Times New Roman" w:hAnsi="Times New Roman" w:cs="Times New Roman"/>
          <w:i/>
          <w:sz w:val="24"/>
          <w:szCs w:val="24"/>
        </w:rPr>
        <w:t xml:space="preserve"> Home </w:t>
      </w:r>
      <w:proofErr w:type="spellStart"/>
      <w:r w:rsidRPr="00116944">
        <w:rPr>
          <w:rFonts w:ascii="Times New Roman" w:hAnsi="Times New Roman" w:cs="Times New Roman"/>
          <w:i/>
          <w:sz w:val="24"/>
          <w:szCs w:val="24"/>
        </w:rPr>
        <w:t>Message</w:t>
      </w:r>
      <w:proofErr w:type="spellEnd"/>
      <w:r w:rsidRPr="001169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4078">
        <w:rPr>
          <w:rFonts w:ascii="Times New Roman" w:hAnsi="Times New Roman" w:cs="Times New Roman"/>
          <w:i/>
          <w:sz w:val="24"/>
          <w:szCs w:val="24"/>
        </w:rPr>
        <w:t xml:space="preserve">/ </w:t>
      </w:r>
      <w:proofErr w:type="spellStart"/>
      <w:r w:rsidR="00504078">
        <w:rPr>
          <w:rFonts w:ascii="Times New Roman" w:hAnsi="Times New Roman" w:cs="Times New Roman"/>
          <w:i/>
          <w:sz w:val="24"/>
          <w:szCs w:val="24"/>
        </w:rPr>
        <w:t>Soup</w:t>
      </w:r>
      <w:proofErr w:type="spellEnd"/>
      <w:r w:rsidR="00504078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="00504078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504078">
        <w:rPr>
          <w:rFonts w:ascii="Times New Roman" w:hAnsi="Times New Roman" w:cs="Times New Roman"/>
          <w:i/>
          <w:sz w:val="24"/>
          <w:szCs w:val="24"/>
        </w:rPr>
        <w:t xml:space="preserve"> D</w:t>
      </w:r>
      <w:r w:rsidRPr="00116944">
        <w:rPr>
          <w:rFonts w:ascii="Times New Roman" w:hAnsi="Times New Roman" w:cs="Times New Roman"/>
          <w:i/>
          <w:sz w:val="24"/>
          <w:szCs w:val="24"/>
        </w:rPr>
        <w:t>ay</w:t>
      </w:r>
    </w:p>
    <w:p w14:paraId="4BCCCA84" w14:textId="185A5CF3" w:rsidR="00D165B4" w:rsidRDefault="00D165B4" w:rsidP="00504078">
      <w:pPr>
        <w:pStyle w:val="Listaszerbekezds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Nil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nocere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/ Mérget nem adok, ha kérnek sem. (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Hyppocrates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</w:p>
    <w:p w14:paraId="3C36E665" w14:textId="6D39A7B0" w:rsidR="00325E81" w:rsidRDefault="008C06CF" w:rsidP="00504078">
      <w:pPr>
        <w:pStyle w:val="Listaszerbekezds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04078">
        <w:rPr>
          <w:rFonts w:ascii="Times New Roman" w:hAnsi="Times New Roman" w:cs="Times New Roman"/>
          <w:b/>
          <w:bCs/>
          <w:iCs/>
          <w:sz w:val="24"/>
          <w:szCs w:val="24"/>
        </w:rPr>
        <w:t>„</w:t>
      </w:r>
      <w:r w:rsidR="00325E81" w:rsidRPr="0050407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Ahogy lehet, </w:t>
      </w:r>
      <w:proofErr w:type="gramStart"/>
      <w:r w:rsidR="00325E81" w:rsidRPr="00504078">
        <w:rPr>
          <w:rFonts w:ascii="Times New Roman" w:hAnsi="Times New Roman" w:cs="Times New Roman"/>
          <w:b/>
          <w:bCs/>
          <w:iCs/>
          <w:sz w:val="24"/>
          <w:szCs w:val="24"/>
        </w:rPr>
        <w:t>azzal</w:t>
      </w:r>
      <w:proofErr w:type="gramEnd"/>
      <w:r w:rsidR="00325E81" w:rsidRPr="0050407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amid van, ott ahol vagy</w:t>
      </w:r>
      <w:r w:rsidRPr="00504078">
        <w:rPr>
          <w:rFonts w:ascii="Times New Roman" w:hAnsi="Times New Roman" w:cs="Times New Roman"/>
          <w:b/>
          <w:bCs/>
          <w:iCs/>
          <w:sz w:val="24"/>
          <w:szCs w:val="24"/>
        </w:rPr>
        <w:t>”</w:t>
      </w:r>
      <w:r w:rsidR="00325E81" w:rsidRPr="00504078">
        <w:rPr>
          <w:rFonts w:ascii="Times New Roman" w:hAnsi="Times New Roman" w:cs="Times New Roman"/>
          <w:b/>
          <w:bCs/>
          <w:iCs/>
          <w:sz w:val="24"/>
          <w:szCs w:val="24"/>
        </w:rPr>
        <w:t>. (</w:t>
      </w:r>
      <w:r w:rsidR="00116944" w:rsidRPr="00504078">
        <w:rPr>
          <w:rFonts w:ascii="Times New Roman" w:hAnsi="Times New Roman" w:cs="Times New Roman"/>
          <w:b/>
          <w:bCs/>
          <w:iCs/>
          <w:sz w:val="24"/>
          <w:szCs w:val="24"/>
        </w:rPr>
        <w:t>„</w:t>
      </w:r>
      <w:proofErr w:type="spellStart"/>
      <w:r w:rsidR="00325E81" w:rsidRPr="00504078">
        <w:rPr>
          <w:rFonts w:ascii="Times New Roman" w:hAnsi="Times New Roman" w:cs="Times New Roman"/>
          <w:b/>
          <w:bCs/>
          <w:iCs/>
          <w:sz w:val="24"/>
          <w:szCs w:val="24"/>
        </w:rPr>
        <w:t>Do</w:t>
      </w:r>
      <w:proofErr w:type="spellEnd"/>
      <w:r w:rsidR="00325E81" w:rsidRPr="0050407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325E81" w:rsidRPr="00504078">
        <w:rPr>
          <w:rFonts w:ascii="Times New Roman" w:hAnsi="Times New Roman" w:cs="Times New Roman"/>
          <w:b/>
          <w:bCs/>
          <w:iCs/>
          <w:sz w:val="24"/>
          <w:szCs w:val="24"/>
        </w:rPr>
        <w:t>what</w:t>
      </w:r>
      <w:proofErr w:type="spellEnd"/>
      <w:r w:rsidR="00116944" w:rsidRPr="0050407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 w:rsidRPr="00504078">
        <w:rPr>
          <w:rFonts w:ascii="Times New Roman" w:hAnsi="Times New Roman" w:cs="Times New Roman"/>
          <w:b/>
          <w:bCs/>
          <w:iCs/>
          <w:sz w:val="24"/>
          <w:szCs w:val="24"/>
        </w:rPr>
        <w:t>you</w:t>
      </w:r>
      <w:proofErr w:type="spellEnd"/>
      <w:r w:rsidR="00116944" w:rsidRPr="0050407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 w:rsidRPr="00504078">
        <w:rPr>
          <w:rFonts w:ascii="Times New Roman" w:hAnsi="Times New Roman" w:cs="Times New Roman"/>
          <w:b/>
          <w:bCs/>
          <w:iCs/>
          <w:sz w:val="24"/>
          <w:szCs w:val="24"/>
        </w:rPr>
        <w:t>can</w:t>
      </w:r>
      <w:proofErr w:type="spellEnd"/>
      <w:r w:rsidR="00116944" w:rsidRPr="0050407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proofErr w:type="spellStart"/>
      <w:r w:rsidR="00116944" w:rsidRPr="00504078">
        <w:rPr>
          <w:rFonts w:ascii="Times New Roman" w:hAnsi="Times New Roman" w:cs="Times New Roman"/>
          <w:b/>
          <w:bCs/>
          <w:iCs/>
          <w:sz w:val="24"/>
          <w:szCs w:val="24"/>
        </w:rPr>
        <w:t>with</w:t>
      </w:r>
      <w:proofErr w:type="spellEnd"/>
      <w:r w:rsidR="00116944" w:rsidRPr="0050407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 w:rsidRPr="00504078">
        <w:rPr>
          <w:rFonts w:ascii="Times New Roman" w:hAnsi="Times New Roman" w:cs="Times New Roman"/>
          <w:b/>
          <w:bCs/>
          <w:iCs/>
          <w:sz w:val="24"/>
          <w:szCs w:val="24"/>
        </w:rPr>
        <w:t>what</w:t>
      </w:r>
      <w:proofErr w:type="spellEnd"/>
      <w:r w:rsidR="00116944" w:rsidRPr="0050407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 w:rsidRPr="00504078">
        <w:rPr>
          <w:rFonts w:ascii="Times New Roman" w:hAnsi="Times New Roman" w:cs="Times New Roman"/>
          <w:b/>
          <w:bCs/>
          <w:iCs/>
          <w:sz w:val="24"/>
          <w:szCs w:val="24"/>
        </w:rPr>
        <w:t>you</w:t>
      </w:r>
      <w:proofErr w:type="spellEnd"/>
      <w:r w:rsidR="00116944" w:rsidRPr="0050407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 w:rsidRPr="00504078">
        <w:rPr>
          <w:rFonts w:ascii="Times New Roman" w:hAnsi="Times New Roman" w:cs="Times New Roman"/>
          <w:b/>
          <w:bCs/>
          <w:iCs/>
          <w:sz w:val="24"/>
          <w:szCs w:val="24"/>
        </w:rPr>
        <w:t>have</w:t>
      </w:r>
      <w:proofErr w:type="spellEnd"/>
      <w:r w:rsidR="00116944" w:rsidRPr="0050407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 w:rsidRPr="00504078">
        <w:rPr>
          <w:rFonts w:ascii="Times New Roman" w:hAnsi="Times New Roman" w:cs="Times New Roman"/>
          <w:b/>
          <w:bCs/>
          <w:iCs/>
          <w:sz w:val="24"/>
          <w:szCs w:val="24"/>
        </w:rPr>
        <w:t>where</w:t>
      </w:r>
      <w:proofErr w:type="spellEnd"/>
      <w:r w:rsidR="00116944" w:rsidRPr="0050407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 w:rsidRPr="00504078">
        <w:rPr>
          <w:rFonts w:ascii="Times New Roman" w:hAnsi="Times New Roman" w:cs="Times New Roman"/>
          <w:b/>
          <w:bCs/>
          <w:iCs/>
          <w:sz w:val="24"/>
          <w:szCs w:val="24"/>
        </w:rPr>
        <w:t>you</w:t>
      </w:r>
      <w:proofErr w:type="spellEnd"/>
      <w:r w:rsidR="00116944" w:rsidRPr="0050407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 w:rsidRPr="00504078">
        <w:rPr>
          <w:rFonts w:ascii="Times New Roman" w:hAnsi="Times New Roman" w:cs="Times New Roman"/>
          <w:b/>
          <w:bCs/>
          <w:iCs/>
          <w:sz w:val="24"/>
          <w:szCs w:val="24"/>
        </w:rPr>
        <w:t>are</w:t>
      </w:r>
      <w:proofErr w:type="spellEnd"/>
      <w:r w:rsidR="00116944" w:rsidRPr="0050407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”. Idézi Harvey </w:t>
      </w:r>
      <w:proofErr w:type="spellStart"/>
      <w:r w:rsidR="00116944" w:rsidRPr="00504078">
        <w:rPr>
          <w:rFonts w:ascii="Times New Roman" w:hAnsi="Times New Roman" w:cs="Times New Roman"/>
          <w:b/>
          <w:bCs/>
          <w:iCs/>
          <w:sz w:val="24"/>
          <w:szCs w:val="24"/>
        </w:rPr>
        <w:t>Cushing</w:t>
      </w:r>
      <w:proofErr w:type="spellEnd"/>
      <w:r w:rsidR="00116944" w:rsidRPr="00504078">
        <w:rPr>
          <w:rFonts w:ascii="Times New Roman" w:hAnsi="Times New Roman" w:cs="Times New Roman"/>
          <w:b/>
          <w:bCs/>
          <w:iCs/>
          <w:sz w:val="24"/>
          <w:szCs w:val="24"/>
        </w:rPr>
        <w:t>, 1916.)</w:t>
      </w:r>
    </w:p>
    <w:p w14:paraId="18284492" w14:textId="572FE612" w:rsidR="00C815DA" w:rsidRDefault="008A6CD4" w:rsidP="0011694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944">
        <w:rPr>
          <w:rFonts w:ascii="Times New Roman" w:hAnsi="Times New Roman" w:cs="Times New Roman"/>
          <w:b/>
          <w:sz w:val="24"/>
          <w:szCs w:val="24"/>
        </w:rPr>
        <w:t>D</w:t>
      </w:r>
      <w:r w:rsidR="00B94F3D" w:rsidRPr="00116944">
        <w:rPr>
          <w:rFonts w:ascii="Times New Roman" w:hAnsi="Times New Roman" w:cs="Times New Roman"/>
          <w:b/>
          <w:sz w:val="24"/>
          <w:szCs w:val="24"/>
        </w:rPr>
        <w:t>IAGNOSZTIKA</w:t>
      </w:r>
      <w:r w:rsidR="00CD37E1">
        <w:rPr>
          <w:rFonts w:ascii="Times New Roman" w:hAnsi="Times New Roman" w:cs="Times New Roman"/>
          <w:b/>
          <w:sz w:val="24"/>
          <w:szCs w:val="24"/>
        </w:rPr>
        <w:t>:</w:t>
      </w:r>
    </w:p>
    <w:p w14:paraId="3F5ABF6F" w14:textId="35741F6C" w:rsidR="00412EFB" w:rsidRPr="009F1B83" w:rsidRDefault="00412EFB" w:rsidP="009F1B83">
      <w:pPr>
        <w:pStyle w:val="story-bodyintroduction"/>
        <w:shd w:val="clear" w:color="auto" w:fill="FFFFFF"/>
        <w:spacing w:before="420" w:beforeAutospacing="0" w:after="0" w:afterAutospacing="0" w:line="360" w:lineRule="auto"/>
        <w:ind w:firstLine="708"/>
        <w:jc w:val="both"/>
        <w:textAlignment w:val="baseline"/>
        <w:rPr>
          <w:color w:val="404040"/>
        </w:rPr>
      </w:pPr>
      <w:r w:rsidRPr="009F1B83">
        <w:rPr>
          <w:color w:val="404040"/>
        </w:rPr>
        <w:t>Miután a fonendoszkóp már inkább státusszimbólum, mint diagnosztikai esz</w:t>
      </w:r>
      <w:r w:rsidR="009F1B83">
        <w:rPr>
          <w:color w:val="404040"/>
        </w:rPr>
        <w:t>k</w:t>
      </w:r>
      <w:r w:rsidRPr="009F1B83">
        <w:rPr>
          <w:color w:val="404040"/>
        </w:rPr>
        <w:t xml:space="preserve">öz, </w:t>
      </w:r>
      <w:proofErr w:type="gramStart"/>
      <w:r w:rsidR="009F1B83">
        <w:rPr>
          <w:color w:val="404040"/>
        </w:rPr>
        <w:t>lévén</w:t>
      </w:r>
      <w:proofErr w:type="gramEnd"/>
      <w:r w:rsidR="009F1B83">
        <w:rPr>
          <w:color w:val="404040"/>
        </w:rPr>
        <w:t xml:space="preserve"> hogy</w:t>
      </w:r>
      <w:r w:rsidRPr="009F1B83">
        <w:rPr>
          <w:color w:val="404040"/>
        </w:rPr>
        <w:t xml:space="preserve"> sokan előbb kérnek CT-t, mint hogy meghallgassák a beteg mellkasát nem meglepő</w:t>
      </w:r>
      <w:r w:rsidR="009F1B83">
        <w:rPr>
          <w:color w:val="404040"/>
        </w:rPr>
        <w:t xml:space="preserve"> </w:t>
      </w:r>
      <w:r w:rsidRPr="009F1B83">
        <w:rPr>
          <w:color w:val="404040"/>
        </w:rPr>
        <w:t>a mobil telefonok alkalmazás</w:t>
      </w:r>
      <w:r w:rsidR="009F1B83">
        <w:rPr>
          <w:color w:val="404040"/>
        </w:rPr>
        <w:t>ának ötlete</w:t>
      </w:r>
      <w:r w:rsidRPr="009F1B83">
        <w:rPr>
          <w:color w:val="404040"/>
        </w:rPr>
        <w:t xml:space="preserve"> a betegek köhögésének analízisére. </w:t>
      </w:r>
    </w:p>
    <w:p w14:paraId="58317467" w14:textId="6D5241DD" w:rsidR="00412EFB" w:rsidRPr="009F1B83" w:rsidRDefault="009F1B83" w:rsidP="009F1B83">
      <w:pPr>
        <w:pStyle w:val="story-bodyintroduction"/>
        <w:shd w:val="clear" w:color="auto" w:fill="FFFFFF"/>
        <w:spacing w:before="420" w:beforeAutospacing="0" w:after="0" w:afterAutospacing="0" w:line="360" w:lineRule="auto"/>
        <w:jc w:val="both"/>
        <w:textAlignment w:val="baseline"/>
        <w:rPr>
          <w:color w:val="404040"/>
        </w:rPr>
      </w:pPr>
      <w:r>
        <w:rPr>
          <w:color w:val="404040"/>
        </w:rPr>
        <w:t>Rejtély ugyan, h</w:t>
      </w:r>
      <w:r w:rsidR="00412EFB" w:rsidRPr="009F1B83">
        <w:rPr>
          <w:color w:val="404040"/>
        </w:rPr>
        <w:t xml:space="preserve">ogy miért gondolják, </w:t>
      </w:r>
      <w:r>
        <w:rPr>
          <w:color w:val="404040"/>
        </w:rPr>
        <w:t xml:space="preserve">azt, </w:t>
      </w:r>
      <w:r w:rsidR="00412EFB" w:rsidRPr="009F1B83">
        <w:rPr>
          <w:color w:val="404040"/>
        </w:rPr>
        <w:t>hogy a COVID19 genom specifikus módon ingerli köhög</w:t>
      </w:r>
      <w:r>
        <w:rPr>
          <w:color w:val="404040"/>
        </w:rPr>
        <w:t>é</w:t>
      </w:r>
      <w:r w:rsidR="00412EFB" w:rsidRPr="009F1B83">
        <w:rPr>
          <w:color w:val="404040"/>
        </w:rPr>
        <w:t>sre a beteget, de az biztos, hogy a m</w:t>
      </w:r>
      <w:r>
        <w:rPr>
          <w:color w:val="404040"/>
        </w:rPr>
        <w:t>ű</w:t>
      </w:r>
      <w:r w:rsidR="00412EFB" w:rsidRPr="009F1B83">
        <w:rPr>
          <w:color w:val="404040"/>
        </w:rPr>
        <w:t>vi tanulás (</w:t>
      </w:r>
      <w:proofErr w:type="spellStart"/>
      <w:r w:rsidR="00412EFB" w:rsidRPr="009F1B83">
        <w:rPr>
          <w:color w:val="404040"/>
        </w:rPr>
        <w:t>arteficial</w:t>
      </w:r>
      <w:proofErr w:type="spellEnd"/>
      <w:r w:rsidR="00412EFB" w:rsidRPr="009F1B83">
        <w:rPr>
          <w:color w:val="404040"/>
        </w:rPr>
        <w:t xml:space="preserve"> </w:t>
      </w:r>
      <w:proofErr w:type="spellStart"/>
      <w:r w:rsidR="00412EFB" w:rsidRPr="009F1B83">
        <w:rPr>
          <w:color w:val="404040"/>
        </w:rPr>
        <w:t>intelligence</w:t>
      </w:r>
      <w:proofErr w:type="spellEnd"/>
      <w:r w:rsidR="00412EFB" w:rsidRPr="009F1B83">
        <w:rPr>
          <w:color w:val="404040"/>
        </w:rPr>
        <w:t xml:space="preserve">) olyan </w:t>
      </w:r>
      <w:proofErr w:type="spellStart"/>
      <w:r w:rsidR="00412EFB" w:rsidRPr="009F1B83">
        <w:rPr>
          <w:color w:val="404040"/>
        </w:rPr>
        <w:t>bűvszó</w:t>
      </w:r>
      <w:proofErr w:type="spellEnd"/>
      <w:r w:rsidR="00412EFB" w:rsidRPr="009F1B83">
        <w:rPr>
          <w:color w:val="404040"/>
        </w:rPr>
        <w:t>, mel</w:t>
      </w:r>
      <w:r>
        <w:rPr>
          <w:color w:val="404040"/>
        </w:rPr>
        <w:t>y</w:t>
      </w:r>
      <w:r w:rsidR="00412EFB" w:rsidRPr="009F1B83">
        <w:rPr>
          <w:color w:val="404040"/>
        </w:rPr>
        <w:t xml:space="preserve"> számos pályázati pénzzsák</w:t>
      </w:r>
      <w:r>
        <w:rPr>
          <w:color w:val="404040"/>
        </w:rPr>
        <w:t>ot</w:t>
      </w:r>
      <w:r w:rsidR="00412EFB" w:rsidRPr="009F1B83">
        <w:rPr>
          <w:color w:val="404040"/>
        </w:rPr>
        <w:t xml:space="preserve"> megny</w:t>
      </w:r>
      <w:r>
        <w:rPr>
          <w:color w:val="404040"/>
        </w:rPr>
        <w:t xml:space="preserve">it. </w:t>
      </w:r>
      <w:r w:rsidR="00412EFB" w:rsidRPr="009F1B83">
        <w:rPr>
          <w:color w:val="404040"/>
        </w:rPr>
        <w:t>A ca</w:t>
      </w:r>
      <w:r>
        <w:rPr>
          <w:color w:val="404040"/>
        </w:rPr>
        <w:t>m</w:t>
      </w:r>
      <w:r w:rsidR="00412EFB" w:rsidRPr="009F1B83">
        <w:rPr>
          <w:color w:val="404040"/>
        </w:rPr>
        <w:t xml:space="preserve">bridge-i egyetem és a </w:t>
      </w:r>
      <w:r w:rsidR="002C0CA9" w:rsidRPr="009F1B83">
        <w:rPr>
          <w:color w:val="404040"/>
        </w:rPr>
        <w:t xml:space="preserve">pittsburghi </w:t>
      </w:r>
      <w:r w:rsidR="00412EFB" w:rsidRPr="009F1B83">
        <w:rPr>
          <w:color w:val="404040"/>
        </w:rPr>
        <w:t xml:space="preserve">Carnegie </w:t>
      </w:r>
      <w:proofErr w:type="spellStart"/>
      <w:r w:rsidR="00412EFB" w:rsidRPr="009F1B83">
        <w:rPr>
          <w:color w:val="404040"/>
        </w:rPr>
        <w:t>Mellon</w:t>
      </w:r>
      <w:proofErr w:type="spellEnd"/>
      <w:r w:rsidR="00412EFB" w:rsidRPr="009F1B83">
        <w:rPr>
          <w:color w:val="404040"/>
        </w:rPr>
        <w:t xml:space="preserve"> University is </w:t>
      </w:r>
      <w:r>
        <w:rPr>
          <w:color w:val="404040"/>
        </w:rPr>
        <w:t>köhögéselemző a</w:t>
      </w:r>
      <w:r w:rsidR="00412EFB" w:rsidRPr="009F1B83">
        <w:rPr>
          <w:color w:val="404040"/>
        </w:rPr>
        <w:t xml:space="preserve">pplikációkat ígér, de különböző módon közelítik a kérdést. </w:t>
      </w:r>
    </w:p>
    <w:p w14:paraId="3CA7342E" w14:textId="13D2BCEA" w:rsidR="002C0CA9" w:rsidRPr="009F1B83" w:rsidRDefault="00412EFB" w:rsidP="009F1B83">
      <w:pPr>
        <w:pStyle w:val="NormlWeb"/>
        <w:shd w:val="clear" w:color="auto" w:fill="FFFFFF"/>
        <w:spacing w:before="270" w:beforeAutospacing="0" w:after="0" w:afterAutospacing="0" w:line="360" w:lineRule="auto"/>
        <w:jc w:val="both"/>
        <w:textAlignment w:val="baseline"/>
        <w:rPr>
          <w:color w:val="404040"/>
        </w:rPr>
      </w:pPr>
      <w:r w:rsidRPr="009F1B83">
        <w:rPr>
          <w:color w:val="404040"/>
        </w:rPr>
        <w:t>Mindkettő a gépi tanuláson (</w:t>
      </w:r>
      <w:proofErr w:type="spellStart"/>
      <w:r w:rsidRPr="009F1B83">
        <w:rPr>
          <w:color w:val="404040"/>
        </w:rPr>
        <w:t>machine</w:t>
      </w:r>
      <w:proofErr w:type="spellEnd"/>
      <w:r w:rsidRPr="009F1B83">
        <w:rPr>
          <w:color w:val="404040"/>
        </w:rPr>
        <w:t xml:space="preserve"> </w:t>
      </w:r>
      <w:proofErr w:type="spellStart"/>
      <w:r w:rsidRPr="009F1B83">
        <w:rPr>
          <w:color w:val="404040"/>
        </w:rPr>
        <w:t>learning</w:t>
      </w:r>
      <w:proofErr w:type="spellEnd"/>
      <w:r w:rsidRPr="009F1B83">
        <w:rPr>
          <w:color w:val="404040"/>
        </w:rPr>
        <w:t xml:space="preserve">) alapszik, és az adattömegben </w:t>
      </w:r>
      <w:r w:rsidR="009F1B83">
        <w:rPr>
          <w:color w:val="404040"/>
        </w:rPr>
        <w:t xml:space="preserve">keres </w:t>
      </w:r>
      <w:proofErr w:type="spellStart"/>
      <w:r w:rsidRPr="009F1B83">
        <w:rPr>
          <w:color w:val="404040"/>
        </w:rPr>
        <w:t>mintáza</w:t>
      </w:r>
      <w:r w:rsidR="009F1B83">
        <w:rPr>
          <w:color w:val="404040"/>
        </w:rPr>
        <w:t>tokat</w:t>
      </w:r>
      <w:proofErr w:type="spellEnd"/>
      <w:r w:rsidR="009F1B83">
        <w:rPr>
          <w:color w:val="404040"/>
        </w:rPr>
        <w:t>. A</w:t>
      </w:r>
      <w:r w:rsidRPr="009F1B83">
        <w:rPr>
          <w:color w:val="404040"/>
        </w:rPr>
        <w:t xml:space="preserve"> feltételezés az, hogy a Covid-</w:t>
      </w:r>
      <w:proofErr w:type="gramStart"/>
      <w:r w:rsidRPr="009F1B83">
        <w:rPr>
          <w:color w:val="404040"/>
        </w:rPr>
        <w:t>19  okozta</w:t>
      </w:r>
      <w:proofErr w:type="gramEnd"/>
      <w:r w:rsidRPr="009F1B83">
        <w:rPr>
          <w:color w:val="404040"/>
        </w:rPr>
        <w:t xml:space="preserve"> köhögés különbözik az influenzától. (Megjegyzés: a radiológusok is azon iparkodnak, hogy a standard vírusos influenzától megkülönböztessék azt, amit a COVID19 okoz. A sikerről megoszlanak a vélemények) </w:t>
      </w:r>
      <w:proofErr w:type="spellStart"/>
      <w:r w:rsidR="002C0CA9" w:rsidRPr="009F1B83">
        <w:rPr>
          <w:color w:val="404040"/>
        </w:rPr>
        <w:t>sban</w:t>
      </w:r>
      <w:proofErr w:type="spellEnd"/>
      <w:r w:rsidR="002C0CA9" w:rsidRPr="009F1B83">
        <w:rPr>
          <w:color w:val="404040"/>
        </w:rPr>
        <w:t>.</w:t>
      </w:r>
    </w:p>
    <w:p w14:paraId="5A2A8456" w14:textId="4918FC6A" w:rsidR="002C0CA9" w:rsidRPr="009F1B83" w:rsidRDefault="009F1B83" w:rsidP="009F1B83">
      <w:pPr>
        <w:pStyle w:val="story-bodyintroduction"/>
        <w:shd w:val="clear" w:color="auto" w:fill="FFFFFF"/>
        <w:spacing w:before="420" w:beforeAutospacing="0" w:after="0" w:afterAutospacing="0" w:line="360" w:lineRule="auto"/>
        <w:jc w:val="both"/>
        <w:textAlignment w:val="baseline"/>
        <w:rPr>
          <w:color w:val="404040"/>
        </w:rPr>
      </w:pPr>
      <w:r>
        <w:rPr>
          <w:color w:val="404040"/>
        </w:rPr>
        <w:lastRenderedPageBreak/>
        <w:t xml:space="preserve">A cambridge-i programot </w:t>
      </w:r>
      <w:proofErr w:type="spellStart"/>
      <w:r w:rsidR="00412EFB" w:rsidRPr="009F1B83">
        <w:rPr>
          <w:color w:val="404040"/>
        </w:rPr>
        <w:t>Mascolo</w:t>
      </w:r>
      <w:proofErr w:type="spellEnd"/>
      <w:r w:rsidR="002C0CA9" w:rsidRPr="009F1B83">
        <w:rPr>
          <w:color w:val="404040"/>
        </w:rPr>
        <w:t xml:space="preserve"> és Pietro </w:t>
      </w:r>
      <w:proofErr w:type="spellStart"/>
      <w:r w:rsidR="002C0CA9" w:rsidRPr="009F1B83">
        <w:rPr>
          <w:color w:val="404040"/>
        </w:rPr>
        <w:t>Cicuta</w:t>
      </w:r>
      <w:proofErr w:type="spellEnd"/>
      <w:r>
        <w:rPr>
          <w:color w:val="404040"/>
        </w:rPr>
        <w:t xml:space="preserve"> vezetik</w:t>
      </w:r>
      <w:r w:rsidR="002C0CA9" w:rsidRPr="009F1B83">
        <w:rPr>
          <w:color w:val="404040"/>
        </w:rPr>
        <w:t>,</w:t>
      </w:r>
      <w:r>
        <w:rPr>
          <w:color w:val="404040"/>
        </w:rPr>
        <w:t xml:space="preserve"> A pittsburghi csoport vezetője </w:t>
      </w:r>
      <w:proofErr w:type="spellStart"/>
      <w:r w:rsidR="002C0CA9" w:rsidRPr="009F1B83">
        <w:rPr>
          <w:color w:val="404040"/>
        </w:rPr>
        <w:t>Dr</w:t>
      </w:r>
      <w:proofErr w:type="spellEnd"/>
      <w:r w:rsidR="002C0CA9" w:rsidRPr="009F1B83">
        <w:rPr>
          <w:color w:val="404040"/>
        </w:rPr>
        <w:t xml:space="preserve"> Rita </w:t>
      </w:r>
      <w:proofErr w:type="spellStart"/>
      <w:r w:rsidR="002C0CA9" w:rsidRPr="009F1B83">
        <w:rPr>
          <w:color w:val="404040"/>
        </w:rPr>
        <w:t>Singh</w:t>
      </w:r>
      <w:proofErr w:type="spellEnd"/>
      <w:r>
        <w:rPr>
          <w:color w:val="404040"/>
        </w:rPr>
        <w:t xml:space="preserve"> már</w:t>
      </w:r>
      <w:r w:rsidR="002C0CA9" w:rsidRPr="009F1B83">
        <w:rPr>
          <w:color w:val="404040"/>
        </w:rPr>
        <w:t xml:space="preserve"> arról panaszkodik, hogy a kipróbálók teljesen komolyan veszik az</w:t>
      </w:r>
      <w:r>
        <w:rPr>
          <w:color w:val="404040"/>
        </w:rPr>
        <w:t xml:space="preserve"> applikáció közölte eredményeket, </w:t>
      </w:r>
      <w:r w:rsidR="002C0CA9" w:rsidRPr="009F1B83">
        <w:rPr>
          <w:color w:val="404040"/>
        </w:rPr>
        <w:t>holott az</w:t>
      </w:r>
      <w:r>
        <w:rPr>
          <w:color w:val="404040"/>
        </w:rPr>
        <w:t>ok</w:t>
      </w:r>
      <w:r w:rsidR="002C0CA9" w:rsidRPr="009F1B83">
        <w:rPr>
          <w:color w:val="404040"/>
        </w:rPr>
        <w:t xml:space="preserve"> csak valószínűség</w:t>
      </w:r>
      <w:r>
        <w:rPr>
          <w:color w:val="404040"/>
        </w:rPr>
        <w:t xml:space="preserve">i értékek. </w:t>
      </w:r>
      <w:r w:rsidR="002C0CA9" w:rsidRPr="009F1B83">
        <w:rPr>
          <w:color w:val="404040"/>
        </w:rPr>
        <w:t xml:space="preserve"> </w:t>
      </w:r>
    </w:p>
    <w:p w14:paraId="19EBC41C" w14:textId="755759FD" w:rsidR="00730091" w:rsidRDefault="00091EE4" w:rsidP="004D1F5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THERAPIA</w:t>
      </w:r>
    </w:p>
    <w:p w14:paraId="0E620223" w14:textId="3C7A713B" w:rsidR="00C4137F" w:rsidRPr="009F1B83" w:rsidRDefault="00C4137F" w:rsidP="00C4137F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F1B83">
        <w:rPr>
          <w:rFonts w:ascii="Times New Roman" w:hAnsi="Times New Roman" w:cs="Times New Roman"/>
          <w:sz w:val="24"/>
          <w:szCs w:val="24"/>
          <w:u w:val="single"/>
        </w:rPr>
        <w:t>„Fürtös lélegeztetés”</w:t>
      </w:r>
    </w:p>
    <w:p w14:paraId="7B04F1A5" w14:textId="7F7EBF36" w:rsidR="004F1C7D" w:rsidRPr="00C4137F" w:rsidRDefault="00C4137F" w:rsidP="00C413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137F">
        <w:rPr>
          <w:rFonts w:ascii="Times New Roman" w:hAnsi="Times New Roman" w:cs="Times New Roman"/>
          <w:sz w:val="24"/>
          <w:szCs w:val="24"/>
        </w:rPr>
        <w:t>Számos</w:t>
      </w:r>
      <w:r>
        <w:rPr>
          <w:rFonts w:ascii="Times New Roman" w:hAnsi="Times New Roman" w:cs="Times New Roman"/>
          <w:sz w:val="24"/>
          <w:szCs w:val="24"/>
        </w:rPr>
        <w:t xml:space="preserve"> amerikai</w:t>
      </w:r>
      <w:r w:rsidRPr="00C4137F">
        <w:rPr>
          <w:rFonts w:ascii="Times New Roman" w:hAnsi="Times New Roman" w:cs="Times New Roman"/>
          <w:sz w:val="24"/>
          <w:szCs w:val="24"/>
        </w:rPr>
        <w:t xml:space="preserve"> szakmai társaság egyhangú</w:t>
      </w:r>
      <w:r w:rsidR="009F1B83">
        <w:rPr>
          <w:rFonts w:ascii="Times New Roman" w:hAnsi="Times New Roman" w:cs="Times New Roman"/>
          <w:sz w:val="24"/>
          <w:szCs w:val="24"/>
        </w:rPr>
        <w:t>an foglalt</w:t>
      </w:r>
      <w:r w:rsidRPr="00C4137F">
        <w:rPr>
          <w:rFonts w:ascii="Times New Roman" w:hAnsi="Times New Roman" w:cs="Times New Roman"/>
          <w:sz w:val="24"/>
          <w:szCs w:val="24"/>
        </w:rPr>
        <w:t xml:space="preserve"> állás</w:t>
      </w:r>
      <w:r w:rsidR="009F1B83">
        <w:rPr>
          <w:rFonts w:ascii="Times New Roman" w:hAnsi="Times New Roman" w:cs="Times New Roman"/>
          <w:sz w:val="24"/>
          <w:szCs w:val="24"/>
        </w:rPr>
        <w:t>t, hogy</w:t>
      </w:r>
      <w:r w:rsidRPr="00C4137F">
        <w:rPr>
          <w:rFonts w:ascii="Times New Roman" w:hAnsi="Times New Roman" w:cs="Times New Roman"/>
          <w:sz w:val="24"/>
          <w:szCs w:val="24"/>
        </w:rPr>
        <w:t xml:space="preserve"> a leghatározottabban </w:t>
      </w:r>
      <w:r w:rsidR="009F1B83">
        <w:rPr>
          <w:rFonts w:ascii="Times New Roman" w:hAnsi="Times New Roman" w:cs="Times New Roman"/>
          <w:sz w:val="24"/>
          <w:szCs w:val="24"/>
        </w:rPr>
        <w:t xml:space="preserve">alkalmatlan </w:t>
      </w:r>
      <w:r w:rsidRPr="00C4137F">
        <w:rPr>
          <w:rFonts w:ascii="Times New Roman" w:hAnsi="Times New Roman" w:cs="Times New Roman"/>
          <w:sz w:val="24"/>
          <w:szCs w:val="24"/>
        </w:rPr>
        <w:t>az „egy lélegeztetőgép több beteg”, fürt-lélegeztetés koncepció</w:t>
      </w:r>
      <w:r w:rsidR="009F1B83">
        <w:rPr>
          <w:rFonts w:ascii="Times New Roman" w:hAnsi="Times New Roman" w:cs="Times New Roman"/>
          <w:sz w:val="24"/>
          <w:szCs w:val="24"/>
        </w:rPr>
        <w:t xml:space="preserve"> </w:t>
      </w:r>
      <w:r w:rsidRPr="00C4137F">
        <w:rPr>
          <w:rFonts w:ascii="Times New Roman" w:hAnsi="Times New Roman" w:cs="Times New Roman"/>
          <w:sz w:val="24"/>
          <w:szCs w:val="24"/>
        </w:rPr>
        <w:t xml:space="preserve">a COVID19 fertőzés esetén. </w:t>
      </w:r>
      <w:r w:rsidR="002D1F90" w:rsidRPr="00C4137F">
        <w:rPr>
          <w:rFonts w:ascii="Times New Roman" w:hAnsi="Times New Roman" w:cs="Times New Roman"/>
          <w:sz w:val="24"/>
          <w:szCs w:val="24"/>
        </w:rPr>
        <w:t xml:space="preserve">ECRI </w:t>
      </w:r>
      <w:proofErr w:type="spellStart"/>
      <w:r w:rsidR="002D1F90" w:rsidRPr="00C4137F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="002D1F90" w:rsidRPr="00C41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F90" w:rsidRPr="00C4137F">
        <w:rPr>
          <w:rFonts w:ascii="Times New Roman" w:hAnsi="Times New Roman" w:cs="Times New Roman"/>
          <w:sz w:val="24"/>
          <w:szCs w:val="24"/>
        </w:rPr>
        <w:t>Evidence</w:t>
      </w:r>
      <w:proofErr w:type="spellEnd"/>
      <w:r w:rsidR="002D1F90" w:rsidRPr="00C41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F90" w:rsidRPr="00C4137F"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 w:rsidR="002D1F90" w:rsidRPr="00C4137F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="002D1F90" w:rsidRPr="00C4137F">
        <w:rPr>
          <w:rFonts w:ascii="Times New Roman" w:hAnsi="Times New Roman" w:cs="Times New Roman"/>
          <w:sz w:val="24"/>
          <w:szCs w:val="24"/>
        </w:rPr>
        <w:t xml:space="preserve">ELSEVIER </w:t>
      </w:r>
      <w:r w:rsidR="003B44CD" w:rsidRPr="00C4137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3B44CD" w:rsidRPr="00C41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C7D" w:rsidRPr="00C4137F">
        <w:rPr>
          <w:rFonts w:ascii="Times New Roman" w:hAnsi="Times New Roman" w:cs="Times New Roman"/>
          <w:sz w:val="24"/>
          <w:szCs w:val="24"/>
        </w:rPr>
        <w:t>Single</w:t>
      </w:r>
      <w:proofErr w:type="spellEnd"/>
      <w:r w:rsidR="004F1C7D" w:rsidRPr="00C41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C7D" w:rsidRPr="00C4137F">
        <w:rPr>
          <w:rFonts w:ascii="Times New Roman" w:hAnsi="Times New Roman" w:cs="Times New Roman"/>
          <w:sz w:val="24"/>
          <w:szCs w:val="24"/>
        </w:rPr>
        <w:t>Ventilator</w:t>
      </w:r>
      <w:proofErr w:type="spellEnd"/>
      <w:r w:rsidR="004F1C7D" w:rsidRPr="00C41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C7D" w:rsidRPr="00C4137F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="004F1C7D" w:rsidRPr="00C41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C7D" w:rsidRPr="00C4137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4F1C7D" w:rsidRPr="00C41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C7D" w:rsidRPr="00C4137F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="004F1C7D" w:rsidRPr="00C41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C7D" w:rsidRPr="00C4137F">
        <w:rPr>
          <w:rFonts w:ascii="Times New Roman" w:hAnsi="Times New Roman" w:cs="Times New Roman"/>
          <w:sz w:val="24"/>
          <w:szCs w:val="24"/>
        </w:rPr>
        <w:t>Multiple</w:t>
      </w:r>
      <w:proofErr w:type="spellEnd"/>
      <w:r w:rsidR="004F1C7D" w:rsidRPr="00C41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C7D" w:rsidRPr="00C4137F">
        <w:rPr>
          <w:rFonts w:ascii="Times New Roman" w:hAnsi="Times New Roman" w:cs="Times New Roman"/>
          <w:sz w:val="24"/>
          <w:szCs w:val="24"/>
        </w:rPr>
        <w:t>Patients</w:t>
      </w:r>
      <w:proofErr w:type="spellEnd"/>
    </w:p>
    <w:p w14:paraId="34835155" w14:textId="17454838" w:rsidR="002D1F90" w:rsidRPr="00C4137F" w:rsidRDefault="00D658BD" w:rsidP="00C4137F">
      <w:pPr>
        <w:spacing w:line="360" w:lineRule="auto"/>
        <w:rPr>
          <w:rStyle w:val="Hiperhivatkozs"/>
          <w:rFonts w:ascii="Times New Roman" w:hAnsi="Times New Roman" w:cs="Times New Roman"/>
          <w:sz w:val="24"/>
          <w:szCs w:val="24"/>
        </w:rPr>
      </w:pPr>
      <w:hyperlink r:id="rId9" w:history="1">
        <w:r w:rsidR="002D1F90" w:rsidRPr="00C4137F">
          <w:rPr>
            <w:rStyle w:val="Hiperhivatkozs"/>
            <w:rFonts w:ascii="Times New Roman" w:hAnsi="Times New Roman" w:cs="Times New Roman"/>
            <w:sz w:val="24"/>
            <w:szCs w:val="24"/>
          </w:rPr>
          <w:t>https://www.elsevier.com/__data/assets/pdf_file/0009/1000314/COVID-ECRI_HTA_Single-Ventilator-Use-Multiple-Patients.pdf</w:t>
        </w:r>
      </w:hyperlink>
    </w:p>
    <w:p w14:paraId="040894DF" w14:textId="067CFD18" w:rsidR="00C4137F" w:rsidRDefault="00C4137F" w:rsidP="00C4137F">
      <w:pPr>
        <w:spacing w:line="360" w:lineRule="auto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A PTE ÁOK Transzlációs tanszékéről Molnár Zsolt professzor vezetésével </w:t>
      </w:r>
      <w:r w:rsidR="003B44CD" w:rsidRPr="00C4137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Online </w:t>
      </w:r>
      <w:proofErr w:type="spellStart"/>
      <w:r w:rsidR="003B44CD" w:rsidRPr="00C4137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Webinar</w:t>
      </w:r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t</w:t>
      </w:r>
      <w:proofErr w:type="spellEnd"/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rendez ma, csütörtökön, este hattól nyolcig, ZOOM-</w:t>
      </w:r>
      <w:proofErr w:type="spellStart"/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mal</w:t>
      </w:r>
      <w:proofErr w:type="spellEnd"/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lehet részt venni. Részletek: </w:t>
      </w:r>
    </w:p>
    <w:p w14:paraId="1DE9896B" w14:textId="40EFB497" w:rsidR="00C4137F" w:rsidRDefault="00C4137F" w:rsidP="00C4137F">
      <w:pPr>
        <w:spacing w:line="36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Kiemels2"/>
          <w:rFonts w:ascii="Arial" w:hAnsi="Arial" w:cs="Arial"/>
          <w:color w:val="000000"/>
          <w:sz w:val="21"/>
          <w:szCs w:val="21"/>
        </w:rPr>
        <w:t>I</w:t>
      </w:r>
      <w:r>
        <w:rPr>
          <w:rFonts w:ascii="Arial" w:hAnsi="Arial" w:cs="Arial"/>
          <w:color w:val="000000"/>
          <w:sz w:val="21"/>
          <w:szCs w:val="21"/>
        </w:rPr>
        <w:t>ntenzív</w:t>
      </w:r>
      <w:r>
        <w:rPr>
          <w:rStyle w:val="Kiemels2"/>
          <w:rFonts w:ascii="Arial" w:hAnsi="Arial" w:cs="Arial"/>
          <w:color w:val="000000"/>
          <w:sz w:val="21"/>
          <w:szCs w:val="21"/>
        </w:rPr>
        <w:t>T</w:t>
      </w:r>
      <w:r>
        <w:rPr>
          <w:rFonts w:ascii="Arial" w:hAnsi="Arial" w:cs="Arial"/>
          <w:color w:val="000000"/>
          <w:sz w:val="21"/>
          <w:szCs w:val="21"/>
        </w:rPr>
        <w:t>udományok</w:t>
      </w:r>
      <w:r>
        <w:rPr>
          <w:rStyle w:val="Kiemels2"/>
          <w:rFonts w:ascii="Arial" w:hAnsi="Arial" w:cs="Arial"/>
          <w:color w:val="000000"/>
          <w:sz w:val="21"/>
          <w:szCs w:val="21"/>
        </w:rPr>
        <w:t>On</w:t>
      </w:r>
      <w:r>
        <w:rPr>
          <w:rFonts w:ascii="Arial" w:hAnsi="Arial" w:cs="Arial"/>
          <w:color w:val="000000"/>
          <w:sz w:val="21"/>
          <w:szCs w:val="21"/>
        </w:rPr>
        <w:t>line</w:t>
      </w:r>
      <w:proofErr w:type="spellEnd"/>
      <w:r>
        <w:rPr>
          <w:rFonts w:ascii="Arial" w:hAnsi="Arial" w:cs="Arial"/>
          <w:color w:val="000000"/>
          <w:sz w:val="21"/>
          <w:szCs w:val="21"/>
        </w:rPr>
        <w:t>–</w:t>
      </w:r>
      <w:r>
        <w:rPr>
          <w:rStyle w:val="Kiemels2"/>
          <w:rFonts w:ascii="Arial" w:hAnsi="Arial" w:cs="Arial"/>
          <w:color w:val="000000"/>
          <w:sz w:val="21"/>
          <w:szCs w:val="21"/>
        </w:rPr>
        <w:t>M</w:t>
      </w:r>
      <w:r>
        <w:rPr>
          <w:rFonts w:ascii="Arial" w:hAnsi="Arial" w:cs="Arial"/>
          <w:color w:val="000000"/>
          <w:sz w:val="21"/>
          <w:szCs w:val="21"/>
        </w:rPr>
        <w:t>indenkinek” (</w:t>
      </w:r>
      <w:r>
        <w:rPr>
          <w:rStyle w:val="Kiemels2"/>
          <w:rFonts w:ascii="Arial" w:hAnsi="Arial" w:cs="Arial"/>
          <w:color w:val="000000"/>
          <w:sz w:val="21"/>
          <w:szCs w:val="21"/>
        </w:rPr>
        <w:t>ITO-M</w:t>
      </w:r>
      <w:r>
        <w:rPr>
          <w:rFonts w:ascii="Arial" w:hAnsi="Arial" w:cs="Arial"/>
          <w:color w:val="000000"/>
          <w:sz w:val="21"/>
          <w:szCs w:val="21"/>
        </w:rPr>
        <w:t>) program</w:t>
      </w:r>
    </w:p>
    <w:p w14:paraId="584FA9D8" w14:textId="531E24C2" w:rsidR="00C4137F" w:rsidRDefault="00C4137F" w:rsidP="00C4137F">
      <w:pPr>
        <w:pStyle w:val="NormlWeb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Style w:val="Kiemels2"/>
          <w:rFonts w:ascii="Arial" w:hAnsi="Arial" w:cs="Arial"/>
          <w:color w:val="000000"/>
          <w:sz w:val="21"/>
          <w:szCs w:val="21"/>
        </w:rPr>
        <w:t>Időpontja</w:t>
      </w:r>
      <w:r>
        <w:rPr>
          <w:rFonts w:ascii="Arial" w:hAnsi="Arial" w:cs="Arial"/>
          <w:color w:val="000000"/>
          <w:sz w:val="21"/>
          <w:szCs w:val="21"/>
        </w:rPr>
        <w:t>: 2020. </w:t>
      </w:r>
      <w:r>
        <w:rPr>
          <w:rStyle w:val="Kiemels2"/>
          <w:rFonts w:ascii="Arial" w:hAnsi="Arial" w:cs="Arial"/>
          <w:color w:val="000000"/>
          <w:sz w:val="21"/>
          <w:szCs w:val="21"/>
        </w:rPr>
        <w:t>április 9 (csütörtök), 18:00-20:00</w:t>
      </w:r>
    </w:p>
    <w:p w14:paraId="0333ADCC" w14:textId="77777777" w:rsidR="00C4137F" w:rsidRDefault="00C4137F" w:rsidP="00C4137F">
      <w:pPr>
        <w:pStyle w:val="NormlWeb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Style w:val="Kiemels2"/>
          <w:rFonts w:ascii="Arial" w:hAnsi="Arial" w:cs="Arial"/>
          <w:color w:val="000000"/>
          <w:sz w:val="21"/>
          <w:szCs w:val="21"/>
        </w:rPr>
        <w:t>Link:</w:t>
      </w:r>
      <w:hyperlink r:id="rId10" w:history="1">
        <w:r>
          <w:rPr>
            <w:rStyle w:val="Hiperhivatkozs"/>
            <w:rFonts w:ascii="Arial" w:hAnsi="Arial" w:cs="Arial"/>
            <w:color w:val="01889A"/>
            <w:sz w:val="21"/>
            <w:szCs w:val="21"/>
          </w:rPr>
          <w:t>https://zoom.us/j/661569146pwd=eFQzS2FTN05KWUt6a09lMkJHU2pxUT09</w:t>
        </w:r>
      </w:hyperlink>
    </w:p>
    <w:p w14:paraId="709F14EB" w14:textId="77777777" w:rsidR="00C4137F" w:rsidRDefault="00C4137F" w:rsidP="00C4137F">
      <w:pPr>
        <w:pStyle w:val="NormlWeb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Style w:val="Kiemels2"/>
          <w:rFonts w:ascii="Arial" w:hAnsi="Arial" w:cs="Arial"/>
          <w:color w:val="000000"/>
          <w:sz w:val="21"/>
          <w:szCs w:val="21"/>
        </w:rPr>
        <w:t>Jelszó:</w:t>
      </w:r>
      <w:r>
        <w:rPr>
          <w:rFonts w:ascii="Arial" w:hAnsi="Arial" w:cs="Arial"/>
          <w:color w:val="000000"/>
          <w:sz w:val="21"/>
          <w:szCs w:val="21"/>
        </w:rPr>
        <w:t> 061182</w:t>
      </w:r>
    </w:p>
    <w:p w14:paraId="43BABA46" w14:textId="4B6E2ED3" w:rsidR="003B44CD" w:rsidRPr="009F1B83" w:rsidRDefault="00C4137F" w:rsidP="00C4137F">
      <w:pPr>
        <w:spacing w:line="360" w:lineRule="auto"/>
        <w:rPr>
          <w:rStyle w:val="Hiperhivatkozs"/>
          <w:rFonts w:ascii="Times New Roman" w:hAnsi="Times New Roman" w:cs="Times New Roman"/>
          <w:color w:val="auto"/>
          <w:sz w:val="24"/>
          <w:szCs w:val="24"/>
        </w:rPr>
      </w:pPr>
      <w:r w:rsidRPr="009F1B83">
        <w:rPr>
          <w:rStyle w:val="Hiperhivatkozs"/>
          <w:rFonts w:ascii="Times New Roman" w:hAnsi="Times New Roman" w:cs="Times New Roman"/>
          <w:color w:val="auto"/>
          <w:sz w:val="24"/>
          <w:szCs w:val="24"/>
        </w:rPr>
        <w:t>A lélegeztetés k</w:t>
      </w:r>
      <w:r w:rsidR="003B44CD" w:rsidRPr="009F1B83">
        <w:rPr>
          <w:rStyle w:val="Hiperhivatkozs"/>
          <w:rFonts w:ascii="Times New Roman" w:hAnsi="Times New Roman" w:cs="Times New Roman"/>
          <w:color w:val="auto"/>
          <w:sz w:val="24"/>
          <w:szCs w:val="24"/>
        </w:rPr>
        <w:t>ilátás</w:t>
      </w:r>
      <w:r w:rsidRPr="009F1B83">
        <w:rPr>
          <w:rStyle w:val="Hiperhivatkozs"/>
          <w:rFonts w:ascii="Times New Roman" w:hAnsi="Times New Roman" w:cs="Times New Roman"/>
          <w:color w:val="auto"/>
          <w:sz w:val="24"/>
          <w:szCs w:val="24"/>
        </w:rPr>
        <w:t xml:space="preserve">ai: túlélések. </w:t>
      </w:r>
    </w:p>
    <w:p w14:paraId="3160E92C" w14:textId="0097C58D" w:rsidR="0032260D" w:rsidRPr="00C4137F" w:rsidRDefault="00C4137F" w:rsidP="00C4137F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Az irodalomban – ami </w:t>
      </w:r>
      <w:proofErr w:type="spellStart"/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kb</w:t>
      </w:r>
      <w:proofErr w:type="spellEnd"/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3527D0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három</w:t>
      </w:r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hónapot ölel át - </w:t>
      </w:r>
      <w:r w:rsidR="003B44CD" w:rsidRPr="00C4137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25-</w:t>
      </w:r>
      <w:r w:rsidR="00B7139B" w:rsidRPr="00C4137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tó</w:t>
      </w:r>
      <w:r w:rsidR="003B44CD" w:rsidRPr="00C4137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l 75%-</w:t>
      </w:r>
      <w:proofErr w:type="spellStart"/>
      <w:r w:rsidR="003B44CD" w:rsidRPr="00C4137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ig</w:t>
      </w:r>
      <w:proofErr w:type="spellEnd"/>
      <w:r w:rsidR="003B44CD" w:rsidRPr="00C4137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szór a gépi lélegeztetés halálozása: függően</w:t>
      </w:r>
      <w:r w:rsidR="003527D0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attól</w:t>
      </w:r>
      <w:r w:rsidR="003B44CD" w:rsidRPr="00C4137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, hogy ki</w:t>
      </w:r>
      <w:r w:rsidR="003527D0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64DB1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milyen környezetben </w:t>
      </w:r>
      <w:r w:rsidR="003B44CD" w:rsidRPr="00C4137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dolgozik. Ez azt jelenti, hogy hogy a 3:1-tól az 1:3-ig szórnak a túlélési esélyek. </w:t>
      </w:r>
      <w:hyperlink r:id="rId11" w:history="1">
        <w:r w:rsidR="0032260D" w:rsidRPr="00C4137F">
          <w:rPr>
            <w:rStyle w:val="Hiperhivatkozs"/>
            <w:rFonts w:ascii="Times New Roman" w:hAnsi="Times New Roman" w:cs="Times New Roman"/>
            <w:sz w:val="24"/>
            <w:szCs w:val="24"/>
          </w:rPr>
          <w:t>https://www.physiciansweekly.com/mortality-rate-of-covid-19-patients-on-ventilators/</w:t>
        </w:r>
      </w:hyperlink>
    </w:p>
    <w:p w14:paraId="0FB6BFA0" w14:textId="560398BA" w:rsidR="0032260D" w:rsidRPr="00C4137F" w:rsidRDefault="003B44CD" w:rsidP="00C413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4DB1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Ebből csak annyi következik, hogy</w:t>
      </w:r>
      <w:r w:rsidR="0032260D" w:rsidRPr="00764DB1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pillanatnyilag </w:t>
      </w:r>
      <w:r w:rsidR="003527D0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nincs támpont </w:t>
      </w:r>
      <w:r w:rsidR="0032260D" w:rsidRPr="00764DB1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a túlélési e</w:t>
      </w:r>
      <w:r w:rsidR="003527D0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sélyekről. </w:t>
      </w:r>
      <w:r w:rsidR="0032260D" w:rsidRPr="00764DB1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Ahogy </w:t>
      </w:r>
      <w:r w:rsidR="003527D0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a filozófus Ludwig </w:t>
      </w:r>
      <w:r w:rsidR="0032260D" w:rsidRPr="00764DB1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Wittgenstein </w:t>
      </w:r>
      <w:proofErr w:type="gramStart"/>
      <w:r w:rsidR="0032260D" w:rsidRPr="00764DB1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írta :</w:t>
      </w:r>
      <w:proofErr w:type="gramEnd"/>
      <w:r w:rsidR="0032260D" w:rsidRPr="00764DB1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amiről nem lehet beszélni, arról hallgatni kell</w:t>
      </w:r>
      <w:r w:rsidR="003527D0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 w:rsidR="0032260D" w:rsidRPr="00764DB1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. A </w:t>
      </w:r>
      <w:proofErr w:type="spellStart"/>
      <w:r w:rsidR="0032260D" w:rsidRPr="00764DB1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Lancet</w:t>
      </w:r>
      <w:proofErr w:type="spellEnd"/>
      <w:r w:rsidR="0032260D" w:rsidRPr="00764DB1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reflektív cikke </w:t>
      </w:r>
      <w:r w:rsidR="003527D0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szerint </w:t>
      </w:r>
      <w:r w:rsidR="0032260D" w:rsidRPr="00764DB1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710 kórházban kezelt </w:t>
      </w:r>
      <w:proofErr w:type="spellStart"/>
      <w:r w:rsidR="0032260D" w:rsidRPr="00764DB1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vuhani</w:t>
      </w:r>
      <w:proofErr w:type="spellEnd"/>
      <w:r w:rsidR="0032260D" w:rsidRPr="00764DB1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betegből 52-őt kellett intenzív osztályra vinni. A </w:t>
      </w:r>
      <w:proofErr w:type="gramStart"/>
      <w:r w:rsidR="0032260D" w:rsidRPr="00764DB1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22</w:t>
      </w:r>
      <w:r w:rsidR="003527D0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32260D" w:rsidRPr="00764DB1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32260D" w:rsidRPr="00764DB1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intubált</w:t>
      </w:r>
      <w:proofErr w:type="spellEnd"/>
      <w:proofErr w:type="gramEnd"/>
      <w:r w:rsidR="0032260D" w:rsidRPr="00764DB1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és </w:t>
      </w:r>
      <w:proofErr w:type="spellStart"/>
      <w:r w:rsidR="0032260D" w:rsidRPr="00764DB1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invasiv</w:t>
      </w:r>
      <w:proofErr w:type="spellEnd"/>
      <w:r w:rsidR="0032260D" w:rsidRPr="00764DB1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lélegeztetésben részesült</w:t>
      </w:r>
      <w:r w:rsidR="003527D0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közül</w:t>
      </w:r>
      <w:r w:rsidR="0032260D" w:rsidRPr="00764DB1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19 halt meg: 86%. A NIV </w:t>
      </w:r>
      <w:r w:rsidR="0032260D" w:rsidRPr="00764DB1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 xml:space="preserve">kezelteknél – ők nyilván kevésbé alarmírozó tüneteket mutattak </w:t>
      </w:r>
      <w:proofErr w:type="gramStart"/>
      <w:r w:rsidR="0032260D" w:rsidRPr="00764DB1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eleinte </w:t>
      </w:r>
      <w:r w:rsidR="003527D0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-</w:t>
      </w:r>
      <w:proofErr w:type="gramEnd"/>
      <w:r w:rsidR="003527D0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32260D" w:rsidRPr="00764DB1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79% volt a mortalitás.   </w:t>
      </w:r>
      <w:hyperlink r:id="rId12" w:history="1">
        <w:r w:rsidR="0032260D" w:rsidRPr="00C4137F">
          <w:rPr>
            <w:rStyle w:val="Hiperhivatkozs"/>
            <w:rFonts w:ascii="Times New Roman" w:hAnsi="Times New Roman" w:cs="Times New Roman"/>
            <w:sz w:val="24"/>
            <w:szCs w:val="24"/>
          </w:rPr>
          <w:t>https://www.thelancet.com/journals/lanres/article/PIIS2213-2600(20)30110-7/fulltext</w:t>
        </w:r>
      </w:hyperlink>
      <w:r w:rsidR="0032260D" w:rsidRPr="00C4137F">
        <w:rPr>
          <w:rFonts w:ascii="Times New Roman" w:hAnsi="Times New Roman" w:cs="Times New Roman"/>
          <w:sz w:val="24"/>
          <w:szCs w:val="24"/>
        </w:rPr>
        <w:t>. Ez az egyik alapcikke a NIV ellen állá</w:t>
      </w:r>
      <w:r w:rsidR="00B7139B" w:rsidRPr="00C4137F">
        <w:rPr>
          <w:rFonts w:ascii="Times New Roman" w:hAnsi="Times New Roman" w:cs="Times New Roman"/>
          <w:sz w:val="24"/>
          <w:szCs w:val="24"/>
        </w:rPr>
        <w:t>s</w:t>
      </w:r>
      <w:r w:rsidR="0032260D" w:rsidRPr="00C4137F">
        <w:rPr>
          <w:rFonts w:ascii="Times New Roman" w:hAnsi="Times New Roman" w:cs="Times New Roman"/>
          <w:sz w:val="24"/>
          <w:szCs w:val="24"/>
        </w:rPr>
        <w:t>t foglalóknak.</w:t>
      </w:r>
    </w:p>
    <w:p w14:paraId="5ABA4E58" w14:textId="18FD4ABB" w:rsidR="00DB6D7C" w:rsidRPr="00C4137F" w:rsidRDefault="003527D0" w:rsidP="003527D0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Ezzel szemben a </w:t>
      </w:r>
      <w:r w:rsidR="00DB6D7C" w:rsidRPr="00C413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Lombardiából származó </w:t>
      </w:r>
      <w:r w:rsidR="00B7139B" w:rsidRPr="00C413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ICU statisztika</w:t>
      </w:r>
      <w:r w:rsidR="00DB6D7C" w:rsidRPr="00C413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(április 6)</w:t>
      </w:r>
      <w:r w:rsidR="00B7139B" w:rsidRPr="00C413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szerint</w:t>
      </w:r>
      <w:r w:rsidR="00B7139B" w:rsidRPr="00C413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</w:t>
      </w:r>
      <w:r w:rsidR="00DB6D7C" w:rsidRPr="00C413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 1287 lélegeztetett beteg</w:t>
      </w:r>
      <w:r w:rsidR="00B7139B" w:rsidRPr="00C413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halálozás</w:t>
      </w:r>
      <w:r w:rsidR="00DB6D7C" w:rsidRPr="00C413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 w:rsidR="00B7139B" w:rsidRPr="00C413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26%-os</w:t>
      </w:r>
      <w:r w:rsidR="00DB6D7C" w:rsidRPr="00C413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volt</w:t>
      </w:r>
      <w:r w:rsidR="00B7139B" w:rsidRPr="00C413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(</w:t>
      </w:r>
      <w:proofErr w:type="spellStart"/>
      <w:r w:rsidR="00B7139B" w:rsidRPr="00C413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Dr</w:t>
      </w:r>
      <w:proofErr w:type="spellEnd"/>
      <w:r w:rsidR="00B7139B" w:rsidRPr="00C413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Szalai Zsuzsanna</w:t>
      </w:r>
      <w:r w:rsidR="00DB6D7C" w:rsidRPr="00C413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ajánlata</w:t>
      </w:r>
      <w:r w:rsidR="00B7139B" w:rsidRPr="00C413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B6D7C" w:rsidRPr="00C4137F">
        <w:rPr>
          <w:rFonts w:ascii="Times New Roman" w:hAnsi="Times New Roman" w:cs="Times New Roman"/>
          <w:color w:val="333333"/>
          <w:sz w:val="24"/>
          <w:szCs w:val="24"/>
        </w:rPr>
        <w:t>Grasselli</w:t>
      </w:r>
      <w:proofErr w:type="spellEnd"/>
      <w:r w:rsidR="00DB6D7C" w:rsidRPr="00C4137F">
        <w:rPr>
          <w:rFonts w:ascii="Times New Roman" w:hAnsi="Times New Roman" w:cs="Times New Roman"/>
          <w:color w:val="333333"/>
          <w:sz w:val="24"/>
          <w:szCs w:val="24"/>
        </w:rPr>
        <w:t xml:space="preserve"> G </w:t>
      </w:r>
      <w:proofErr w:type="spellStart"/>
      <w:r w:rsidR="00DB6D7C" w:rsidRPr="00C4137F">
        <w:rPr>
          <w:rFonts w:ascii="Times New Roman" w:hAnsi="Times New Roman" w:cs="Times New Roman"/>
          <w:color w:val="333333"/>
          <w:sz w:val="24"/>
          <w:szCs w:val="24"/>
        </w:rPr>
        <w:t>et</w:t>
      </w:r>
      <w:proofErr w:type="spellEnd"/>
      <w:r w:rsidR="00DB6D7C" w:rsidRPr="00C4137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B6D7C" w:rsidRPr="00C4137F">
        <w:rPr>
          <w:rFonts w:ascii="Times New Roman" w:hAnsi="Times New Roman" w:cs="Times New Roman"/>
          <w:color w:val="333333"/>
          <w:sz w:val="24"/>
          <w:szCs w:val="24"/>
        </w:rPr>
        <w:t>al</w:t>
      </w:r>
      <w:proofErr w:type="spellEnd"/>
      <w:r w:rsidR="00DB6D7C" w:rsidRPr="00C4137F">
        <w:rPr>
          <w:rFonts w:ascii="Times New Roman" w:hAnsi="Times New Roman" w:cs="Times New Roman"/>
          <w:color w:val="333333"/>
          <w:sz w:val="24"/>
          <w:szCs w:val="24"/>
        </w:rPr>
        <w:t xml:space="preserve">.: </w:t>
      </w:r>
      <w:proofErr w:type="spellStart"/>
      <w:r w:rsidR="00DB6D7C" w:rsidRPr="00C4137F">
        <w:rPr>
          <w:rFonts w:ascii="Times New Roman" w:hAnsi="Times New Roman" w:cs="Times New Roman"/>
          <w:color w:val="333333"/>
          <w:sz w:val="24"/>
          <w:szCs w:val="24"/>
        </w:rPr>
        <w:t>Baseline</w:t>
      </w:r>
      <w:proofErr w:type="spellEnd"/>
      <w:r w:rsidR="00DB6D7C" w:rsidRPr="00C4137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B6D7C" w:rsidRPr="00C4137F">
        <w:rPr>
          <w:rFonts w:ascii="Times New Roman" w:hAnsi="Times New Roman" w:cs="Times New Roman"/>
          <w:color w:val="333333"/>
          <w:sz w:val="24"/>
          <w:szCs w:val="24"/>
        </w:rPr>
        <w:t>Characteristics</w:t>
      </w:r>
      <w:proofErr w:type="spellEnd"/>
      <w:r w:rsidR="00DB6D7C" w:rsidRPr="00C4137F">
        <w:rPr>
          <w:rFonts w:ascii="Times New Roman" w:hAnsi="Times New Roman" w:cs="Times New Roman"/>
          <w:color w:val="333333"/>
          <w:sz w:val="24"/>
          <w:szCs w:val="24"/>
        </w:rPr>
        <w:t xml:space="preserve"> and </w:t>
      </w:r>
      <w:proofErr w:type="spellStart"/>
      <w:r w:rsidR="00DB6D7C" w:rsidRPr="00C4137F">
        <w:rPr>
          <w:rFonts w:ascii="Times New Roman" w:hAnsi="Times New Roman" w:cs="Times New Roman"/>
          <w:color w:val="333333"/>
          <w:sz w:val="24"/>
          <w:szCs w:val="24"/>
        </w:rPr>
        <w:t>Outcomes</w:t>
      </w:r>
      <w:proofErr w:type="spellEnd"/>
      <w:r w:rsidR="00DB6D7C" w:rsidRPr="00C4137F">
        <w:rPr>
          <w:rFonts w:ascii="Times New Roman" w:hAnsi="Times New Roman" w:cs="Times New Roman"/>
          <w:color w:val="333333"/>
          <w:sz w:val="24"/>
          <w:szCs w:val="24"/>
        </w:rPr>
        <w:t xml:space="preserve"> of 1591 </w:t>
      </w:r>
      <w:proofErr w:type="spellStart"/>
      <w:r w:rsidR="00DB6D7C" w:rsidRPr="00C4137F">
        <w:rPr>
          <w:rFonts w:ascii="Times New Roman" w:hAnsi="Times New Roman" w:cs="Times New Roman"/>
          <w:color w:val="333333"/>
          <w:sz w:val="24"/>
          <w:szCs w:val="24"/>
        </w:rPr>
        <w:t>Patients</w:t>
      </w:r>
      <w:proofErr w:type="spellEnd"/>
      <w:r w:rsidR="00DB6D7C" w:rsidRPr="00C4137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B6D7C" w:rsidRPr="00C4137F">
        <w:rPr>
          <w:rFonts w:ascii="Times New Roman" w:hAnsi="Times New Roman" w:cs="Times New Roman"/>
          <w:color w:val="333333"/>
          <w:sz w:val="24"/>
          <w:szCs w:val="24"/>
        </w:rPr>
        <w:t>Infected</w:t>
      </w:r>
      <w:proofErr w:type="spellEnd"/>
      <w:r w:rsidR="00DB6D7C" w:rsidRPr="00C4137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B6D7C" w:rsidRPr="00C4137F">
        <w:rPr>
          <w:rFonts w:ascii="Times New Roman" w:hAnsi="Times New Roman" w:cs="Times New Roman"/>
          <w:color w:val="333333"/>
          <w:sz w:val="24"/>
          <w:szCs w:val="24"/>
        </w:rPr>
        <w:t>With</w:t>
      </w:r>
      <w:proofErr w:type="spellEnd"/>
      <w:r w:rsidR="00DB6D7C" w:rsidRPr="00C4137F">
        <w:rPr>
          <w:rFonts w:ascii="Times New Roman" w:hAnsi="Times New Roman" w:cs="Times New Roman"/>
          <w:color w:val="333333"/>
          <w:sz w:val="24"/>
          <w:szCs w:val="24"/>
        </w:rPr>
        <w:t xml:space="preserve"> SARS-CoV-2 </w:t>
      </w:r>
      <w:proofErr w:type="spellStart"/>
      <w:r w:rsidR="00DB6D7C" w:rsidRPr="00C4137F">
        <w:rPr>
          <w:rFonts w:ascii="Times New Roman" w:hAnsi="Times New Roman" w:cs="Times New Roman"/>
          <w:color w:val="333333"/>
          <w:sz w:val="24"/>
          <w:szCs w:val="24"/>
        </w:rPr>
        <w:t>Admitted</w:t>
      </w:r>
      <w:proofErr w:type="spellEnd"/>
      <w:r w:rsidR="00DB6D7C" w:rsidRPr="00C4137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B6D7C" w:rsidRPr="00C4137F">
        <w:rPr>
          <w:rFonts w:ascii="Times New Roman" w:hAnsi="Times New Roman" w:cs="Times New Roman"/>
          <w:color w:val="333333"/>
          <w:sz w:val="24"/>
          <w:szCs w:val="24"/>
        </w:rPr>
        <w:t>to</w:t>
      </w:r>
      <w:proofErr w:type="spellEnd"/>
      <w:r w:rsidR="00DB6D7C" w:rsidRPr="00C4137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B6D7C" w:rsidRPr="00C4137F">
        <w:rPr>
          <w:rFonts w:ascii="Times New Roman" w:hAnsi="Times New Roman" w:cs="Times New Roman"/>
          <w:color w:val="333333"/>
          <w:sz w:val="24"/>
          <w:szCs w:val="24"/>
        </w:rPr>
        <w:t>ICUs</w:t>
      </w:r>
      <w:proofErr w:type="spellEnd"/>
      <w:r w:rsidR="00DB6D7C" w:rsidRPr="00C4137F">
        <w:rPr>
          <w:rFonts w:ascii="Times New Roman" w:hAnsi="Times New Roman" w:cs="Times New Roman"/>
          <w:color w:val="333333"/>
          <w:sz w:val="24"/>
          <w:szCs w:val="24"/>
        </w:rPr>
        <w:t xml:space="preserve"> of </w:t>
      </w:r>
      <w:proofErr w:type="spellStart"/>
      <w:r w:rsidR="00DB6D7C" w:rsidRPr="00C4137F">
        <w:rPr>
          <w:rFonts w:ascii="Times New Roman" w:hAnsi="Times New Roman" w:cs="Times New Roman"/>
          <w:color w:val="333333"/>
          <w:sz w:val="24"/>
          <w:szCs w:val="24"/>
        </w:rPr>
        <w:t>the</w:t>
      </w:r>
      <w:proofErr w:type="spellEnd"/>
      <w:r w:rsidR="00DB6D7C" w:rsidRPr="00C4137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B6D7C" w:rsidRPr="00C4137F">
        <w:rPr>
          <w:rFonts w:ascii="Times New Roman" w:hAnsi="Times New Roman" w:cs="Times New Roman"/>
          <w:color w:val="333333"/>
          <w:sz w:val="24"/>
          <w:szCs w:val="24"/>
        </w:rPr>
        <w:t>Lombardy</w:t>
      </w:r>
      <w:proofErr w:type="spellEnd"/>
      <w:r w:rsidR="00DB6D7C" w:rsidRPr="00C4137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B6D7C" w:rsidRPr="00C4137F">
        <w:rPr>
          <w:rFonts w:ascii="Times New Roman" w:hAnsi="Times New Roman" w:cs="Times New Roman"/>
          <w:color w:val="333333"/>
          <w:sz w:val="24"/>
          <w:szCs w:val="24"/>
        </w:rPr>
        <w:t>Region</w:t>
      </w:r>
      <w:proofErr w:type="spellEnd"/>
      <w:r w:rsidR="00DB6D7C" w:rsidRPr="00C4137F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DB6D7C" w:rsidRPr="00C4137F">
        <w:rPr>
          <w:rFonts w:ascii="Times New Roman" w:hAnsi="Times New Roman" w:cs="Times New Roman"/>
          <w:color w:val="333333"/>
          <w:sz w:val="24"/>
          <w:szCs w:val="24"/>
        </w:rPr>
        <w:t>Italy</w:t>
      </w:r>
      <w:proofErr w:type="spellEnd"/>
      <w:r w:rsidR="00DB6D7C" w:rsidRPr="00C4137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C4137F" w:rsidRPr="00C4137F">
        <w:rPr>
          <w:rFonts w:ascii="Times New Roman" w:hAnsi="Times New Roman" w:cs="Times New Roman"/>
          <w:color w:val="333333"/>
          <w:sz w:val="24"/>
          <w:szCs w:val="24"/>
        </w:rPr>
        <w:t xml:space="preserve"> JAMA 2020.04.06 </w:t>
      </w:r>
      <w:hyperlink r:id="rId13" w:history="1">
        <w:r w:rsidR="00C4137F" w:rsidRPr="00C4137F">
          <w:rPr>
            <w:rStyle w:val="Hiperhivatkozs"/>
            <w:rFonts w:ascii="Times New Roman" w:hAnsi="Times New Roman" w:cs="Times New Roman"/>
            <w:sz w:val="24"/>
            <w:szCs w:val="24"/>
          </w:rPr>
          <w:t>https://jamanetwork.com/journals/jama/fullarticle/2764365</w:t>
        </w:r>
      </w:hyperlink>
    </w:p>
    <w:p w14:paraId="7AB8E31D" w14:textId="21F2837F" w:rsidR="00A87040" w:rsidRPr="003527D0" w:rsidRDefault="00A87040" w:rsidP="003527D0">
      <w:pPr>
        <w:spacing w:line="360" w:lineRule="auto"/>
        <w:ind w:firstLine="708"/>
        <w:jc w:val="both"/>
        <w:rPr>
          <w:rStyle w:val="Hiperhivatkozs"/>
          <w:rFonts w:ascii="Times New Roman" w:hAnsi="Times New Roman" w:cs="Times New Roman"/>
          <w:color w:val="FF0000"/>
          <w:sz w:val="24"/>
          <w:szCs w:val="24"/>
          <w:u w:val="none"/>
        </w:rPr>
      </w:pPr>
      <w:r w:rsidRPr="003527D0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A Science </w:t>
      </w:r>
      <w:proofErr w:type="spellStart"/>
      <w:r w:rsidRPr="003527D0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Translational</w:t>
      </w:r>
      <w:proofErr w:type="spellEnd"/>
      <w:r w:rsidRPr="003527D0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3527D0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Medicine</w:t>
      </w:r>
      <w:proofErr w:type="spellEnd"/>
      <w:r w:rsidR="00B06A44" w:rsidRPr="003527D0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C4AA2" w:rsidRPr="003527D0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potenciális COVID19 ellenes </w:t>
      </w:r>
      <w:r w:rsidR="00B06A44" w:rsidRPr="003527D0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gyógyszerlistájában</w:t>
      </w:r>
      <w:r w:rsidR="005C4AA2" w:rsidRPr="003527D0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a legnagyobb meglepetés valószínűleg a </w:t>
      </w:r>
      <w:proofErr w:type="spellStart"/>
      <w:r w:rsidR="005C4AA2" w:rsidRPr="003527D0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Disulfiram</w:t>
      </w:r>
      <w:proofErr w:type="spellEnd"/>
      <w:r w:rsidR="005C4AA2" w:rsidRPr="003527D0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, melyet az alkoholbetegek gyógyítására használtunk. </w:t>
      </w:r>
      <w:r w:rsidRPr="003527D0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14" w:history="1">
        <w:r w:rsidRPr="003527D0">
          <w:rPr>
            <w:rStyle w:val="Hiperhivatkozs"/>
            <w:rFonts w:ascii="Times New Roman" w:hAnsi="Times New Roman" w:cs="Times New Roman"/>
            <w:sz w:val="24"/>
            <w:szCs w:val="24"/>
          </w:rPr>
          <w:t>https://blogs.sciencemag.org/pipeline/archives/2020/03/06/covid-19-small-molecule-therapies-reviewed</w:t>
        </w:r>
      </w:hyperlink>
      <w:r w:rsidR="005C4AA2" w:rsidRPr="003527D0">
        <w:rPr>
          <w:rFonts w:ascii="Times New Roman" w:hAnsi="Times New Roman" w:cs="Times New Roman"/>
          <w:sz w:val="24"/>
          <w:szCs w:val="24"/>
        </w:rPr>
        <w:t xml:space="preserve"> (Prof Rácz István) Egyre szűkül azon gyógyszerek köre, melyeknek COVID19 ellenes hatását nem veti fel valaki a nagyvilágban. Donald </w:t>
      </w:r>
      <w:proofErr w:type="spellStart"/>
      <w:r w:rsidR="005C4AA2" w:rsidRPr="003527D0">
        <w:rPr>
          <w:rFonts w:ascii="Times New Roman" w:hAnsi="Times New Roman" w:cs="Times New Roman"/>
          <w:sz w:val="24"/>
          <w:szCs w:val="24"/>
        </w:rPr>
        <w:t>Trump</w:t>
      </w:r>
      <w:proofErr w:type="spellEnd"/>
      <w:r w:rsidR="005C4AA2" w:rsidRPr="003527D0">
        <w:rPr>
          <w:rFonts w:ascii="Times New Roman" w:hAnsi="Times New Roman" w:cs="Times New Roman"/>
          <w:sz w:val="24"/>
          <w:szCs w:val="24"/>
        </w:rPr>
        <w:t xml:space="preserve"> elnök nem nyilatkozott még ezügyben.</w:t>
      </w:r>
    </w:p>
    <w:p w14:paraId="0ABEDB39" w14:textId="2D0A98C9" w:rsidR="00196040" w:rsidRDefault="00142808" w:rsidP="004D1F5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COVID19 AFTERPARTY</w:t>
      </w:r>
    </w:p>
    <w:p w14:paraId="571DA383" w14:textId="7401B0C3" w:rsidR="00196040" w:rsidRDefault="00196040" w:rsidP="004D1F5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6040">
        <w:rPr>
          <w:rFonts w:ascii="Times New Roman" w:hAnsi="Times New Roman" w:cs="Times New Roman"/>
          <w:bCs/>
          <w:sz w:val="24"/>
          <w:szCs w:val="24"/>
        </w:rPr>
        <w:t xml:space="preserve">Bárcsak </w:t>
      </w:r>
      <w:r w:rsidR="003527D0">
        <w:rPr>
          <w:rFonts w:ascii="Times New Roman" w:hAnsi="Times New Roman" w:cs="Times New Roman"/>
          <w:bCs/>
          <w:sz w:val="24"/>
          <w:szCs w:val="24"/>
        </w:rPr>
        <w:t xml:space="preserve">ideje volna már, </w:t>
      </w:r>
      <w:r w:rsidRPr="00196040">
        <w:rPr>
          <w:rFonts w:ascii="Times New Roman" w:hAnsi="Times New Roman" w:cs="Times New Roman"/>
          <w:bCs/>
          <w:sz w:val="24"/>
          <w:szCs w:val="24"/>
        </w:rPr>
        <w:t>de kedélyjavítónak is jó</w:t>
      </w:r>
      <w:r w:rsidR="003527D0">
        <w:rPr>
          <w:rFonts w:ascii="Times New Roman" w:hAnsi="Times New Roman" w:cs="Times New Roman"/>
          <w:bCs/>
          <w:sz w:val="24"/>
          <w:szCs w:val="24"/>
        </w:rPr>
        <w:t>, hogy megjelent</w:t>
      </w:r>
      <w:r w:rsidRPr="00196040">
        <w:rPr>
          <w:rFonts w:ascii="Times New Roman" w:hAnsi="Times New Roman" w:cs="Times New Roman"/>
          <w:bCs/>
          <w:sz w:val="24"/>
          <w:szCs w:val="24"/>
        </w:rPr>
        <w:t xml:space="preserve"> a COVID19-es betegek hazabocsájtásának és követésének (és nem </w:t>
      </w:r>
      <w:proofErr w:type="spellStart"/>
      <w:r w:rsidRPr="00196040">
        <w:rPr>
          <w:rFonts w:ascii="Times New Roman" w:hAnsi="Times New Roman" w:cs="Times New Roman"/>
          <w:bCs/>
          <w:sz w:val="24"/>
          <w:szCs w:val="24"/>
        </w:rPr>
        <w:t>utánkövetésének</w:t>
      </w:r>
      <w:proofErr w:type="spellEnd"/>
      <w:r w:rsidRPr="00196040">
        <w:rPr>
          <w:rFonts w:ascii="Times New Roman" w:hAnsi="Times New Roman" w:cs="Times New Roman"/>
          <w:bCs/>
          <w:sz w:val="24"/>
          <w:szCs w:val="24"/>
        </w:rPr>
        <w:t xml:space="preserve">!) ajánlott </w:t>
      </w:r>
      <w:r>
        <w:rPr>
          <w:rFonts w:ascii="Times New Roman" w:hAnsi="Times New Roman" w:cs="Times New Roman"/>
          <w:bCs/>
          <w:sz w:val="24"/>
          <w:szCs w:val="24"/>
        </w:rPr>
        <w:t xml:space="preserve">európai </w:t>
      </w:r>
      <w:r w:rsidRPr="00196040">
        <w:rPr>
          <w:rFonts w:ascii="Times New Roman" w:hAnsi="Times New Roman" w:cs="Times New Roman"/>
          <w:bCs/>
          <w:sz w:val="24"/>
          <w:szCs w:val="24"/>
        </w:rPr>
        <w:t>protokollja.</w:t>
      </w:r>
    </w:p>
    <w:p w14:paraId="50A07AF7" w14:textId="08449FC1" w:rsidR="00196040" w:rsidRPr="00196040" w:rsidRDefault="00196040" w:rsidP="004D1F5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(European Centre of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Disease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Prevention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Control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az USA</w:t>
      </w:r>
      <w:r w:rsidR="008569AD">
        <w:rPr>
          <w:rFonts w:ascii="Times New Roman" w:hAnsi="Times New Roman" w:cs="Times New Roman"/>
          <w:bCs/>
          <w:sz w:val="24"/>
          <w:szCs w:val="24"/>
        </w:rPr>
        <w:t xml:space="preserve"> két nagy </w:t>
      </w:r>
      <w:proofErr w:type="gramStart"/>
      <w:r w:rsidR="008569AD">
        <w:rPr>
          <w:rFonts w:ascii="Times New Roman" w:hAnsi="Times New Roman" w:cs="Times New Roman"/>
          <w:bCs/>
          <w:sz w:val="24"/>
          <w:szCs w:val="24"/>
        </w:rPr>
        <w:t>testületét :</w:t>
      </w:r>
      <w:proofErr w:type="gramEnd"/>
      <w:r w:rsidR="008569AD">
        <w:rPr>
          <w:rFonts w:ascii="Times New Roman" w:hAnsi="Times New Roman" w:cs="Times New Roman"/>
          <w:bCs/>
          <w:sz w:val="24"/>
          <w:szCs w:val="24"/>
        </w:rPr>
        <w:t xml:space="preserve"> CDC és az</w:t>
      </w:r>
      <w:r>
        <w:rPr>
          <w:rFonts w:ascii="Times New Roman" w:hAnsi="Times New Roman" w:cs="Times New Roman"/>
          <w:bCs/>
          <w:sz w:val="24"/>
          <w:szCs w:val="24"/>
        </w:rPr>
        <w:t xml:space="preserve"> FDA</w:t>
      </w:r>
      <w:r w:rsidR="008569AD">
        <w:rPr>
          <w:rFonts w:ascii="Times New Roman" w:hAnsi="Times New Roman" w:cs="Times New Roman"/>
          <w:bCs/>
          <w:sz w:val="24"/>
          <w:szCs w:val="24"/>
        </w:rPr>
        <w:t xml:space="preserve"> egybegyúrva: </w:t>
      </w:r>
      <w:r w:rsidR="009B493A">
        <w:rPr>
          <w:rFonts w:ascii="Times New Roman" w:hAnsi="Times New Roman" w:cs="Times New Roman"/>
          <w:bCs/>
          <w:sz w:val="24"/>
          <w:szCs w:val="24"/>
        </w:rPr>
        <w:t xml:space="preserve">jóval hosszabb </w:t>
      </w:r>
      <w:r w:rsidR="008569AD">
        <w:rPr>
          <w:rFonts w:ascii="Times New Roman" w:hAnsi="Times New Roman" w:cs="Times New Roman"/>
          <w:bCs/>
          <w:sz w:val="24"/>
          <w:szCs w:val="24"/>
        </w:rPr>
        <w:t>név alatt</w:t>
      </w:r>
      <w:r w:rsidR="009B493A">
        <w:rPr>
          <w:rFonts w:ascii="Times New Roman" w:hAnsi="Times New Roman" w:cs="Times New Roman"/>
          <w:bCs/>
          <w:sz w:val="24"/>
          <w:szCs w:val="24"/>
        </w:rPr>
        <w:t>. A testület neve és rövidítése ECDPC a</w:t>
      </w:r>
      <w:r w:rsidR="008569AD">
        <w:rPr>
          <w:rFonts w:ascii="Times New Roman" w:hAnsi="Times New Roman" w:cs="Times New Roman"/>
          <w:bCs/>
          <w:sz w:val="24"/>
          <w:szCs w:val="24"/>
        </w:rPr>
        <w:t xml:space="preserve">z </w:t>
      </w:r>
      <w:proofErr w:type="gramStart"/>
      <w:r w:rsidR="008569AD">
        <w:rPr>
          <w:rFonts w:ascii="Times New Roman" w:hAnsi="Times New Roman" w:cs="Times New Roman"/>
          <w:bCs/>
          <w:sz w:val="24"/>
          <w:szCs w:val="24"/>
        </w:rPr>
        <w:t xml:space="preserve">EU </w:t>
      </w:r>
      <w:r w:rsidR="009B493A">
        <w:rPr>
          <w:rFonts w:ascii="Times New Roman" w:hAnsi="Times New Roman" w:cs="Times New Roman"/>
          <w:bCs/>
          <w:sz w:val="24"/>
          <w:szCs w:val="24"/>
        </w:rPr>
        <w:t xml:space="preserve"> tagjaként</w:t>
      </w:r>
      <w:proofErr w:type="gramEnd"/>
      <w:r w:rsidR="009B49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69AD">
        <w:rPr>
          <w:rFonts w:ascii="Times New Roman" w:hAnsi="Times New Roman" w:cs="Times New Roman"/>
          <w:bCs/>
          <w:sz w:val="24"/>
          <w:szCs w:val="24"/>
        </w:rPr>
        <w:t xml:space="preserve">már </w:t>
      </w:r>
      <w:r w:rsidR="009B493A">
        <w:rPr>
          <w:rFonts w:ascii="Times New Roman" w:hAnsi="Times New Roman" w:cs="Times New Roman"/>
          <w:bCs/>
          <w:sz w:val="24"/>
          <w:szCs w:val="24"/>
        </w:rPr>
        <w:t xml:space="preserve">nem szereplő ország </w:t>
      </w:r>
      <w:r w:rsidR="008569AD">
        <w:rPr>
          <w:rFonts w:ascii="Times New Roman" w:hAnsi="Times New Roman" w:cs="Times New Roman"/>
          <w:bCs/>
          <w:sz w:val="24"/>
          <w:szCs w:val="24"/>
        </w:rPr>
        <w:t xml:space="preserve">– UK - </w:t>
      </w:r>
      <w:r w:rsidR="009B493A">
        <w:rPr>
          <w:rFonts w:ascii="Times New Roman" w:hAnsi="Times New Roman" w:cs="Times New Roman"/>
          <w:bCs/>
          <w:sz w:val="24"/>
          <w:szCs w:val="24"/>
        </w:rPr>
        <w:t>nyelvén</w:t>
      </w:r>
      <w:r w:rsidR="008569A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B493A">
        <w:rPr>
          <w:rFonts w:ascii="Times New Roman" w:hAnsi="Times New Roman" w:cs="Times New Roman"/>
          <w:bCs/>
          <w:sz w:val="24"/>
          <w:szCs w:val="24"/>
        </w:rPr>
        <w:t>Ezzel az erővel lehetne orosz vagy hindi is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14:paraId="5B76197E" w14:textId="753FAF5A" w:rsidR="00196040" w:rsidRDefault="00D658BD" w:rsidP="004D1F58">
      <w:pPr>
        <w:spacing w:line="360" w:lineRule="auto"/>
        <w:jc w:val="both"/>
      </w:pPr>
      <w:hyperlink r:id="rId15" w:history="1">
        <w:r w:rsidR="00196040">
          <w:rPr>
            <w:rStyle w:val="Hiperhivatkozs"/>
          </w:rPr>
          <w:t>https://www.ecdc.europa.eu/sites/default/files/documents/covid-19-guidance-discharge-and-ending-isolation-first%20update.pdf</w:t>
        </w:r>
      </w:hyperlink>
    </w:p>
    <w:p w14:paraId="55ED54BF" w14:textId="0A92D69F" w:rsidR="009B493A" w:rsidRPr="003527D0" w:rsidRDefault="00196040" w:rsidP="004D1F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7D0">
        <w:rPr>
          <w:rFonts w:ascii="Times New Roman" w:hAnsi="Times New Roman" w:cs="Times New Roman"/>
          <w:sz w:val="24"/>
          <w:szCs w:val="24"/>
        </w:rPr>
        <w:t xml:space="preserve">Ez olyan, mintha a buli közepén már kiosztanák a mosogatási rendet, és ki viszi </w:t>
      </w:r>
      <w:r w:rsidR="003A1331">
        <w:rPr>
          <w:rFonts w:ascii="Times New Roman" w:hAnsi="Times New Roman" w:cs="Times New Roman"/>
          <w:sz w:val="24"/>
          <w:szCs w:val="24"/>
        </w:rPr>
        <w:t xml:space="preserve">majd </w:t>
      </w:r>
      <w:r w:rsidRPr="003527D0">
        <w:rPr>
          <w:rFonts w:ascii="Times New Roman" w:hAnsi="Times New Roman" w:cs="Times New Roman"/>
          <w:sz w:val="24"/>
          <w:szCs w:val="24"/>
        </w:rPr>
        <w:t xml:space="preserve">a helyére a székeket. Mindenesetre előnyös vonása a cikknek, hogy nem tartalmaz </w:t>
      </w:r>
      <w:r w:rsidR="003A1331">
        <w:rPr>
          <w:rFonts w:ascii="Times New Roman" w:hAnsi="Times New Roman" w:cs="Times New Roman"/>
          <w:sz w:val="24"/>
          <w:szCs w:val="24"/>
        </w:rPr>
        <w:t>M</w:t>
      </w:r>
      <w:r w:rsidRPr="003527D0">
        <w:rPr>
          <w:rFonts w:ascii="Times New Roman" w:hAnsi="Times New Roman" w:cs="Times New Roman"/>
          <w:sz w:val="24"/>
          <w:szCs w:val="24"/>
        </w:rPr>
        <w:t>agyarországra vonatkozó szankciókat. Egyelőre.</w:t>
      </w:r>
      <w:r w:rsidR="003A1331">
        <w:rPr>
          <w:rFonts w:ascii="Times New Roman" w:hAnsi="Times New Roman" w:cs="Times New Roman"/>
          <w:sz w:val="24"/>
          <w:szCs w:val="24"/>
        </w:rPr>
        <w:t xml:space="preserve"> </w:t>
      </w:r>
      <w:r w:rsidR="009B493A" w:rsidRPr="003527D0">
        <w:rPr>
          <w:rFonts w:ascii="Times New Roman" w:hAnsi="Times New Roman" w:cs="Times New Roman"/>
          <w:sz w:val="24"/>
          <w:szCs w:val="24"/>
        </w:rPr>
        <w:t xml:space="preserve">A vírus megfigyelésére és a jelentési módozatokra vonatkozóan az alábbi ECDPC kiadvány szolgál </w:t>
      </w:r>
      <w:proofErr w:type="spellStart"/>
      <w:r w:rsidR="009B493A" w:rsidRPr="003527D0">
        <w:rPr>
          <w:rFonts w:ascii="Times New Roman" w:hAnsi="Times New Roman" w:cs="Times New Roman"/>
          <w:sz w:val="24"/>
          <w:szCs w:val="24"/>
        </w:rPr>
        <w:t>iránymutatóul</w:t>
      </w:r>
      <w:proofErr w:type="spellEnd"/>
    </w:p>
    <w:p w14:paraId="373196BD" w14:textId="4AB5B6A1" w:rsidR="009B493A" w:rsidRDefault="00D658BD" w:rsidP="004D1F5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6" w:history="1">
        <w:r w:rsidR="009B493A">
          <w:rPr>
            <w:rStyle w:val="Hiperhivatkozs"/>
          </w:rPr>
          <w:t>https://www.ecdc.europa.eu/en/publications-data/strategies-surveillance-covid-19</w:t>
        </w:r>
      </w:hyperlink>
      <w:r w:rsidR="009B493A">
        <w:t xml:space="preserve"> </w:t>
      </w:r>
    </w:p>
    <w:p w14:paraId="2FB246A1" w14:textId="5290EF50" w:rsidR="00E723A1" w:rsidRDefault="00E723A1" w:rsidP="00090A2C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14:paraId="43D7F962" w14:textId="77777777" w:rsidR="003A1331" w:rsidRDefault="003A1331" w:rsidP="00855C1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354725" w14:textId="3E404D08" w:rsidR="006863E6" w:rsidRDefault="006863E6" w:rsidP="00855C1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5C1A">
        <w:rPr>
          <w:rFonts w:ascii="Times New Roman" w:hAnsi="Times New Roman" w:cs="Times New Roman"/>
          <w:b/>
          <w:bCs/>
          <w:sz w:val="24"/>
          <w:szCs w:val="24"/>
        </w:rPr>
        <w:lastRenderedPageBreak/>
        <w:t>PARAPANDEMIA</w:t>
      </w:r>
      <w:bookmarkEnd w:id="0"/>
    </w:p>
    <w:p w14:paraId="6DFAEB68" w14:textId="5F7515F3" w:rsidR="003B44CD" w:rsidRPr="003A1331" w:rsidRDefault="003B44CD" w:rsidP="00855C1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1331">
        <w:rPr>
          <w:rFonts w:ascii="Times New Roman" w:hAnsi="Times New Roman" w:cs="Times New Roman"/>
          <w:sz w:val="24"/>
          <w:szCs w:val="24"/>
        </w:rPr>
        <w:t>Yemenben</w:t>
      </w:r>
      <w:proofErr w:type="spellEnd"/>
      <w:r w:rsidRPr="003A1331">
        <w:rPr>
          <w:rFonts w:ascii="Times New Roman" w:hAnsi="Times New Roman" w:cs="Times New Roman"/>
          <w:sz w:val="24"/>
          <w:szCs w:val="24"/>
        </w:rPr>
        <w:t xml:space="preserve"> </w:t>
      </w:r>
      <w:r w:rsidR="003A1331">
        <w:rPr>
          <w:rFonts w:ascii="Times New Roman" w:hAnsi="Times New Roman" w:cs="Times New Roman"/>
          <w:sz w:val="24"/>
          <w:szCs w:val="24"/>
        </w:rPr>
        <w:t xml:space="preserve">a polgárháborúban a vírusra való tekintettel </w:t>
      </w:r>
      <w:r w:rsidRPr="003A1331">
        <w:rPr>
          <w:rFonts w:ascii="Times New Roman" w:hAnsi="Times New Roman" w:cs="Times New Roman"/>
          <w:sz w:val="24"/>
          <w:szCs w:val="24"/>
        </w:rPr>
        <w:t>tűzszünetet hirdettek a szembenállók.</w:t>
      </w:r>
    </w:p>
    <w:p w14:paraId="5D6BBFD1" w14:textId="38F6FC4B" w:rsidR="003A1331" w:rsidRPr="003A1331" w:rsidRDefault="003B44CD" w:rsidP="00855C1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WHO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Trump</w:t>
      </w:r>
      <w:proofErr w:type="spellEnd"/>
      <w:r w:rsidR="003A1331">
        <w:rPr>
          <w:rFonts w:ascii="Times New Roman" w:hAnsi="Times New Roman" w:cs="Times New Roman"/>
          <w:b/>
          <w:bCs/>
          <w:sz w:val="24"/>
          <w:szCs w:val="24"/>
        </w:rPr>
        <w:t xml:space="preserve"> : </w:t>
      </w:r>
      <w:r w:rsidR="003A1331" w:rsidRPr="003A1331">
        <w:rPr>
          <w:rFonts w:ascii="Times New Roman" w:hAnsi="Times New Roman" w:cs="Times New Roman"/>
          <w:sz w:val="24"/>
          <w:szCs w:val="24"/>
        </w:rPr>
        <w:t>Lapzártakor még zajlik az USA elnöke és a WHO első ember</w:t>
      </w:r>
      <w:r w:rsidR="003A1331">
        <w:rPr>
          <w:rFonts w:ascii="Times New Roman" w:hAnsi="Times New Roman" w:cs="Times New Roman"/>
          <w:sz w:val="24"/>
          <w:szCs w:val="24"/>
        </w:rPr>
        <w:t>e</w:t>
      </w:r>
      <w:r w:rsidR="003A1331" w:rsidRPr="003A1331">
        <w:rPr>
          <w:rFonts w:ascii="Times New Roman" w:hAnsi="Times New Roman" w:cs="Times New Roman"/>
          <w:sz w:val="24"/>
          <w:szCs w:val="24"/>
        </w:rPr>
        <w:t xml:space="preserve"> közötti szócsata. Kína kajánul figyel.</w:t>
      </w:r>
    </w:p>
    <w:sectPr w:rsidR="003A1331" w:rsidRPr="003A1331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F5C17" w14:textId="77777777" w:rsidR="00D658BD" w:rsidRDefault="00D658BD" w:rsidP="0013100D">
      <w:pPr>
        <w:spacing w:after="0" w:line="240" w:lineRule="auto"/>
      </w:pPr>
      <w:r>
        <w:separator/>
      </w:r>
    </w:p>
  </w:endnote>
  <w:endnote w:type="continuationSeparator" w:id="0">
    <w:p w14:paraId="2FF43566" w14:textId="77777777" w:rsidR="00D658BD" w:rsidRDefault="00D658BD" w:rsidP="00131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252E7" w14:textId="77777777" w:rsidR="00D658BD" w:rsidRDefault="00D658BD" w:rsidP="0013100D">
      <w:pPr>
        <w:spacing w:after="0" w:line="240" w:lineRule="auto"/>
      </w:pPr>
      <w:r>
        <w:separator/>
      </w:r>
    </w:p>
  </w:footnote>
  <w:footnote w:type="continuationSeparator" w:id="0">
    <w:p w14:paraId="3DA8CDB6" w14:textId="77777777" w:rsidR="00D658BD" w:rsidRDefault="00D658BD" w:rsidP="0013100D">
      <w:pPr>
        <w:spacing w:after="0" w:line="240" w:lineRule="auto"/>
      </w:pPr>
      <w:r>
        <w:continuationSeparator/>
      </w:r>
    </w:p>
  </w:footnote>
  <w:footnote w:id="1">
    <w:p w14:paraId="7AF58DA4" w14:textId="26E67D05" w:rsidR="003527D0" w:rsidRDefault="003527D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527D0">
        <w:rPr>
          <w:rFonts w:ascii="Times New Roman" w:hAnsi="Times New Roman" w:cs="Times New Roman"/>
          <w:color w:val="000000"/>
          <w:sz w:val="22"/>
          <w:szCs w:val="22"/>
          <w:shd w:val="clear" w:color="auto" w:fill="DCE4F0"/>
        </w:rPr>
        <w:t>Tractatus logico-philosophicus (1921)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DCE4F0"/>
        </w:rPr>
        <w:t xml:space="preserve"> (7) : „</w:t>
      </w:r>
      <w:r w:rsidRPr="003527D0">
        <w:rPr>
          <w:rFonts w:ascii="Times New Roman" w:hAnsi="Times New Roman" w:cs="Times New Roman"/>
          <w:color w:val="000000"/>
          <w:shd w:val="clear" w:color="auto" w:fill="DCE4F0"/>
        </w:rPr>
        <w:t>Wovon man nicht sprechen kann, darüber muss man schweigen.</w:t>
      </w:r>
      <w:r w:rsidRPr="003527D0">
        <w:rPr>
          <w:rFonts w:ascii="Times New Roman" w:hAnsi="Times New Roman" w:cs="Times New Roman"/>
          <w:color w:val="000000"/>
        </w:rPr>
        <w:b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7499710"/>
      <w:docPartObj>
        <w:docPartGallery w:val="Page Numbers (Top of Page)"/>
        <w:docPartUnique/>
      </w:docPartObj>
    </w:sdtPr>
    <w:sdtEndPr/>
    <w:sdtContent>
      <w:p w14:paraId="35AFA5AB" w14:textId="1DAA27BB" w:rsidR="0013100D" w:rsidRDefault="0013100D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EBF">
          <w:rPr>
            <w:noProof/>
          </w:rPr>
          <w:t>4</w:t>
        </w:r>
        <w:r>
          <w:fldChar w:fldCharType="end"/>
        </w:r>
      </w:p>
    </w:sdtContent>
  </w:sdt>
  <w:p w14:paraId="204A6D53" w14:textId="77777777" w:rsidR="0013100D" w:rsidRDefault="0013100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B16A4"/>
    <w:multiLevelType w:val="multilevel"/>
    <w:tmpl w:val="A3C44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B4BFC"/>
    <w:multiLevelType w:val="hybridMultilevel"/>
    <w:tmpl w:val="36248F20"/>
    <w:lvl w:ilvl="0" w:tplc="8DD46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131ECE"/>
    <w:multiLevelType w:val="multilevel"/>
    <w:tmpl w:val="E7F89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225A15"/>
    <w:multiLevelType w:val="multilevel"/>
    <w:tmpl w:val="2A5A2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A572B4"/>
    <w:multiLevelType w:val="hybridMultilevel"/>
    <w:tmpl w:val="6FF6BE7E"/>
    <w:lvl w:ilvl="0" w:tplc="0E40ED9E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C436187"/>
    <w:multiLevelType w:val="hybridMultilevel"/>
    <w:tmpl w:val="36248F20"/>
    <w:lvl w:ilvl="0" w:tplc="8DD46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4672E2"/>
    <w:multiLevelType w:val="multilevel"/>
    <w:tmpl w:val="4F84D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67610B"/>
    <w:multiLevelType w:val="multilevel"/>
    <w:tmpl w:val="73F89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1020C1"/>
    <w:multiLevelType w:val="multilevel"/>
    <w:tmpl w:val="9424B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300CD2"/>
    <w:multiLevelType w:val="multilevel"/>
    <w:tmpl w:val="F3BC2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3D389F"/>
    <w:multiLevelType w:val="hybridMultilevel"/>
    <w:tmpl w:val="36248F20"/>
    <w:lvl w:ilvl="0" w:tplc="8DD46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B36285"/>
    <w:multiLevelType w:val="hybridMultilevel"/>
    <w:tmpl w:val="4DD67874"/>
    <w:lvl w:ilvl="0" w:tplc="68B2F19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D126F"/>
    <w:multiLevelType w:val="hybridMultilevel"/>
    <w:tmpl w:val="E06879D8"/>
    <w:lvl w:ilvl="0" w:tplc="D1DC71B0">
      <w:start w:val="1"/>
      <w:numFmt w:val="decimal"/>
      <w:lvlText w:val="%1.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6F5"/>
    <w:multiLevelType w:val="hybridMultilevel"/>
    <w:tmpl w:val="B8201450"/>
    <w:lvl w:ilvl="0" w:tplc="94BC587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F33FB"/>
    <w:multiLevelType w:val="multilevel"/>
    <w:tmpl w:val="DE889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932B75"/>
    <w:multiLevelType w:val="multilevel"/>
    <w:tmpl w:val="A884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DD61E3"/>
    <w:multiLevelType w:val="multilevel"/>
    <w:tmpl w:val="31841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9A2187"/>
    <w:multiLevelType w:val="hybridMultilevel"/>
    <w:tmpl w:val="01D224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820B7"/>
    <w:multiLevelType w:val="multilevel"/>
    <w:tmpl w:val="73922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8D2045"/>
    <w:multiLevelType w:val="hybridMultilevel"/>
    <w:tmpl w:val="4DD67874"/>
    <w:lvl w:ilvl="0" w:tplc="68B2F19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726F5"/>
    <w:multiLevelType w:val="multilevel"/>
    <w:tmpl w:val="7C16E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0944EF"/>
    <w:multiLevelType w:val="hybridMultilevel"/>
    <w:tmpl w:val="487E9744"/>
    <w:lvl w:ilvl="0" w:tplc="C60669E0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BDA0074"/>
    <w:multiLevelType w:val="multilevel"/>
    <w:tmpl w:val="9424B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140CDE"/>
    <w:multiLevelType w:val="hybridMultilevel"/>
    <w:tmpl w:val="FF8AD492"/>
    <w:lvl w:ilvl="0" w:tplc="A3F435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D35552"/>
    <w:multiLevelType w:val="hybridMultilevel"/>
    <w:tmpl w:val="8138C4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DB0094"/>
    <w:multiLevelType w:val="hybridMultilevel"/>
    <w:tmpl w:val="85BE6B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1B4033"/>
    <w:multiLevelType w:val="multilevel"/>
    <w:tmpl w:val="60B2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8467A3"/>
    <w:multiLevelType w:val="multilevel"/>
    <w:tmpl w:val="457C3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2810EA"/>
    <w:multiLevelType w:val="multilevel"/>
    <w:tmpl w:val="24ECC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D143541"/>
    <w:multiLevelType w:val="multilevel"/>
    <w:tmpl w:val="5C767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787C41"/>
    <w:multiLevelType w:val="hybridMultilevel"/>
    <w:tmpl w:val="4E44E6B2"/>
    <w:lvl w:ilvl="0" w:tplc="C4E07C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5"/>
  </w:num>
  <w:num w:numId="4">
    <w:abstractNumId w:val="17"/>
  </w:num>
  <w:num w:numId="5">
    <w:abstractNumId w:val="30"/>
  </w:num>
  <w:num w:numId="6">
    <w:abstractNumId w:val="13"/>
  </w:num>
  <w:num w:numId="7">
    <w:abstractNumId w:val="12"/>
  </w:num>
  <w:num w:numId="8">
    <w:abstractNumId w:val="10"/>
  </w:num>
  <w:num w:numId="9">
    <w:abstractNumId w:val="11"/>
  </w:num>
  <w:num w:numId="10">
    <w:abstractNumId w:val="1"/>
  </w:num>
  <w:num w:numId="11">
    <w:abstractNumId w:val="5"/>
  </w:num>
  <w:num w:numId="12">
    <w:abstractNumId w:val="19"/>
  </w:num>
  <w:num w:numId="13">
    <w:abstractNumId w:val="23"/>
  </w:num>
  <w:num w:numId="14">
    <w:abstractNumId w:val="24"/>
  </w:num>
  <w:num w:numId="15">
    <w:abstractNumId w:val="4"/>
  </w:num>
  <w:num w:numId="16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6"/>
  </w:num>
  <w:num w:numId="19">
    <w:abstractNumId w:val="0"/>
  </w:num>
  <w:num w:numId="20">
    <w:abstractNumId w:val="21"/>
  </w:num>
  <w:num w:numId="21">
    <w:abstractNumId w:val="6"/>
  </w:num>
  <w:num w:numId="22">
    <w:abstractNumId w:val="2"/>
  </w:num>
  <w:num w:numId="23">
    <w:abstractNumId w:val="8"/>
  </w:num>
  <w:num w:numId="24">
    <w:abstractNumId w:val="22"/>
  </w:num>
  <w:num w:numId="25">
    <w:abstractNumId w:val="28"/>
  </w:num>
  <w:num w:numId="26">
    <w:abstractNumId w:val="7"/>
  </w:num>
  <w:num w:numId="27">
    <w:abstractNumId w:val="14"/>
  </w:num>
  <w:num w:numId="28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>
    <w:abstractNumId w:val="20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2E7"/>
    <w:rsid w:val="0000687F"/>
    <w:rsid w:val="000426FE"/>
    <w:rsid w:val="000442BB"/>
    <w:rsid w:val="00065432"/>
    <w:rsid w:val="000718B6"/>
    <w:rsid w:val="00072988"/>
    <w:rsid w:val="0008030E"/>
    <w:rsid w:val="00085BE4"/>
    <w:rsid w:val="00090511"/>
    <w:rsid w:val="00090A2C"/>
    <w:rsid w:val="00091EE4"/>
    <w:rsid w:val="000A213C"/>
    <w:rsid w:val="000A287D"/>
    <w:rsid w:val="000C694D"/>
    <w:rsid w:val="000D0D1B"/>
    <w:rsid w:val="000F3D45"/>
    <w:rsid w:val="000F5F8B"/>
    <w:rsid w:val="000F7F55"/>
    <w:rsid w:val="00103277"/>
    <w:rsid w:val="00104CE1"/>
    <w:rsid w:val="00104EBC"/>
    <w:rsid w:val="0011218C"/>
    <w:rsid w:val="001139F1"/>
    <w:rsid w:val="00114C4F"/>
    <w:rsid w:val="00115821"/>
    <w:rsid w:val="00116944"/>
    <w:rsid w:val="001213A2"/>
    <w:rsid w:val="001222E7"/>
    <w:rsid w:val="00127A0A"/>
    <w:rsid w:val="001303B8"/>
    <w:rsid w:val="0013100D"/>
    <w:rsid w:val="00131926"/>
    <w:rsid w:val="001338CB"/>
    <w:rsid w:val="00136E15"/>
    <w:rsid w:val="00142506"/>
    <w:rsid w:val="00142808"/>
    <w:rsid w:val="00176092"/>
    <w:rsid w:val="001922A6"/>
    <w:rsid w:val="001946EA"/>
    <w:rsid w:val="00196040"/>
    <w:rsid w:val="001A10C8"/>
    <w:rsid w:val="001B0DB4"/>
    <w:rsid w:val="001B1DB5"/>
    <w:rsid w:val="001C71C2"/>
    <w:rsid w:val="001D323A"/>
    <w:rsid w:val="001E3115"/>
    <w:rsid w:val="001F0DEE"/>
    <w:rsid w:val="001F3C06"/>
    <w:rsid w:val="00206C3A"/>
    <w:rsid w:val="00212F81"/>
    <w:rsid w:val="00212FF4"/>
    <w:rsid w:val="00217FDF"/>
    <w:rsid w:val="00226E64"/>
    <w:rsid w:val="00235961"/>
    <w:rsid w:val="00241B10"/>
    <w:rsid w:val="00252E8E"/>
    <w:rsid w:val="0025348D"/>
    <w:rsid w:val="0026312E"/>
    <w:rsid w:val="00264D92"/>
    <w:rsid w:val="00265F09"/>
    <w:rsid w:val="00281309"/>
    <w:rsid w:val="002928AB"/>
    <w:rsid w:val="002A3558"/>
    <w:rsid w:val="002A4903"/>
    <w:rsid w:val="002B4674"/>
    <w:rsid w:val="002B769B"/>
    <w:rsid w:val="002C0CA9"/>
    <w:rsid w:val="002C4368"/>
    <w:rsid w:val="002C43D6"/>
    <w:rsid w:val="002C60CE"/>
    <w:rsid w:val="002D1F90"/>
    <w:rsid w:val="002D6EE6"/>
    <w:rsid w:val="002E11DC"/>
    <w:rsid w:val="002E5754"/>
    <w:rsid w:val="00305062"/>
    <w:rsid w:val="0032260D"/>
    <w:rsid w:val="00325E81"/>
    <w:rsid w:val="00327A60"/>
    <w:rsid w:val="003300B4"/>
    <w:rsid w:val="00346600"/>
    <w:rsid w:val="003502D0"/>
    <w:rsid w:val="00352185"/>
    <w:rsid w:val="003527D0"/>
    <w:rsid w:val="003673E3"/>
    <w:rsid w:val="00386830"/>
    <w:rsid w:val="003874D3"/>
    <w:rsid w:val="00397CC1"/>
    <w:rsid w:val="003A1331"/>
    <w:rsid w:val="003A4CAD"/>
    <w:rsid w:val="003B44CD"/>
    <w:rsid w:val="003C0A1A"/>
    <w:rsid w:val="003C181E"/>
    <w:rsid w:val="003C5B8A"/>
    <w:rsid w:val="003C7A33"/>
    <w:rsid w:val="003D0B52"/>
    <w:rsid w:val="003E02D0"/>
    <w:rsid w:val="00412EFB"/>
    <w:rsid w:val="00435A78"/>
    <w:rsid w:val="00451518"/>
    <w:rsid w:val="00457E0E"/>
    <w:rsid w:val="004668A9"/>
    <w:rsid w:val="00484EDE"/>
    <w:rsid w:val="004A23F0"/>
    <w:rsid w:val="004A7947"/>
    <w:rsid w:val="004B3576"/>
    <w:rsid w:val="004B3D53"/>
    <w:rsid w:val="004C532E"/>
    <w:rsid w:val="004D1F58"/>
    <w:rsid w:val="004D3247"/>
    <w:rsid w:val="004D464B"/>
    <w:rsid w:val="004D779A"/>
    <w:rsid w:val="004F1C7D"/>
    <w:rsid w:val="004F3ACC"/>
    <w:rsid w:val="0050006E"/>
    <w:rsid w:val="00501B75"/>
    <w:rsid w:val="00502665"/>
    <w:rsid w:val="00504078"/>
    <w:rsid w:val="00504AF6"/>
    <w:rsid w:val="00505F0E"/>
    <w:rsid w:val="005215DD"/>
    <w:rsid w:val="00524C98"/>
    <w:rsid w:val="00531C87"/>
    <w:rsid w:val="00546975"/>
    <w:rsid w:val="005616AA"/>
    <w:rsid w:val="00562A05"/>
    <w:rsid w:val="0056427E"/>
    <w:rsid w:val="00571130"/>
    <w:rsid w:val="0057348B"/>
    <w:rsid w:val="00584AAB"/>
    <w:rsid w:val="00587F15"/>
    <w:rsid w:val="005A7720"/>
    <w:rsid w:val="005C4AA2"/>
    <w:rsid w:val="005C58B2"/>
    <w:rsid w:val="005D1D2A"/>
    <w:rsid w:val="005D38A7"/>
    <w:rsid w:val="005D7F90"/>
    <w:rsid w:val="005E35A7"/>
    <w:rsid w:val="005E693A"/>
    <w:rsid w:val="005E784D"/>
    <w:rsid w:val="005F0C23"/>
    <w:rsid w:val="005F1D26"/>
    <w:rsid w:val="0060527B"/>
    <w:rsid w:val="00623F59"/>
    <w:rsid w:val="00641AA8"/>
    <w:rsid w:val="006512EA"/>
    <w:rsid w:val="00671AE5"/>
    <w:rsid w:val="00675856"/>
    <w:rsid w:val="00684DF2"/>
    <w:rsid w:val="006863E6"/>
    <w:rsid w:val="006A5454"/>
    <w:rsid w:val="006A5748"/>
    <w:rsid w:val="006C7A39"/>
    <w:rsid w:val="006D0176"/>
    <w:rsid w:val="006D0300"/>
    <w:rsid w:val="006D2059"/>
    <w:rsid w:val="006D5307"/>
    <w:rsid w:val="006E2558"/>
    <w:rsid w:val="006F00E7"/>
    <w:rsid w:val="006F51DF"/>
    <w:rsid w:val="006F61CD"/>
    <w:rsid w:val="00712D1D"/>
    <w:rsid w:val="00720621"/>
    <w:rsid w:val="00726CC0"/>
    <w:rsid w:val="00730091"/>
    <w:rsid w:val="00734F1F"/>
    <w:rsid w:val="00761637"/>
    <w:rsid w:val="00764DB1"/>
    <w:rsid w:val="007951CB"/>
    <w:rsid w:val="007A1B93"/>
    <w:rsid w:val="007A2A2C"/>
    <w:rsid w:val="007A767F"/>
    <w:rsid w:val="007C7411"/>
    <w:rsid w:val="007C743F"/>
    <w:rsid w:val="007D31D2"/>
    <w:rsid w:val="007E7245"/>
    <w:rsid w:val="007F2B9B"/>
    <w:rsid w:val="007F54CD"/>
    <w:rsid w:val="007F7915"/>
    <w:rsid w:val="0080697D"/>
    <w:rsid w:val="00810F52"/>
    <w:rsid w:val="00811DC7"/>
    <w:rsid w:val="00814F81"/>
    <w:rsid w:val="00815CAB"/>
    <w:rsid w:val="008245C2"/>
    <w:rsid w:val="008249CD"/>
    <w:rsid w:val="0083047C"/>
    <w:rsid w:val="00830653"/>
    <w:rsid w:val="0083287C"/>
    <w:rsid w:val="00832BDF"/>
    <w:rsid w:val="008371D2"/>
    <w:rsid w:val="00841FCE"/>
    <w:rsid w:val="00855C1A"/>
    <w:rsid w:val="008569AD"/>
    <w:rsid w:val="0086028E"/>
    <w:rsid w:val="00866E8D"/>
    <w:rsid w:val="0088221C"/>
    <w:rsid w:val="00884791"/>
    <w:rsid w:val="008853FD"/>
    <w:rsid w:val="00887A07"/>
    <w:rsid w:val="0089173C"/>
    <w:rsid w:val="00897800"/>
    <w:rsid w:val="008A108E"/>
    <w:rsid w:val="008A6CD4"/>
    <w:rsid w:val="008B3307"/>
    <w:rsid w:val="008C06CF"/>
    <w:rsid w:val="008C3CC6"/>
    <w:rsid w:val="008D64B0"/>
    <w:rsid w:val="008D6C65"/>
    <w:rsid w:val="008D700E"/>
    <w:rsid w:val="008E405B"/>
    <w:rsid w:val="008F20AD"/>
    <w:rsid w:val="008F3BD1"/>
    <w:rsid w:val="008F4EB0"/>
    <w:rsid w:val="008F536C"/>
    <w:rsid w:val="008F7628"/>
    <w:rsid w:val="00901F0B"/>
    <w:rsid w:val="0090276B"/>
    <w:rsid w:val="00903F69"/>
    <w:rsid w:val="0091012C"/>
    <w:rsid w:val="009222FC"/>
    <w:rsid w:val="00923D8B"/>
    <w:rsid w:val="00924516"/>
    <w:rsid w:val="00926955"/>
    <w:rsid w:val="00927A21"/>
    <w:rsid w:val="00933DF3"/>
    <w:rsid w:val="00936F4B"/>
    <w:rsid w:val="00940A67"/>
    <w:rsid w:val="00942F2A"/>
    <w:rsid w:val="00945691"/>
    <w:rsid w:val="00952022"/>
    <w:rsid w:val="00960920"/>
    <w:rsid w:val="0096250E"/>
    <w:rsid w:val="00975C4A"/>
    <w:rsid w:val="009965AC"/>
    <w:rsid w:val="009B493A"/>
    <w:rsid w:val="009C7C48"/>
    <w:rsid w:val="009D0FF4"/>
    <w:rsid w:val="009D1BB8"/>
    <w:rsid w:val="009E19EC"/>
    <w:rsid w:val="009E36FF"/>
    <w:rsid w:val="009E49AF"/>
    <w:rsid w:val="009F1B83"/>
    <w:rsid w:val="009F39BE"/>
    <w:rsid w:val="009F415F"/>
    <w:rsid w:val="009F5C3C"/>
    <w:rsid w:val="00A02703"/>
    <w:rsid w:val="00A044FA"/>
    <w:rsid w:val="00A06F17"/>
    <w:rsid w:val="00A11797"/>
    <w:rsid w:val="00A179FE"/>
    <w:rsid w:val="00A212C6"/>
    <w:rsid w:val="00A22E12"/>
    <w:rsid w:val="00A2354A"/>
    <w:rsid w:val="00A27384"/>
    <w:rsid w:val="00A35729"/>
    <w:rsid w:val="00A377DD"/>
    <w:rsid w:val="00A4096D"/>
    <w:rsid w:val="00A4199D"/>
    <w:rsid w:val="00A45C7D"/>
    <w:rsid w:val="00A5014B"/>
    <w:rsid w:val="00A5569E"/>
    <w:rsid w:val="00A57C14"/>
    <w:rsid w:val="00A6467D"/>
    <w:rsid w:val="00A721A0"/>
    <w:rsid w:val="00A85A6B"/>
    <w:rsid w:val="00A87040"/>
    <w:rsid w:val="00AA4B13"/>
    <w:rsid w:val="00AA78A3"/>
    <w:rsid w:val="00AB298A"/>
    <w:rsid w:val="00AB2FE1"/>
    <w:rsid w:val="00AB3835"/>
    <w:rsid w:val="00AB70D6"/>
    <w:rsid w:val="00AC5B86"/>
    <w:rsid w:val="00AF7233"/>
    <w:rsid w:val="00AF7885"/>
    <w:rsid w:val="00B014DD"/>
    <w:rsid w:val="00B020B5"/>
    <w:rsid w:val="00B04AC0"/>
    <w:rsid w:val="00B04D1C"/>
    <w:rsid w:val="00B06A44"/>
    <w:rsid w:val="00B2254D"/>
    <w:rsid w:val="00B254A6"/>
    <w:rsid w:val="00B275AC"/>
    <w:rsid w:val="00B47C4D"/>
    <w:rsid w:val="00B52ACD"/>
    <w:rsid w:val="00B67A96"/>
    <w:rsid w:val="00B7139B"/>
    <w:rsid w:val="00B71655"/>
    <w:rsid w:val="00B74303"/>
    <w:rsid w:val="00B76FEB"/>
    <w:rsid w:val="00B85923"/>
    <w:rsid w:val="00B91519"/>
    <w:rsid w:val="00B94F3D"/>
    <w:rsid w:val="00B963F9"/>
    <w:rsid w:val="00B96AB6"/>
    <w:rsid w:val="00BA71F7"/>
    <w:rsid w:val="00BC09A9"/>
    <w:rsid w:val="00BC2EED"/>
    <w:rsid w:val="00BC3F19"/>
    <w:rsid w:val="00BD2EA8"/>
    <w:rsid w:val="00BD3769"/>
    <w:rsid w:val="00BE35C9"/>
    <w:rsid w:val="00BE3EBF"/>
    <w:rsid w:val="00BE462B"/>
    <w:rsid w:val="00BF4A16"/>
    <w:rsid w:val="00C1170D"/>
    <w:rsid w:val="00C3585E"/>
    <w:rsid w:val="00C4137F"/>
    <w:rsid w:val="00C45F45"/>
    <w:rsid w:val="00C477DF"/>
    <w:rsid w:val="00C64230"/>
    <w:rsid w:val="00C65D9E"/>
    <w:rsid w:val="00C700C8"/>
    <w:rsid w:val="00C815DA"/>
    <w:rsid w:val="00C826EB"/>
    <w:rsid w:val="00C82C03"/>
    <w:rsid w:val="00C82FD5"/>
    <w:rsid w:val="00C8368E"/>
    <w:rsid w:val="00C97967"/>
    <w:rsid w:val="00CB491A"/>
    <w:rsid w:val="00CB7F40"/>
    <w:rsid w:val="00CC5B7E"/>
    <w:rsid w:val="00CC733B"/>
    <w:rsid w:val="00CC74F9"/>
    <w:rsid w:val="00CD37E1"/>
    <w:rsid w:val="00CD79AC"/>
    <w:rsid w:val="00CE0515"/>
    <w:rsid w:val="00CE13C9"/>
    <w:rsid w:val="00CE1F5E"/>
    <w:rsid w:val="00CE23C3"/>
    <w:rsid w:val="00CF1DFD"/>
    <w:rsid w:val="00D02A73"/>
    <w:rsid w:val="00D11FAD"/>
    <w:rsid w:val="00D165B4"/>
    <w:rsid w:val="00D268AF"/>
    <w:rsid w:val="00D2723D"/>
    <w:rsid w:val="00D32F69"/>
    <w:rsid w:val="00D376FE"/>
    <w:rsid w:val="00D429A7"/>
    <w:rsid w:val="00D513B8"/>
    <w:rsid w:val="00D51F0E"/>
    <w:rsid w:val="00D64CA0"/>
    <w:rsid w:val="00D658BD"/>
    <w:rsid w:val="00D67BF6"/>
    <w:rsid w:val="00D74F75"/>
    <w:rsid w:val="00D84347"/>
    <w:rsid w:val="00D873E8"/>
    <w:rsid w:val="00D93E68"/>
    <w:rsid w:val="00D943F3"/>
    <w:rsid w:val="00DB6D7C"/>
    <w:rsid w:val="00DB701A"/>
    <w:rsid w:val="00DB731E"/>
    <w:rsid w:val="00DC29C1"/>
    <w:rsid w:val="00DD2CB1"/>
    <w:rsid w:val="00DD524D"/>
    <w:rsid w:val="00DE07C5"/>
    <w:rsid w:val="00DE08F4"/>
    <w:rsid w:val="00DF22D5"/>
    <w:rsid w:val="00DF634E"/>
    <w:rsid w:val="00E32580"/>
    <w:rsid w:val="00E47A3D"/>
    <w:rsid w:val="00E60303"/>
    <w:rsid w:val="00E716E8"/>
    <w:rsid w:val="00E723A1"/>
    <w:rsid w:val="00E924FB"/>
    <w:rsid w:val="00EA42E5"/>
    <w:rsid w:val="00EA5B51"/>
    <w:rsid w:val="00EA76B1"/>
    <w:rsid w:val="00EB2556"/>
    <w:rsid w:val="00ED6203"/>
    <w:rsid w:val="00EE5D60"/>
    <w:rsid w:val="00EF1668"/>
    <w:rsid w:val="00EF22AD"/>
    <w:rsid w:val="00EF2BA9"/>
    <w:rsid w:val="00EF6773"/>
    <w:rsid w:val="00F139EB"/>
    <w:rsid w:val="00F1780D"/>
    <w:rsid w:val="00F26ADB"/>
    <w:rsid w:val="00F47E8D"/>
    <w:rsid w:val="00F65427"/>
    <w:rsid w:val="00F83165"/>
    <w:rsid w:val="00FA2515"/>
    <w:rsid w:val="00FA7CC1"/>
    <w:rsid w:val="00FB4BB2"/>
    <w:rsid w:val="00FC5B67"/>
    <w:rsid w:val="00FF1FE1"/>
    <w:rsid w:val="00FF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509AD"/>
  <w15:docId w15:val="{B556F476-6BD0-4707-95E6-51137D93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642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link w:val="Cmsor2Char"/>
    <w:uiPriority w:val="9"/>
    <w:qFormat/>
    <w:rsid w:val="004515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90A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6028E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6028E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131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3100D"/>
  </w:style>
  <w:style w:type="paragraph" w:styleId="llb">
    <w:name w:val="footer"/>
    <w:basedOn w:val="Norml"/>
    <w:link w:val="llbChar"/>
    <w:uiPriority w:val="99"/>
    <w:unhideWhenUsed/>
    <w:rsid w:val="00131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100D"/>
  </w:style>
  <w:style w:type="paragraph" w:styleId="Lbjegyzetszveg">
    <w:name w:val="footnote text"/>
    <w:basedOn w:val="Norml"/>
    <w:link w:val="LbjegyzetszvegChar"/>
    <w:uiPriority w:val="99"/>
    <w:semiHidden/>
    <w:unhideWhenUsed/>
    <w:rsid w:val="0045151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5151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51518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451518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customStyle="1" w:styleId="story-bodyintroduction">
    <w:name w:val="story-body__introduction"/>
    <w:basedOn w:val="Norml"/>
    <w:rsid w:val="0045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45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TML-idzet">
    <w:name w:val="HTML Cite"/>
    <w:basedOn w:val="Bekezdsalapbettpusa"/>
    <w:uiPriority w:val="99"/>
    <w:semiHidden/>
    <w:unhideWhenUsed/>
    <w:rsid w:val="00451518"/>
    <w:rPr>
      <w:i/>
      <w:iCs/>
    </w:rPr>
  </w:style>
  <w:style w:type="character" w:styleId="Kiemels2">
    <w:name w:val="Strong"/>
    <w:basedOn w:val="Bekezdsalapbettpusa"/>
    <w:uiPriority w:val="22"/>
    <w:qFormat/>
    <w:rsid w:val="00451518"/>
    <w:rPr>
      <w:b/>
      <w:bCs/>
    </w:rPr>
  </w:style>
  <w:style w:type="paragraph" w:customStyle="1" w:styleId="story-bodylist-item">
    <w:name w:val="story-body__list-item"/>
    <w:basedOn w:val="Norml"/>
    <w:rsid w:val="0045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56427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ytp-time-current">
    <w:name w:val="ytp-time-current"/>
    <w:basedOn w:val="Bekezdsalapbettpusa"/>
    <w:rsid w:val="0056427E"/>
  </w:style>
  <w:style w:type="character" w:customStyle="1" w:styleId="ytp-time-separator">
    <w:name w:val="ytp-time-separator"/>
    <w:basedOn w:val="Bekezdsalapbettpusa"/>
    <w:rsid w:val="0056427E"/>
  </w:style>
  <w:style w:type="character" w:customStyle="1" w:styleId="ytp-time-duration">
    <w:name w:val="ytp-time-duration"/>
    <w:basedOn w:val="Bekezdsalapbettpusa"/>
    <w:rsid w:val="0056427E"/>
  </w:style>
  <w:style w:type="paragraph" w:styleId="Listaszerbekezds">
    <w:name w:val="List Paragraph"/>
    <w:basedOn w:val="Norml"/>
    <w:uiPriority w:val="34"/>
    <w:qFormat/>
    <w:rsid w:val="002D6EE6"/>
    <w:pPr>
      <w:ind w:left="720"/>
      <w:contextualSpacing/>
    </w:pPr>
  </w:style>
  <w:style w:type="character" w:styleId="Kiemels">
    <w:name w:val="Emphasis"/>
    <w:basedOn w:val="Bekezdsalapbettpusa"/>
    <w:uiPriority w:val="20"/>
    <w:qFormat/>
    <w:rsid w:val="003874D3"/>
    <w:rPr>
      <w:i/>
      <w:iCs/>
    </w:rPr>
  </w:style>
  <w:style w:type="character" w:styleId="Feloldatlanmegemlts">
    <w:name w:val="Unresolved Mention"/>
    <w:basedOn w:val="Bekezdsalapbettpusa"/>
    <w:uiPriority w:val="99"/>
    <w:semiHidden/>
    <w:unhideWhenUsed/>
    <w:rsid w:val="00B52ACD"/>
    <w:rPr>
      <w:color w:val="605E5C"/>
      <w:shd w:val="clear" w:color="auto" w:fill="E1DFDD"/>
    </w:rPr>
  </w:style>
  <w:style w:type="character" w:customStyle="1" w:styleId="btn-pass">
    <w:name w:val="btn-pass"/>
    <w:basedOn w:val="Bekezdsalapbettpusa"/>
    <w:rsid w:val="00933DF3"/>
  </w:style>
  <w:style w:type="paragraph" w:customStyle="1" w:styleId="paragraph">
    <w:name w:val="paragraph"/>
    <w:basedOn w:val="Norml"/>
    <w:rsid w:val="00933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-btncontainertext">
    <w:name w:val="c-btn_container_text"/>
    <w:basedOn w:val="Bekezdsalapbettpusa"/>
    <w:rsid w:val="00933DF3"/>
  </w:style>
  <w:style w:type="paragraph" w:customStyle="1" w:styleId="linkpreviewboxtextconttextlead">
    <w:name w:val="linkpreview_box_textcont_text_lead"/>
    <w:basedOn w:val="Norml"/>
    <w:rsid w:val="00933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lid-translation">
    <w:name w:val="tlid-translation"/>
    <w:basedOn w:val="Bekezdsalapbettpusa"/>
    <w:rsid w:val="00884791"/>
  </w:style>
  <w:style w:type="character" w:styleId="Mrltotthiperhivatkozs">
    <w:name w:val="FollowedHyperlink"/>
    <w:basedOn w:val="Bekezdsalapbettpusa"/>
    <w:uiPriority w:val="99"/>
    <w:semiHidden/>
    <w:unhideWhenUsed/>
    <w:rsid w:val="009E19EC"/>
    <w:rPr>
      <w:color w:val="800080" w:themeColor="followedHyperlink"/>
      <w:u w:val="single"/>
    </w:rPr>
  </w:style>
  <w:style w:type="character" w:customStyle="1" w:styleId="off-screen">
    <w:name w:val="off-screen"/>
    <w:basedOn w:val="Bekezdsalapbettpusa"/>
    <w:rsid w:val="006C7A39"/>
  </w:style>
  <w:style w:type="character" w:customStyle="1" w:styleId="story-image-copyright">
    <w:name w:val="story-image-copyright"/>
    <w:basedOn w:val="Bekezdsalapbettpusa"/>
    <w:rsid w:val="006C7A39"/>
  </w:style>
  <w:style w:type="character" w:customStyle="1" w:styleId="media-captiontext">
    <w:name w:val="media-caption__text"/>
    <w:basedOn w:val="Bekezdsalapbettpusa"/>
    <w:rsid w:val="006C7A39"/>
  </w:style>
  <w:style w:type="character" w:customStyle="1" w:styleId="highwire-cite-journal">
    <w:name w:val="highwire-cite-journal"/>
    <w:basedOn w:val="Bekezdsalapbettpusa"/>
    <w:rsid w:val="00F47E8D"/>
  </w:style>
  <w:style w:type="character" w:customStyle="1" w:styleId="highwire-cite-published-year">
    <w:name w:val="highwire-cite-published-year"/>
    <w:basedOn w:val="Bekezdsalapbettpusa"/>
    <w:rsid w:val="00F47E8D"/>
  </w:style>
  <w:style w:type="character" w:customStyle="1" w:styleId="highwire-cite-volume-issue">
    <w:name w:val="highwire-cite-volume-issue"/>
    <w:basedOn w:val="Bekezdsalapbettpusa"/>
    <w:rsid w:val="00F47E8D"/>
  </w:style>
  <w:style w:type="character" w:customStyle="1" w:styleId="highwire-cite-doi">
    <w:name w:val="highwire-cite-doi"/>
    <w:basedOn w:val="Bekezdsalapbettpusa"/>
    <w:rsid w:val="00F47E8D"/>
  </w:style>
  <w:style w:type="character" w:customStyle="1" w:styleId="highwire-cite-date">
    <w:name w:val="highwire-cite-date"/>
    <w:basedOn w:val="Bekezdsalapbettpusa"/>
    <w:rsid w:val="00F47E8D"/>
  </w:style>
  <w:style w:type="character" w:customStyle="1" w:styleId="highwire-cite-article-as">
    <w:name w:val="highwire-cite-article-as"/>
    <w:basedOn w:val="Bekezdsalapbettpusa"/>
    <w:rsid w:val="00F47E8D"/>
  </w:style>
  <w:style w:type="character" w:customStyle="1" w:styleId="italic">
    <w:name w:val="italic"/>
    <w:basedOn w:val="Bekezdsalapbettpusa"/>
    <w:rsid w:val="00F47E8D"/>
  </w:style>
  <w:style w:type="character" w:customStyle="1" w:styleId="cit-auth">
    <w:name w:val="cit-auth"/>
    <w:basedOn w:val="Bekezdsalapbettpusa"/>
    <w:rsid w:val="00F47E8D"/>
  </w:style>
  <w:style w:type="character" w:customStyle="1" w:styleId="cit-name-surname">
    <w:name w:val="cit-name-surname"/>
    <w:basedOn w:val="Bekezdsalapbettpusa"/>
    <w:rsid w:val="00F47E8D"/>
  </w:style>
  <w:style w:type="character" w:customStyle="1" w:styleId="cit-name-given-names">
    <w:name w:val="cit-name-given-names"/>
    <w:basedOn w:val="Bekezdsalapbettpusa"/>
    <w:rsid w:val="00F47E8D"/>
  </w:style>
  <w:style w:type="character" w:customStyle="1" w:styleId="cit-article-title">
    <w:name w:val="cit-article-title"/>
    <w:basedOn w:val="Bekezdsalapbettpusa"/>
    <w:rsid w:val="00F47E8D"/>
  </w:style>
  <w:style w:type="character" w:customStyle="1" w:styleId="cit-pub-date">
    <w:name w:val="cit-pub-date"/>
    <w:basedOn w:val="Bekezdsalapbettpusa"/>
    <w:rsid w:val="00F47E8D"/>
  </w:style>
  <w:style w:type="character" w:customStyle="1" w:styleId="cit-vol">
    <w:name w:val="cit-vol"/>
    <w:basedOn w:val="Bekezdsalapbettpusa"/>
    <w:rsid w:val="00F47E8D"/>
  </w:style>
  <w:style w:type="character" w:customStyle="1" w:styleId="cit-fpage">
    <w:name w:val="cit-fpage"/>
    <w:basedOn w:val="Bekezdsalapbettpusa"/>
    <w:rsid w:val="00F47E8D"/>
  </w:style>
  <w:style w:type="character" w:customStyle="1" w:styleId="cit-lpage">
    <w:name w:val="cit-lpage"/>
    <w:basedOn w:val="Bekezdsalapbettpusa"/>
    <w:rsid w:val="00F47E8D"/>
  </w:style>
  <w:style w:type="character" w:customStyle="1" w:styleId="titledefault">
    <w:name w:val="title_default"/>
    <w:basedOn w:val="Bekezdsalapbettpusa"/>
    <w:rsid w:val="00720621"/>
  </w:style>
  <w:style w:type="paragraph" w:customStyle="1" w:styleId="loaitem">
    <w:name w:val="loa__item"/>
    <w:basedOn w:val="Norml"/>
    <w:rsid w:val="00B02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janlo">
    <w:name w:val="ajanlo"/>
    <w:basedOn w:val="Norml"/>
    <w:rsid w:val="0050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m-article-headertype">
    <w:name w:val="m-article-header__type"/>
    <w:basedOn w:val="Norml"/>
    <w:rsid w:val="00D16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r-only">
    <w:name w:val="sr-only"/>
    <w:basedOn w:val="Bekezdsalapbettpusa"/>
    <w:rsid w:val="00D165B4"/>
  </w:style>
  <w:style w:type="character" w:customStyle="1" w:styleId="cit">
    <w:name w:val="cit"/>
    <w:basedOn w:val="Bekezdsalapbettpusa"/>
    <w:rsid w:val="00E716E8"/>
  </w:style>
  <w:style w:type="character" w:customStyle="1" w:styleId="doi">
    <w:name w:val="doi"/>
    <w:basedOn w:val="Bekezdsalapbettpusa"/>
    <w:rsid w:val="00E716E8"/>
  </w:style>
  <w:style w:type="character" w:customStyle="1" w:styleId="fm-citation-ids-label">
    <w:name w:val="fm-citation-ids-label"/>
    <w:basedOn w:val="Bekezdsalapbettpusa"/>
    <w:rsid w:val="00E716E8"/>
  </w:style>
  <w:style w:type="character" w:customStyle="1" w:styleId="Cmsor3Char">
    <w:name w:val="Címsor 3 Char"/>
    <w:basedOn w:val="Bekezdsalapbettpusa"/>
    <w:link w:val="Cmsor3"/>
    <w:uiPriority w:val="9"/>
    <w:rsid w:val="00090A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ction-menu-item">
    <w:name w:val="action-menu-item"/>
    <w:basedOn w:val="Norml"/>
    <w:rsid w:val="00090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t">
    <w:name w:val="st"/>
    <w:basedOn w:val="Bekezdsalapbettpusa"/>
    <w:rsid w:val="00090A2C"/>
  </w:style>
  <w:style w:type="paragraph" w:customStyle="1" w:styleId="mini-info-listitem">
    <w:name w:val="mini-info-list__item"/>
    <w:basedOn w:val="Norml"/>
    <w:rsid w:val="00ED6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witechannel-out">
    <w:name w:val="twite__channel-out"/>
    <w:basedOn w:val="Norml"/>
    <w:rsid w:val="00ED6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wite">
    <w:name w:val="twite"/>
    <w:basedOn w:val="Norml"/>
    <w:rsid w:val="00ED6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witeshare-text">
    <w:name w:val="twite__share-text"/>
    <w:basedOn w:val="Bekezdsalapbettpusa"/>
    <w:rsid w:val="00ED6203"/>
  </w:style>
  <w:style w:type="paragraph" w:customStyle="1" w:styleId="tags-listtags">
    <w:name w:val="tags-list__tags"/>
    <w:basedOn w:val="Norml"/>
    <w:rsid w:val="00ED6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ontributor">
    <w:name w:val="contributor"/>
    <w:basedOn w:val="Norml"/>
    <w:rsid w:val="002E5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ame">
    <w:name w:val="name"/>
    <w:basedOn w:val="Bekezdsalapbettpusa"/>
    <w:rsid w:val="002E5754"/>
  </w:style>
  <w:style w:type="character" w:customStyle="1" w:styleId="contrib-role">
    <w:name w:val="contrib-role"/>
    <w:basedOn w:val="Bekezdsalapbettpusa"/>
    <w:rsid w:val="002E5754"/>
  </w:style>
  <w:style w:type="paragraph" w:customStyle="1" w:styleId="last">
    <w:name w:val="last"/>
    <w:basedOn w:val="Norml"/>
    <w:rsid w:val="002E5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wi-fullname">
    <w:name w:val="wi-fullname"/>
    <w:basedOn w:val="Bekezdsalapbettpusa"/>
    <w:rsid w:val="00DB6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1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7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086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6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3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16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03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001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5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334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1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55816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106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4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73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2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single" w:sz="6" w:space="9" w:color="CCCCCC"/>
                        <w:bottom w:val="single" w:sz="6" w:space="9" w:color="CCCCCC"/>
                        <w:right w:val="single" w:sz="6" w:space="9" w:color="CCCCCC"/>
                      </w:divBdr>
                      <w:divsChild>
                        <w:div w:id="36051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14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550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0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single" w:sz="6" w:space="9" w:color="CCCCCC"/>
                        <w:bottom w:val="single" w:sz="6" w:space="9" w:color="CCCCCC"/>
                        <w:right w:val="single" w:sz="6" w:space="9" w:color="CCCCCC"/>
                      </w:divBdr>
                      <w:divsChild>
                        <w:div w:id="49322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1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66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43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31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059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9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43611">
                      <w:marLeft w:val="45"/>
                      <w:marRight w:val="4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8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6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17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862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68498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77332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5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2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3118388">
          <w:marLeft w:val="0"/>
          <w:marRight w:val="8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511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3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291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75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034871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3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85927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6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0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255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660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5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9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0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63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51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16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03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104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1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0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3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44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63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4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171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0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1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004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3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8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83458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3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88468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8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4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7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fmolnar@gmail.com" TargetMode="External"/><Relationship Id="rId13" Type="http://schemas.openxmlformats.org/officeDocument/2006/relationships/hyperlink" Target="https://jamanetwork.com/journals/jama/fullarticle/276436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helancet.com/journals/lanres/article/PIIS2213-2600(20)30110-7/fulltex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ecdc.europa.eu/en/publications-data/strategies-surveillance-covid-1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hysiciansweekly.com/mortality-rate-of-covid-19-patients-on-ventilator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cdc.europa.eu/sites/default/files/documents/covid-19-guidance-discharge-and-ending-isolation-first%20update.pdf" TargetMode="External"/><Relationship Id="rId10" Type="http://schemas.openxmlformats.org/officeDocument/2006/relationships/hyperlink" Target="https://zoom.us/j/661569146pwd=eFQzS2FTN05KWUt6a09lMkJHU2pxUT0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elsevier.com/__data/assets/pdf_file/0009/1000314/COVID-ECRI_HTA_Single-Ventilator-Use-Multiple-Patients.pdf" TargetMode="External"/><Relationship Id="rId14" Type="http://schemas.openxmlformats.org/officeDocument/2006/relationships/hyperlink" Target="https://blogs.sciencemag.org/pipeline/archives/2020/03/06/covid-19-small-molecule-therapies-reviewed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733DF-1914-426A-B9FB-C235324A6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Tamás</dc:creator>
  <cp:lastModifiedBy>Tamás</cp:lastModifiedBy>
  <cp:revision>3</cp:revision>
  <dcterms:created xsi:type="dcterms:W3CDTF">2020-04-10T10:24:00Z</dcterms:created>
  <dcterms:modified xsi:type="dcterms:W3CDTF">2020-04-11T11:40:00Z</dcterms:modified>
</cp:coreProperties>
</file>