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116944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1169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116944" w:rsidRDefault="00F1780D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436D4DA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0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   2020.0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51F0E" w:rsidRPr="001169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108E">
        <w:rPr>
          <w:rFonts w:ascii="Times New Roman" w:hAnsi="Times New Roman" w:cs="Times New Roman"/>
          <w:b/>
          <w:bCs/>
          <w:sz w:val="24"/>
          <w:szCs w:val="24"/>
        </w:rPr>
        <w:t>csütörtök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2189851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11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116944">
        <w:rPr>
          <w:rFonts w:ascii="Times New Roman" w:hAnsi="Times New Roman" w:cs="Times New Roman"/>
          <w:sz w:val="24"/>
          <w:szCs w:val="24"/>
        </w:rPr>
        <w:t>Mikrobiológus</w:t>
      </w:r>
      <w:r w:rsidRPr="00116944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50179920" w:rsidR="001222E7" w:rsidRPr="00116944" w:rsidRDefault="00F1780D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R</w:t>
      </w:r>
      <w:r w:rsidR="001222E7" w:rsidRPr="00116944">
        <w:rPr>
          <w:rFonts w:ascii="Times New Roman" w:hAnsi="Times New Roman" w:cs="Times New Roman"/>
          <w:sz w:val="24"/>
          <w:szCs w:val="24"/>
        </w:rPr>
        <w:t>övid</w:t>
      </w:r>
      <w:r w:rsidR="0089173C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116944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116944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116944">
        <w:rPr>
          <w:rFonts w:ascii="Times New Roman" w:hAnsi="Times New Roman" w:cs="Times New Roman"/>
          <w:sz w:val="24"/>
          <w:szCs w:val="24"/>
        </w:rPr>
        <w:t>juk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>a C</w:t>
      </w:r>
      <w:r w:rsidRPr="00116944">
        <w:rPr>
          <w:rFonts w:ascii="Times New Roman" w:hAnsi="Times New Roman" w:cs="Times New Roman"/>
          <w:sz w:val="24"/>
          <w:szCs w:val="24"/>
        </w:rPr>
        <w:t>O</w:t>
      </w:r>
      <w:r w:rsidR="00641AA8" w:rsidRPr="00116944">
        <w:rPr>
          <w:rFonts w:ascii="Times New Roman" w:hAnsi="Times New Roman" w:cs="Times New Roman"/>
          <w:sz w:val="24"/>
          <w:szCs w:val="24"/>
        </w:rPr>
        <w:t>V</w:t>
      </w:r>
      <w:r w:rsidRPr="00116944">
        <w:rPr>
          <w:rFonts w:ascii="Times New Roman" w:hAnsi="Times New Roman" w:cs="Times New Roman"/>
          <w:sz w:val="24"/>
          <w:szCs w:val="24"/>
        </w:rPr>
        <w:t>ID</w:t>
      </w:r>
      <w:r w:rsidR="0086028E" w:rsidRPr="00116944">
        <w:rPr>
          <w:rFonts w:ascii="Times New Roman" w:hAnsi="Times New Roman" w:cs="Times New Roman"/>
          <w:sz w:val="24"/>
          <w:szCs w:val="24"/>
        </w:rPr>
        <w:t>-19</w:t>
      </w:r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116944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116944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116944">
        <w:rPr>
          <w:rFonts w:ascii="Times New Roman" w:hAnsi="Times New Roman" w:cs="Times New Roman"/>
          <w:sz w:val="24"/>
          <w:szCs w:val="24"/>
        </w:rPr>
        <w:t>Forrásai</w:t>
      </w:r>
      <w:r w:rsidRPr="00116944">
        <w:rPr>
          <w:rFonts w:ascii="Times New Roman" w:hAnsi="Times New Roman" w:cs="Times New Roman"/>
          <w:sz w:val="24"/>
          <w:szCs w:val="24"/>
        </w:rPr>
        <w:t>nk</w:t>
      </w:r>
      <w:r w:rsidR="0089173C" w:rsidRPr="00116944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unk </w:t>
      </w:r>
      <w:r w:rsidR="001222E7" w:rsidRPr="00116944">
        <w:rPr>
          <w:rFonts w:ascii="Times New Roman" w:hAnsi="Times New Roman" w:cs="Times New Roman"/>
          <w:sz w:val="24"/>
          <w:szCs w:val="24"/>
        </w:rPr>
        <w:t>a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 tájékoztatás, a </w:t>
      </w:r>
      <w:proofErr w:type="spellStart"/>
      <w:r w:rsidR="001222E7" w:rsidRPr="00116944">
        <w:rPr>
          <w:rFonts w:ascii="Times New Roman" w:hAnsi="Times New Roman" w:cs="Times New Roman"/>
          <w:sz w:val="24"/>
          <w:szCs w:val="24"/>
        </w:rPr>
        <w:t>therapi</w:t>
      </w:r>
      <w:r w:rsidR="00FA2515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="00FA2515">
        <w:rPr>
          <w:rFonts w:ascii="Times New Roman" w:hAnsi="Times New Roman" w:cs="Times New Roman"/>
          <w:sz w:val="24"/>
          <w:szCs w:val="24"/>
        </w:rPr>
        <w:t xml:space="preserve"> AJÁNLÁSOKRA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Magyar </w:t>
      </w:r>
      <w:proofErr w:type="spellStart"/>
      <w:r w:rsidR="008F20AD" w:rsidRPr="00116944">
        <w:rPr>
          <w:rFonts w:ascii="Times New Roman" w:hAnsi="Times New Roman" w:cs="Times New Roman"/>
          <w:sz w:val="24"/>
          <w:szCs w:val="24"/>
        </w:rPr>
        <w:t>Koranavírus</w:t>
      </w:r>
      <w:proofErr w:type="spellEnd"/>
      <w:r w:rsidR="008F20AD" w:rsidRPr="00116944">
        <w:rPr>
          <w:rFonts w:ascii="Times New Roman" w:hAnsi="Times New Roman" w:cs="Times New Roman"/>
          <w:sz w:val="24"/>
          <w:szCs w:val="24"/>
        </w:rPr>
        <w:t xml:space="preserve"> Kézikönyv, EMMI 2020.03.28.</w:t>
      </w:r>
      <w:r w:rsidR="00F139E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FA2515">
        <w:rPr>
          <w:rFonts w:ascii="Times New Roman" w:hAnsi="Times New Roman" w:cs="Times New Roman"/>
          <w:sz w:val="24"/>
          <w:szCs w:val="24"/>
        </w:rPr>
        <w:t xml:space="preserve">való.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116944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116944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116944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116944">
        <w:rPr>
          <w:rFonts w:ascii="Times New Roman" w:hAnsi="Times New Roman" w:cs="Times New Roman"/>
          <w:sz w:val="24"/>
          <w:szCs w:val="24"/>
        </w:rPr>
        <w:t>örömmel fogadunk</w:t>
      </w:r>
      <w:r w:rsidRPr="0011694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1694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116944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116944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116944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116944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1C9D5E7D" w:rsidR="00D84347" w:rsidRPr="00116944" w:rsidRDefault="00D84347" w:rsidP="001169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44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1977D70A" w14:textId="4F5AD5B4" w:rsidR="00325E81" w:rsidRPr="00116944" w:rsidRDefault="00F65427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Csökkentené a</w:t>
      </w:r>
      <w:r w:rsidR="008A10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tuberkulózis elleni oltás, a BCG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vakcináció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A10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COVID-19 iránti </w:t>
      </w:r>
      <w:proofErr w:type="spellStart"/>
      <w:r w:rsidR="008A108E">
        <w:rPr>
          <w:rFonts w:ascii="Times New Roman" w:hAnsi="Times New Roman" w:cs="Times New Roman"/>
          <w:b/>
          <w:bCs/>
          <w:iCs/>
          <w:sz w:val="24"/>
          <w:szCs w:val="24"/>
        </w:rPr>
        <w:t>esékenységet</w:t>
      </w:r>
      <w:proofErr w:type="spellEnd"/>
      <w:r w:rsidR="008A10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? Az epidemiológiai tanulmány 12 óra alatt száguldott körbe a messianisztikus hírekre szomjas világon. Ez jellemzőbb ránk, </w:t>
      </w:r>
      <w:proofErr w:type="gramStart"/>
      <w:r w:rsidR="008A108E">
        <w:rPr>
          <w:rFonts w:ascii="Times New Roman" w:hAnsi="Times New Roman" w:cs="Times New Roman"/>
          <w:b/>
          <w:bCs/>
          <w:iCs/>
          <w:sz w:val="24"/>
          <w:szCs w:val="24"/>
        </w:rPr>
        <w:t>mint  a</w:t>
      </w:r>
      <w:proofErr w:type="gramEnd"/>
      <w:r w:rsidR="008A10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vírusra. </w:t>
      </w:r>
    </w:p>
    <w:p w14:paraId="3C36E665" w14:textId="30CF8F1F" w:rsidR="00325E81" w:rsidRPr="00116944" w:rsidRDefault="008C06CF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466C10EA" w14:textId="77777777" w:rsidR="006C7A39" w:rsidRDefault="008A6CD4" w:rsidP="001169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44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116944">
        <w:rPr>
          <w:rFonts w:ascii="Times New Roman" w:hAnsi="Times New Roman" w:cs="Times New Roman"/>
          <w:b/>
          <w:sz w:val="24"/>
          <w:szCs w:val="24"/>
        </w:rPr>
        <w:t>IAGNOSZTIKA</w:t>
      </w:r>
    </w:p>
    <w:p w14:paraId="095DBE9F" w14:textId="4F85D74F" w:rsidR="00504AF6" w:rsidRPr="00B254A6" w:rsidRDefault="006C7A39" w:rsidP="00B254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4A6">
        <w:rPr>
          <w:rFonts w:ascii="Times New Roman" w:hAnsi="Times New Roman" w:cs="Times New Roman"/>
          <w:color w:val="404040"/>
          <w:sz w:val="24"/>
          <w:szCs w:val="24"/>
        </w:rPr>
        <w:t>Az oltóanyagfejlesztésnek gyors tempót diktál a helyzet és a politikum</w:t>
      </w:r>
      <w:r w:rsidR="00B963F9">
        <w:rPr>
          <w:rFonts w:ascii="Times New Roman" w:hAnsi="Times New Roman" w:cs="Times New Roman"/>
          <w:color w:val="404040"/>
          <w:sz w:val="24"/>
          <w:szCs w:val="24"/>
        </w:rPr>
        <w:t>.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gramStart"/>
      <w:r w:rsidR="00B963F9">
        <w:rPr>
          <w:rFonts w:ascii="Times New Roman" w:hAnsi="Times New Roman" w:cs="Times New Roman"/>
          <w:color w:val="404040"/>
          <w:sz w:val="24"/>
          <w:szCs w:val="24"/>
        </w:rPr>
        <w:t>F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>élő</w:t>
      </w:r>
      <w:proofErr w:type="gramEnd"/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hogy túl gyorsat is, mely a kockázatban s ha realizálódik, a szövődményekben bosszulja meg magát. 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Legalább </w:t>
      </w:r>
      <w:r w:rsidR="00327A60">
        <w:rPr>
          <w:rFonts w:ascii="Times New Roman" w:hAnsi="Times New Roman" w:cs="Times New Roman"/>
          <w:color w:val="404040"/>
          <w:sz w:val="24"/>
          <w:szCs w:val="24"/>
        </w:rPr>
        <w:t>húsz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327A60">
        <w:rPr>
          <w:rFonts w:ascii="Times New Roman" w:hAnsi="Times New Roman" w:cs="Times New Roman"/>
          <w:color w:val="404040"/>
          <w:sz w:val="24"/>
          <w:szCs w:val="24"/>
        </w:rPr>
        <w:t>p</w:t>
      </w:r>
      <w:r w:rsidR="00B963F9">
        <w:rPr>
          <w:rFonts w:ascii="Times New Roman" w:hAnsi="Times New Roman" w:cs="Times New Roman"/>
          <w:color w:val="404040"/>
          <w:sz w:val="24"/>
          <w:szCs w:val="24"/>
        </w:rPr>
        <w:t>á</w:t>
      </w:r>
      <w:r w:rsidR="00327A60">
        <w:rPr>
          <w:rFonts w:ascii="Times New Roman" w:hAnsi="Times New Roman" w:cs="Times New Roman"/>
          <w:color w:val="404040"/>
          <w:sz w:val="24"/>
          <w:szCs w:val="24"/>
        </w:rPr>
        <w:t xml:space="preserve">rhuzamosan zajló 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oltóanyagfejlesztés</w:t>
      </w:r>
      <w:r w:rsidR="00327A60">
        <w:rPr>
          <w:rFonts w:ascii="Times New Roman" w:hAnsi="Times New Roman" w:cs="Times New Roman"/>
          <w:color w:val="404040"/>
          <w:sz w:val="24"/>
          <w:szCs w:val="24"/>
        </w:rPr>
        <w:t xml:space="preserve">ről tudunk. 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Az </w:t>
      </w:r>
      <w:proofErr w:type="spellStart"/>
      <w:r w:rsidRPr="00B254A6">
        <w:rPr>
          <w:rFonts w:ascii="Times New Roman" w:hAnsi="Times New Roman" w:cs="Times New Roman"/>
          <w:color w:val="404040"/>
          <w:sz w:val="24"/>
          <w:szCs w:val="24"/>
        </w:rPr>
        <w:t>USA-b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eli</w:t>
      </w:r>
      <w:proofErr w:type="spellEnd"/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kutatásról, 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>mely az állatkísérleteket kihagy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v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a I. fázissal </w:t>
      </w:r>
      <w:r w:rsidR="00327A60">
        <w:rPr>
          <w:rFonts w:ascii="Times New Roman" w:hAnsi="Times New Roman" w:cs="Times New Roman"/>
          <w:color w:val="404040"/>
          <w:sz w:val="24"/>
          <w:szCs w:val="24"/>
        </w:rPr>
        <w:t>nyitott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>, a PETCV19.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6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>-ben írtunk már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. A 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március 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16.-án k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>ezd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ődött hum</w:t>
      </w:r>
      <w:r w:rsidR="00B963F9">
        <w:rPr>
          <w:rFonts w:ascii="Times New Roman" w:hAnsi="Times New Roman" w:cs="Times New Roman"/>
          <w:color w:val="404040"/>
          <w:sz w:val="24"/>
          <w:szCs w:val="24"/>
        </w:rPr>
        <w:t>á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n kísérletek harmadik hetében vagyunk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. Az Oxford University és az amerikai </w:t>
      </w:r>
      <w:proofErr w:type="spellStart"/>
      <w:r w:rsidRPr="00B254A6">
        <w:rPr>
          <w:rFonts w:ascii="Times New Roman" w:hAnsi="Times New Roman" w:cs="Times New Roman"/>
          <w:color w:val="404040"/>
          <w:sz w:val="24"/>
          <w:szCs w:val="24"/>
        </w:rPr>
        <w:t>Inovio</w:t>
      </w:r>
      <w:proofErr w:type="spellEnd"/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color w:val="404040"/>
          <w:sz w:val="24"/>
          <w:szCs w:val="24"/>
        </w:rPr>
        <w:t>Pharmaceuticalnak</w:t>
      </w:r>
      <w:proofErr w:type="spellEnd"/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a WHO az állatkísérleteket már engedélyezte. Az </w:t>
      </w:r>
      <w:proofErr w:type="gramStart"/>
      <w:r w:rsidR="00B963F9">
        <w:rPr>
          <w:rFonts w:ascii="Times New Roman" w:hAnsi="Times New Roman" w:cs="Times New Roman"/>
          <w:color w:val="404040"/>
          <w:sz w:val="24"/>
          <w:szCs w:val="24"/>
        </w:rPr>
        <w:t xml:space="preserve">ausztrál </w:t>
      </w:r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color w:val="404040"/>
          <w:sz w:val="24"/>
          <w:szCs w:val="24"/>
        </w:rPr>
        <w:t>Commonwealth</w:t>
      </w:r>
      <w:proofErr w:type="spellEnd"/>
      <w:proofErr w:type="gramEnd"/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color w:val="404040"/>
          <w:sz w:val="24"/>
          <w:szCs w:val="24"/>
        </w:rPr>
        <w:t>Scientific</w:t>
      </w:r>
      <w:proofErr w:type="spellEnd"/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and </w:t>
      </w:r>
      <w:proofErr w:type="spellStart"/>
      <w:r w:rsidRPr="00B254A6">
        <w:rPr>
          <w:rFonts w:ascii="Times New Roman" w:hAnsi="Times New Roman" w:cs="Times New Roman"/>
          <w:color w:val="404040"/>
          <w:sz w:val="24"/>
          <w:szCs w:val="24"/>
        </w:rPr>
        <w:t>Industrial</w:t>
      </w:r>
      <w:proofErr w:type="spellEnd"/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Research </w:t>
      </w:r>
      <w:proofErr w:type="spellStart"/>
      <w:r w:rsidRPr="00B254A6">
        <w:rPr>
          <w:rFonts w:ascii="Times New Roman" w:hAnsi="Times New Roman" w:cs="Times New Roman"/>
          <w:color w:val="404040"/>
          <w:sz w:val="24"/>
          <w:szCs w:val="24"/>
        </w:rPr>
        <w:t>Organisation</w:t>
      </w:r>
      <w:proofErr w:type="spellEnd"/>
      <w:r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(CSIRO)  vezeti majd  a klinikai teszteket (I-III. fázis)</w:t>
      </w:r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. A legkülönösebb, szinte </w:t>
      </w:r>
      <w:proofErr w:type="gramStart"/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>perverz  kísérlet</w:t>
      </w:r>
      <w:proofErr w:type="gramEnd"/>
      <w:r w:rsidR="00504AF6" w:rsidRPr="00B254A6">
        <w:rPr>
          <w:rFonts w:ascii="Times New Roman" w:hAnsi="Times New Roman" w:cs="Times New Roman"/>
          <w:color w:val="404040"/>
          <w:sz w:val="24"/>
          <w:szCs w:val="24"/>
        </w:rPr>
        <w:t xml:space="preserve"> a </w:t>
      </w:r>
      <w:r w:rsidR="00504AF6" w:rsidRPr="00B254A6">
        <w:rPr>
          <w:rFonts w:ascii="Times New Roman" w:hAnsi="Times New Roman" w:cs="Times New Roman"/>
          <w:sz w:val="24"/>
          <w:szCs w:val="24"/>
        </w:rPr>
        <w:t xml:space="preserve">British American Tobacco </w:t>
      </w:r>
      <w:proofErr w:type="spellStart"/>
      <w:r w:rsidR="00504AF6" w:rsidRPr="00B254A6">
        <w:rPr>
          <w:rFonts w:ascii="Times New Roman" w:hAnsi="Times New Roman" w:cs="Times New Roman"/>
          <w:sz w:val="24"/>
          <w:szCs w:val="24"/>
        </w:rPr>
        <w:t>vaccina</w:t>
      </w:r>
      <w:proofErr w:type="spellEnd"/>
      <w:r w:rsidR="00504AF6" w:rsidRPr="00B254A6">
        <w:rPr>
          <w:rFonts w:ascii="Times New Roman" w:hAnsi="Times New Roman" w:cs="Times New Roman"/>
          <w:sz w:val="24"/>
          <w:szCs w:val="24"/>
        </w:rPr>
        <w:t xml:space="preserve"> kutatása. Nagyon úgy tűnik, hogy </w:t>
      </w:r>
      <w:r w:rsidR="00504AF6" w:rsidRPr="00B254A6">
        <w:rPr>
          <w:rFonts w:ascii="Times New Roman" w:hAnsi="Times New Roman" w:cs="Times New Roman"/>
          <w:sz w:val="24"/>
          <w:szCs w:val="24"/>
        </w:rPr>
        <w:t>a doh</w:t>
      </w:r>
      <w:r w:rsidR="00504AF6" w:rsidRPr="00B254A6">
        <w:rPr>
          <w:rFonts w:ascii="Times New Roman" w:hAnsi="Times New Roman" w:cs="Times New Roman"/>
          <w:sz w:val="24"/>
          <w:szCs w:val="24"/>
        </w:rPr>
        <w:t>á</w:t>
      </w:r>
      <w:r w:rsidR="00504AF6" w:rsidRPr="00B254A6">
        <w:rPr>
          <w:rFonts w:ascii="Times New Roman" w:hAnsi="Times New Roman" w:cs="Times New Roman"/>
          <w:sz w:val="24"/>
          <w:szCs w:val="24"/>
        </w:rPr>
        <w:t xml:space="preserve">nyos tüdő </w:t>
      </w:r>
      <w:r w:rsidR="00504AF6" w:rsidRPr="00B254A6">
        <w:rPr>
          <w:rFonts w:ascii="Times New Roman" w:hAnsi="Times New Roman" w:cs="Times New Roman"/>
          <w:sz w:val="24"/>
          <w:szCs w:val="24"/>
        </w:rPr>
        <w:t xml:space="preserve">és a COPD az egyik (ha nem a legfőbb) </w:t>
      </w:r>
      <w:r w:rsidR="00504AF6" w:rsidRPr="00B254A6">
        <w:rPr>
          <w:rFonts w:ascii="Times New Roman" w:hAnsi="Times New Roman" w:cs="Times New Roman"/>
          <w:sz w:val="24"/>
          <w:szCs w:val="24"/>
        </w:rPr>
        <w:t>kulcs</w:t>
      </w:r>
      <w:r w:rsidR="00504AF6" w:rsidRPr="00B254A6">
        <w:rPr>
          <w:rFonts w:ascii="Times New Roman" w:hAnsi="Times New Roman" w:cs="Times New Roman"/>
          <w:sz w:val="24"/>
          <w:szCs w:val="24"/>
        </w:rPr>
        <w:t xml:space="preserve"> faktor a tüdőgyulladásban és a </w:t>
      </w:r>
      <w:r w:rsidR="00897800" w:rsidRPr="00B254A6">
        <w:rPr>
          <w:rFonts w:ascii="Times New Roman" w:hAnsi="Times New Roman" w:cs="Times New Roman"/>
          <w:sz w:val="24"/>
          <w:szCs w:val="24"/>
        </w:rPr>
        <w:t xml:space="preserve">halálozásban. </w:t>
      </w:r>
    </w:p>
    <w:p w14:paraId="56F4D029" w14:textId="0B047E28" w:rsidR="00C45F45" w:rsidRPr="00327A60" w:rsidRDefault="006512EA" w:rsidP="00B254A6">
      <w:pPr>
        <w:pStyle w:val="NormlWeb"/>
        <w:shd w:val="clear" w:color="auto" w:fill="FFFFFF"/>
        <w:spacing w:before="345" w:beforeAutospacing="0" w:after="0" w:afterAutospacing="0" w:line="360" w:lineRule="auto"/>
        <w:textAlignment w:val="baseline"/>
        <w:rPr>
          <w:b/>
          <w:bCs/>
        </w:rPr>
      </w:pPr>
      <w:r w:rsidRPr="00327A60">
        <w:rPr>
          <w:b/>
          <w:bCs/>
        </w:rPr>
        <w:lastRenderedPageBreak/>
        <w:t>THERAPIA</w:t>
      </w:r>
    </w:p>
    <w:p w14:paraId="0EA44F14" w14:textId="186BD451" w:rsidR="00DE07C5" w:rsidRPr="00B254A6" w:rsidRDefault="00DE07C5" w:rsidP="00B25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>Két példa, nálunk sokkal súlyosabban sújtott ország</w:t>
      </w:r>
      <w:r w:rsidR="00897800" w:rsidRPr="00B254A6">
        <w:rPr>
          <w:rFonts w:ascii="Times New Roman" w:hAnsi="Times New Roman" w:cs="Times New Roman"/>
          <w:sz w:val="24"/>
          <w:szCs w:val="24"/>
        </w:rPr>
        <w:t>ok</w:t>
      </w:r>
      <w:r w:rsidRPr="00B254A6">
        <w:rPr>
          <w:rFonts w:ascii="Times New Roman" w:hAnsi="Times New Roman" w:cs="Times New Roman"/>
          <w:sz w:val="24"/>
          <w:szCs w:val="24"/>
        </w:rPr>
        <w:t>ból, két módszer</w:t>
      </w:r>
      <w:r w:rsidR="00897800" w:rsidRPr="00B254A6">
        <w:rPr>
          <w:rFonts w:ascii="Times New Roman" w:hAnsi="Times New Roman" w:cs="Times New Roman"/>
          <w:sz w:val="24"/>
          <w:szCs w:val="24"/>
        </w:rPr>
        <w:t xml:space="preserve">; </w:t>
      </w:r>
      <w:r w:rsidR="00327A60">
        <w:rPr>
          <w:rFonts w:ascii="Times New Roman" w:hAnsi="Times New Roman" w:cs="Times New Roman"/>
          <w:sz w:val="24"/>
          <w:szCs w:val="24"/>
        </w:rPr>
        <w:t xml:space="preserve">az első </w:t>
      </w:r>
      <w:r w:rsidR="00897800" w:rsidRPr="00B254A6">
        <w:rPr>
          <w:rFonts w:ascii="Times New Roman" w:hAnsi="Times New Roman" w:cs="Times New Roman"/>
          <w:sz w:val="24"/>
          <w:szCs w:val="24"/>
        </w:rPr>
        <w:t xml:space="preserve">csak korlátosan, </w:t>
      </w:r>
      <w:r w:rsidR="00327A60">
        <w:rPr>
          <w:rFonts w:ascii="Times New Roman" w:hAnsi="Times New Roman" w:cs="Times New Roman"/>
          <w:sz w:val="24"/>
          <w:szCs w:val="24"/>
        </w:rPr>
        <w:t xml:space="preserve">a </w:t>
      </w:r>
      <w:r w:rsidR="00897800" w:rsidRPr="00B254A6">
        <w:rPr>
          <w:rFonts w:ascii="Times New Roman" w:hAnsi="Times New Roman" w:cs="Times New Roman"/>
          <w:sz w:val="24"/>
          <w:szCs w:val="24"/>
        </w:rPr>
        <w:t xml:space="preserve">másik teljesen elfogadható. </w:t>
      </w:r>
    </w:p>
    <w:p w14:paraId="3294C887" w14:textId="1D613EC8" w:rsidR="00DE07C5" w:rsidRPr="00B254A6" w:rsidRDefault="00DE07C5" w:rsidP="00B254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Az amerikai </w:t>
      </w:r>
      <w:r w:rsidR="00897800" w:rsidRPr="00B254A6">
        <w:rPr>
          <w:rFonts w:ascii="Times New Roman" w:hAnsi="Times New Roman" w:cs="Times New Roman"/>
          <w:sz w:val="24"/>
          <w:szCs w:val="24"/>
        </w:rPr>
        <w:t>tiszti főorvos (</w:t>
      </w:r>
      <w:proofErr w:type="spellStart"/>
      <w:r w:rsidR="00897800" w:rsidRPr="00B254A6">
        <w:rPr>
          <w:rFonts w:ascii="Times New Roman" w:hAnsi="Times New Roman" w:cs="Times New Roman"/>
          <w:sz w:val="24"/>
          <w:szCs w:val="24"/>
        </w:rPr>
        <w:t>Surgeon</w:t>
      </w:r>
      <w:proofErr w:type="spellEnd"/>
      <w:r w:rsidR="00897800" w:rsidRPr="00B254A6">
        <w:rPr>
          <w:rFonts w:ascii="Times New Roman" w:hAnsi="Times New Roman" w:cs="Times New Roman"/>
          <w:sz w:val="24"/>
          <w:szCs w:val="24"/>
        </w:rPr>
        <w:t xml:space="preserve"> General) legvégső esetben engedélyezte egy lélegeztetőgép megosztását két beteg között. (</w:t>
      </w:r>
      <w:r w:rsidR="00B963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97800" w:rsidRPr="00B254A6">
        <w:rPr>
          <w:rFonts w:ascii="Times New Roman" w:hAnsi="Times New Roman" w:cs="Times New Roman"/>
          <w:sz w:val="24"/>
          <w:szCs w:val="24"/>
        </w:rPr>
        <w:t>S</w:t>
      </w:r>
      <w:r w:rsidRPr="00B254A6">
        <w:rPr>
          <w:rFonts w:ascii="Times New Roman" w:hAnsi="Times New Roman" w:cs="Times New Roman"/>
          <w:sz w:val="24"/>
          <w:szCs w:val="24"/>
        </w:rPr>
        <w:t>haring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ventilators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absolutely</w:t>
      </w:r>
      <w:proofErr w:type="spellEnd"/>
      <w:r w:rsidRPr="00B254A6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="00B963F9">
        <w:rPr>
          <w:rFonts w:ascii="Times New Roman" w:hAnsi="Times New Roman" w:cs="Times New Roman"/>
          <w:sz w:val="24"/>
          <w:szCs w:val="24"/>
        </w:rPr>
        <w:t>”</w:t>
      </w:r>
      <w:r w:rsidR="00897800" w:rsidRPr="00B254A6">
        <w:rPr>
          <w:rFonts w:ascii="Times New Roman" w:hAnsi="Times New Roman" w:cs="Times New Roman"/>
          <w:sz w:val="24"/>
          <w:szCs w:val="24"/>
        </w:rPr>
        <w:t>). Miután a közhittel ellentétben nem az oxigén bejuttatása és a CO2 eltávolítása, azaz a kontrollált gázáramoltatás a fő cél, hanem az egy</w:t>
      </w:r>
      <w:r w:rsidR="00B254A6" w:rsidRPr="00B254A6">
        <w:rPr>
          <w:rFonts w:ascii="Times New Roman" w:hAnsi="Times New Roman" w:cs="Times New Roman"/>
          <w:sz w:val="24"/>
          <w:szCs w:val="24"/>
        </w:rPr>
        <w:t>, individuális</w:t>
      </w:r>
      <w:r w:rsidR="00897800" w:rsidRPr="00B254A6">
        <w:rPr>
          <w:rFonts w:ascii="Times New Roman" w:hAnsi="Times New Roman" w:cs="Times New Roman"/>
          <w:sz w:val="24"/>
          <w:szCs w:val="24"/>
        </w:rPr>
        <w:t xml:space="preserve"> beteg </w:t>
      </w:r>
      <w:proofErr w:type="spellStart"/>
      <w:r w:rsidR="00897800" w:rsidRPr="00B254A6">
        <w:rPr>
          <w:rFonts w:ascii="Times New Roman" w:hAnsi="Times New Roman" w:cs="Times New Roman"/>
          <w:sz w:val="24"/>
          <w:szCs w:val="24"/>
        </w:rPr>
        <w:t>alveolusában</w:t>
      </w:r>
      <w:proofErr w:type="spellEnd"/>
      <w:r w:rsidR="00897800" w:rsidRPr="00B254A6">
        <w:rPr>
          <w:rFonts w:ascii="Times New Roman" w:hAnsi="Times New Roman" w:cs="Times New Roman"/>
          <w:sz w:val="24"/>
          <w:szCs w:val="24"/>
        </w:rPr>
        <w:t xml:space="preserve"> a nyomás/idő viszonyok optimalizálása, ezért a kétségbeesett döntés csak számszakilag helyes, és </w:t>
      </w:r>
      <w:r w:rsidR="00327A60">
        <w:rPr>
          <w:rFonts w:ascii="Times New Roman" w:hAnsi="Times New Roman" w:cs="Times New Roman"/>
          <w:sz w:val="24"/>
          <w:szCs w:val="24"/>
        </w:rPr>
        <w:t xml:space="preserve">csak </w:t>
      </w:r>
      <w:r w:rsidR="00B963F9">
        <w:rPr>
          <w:rFonts w:ascii="Times New Roman" w:hAnsi="Times New Roman" w:cs="Times New Roman"/>
          <w:sz w:val="24"/>
          <w:szCs w:val="24"/>
        </w:rPr>
        <w:t xml:space="preserve">akkor, ha </w:t>
      </w:r>
      <w:r w:rsidR="00897800" w:rsidRPr="00B254A6">
        <w:rPr>
          <w:rFonts w:ascii="Times New Roman" w:hAnsi="Times New Roman" w:cs="Times New Roman"/>
          <w:sz w:val="24"/>
          <w:szCs w:val="24"/>
        </w:rPr>
        <w:t>két nagyon hasonló dinamikájú beteg</w:t>
      </w:r>
      <w:r w:rsidR="00327A60">
        <w:rPr>
          <w:rFonts w:ascii="Times New Roman" w:hAnsi="Times New Roman" w:cs="Times New Roman"/>
          <w:sz w:val="24"/>
          <w:szCs w:val="24"/>
        </w:rPr>
        <w:t>ünk van</w:t>
      </w:r>
      <w:r w:rsidR="00897800" w:rsidRPr="00B254A6">
        <w:rPr>
          <w:rFonts w:ascii="Times New Roman" w:hAnsi="Times New Roman" w:cs="Times New Roman"/>
          <w:sz w:val="24"/>
          <w:szCs w:val="24"/>
        </w:rPr>
        <w:t xml:space="preserve">. Ellenkező esetben ugyanis két elégtelenül lélegeztetett beteg sikertelen </w:t>
      </w:r>
      <w:proofErr w:type="spellStart"/>
      <w:r w:rsidR="00897800" w:rsidRPr="00B254A6">
        <w:rPr>
          <w:rFonts w:ascii="Times New Roman" w:hAnsi="Times New Roman" w:cs="Times New Roman"/>
          <w:sz w:val="24"/>
          <w:szCs w:val="24"/>
        </w:rPr>
        <w:t>therapiáját</w:t>
      </w:r>
      <w:proofErr w:type="spellEnd"/>
      <w:r w:rsidR="00897800" w:rsidRPr="00B254A6">
        <w:rPr>
          <w:rFonts w:ascii="Times New Roman" w:hAnsi="Times New Roman" w:cs="Times New Roman"/>
          <w:sz w:val="24"/>
          <w:szCs w:val="24"/>
        </w:rPr>
        <w:t xml:space="preserve"> hajtjuk végre</w:t>
      </w:r>
      <w:r w:rsidR="00B254A6" w:rsidRPr="00B254A6">
        <w:rPr>
          <w:rFonts w:ascii="Times New Roman" w:hAnsi="Times New Roman" w:cs="Times New Roman"/>
          <w:sz w:val="24"/>
          <w:szCs w:val="24"/>
        </w:rPr>
        <w:t>, ennek következményével</w:t>
      </w:r>
      <w:r w:rsidR="00B963F9">
        <w:rPr>
          <w:rFonts w:ascii="Times New Roman" w:hAnsi="Times New Roman" w:cs="Times New Roman"/>
          <w:sz w:val="24"/>
          <w:szCs w:val="24"/>
        </w:rPr>
        <w:t>. E</w:t>
      </w:r>
      <w:r w:rsidR="00B254A6" w:rsidRPr="00B254A6">
        <w:rPr>
          <w:rFonts w:ascii="Times New Roman" w:hAnsi="Times New Roman" w:cs="Times New Roman"/>
          <w:sz w:val="24"/>
          <w:szCs w:val="24"/>
        </w:rPr>
        <w:t>gyedül a gépre tett betegek számát dupláztuk meg a jelentésben – aligha ez a cél.</w:t>
      </w:r>
      <w:r w:rsidR="00897800" w:rsidRPr="00B2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33A4F" w14:textId="62FA7FCD" w:rsidR="00DE07C5" w:rsidRPr="00B254A6" w:rsidRDefault="00B254A6" w:rsidP="00B254A6">
      <w:pPr>
        <w:spacing w:line="360" w:lineRule="auto"/>
        <w:ind w:firstLine="708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B254A6">
        <w:rPr>
          <w:rFonts w:ascii="Times New Roman" w:hAnsi="Times New Roman" w:cs="Times New Roman"/>
          <w:sz w:val="24"/>
          <w:szCs w:val="24"/>
        </w:rPr>
        <w:t xml:space="preserve">A vietnamiak a maszkok </w:t>
      </w:r>
      <w:proofErr w:type="spellStart"/>
      <w:r w:rsidRPr="00B254A6">
        <w:rPr>
          <w:rFonts w:ascii="Times New Roman" w:hAnsi="Times New Roman" w:cs="Times New Roman"/>
          <w:sz w:val="24"/>
          <w:szCs w:val="24"/>
        </w:rPr>
        <w:t>újrahasznosításá</w:t>
      </w:r>
      <w:r w:rsidR="00327A6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327A60">
        <w:rPr>
          <w:rFonts w:ascii="Times New Roman" w:hAnsi="Times New Roman" w:cs="Times New Roman"/>
          <w:sz w:val="24"/>
          <w:szCs w:val="24"/>
        </w:rPr>
        <w:t xml:space="preserve"> </w:t>
      </w:r>
      <w:r w:rsidRPr="00B254A6">
        <w:rPr>
          <w:rFonts w:ascii="Times New Roman" w:hAnsi="Times New Roman" w:cs="Times New Roman"/>
          <w:sz w:val="24"/>
          <w:szCs w:val="24"/>
        </w:rPr>
        <w:t>a</w:t>
      </w:r>
      <w:r w:rsidR="00327A60">
        <w:rPr>
          <w:rFonts w:ascii="Times New Roman" w:hAnsi="Times New Roman" w:cs="Times New Roman"/>
          <w:sz w:val="24"/>
          <w:szCs w:val="24"/>
        </w:rPr>
        <w:t>nnak</w:t>
      </w:r>
      <w:r w:rsidRPr="00B254A6">
        <w:rPr>
          <w:rFonts w:ascii="Times New Roman" w:hAnsi="Times New Roman" w:cs="Times New Roman"/>
          <w:sz w:val="24"/>
          <w:szCs w:val="24"/>
        </w:rPr>
        <w:t xml:space="preserve"> élettartam</w:t>
      </w:r>
      <w:r w:rsidR="00327A60">
        <w:rPr>
          <w:rFonts w:ascii="Times New Roman" w:hAnsi="Times New Roman" w:cs="Times New Roman"/>
          <w:sz w:val="24"/>
          <w:szCs w:val="24"/>
        </w:rPr>
        <w:t>á</w:t>
      </w:r>
      <w:r w:rsidRPr="00B254A6">
        <w:rPr>
          <w:rFonts w:ascii="Times New Roman" w:hAnsi="Times New Roman" w:cs="Times New Roman"/>
          <w:sz w:val="24"/>
          <w:szCs w:val="24"/>
        </w:rPr>
        <w:t>t hosszabbítj</w:t>
      </w:r>
      <w:r w:rsidR="00327A60">
        <w:rPr>
          <w:rFonts w:ascii="Times New Roman" w:hAnsi="Times New Roman" w:cs="Times New Roman"/>
          <w:sz w:val="24"/>
          <w:szCs w:val="24"/>
        </w:rPr>
        <w:t>á</w:t>
      </w:r>
      <w:r w:rsidRPr="00B254A6">
        <w:rPr>
          <w:rFonts w:ascii="Times New Roman" w:hAnsi="Times New Roman" w:cs="Times New Roman"/>
          <w:sz w:val="24"/>
          <w:szCs w:val="24"/>
        </w:rPr>
        <w:t>k meg.</w:t>
      </w:r>
      <w:r w:rsidRPr="00B25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7C5" w:rsidRPr="00B254A6">
        <w:rPr>
          <w:rFonts w:ascii="Times New Roman" w:hAnsi="Times New Roman" w:cs="Times New Roman"/>
          <w:sz w:val="24"/>
          <w:szCs w:val="24"/>
        </w:rPr>
        <w:br/>
      </w:r>
      <w:r w:rsidR="00DE07C5" w:rsidRPr="00B254A6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https:// vietnamnews.vn/society/654072/medical-face-masks-can-be-reused-with-microwave-method-expert.html</w:t>
      </w:r>
    </w:p>
    <w:p w14:paraId="7DFA6F74" w14:textId="3E1D1610" w:rsidR="00DE07C5" w:rsidRPr="00B254A6" w:rsidRDefault="00B254A6" w:rsidP="00B25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4A6">
        <w:rPr>
          <w:rFonts w:ascii="Times New Roman" w:hAnsi="Times New Roman" w:cs="Times New Roman"/>
          <w:sz w:val="24"/>
          <w:szCs w:val="24"/>
          <w:shd w:val="clear" w:color="auto" w:fill="FFFFFF"/>
        </w:rPr>
        <w:t>NB: A két meg</w:t>
      </w:r>
      <w:r w:rsidR="00327A60">
        <w:rPr>
          <w:rFonts w:ascii="Times New Roman" w:hAnsi="Times New Roman" w:cs="Times New Roman"/>
          <w:sz w:val="24"/>
          <w:szCs w:val="24"/>
          <w:shd w:val="clear" w:color="auto" w:fill="FFFFFF"/>
        </w:rPr>
        <w:t>oldás</w:t>
      </w:r>
      <w:r w:rsidRPr="00B2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értékelésében ne befolyásoljon minket a kelleténél jobban az, hogy tudjuk a vietnami háborúból melyik </w:t>
      </w:r>
      <w:proofErr w:type="gramStart"/>
      <w:r w:rsidRPr="00B254A6">
        <w:rPr>
          <w:rFonts w:ascii="Times New Roman" w:hAnsi="Times New Roman" w:cs="Times New Roman"/>
          <w:sz w:val="24"/>
          <w:szCs w:val="24"/>
          <w:shd w:val="clear" w:color="auto" w:fill="FFFFFF"/>
        </w:rPr>
        <w:t>fél</w:t>
      </w:r>
      <w:proofErr w:type="gramEnd"/>
      <w:r w:rsidRPr="00B2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hogy jött ki…</w:t>
      </w:r>
    </w:p>
    <w:p w14:paraId="50C07229" w14:textId="63EF665B" w:rsidR="00114C4F" w:rsidRPr="00B254A6" w:rsidRDefault="00252E8E" w:rsidP="00B254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4A6">
        <w:rPr>
          <w:rFonts w:ascii="Times New Roman" w:hAnsi="Times New Roman" w:cs="Times New Roman"/>
          <w:b/>
          <w:bCs/>
          <w:sz w:val="24"/>
          <w:szCs w:val="24"/>
        </w:rPr>
        <w:t>EPIDEMIOLOGIA</w:t>
      </w:r>
    </w:p>
    <w:p w14:paraId="5A9CA728" w14:textId="08BC80FD" w:rsidR="00327A60" w:rsidRDefault="00C64230" w:rsidP="00B254A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bookmarkStart w:id="1" w:name="_Hlk36182806"/>
      <w:r>
        <w:rPr>
          <w:color w:val="444444"/>
        </w:rPr>
        <w:t xml:space="preserve">Fél nap alatt </w:t>
      </w:r>
      <w:r w:rsidR="00327A60">
        <w:rPr>
          <w:color w:val="444444"/>
        </w:rPr>
        <w:t>s</w:t>
      </w:r>
      <w:r w:rsidR="00E47A3D">
        <w:rPr>
          <w:color w:val="444444"/>
        </w:rPr>
        <w:t xml:space="preserve">e kellett, hogy </w:t>
      </w:r>
      <w:r w:rsidR="00524C98">
        <w:rPr>
          <w:color w:val="444444"/>
        </w:rPr>
        <w:t xml:space="preserve">március 28.-án </w:t>
      </w:r>
      <w:r w:rsidR="00E47A3D">
        <w:rPr>
          <w:color w:val="444444"/>
        </w:rPr>
        <w:t xml:space="preserve">a szakirodalmi közlésáradatból kiszabaduljon a BCG oltás jótékony, COVID-19 el szembeni védőhatásáról szóló tanulmány, és </w:t>
      </w:r>
      <w:proofErr w:type="spellStart"/>
      <w:r w:rsidR="00E47A3D">
        <w:rPr>
          <w:color w:val="444444"/>
        </w:rPr>
        <w:t>körbehaknizza</w:t>
      </w:r>
      <w:proofErr w:type="spellEnd"/>
      <w:r w:rsidR="00E47A3D">
        <w:rPr>
          <w:color w:val="444444"/>
        </w:rPr>
        <w:t xml:space="preserve"> az összes számottevő és számot nem tevő hírplatformot.</w:t>
      </w:r>
      <w:r w:rsidR="00B963F9">
        <w:rPr>
          <w:color w:val="444444"/>
        </w:rPr>
        <w:t xml:space="preserve"> </w:t>
      </w:r>
    </w:p>
    <w:p w14:paraId="6F2D9FCF" w14:textId="60D3CFAC" w:rsidR="00524C98" w:rsidRDefault="00524C98" w:rsidP="00524C98">
      <w:pPr>
        <w:pStyle w:val="Cmsor1"/>
        <w:shd w:val="clear" w:color="auto" w:fill="FFFFFF"/>
        <w:spacing w:before="0" w:after="300" w:line="360" w:lineRule="auto"/>
        <w:textAlignment w:val="baseline"/>
        <w:rPr>
          <w:color w:val="444444"/>
        </w:rPr>
      </w:pPr>
      <w:r w:rsidRPr="00524C98">
        <w:rPr>
          <w:rFonts w:ascii="Times New Roman" w:hAnsi="Times New Roman" w:cs="Times New Roman"/>
          <w:color w:val="444444"/>
          <w:sz w:val="24"/>
          <w:szCs w:val="24"/>
        </w:rPr>
        <w:t xml:space="preserve">Miller A. </w:t>
      </w:r>
      <w:proofErr w:type="spellStart"/>
      <w:r w:rsidRPr="00524C98">
        <w:rPr>
          <w:rFonts w:ascii="Times New Roman" w:hAnsi="Times New Roman" w:cs="Times New Roman"/>
          <w:color w:val="444444"/>
          <w:sz w:val="24"/>
          <w:szCs w:val="24"/>
        </w:rPr>
        <w:t>et</w:t>
      </w:r>
      <w:proofErr w:type="spellEnd"/>
      <w:r w:rsidRPr="00524C9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524C98">
        <w:rPr>
          <w:rFonts w:ascii="Times New Roman" w:hAnsi="Times New Roman" w:cs="Times New Roman"/>
          <w:color w:val="444444"/>
          <w:sz w:val="24"/>
          <w:szCs w:val="24"/>
        </w:rPr>
        <w:t>al</w:t>
      </w:r>
      <w:proofErr w:type="spellEnd"/>
      <w:r w:rsidRPr="00524C98">
        <w:rPr>
          <w:rFonts w:ascii="Times New Roman" w:hAnsi="Times New Roman" w:cs="Times New Roman"/>
          <w:color w:val="444444"/>
          <w:sz w:val="24"/>
          <w:szCs w:val="24"/>
        </w:rPr>
        <w:t xml:space="preserve">;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Correlation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between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universal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BCG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vaccination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policy and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reduced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morbidity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and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mortality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for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COVID-19: an </w:t>
      </w:r>
      <w:proofErr w:type="spellStart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>epidemiological</w:t>
      </w:r>
      <w:proofErr w:type="spellEnd"/>
      <w:r w:rsidRPr="00524C98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study</w:t>
      </w:r>
    </w:p>
    <w:p w14:paraId="1CB0345D" w14:textId="51C0BE44" w:rsidR="00B963F9" w:rsidRDefault="00524C98" w:rsidP="00B254A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t xml:space="preserve">Forrás: </w:t>
      </w:r>
      <w:hyperlink r:id="rId9" w:history="1">
        <w:r w:rsidRPr="002F010A">
          <w:rPr>
            <w:rStyle w:val="Hiperhivatkozs"/>
          </w:rPr>
          <w:t>https://www.medrxiv.org/content/10.1101/2020.03.24.20042937v1</w:t>
        </w:r>
      </w:hyperlink>
    </w:p>
    <w:p w14:paraId="4F320E19" w14:textId="0C7E7FA9" w:rsidR="00327A60" w:rsidRDefault="00327A60" w:rsidP="00B254A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>Módszertanában helyesen iktatja ki a fertőzöttek/halottak teljesen megbízhatatlan, a sajtó</w:t>
      </w:r>
      <w:r w:rsidR="00E47A3D">
        <w:rPr>
          <w:color w:val="444444"/>
        </w:rPr>
        <w:t xml:space="preserve">tól sulykolt </w:t>
      </w:r>
      <w:r>
        <w:rPr>
          <w:color w:val="444444"/>
        </w:rPr>
        <w:t xml:space="preserve">arányát, lévén az előbbiek száma a valahogy diagnosztizáltak függvénye, egy mozgó gólvonal. Helyette az adott ország lakosságát veszi, ami </w:t>
      </w:r>
      <w:r w:rsidR="00E47A3D">
        <w:rPr>
          <w:color w:val="444444"/>
        </w:rPr>
        <w:t>i</w:t>
      </w:r>
      <w:r>
        <w:rPr>
          <w:color w:val="444444"/>
        </w:rPr>
        <w:t>s</w:t>
      </w:r>
      <w:r w:rsidR="00E47A3D">
        <w:rPr>
          <w:color w:val="444444"/>
        </w:rPr>
        <w:t>mert</w:t>
      </w:r>
      <w:r>
        <w:rPr>
          <w:color w:val="444444"/>
        </w:rPr>
        <w:t xml:space="preserve">, és mivel a várható átfertőzöttség 70-80%-os, így megbízhatóbb hátterét adja a COVID-19 </w:t>
      </w:r>
      <w:r w:rsidR="00C64230">
        <w:rPr>
          <w:color w:val="444444"/>
        </w:rPr>
        <w:t xml:space="preserve">valós </w:t>
      </w:r>
      <w:r>
        <w:rPr>
          <w:color w:val="444444"/>
        </w:rPr>
        <w:t>halálozás</w:t>
      </w:r>
      <w:r w:rsidR="00C64230">
        <w:rPr>
          <w:color w:val="444444"/>
        </w:rPr>
        <w:t>á</w:t>
      </w:r>
      <w:r>
        <w:rPr>
          <w:color w:val="444444"/>
        </w:rPr>
        <w:t>nak.</w:t>
      </w:r>
      <w:r w:rsidR="00C64230">
        <w:rPr>
          <w:color w:val="444444"/>
        </w:rPr>
        <w:t xml:space="preserve"> Súlyos hibája, hogy a számításai idején aktuális mortalitást veszi tekintetbe, márpedig nem egyszerre indult a ragály. Látunk későn induló, gyorsan „</w:t>
      </w:r>
      <w:proofErr w:type="gramStart"/>
      <w:r w:rsidR="00C64230">
        <w:rPr>
          <w:color w:val="444444"/>
        </w:rPr>
        <w:t>felzárkózókat”  (</w:t>
      </w:r>
      <w:proofErr w:type="gramEnd"/>
      <w:r w:rsidR="00C64230">
        <w:rPr>
          <w:color w:val="444444"/>
        </w:rPr>
        <w:t xml:space="preserve">USA) illetve korai kezdőket, lassú </w:t>
      </w:r>
      <w:r w:rsidR="00C64230">
        <w:rPr>
          <w:color w:val="444444"/>
        </w:rPr>
        <w:lastRenderedPageBreak/>
        <w:t xml:space="preserve">haladókat, akik épp a napokban „gyorsulnak” fel (Japán). Egy pillanatképből általánosítani csapdákkal teli, még a rövid trendekkel is szerfelett óvatosan kell bánni.  </w:t>
      </w:r>
      <w:r>
        <w:rPr>
          <w:color w:val="444444"/>
        </w:rPr>
        <w:t xml:space="preserve">  </w:t>
      </w:r>
    </w:p>
    <w:p w14:paraId="7363B3B0" w14:textId="46FCA7E0" w:rsidR="00DE07C5" w:rsidRDefault="00DE07C5" w:rsidP="00B254A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 w:rsidRPr="00B254A6">
        <w:rPr>
          <w:color w:val="444444"/>
        </w:rPr>
        <w:t>A számunkra kedvező</w:t>
      </w:r>
      <w:r w:rsidR="0096250E" w:rsidRPr="00B254A6">
        <w:rPr>
          <w:color w:val="444444"/>
        </w:rPr>
        <w:t xml:space="preserve"> </w:t>
      </w:r>
      <w:r w:rsidR="00B254A6" w:rsidRPr="00B254A6">
        <w:rPr>
          <w:color w:val="444444"/>
        </w:rPr>
        <w:t xml:space="preserve">hír örömértékét </w:t>
      </w:r>
      <w:r w:rsidR="0096250E" w:rsidRPr="00B254A6">
        <w:rPr>
          <w:color w:val="444444"/>
        </w:rPr>
        <w:t>kor</w:t>
      </w:r>
      <w:r w:rsidR="00B254A6" w:rsidRPr="00B254A6">
        <w:rPr>
          <w:color w:val="444444"/>
        </w:rPr>
        <w:t>l</w:t>
      </w:r>
      <w:r w:rsidR="0096250E" w:rsidRPr="00B254A6">
        <w:rPr>
          <w:color w:val="444444"/>
        </w:rPr>
        <w:t>átozza</w:t>
      </w:r>
      <w:r w:rsidR="00C64230">
        <w:rPr>
          <w:color w:val="444444"/>
        </w:rPr>
        <w:t xml:space="preserve"> ez a </w:t>
      </w:r>
      <w:r w:rsidR="00B254A6" w:rsidRPr="00B254A6">
        <w:rPr>
          <w:color w:val="444444"/>
        </w:rPr>
        <w:t>pillanatnyi helyzet</w:t>
      </w:r>
      <w:r w:rsidR="00C64230">
        <w:rPr>
          <w:color w:val="444444"/>
        </w:rPr>
        <w:t xml:space="preserve">ből levont következtetés. </w:t>
      </w:r>
      <w:r w:rsidR="0096250E" w:rsidRPr="00B254A6">
        <w:rPr>
          <w:color w:val="444444"/>
        </w:rPr>
        <w:t>Mindazonálta</w:t>
      </w:r>
      <w:r w:rsidR="00B254A6" w:rsidRPr="00B254A6">
        <w:rPr>
          <w:color w:val="444444"/>
        </w:rPr>
        <w:t>l</w:t>
      </w:r>
      <w:r w:rsidR="0096250E" w:rsidRPr="00B254A6">
        <w:rPr>
          <w:color w:val="444444"/>
        </w:rPr>
        <w:t xml:space="preserve"> a 4:1 arány </w:t>
      </w:r>
      <w:r w:rsidR="00C64230">
        <w:rPr>
          <w:color w:val="444444"/>
        </w:rPr>
        <w:t xml:space="preserve">az oltatlan/oltott országok között </w:t>
      </w:r>
      <w:r w:rsidR="0096250E" w:rsidRPr="00B254A6">
        <w:rPr>
          <w:color w:val="444444"/>
        </w:rPr>
        <w:t xml:space="preserve">elég </w:t>
      </w:r>
      <w:r w:rsidR="00C64230">
        <w:rPr>
          <w:color w:val="444444"/>
        </w:rPr>
        <w:t>jelentős</w:t>
      </w:r>
      <w:r w:rsidR="0096250E" w:rsidRPr="00B254A6">
        <w:rPr>
          <w:color w:val="444444"/>
        </w:rPr>
        <w:t xml:space="preserve"> ahhoz, hogy ne </w:t>
      </w:r>
      <w:r w:rsidR="00C64230">
        <w:rPr>
          <w:color w:val="444444"/>
        </w:rPr>
        <w:t>vessük</w:t>
      </w:r>
      <w:r w:rsidR="0096250E" w:rsidRPr="00B254A6">
        <w:rPr>
          <w:color w:val="444444"/>
        </w:rPr>
        <w:t xml:space="preserve"> el</w:t>
      </w:r>
      <w:r w:rsidR="00C64230">
        <w:rPr>
          <w:color w:val="444444"/>
        </w:rPr>
        <w:t xml:space="preserve"> a hipotézist</w:t>
      </w:r>
      <w:r w:rsidR="00524C98">
        <w:rPr>
          <w:color w:val="444444"/>
        </w:rPr>
        <w:t xml:space="preserve"> csak </w:t>
      </w:r>
      <w:proofErr w:type="gramStart"/>
      <w:r w:rsidR="00524C98">
        <w:rPr>
          <w:color w:val="444444"/>
        </w:rPr>
        <w:t>azért</w:t>
      </w:r>
      <w:proofErr w:type="gramEnd"/>
      <w:r w:rsidR="00524C98">
        <w:rPr>
          <w:color w:val="444444"/>
        </w:rPr>
        <w:t xml:space="preserve"> mert sokfelől támadható</w:t>
      </w:r>
      <w:r w:rsidR="0096250E" w:rsidRPr="00B254A6">
        <w:rPr>
          <w:color w:val="444444"/>
        </w:rPr>
        <w:t xml:space="preserve">. </w:t>
      </w:r>
      <w:r w:rsidR="00C64230">
        <w:rPr>
          <w:color w:val="444444"/>
        </w:rPr>
        <w:t>A BCG oltáshoz köthető T-sejtes immunitás vé</w:t>
      </w:r>
      <w:r w:rsidR="0096250E" w:rsidRPr="00B254A6">
        <w:rPr>
          <w:color w:val="444444"/>
        </w:rPr>
        <w:t>lhetően</w:t>
      </w:r>
      <w:r w:rsidR="00C64230">
        <w:rPr>
          <w:color w:val="444444"/>
        </w:rPr>
        <w:t xml:space="preserve"> (</w:t>
      </w:r>
      <w:proofErr w:type="gramStart"/>
      <w:r w:rsidR="00C64230">
        <w:rPr>
          <w:color w:val="444444"/>
        </w:rPr>
        <w:t xml:space="preserve">remélhetően) </w:t>
      </w:r>
      <w:r w:rsidR="0096250E" w:rsidRPr="00B254A6">
        <w:rPr>
          <w:color w:val="444444"/>
        </w:rPr>
        <w:t xml:space="preserve"> besorol</w:t>
      </w:r>
      <w:proofErr w:type="gramEnd"/>
      <w:r w:rsidR="0096250E" w:rsidRPr="00B254A6">
        <w:rPr>
          <w:color w:val="444444"/>
        </w:rPr>
        <w:t xml:space="preserve"> az </w:t>
      </w:r>
      <w:r w:rsidR="00B254A6" w:rsidRPr="00B254A6">
        <w:rPr>
          <w:color w:val="444444"/>
        </w:rPr>
        <w:t xml:space="preserve">eddig </w:t>
      </w:r>
      <w:r w:rsidR="00C64230">
        <w:rPr>
          <w:color w:val="444444"/>
        </w:rPr>
        <w:t>már joggal számba vett</w:t>
      </w:r>
      <w:r w:rsidR="00B254A6" w:rsidRPr="00B254A6">
        <w:rPr>
          <w:color w:val="444444"/>
        </w:rPr>
        <w:t xml:space="preserve"> </w:t>
      </w:r>
      <w:proofErr w:type="spellStart"/>
      <w:r w:rsidR="00B254A6" w:rsidRPr="00B254A6">
        <w:rPr>
          <w:color w:val="444444"/>
        </w:rPr>
        <w:t>medico</w:t>
      </w:r>
      <w:proofErr w:type="spellEnd"/>
      <w:r w:rsidR="00B254A6" w:rsidRPr="00B254A6">
        <w:rPr>
          <w:color w:val="444444"/>
        </w:rPr>
        <w:t>-</w:t>
      </w:r>
      <w:r w:rsidR="0096250E" w:rsidRPr="00B254A6">
        <w:rPr>
          <w:color w:val="444444"/>
        </w:rPr>
        <w:t>kulturális</w:t>
      </w:r>
      <w:r w:rsidR="00B254A6" w:rsidRPr="00B254A6">
        <w:rPr>
          <w:color w:val="444444"/>
        </w:rPr>
        <w:t>-geográfiai</w:t>
      </w:r>
      <w:r w:rsidR="00C64230">
        <w:rPr>
          <w:color w:val="444444"/>
        </w:rPr>
        <w:t xml:space="preserve"> tényezők </w:t>
      </w:r>
      <w:r w:rsidR="0096250E" w:rsidRPr="00B254A6">
        <w:rPr>
          <w:color w:val="444444"/>
        </w:rPr>
        <w:t xml:space="preserve"> (</w:t>
      </w:r>
      <w:r w:rsidR="00B254A6" w:rsidRPr="00B254A6">
        <w:rPr>
          <w:color w:val="444444"/>
        </w:rPr>
        <w:t xml:space="preserve">dohányzás, </w:t>
      </w:r>
      <w:proofErr w:type="spellStart"/>
      <w:r w:rsidR="0096250E" w:rsidRPr="00B254A6">
        <w:rPr>
          <w:color w:val="444444"/>
        </w:rPr>
        <w:t>proxemika</w:t>
      </w:r>
      <w:proofErr w:type="spellEnd"/>
      <w:r w:rsidR="0096250E" w:rsidRPr="00B254A6">
        <w:rPr>
          <w:color w:val="444444"/>
        </w:rPr>
        <w:t>,</w:t>
      </w:r>
      <w:r w:rsidR="00B254A6" w:rsidRPr="00B254A6">
        <w:rPr>
          <w:color w:val="444444"/>
        </w:rPr>
        <w:t xml:space="preserve"> tömegrendezvények, nagyváros</w:t>
      </w:r>
      <w:r w:rsidR="00C64230">
        <w:rPr>
          <w:color w:val="444444"/>
        </w:rPr>
        <w:t xml:space="preserve"> </w:t>
      </w:r>
      <w:r w:rsidR="00B254A6" w:rsidRPr="00B254A6">
        <w:rPr>
          <w:color w:val="444444"/>
        </w:rPr>
        <w:t xml:space="preserve">a völgyben, </w:t>
      </w:r>
      <w:proofErr w:type="spellStart"/>
      <w:r w:rsidR="00B254A6" w:rsidRPr="00B254A6">
        <w:rPr>
          <w:color w:val="444444"/>
        </w:rPr>
        <w:t>meteorologia</w:t>
      </w:r>
      <w:proofErr w:type="spellEnd"/>
      <w:r w:rsidR="00B254A6" w:rsidRPr="00B254A6">
        <w:rPr>
          <w:color w:val="444444"/>
        </w:rPr>
        <w:t xml:space="preserve">) </w:t>
      </w:r>
      <w:r w:rsidR="0096250E" w:rsidRPr="00B254A6">
        <w:rPr>
          <w:color w:val="444444"/>
        </w:rPr>
        <w:t xml:space="preserve"> </w:t>
      </w:r>
      <w:r w:rsidR="00B254A6" w:rsidRPr="00B254A6">
        <w:rPr>
          <w:color w:val="444444"/>
        </w:rPr>
        <w:t>közé.</w:t>
      </w:r>
      <w:r w:rsidR="00524C98">
        <w:rPr>
          <w:color w:val="444444"/>
        </w:rPr>
        <w:t xml:space="preserve"> A </w:t>
      </w:r>
      <w:proofErr w:type="spellStart"/>
      <w:r w:rsidR="00524C98">
        <w:rPr>
          <w:color w:val="444444"/>
        </w:rPr>
        <w:t>therapiák</w:t>
      </w:r>
      <w:proofErr w:type="spellEnd"/>
      <w:r w:rsidR="00524C98">
        <w:rPr>
          <w:color w:val="444444"/>
        </w:rPr>
        <w:t xml:space="preserve"> közé bizonyosan nem sorol be.</w:t>
      </w:r>
    </w:p>
    <w:p w14:paraId="398CA5C4" w14:textId="14607DE6" w:rsidR="00E47A3D" w:rsidRPr="00B254A6" w:rsidRDefault="00E47A3D" w:rsidP="00E47A3D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44444"/>
        </w:rPr>
      </w:pPr>
      <w:r>
        <w:rPr>
          <w:color w:val="444444"/>
        </w:rPr>
        <w:t xml:space="preserve">A </w:t>
      </w:r>
      <w:proofErr w:type="spellStart"/>
      <w:r>
        <w:rPr>
          <w:color w:val="444444"/>
        </w:rPr>
        <w:t>kultúrmedicina</w:t>
      </w:r>
      <w:proofErr w:type="spellEnd"/>
      <w:r>
        <w:rPr>
          <w:color w:val="444444"/>
        </w:rPr>
        <w:t xml:space="preserve"> számára érdekes </w:t>
      </w:r>
      <w:r>
        <w:rPr>
          <w:color w:val="444444"/>
        </w:rPr>
        <w:t>megfigyelés</w:t>
      </w:r>
      <w:r>
        <w:rPr>
          <w:color w:val="444444"/>
        </w:rPr>
        <w:t xml:space="preserve"> a </w:t>
      </w:r>
      <w:r w:rsidR="00D64CA0">
        <w:rPr>
          <w:color w:val="444444"/>
        </w:rPr>
        <w:t xml:space="preserve">cikk kontextusában a </w:t>
      </w:r>
      <w:r>
        <w:rPr>
          <w:color w:val="444444"/>
        </w:rPr>
        <w:t xml:space="preserve">paradox </w:t>
      </w:r>
      <w:proofErr w:type="gramStart"/>
      <w:r>
        <w:rPr>
          <w:color w:val="444444"/>
        </w:rPr>
        <w:t xml:space="preserve">módon </w:t>
      </w:r>
      <w:r w:rsidRPr="00B254A6">
        <w:rPr>
          <w:color w:val="444444"/>
        </w:rPr>
        <w:t xml:space="preserve"> </w:t>
      </w:r>
      <w:r>
        <w:rPr>
          <w:color w:val="444444"/>
        </w:rPr>
        <w:t>magas</w:t>
      </w:r>
      <w:proofErr w:type="gramEnd"/>
      <w:r>
        <w:rPr>
          <w:color w:val="444444"/>
        </w:rPr>
        <w:t xml:space="preserve"> </w:t>
      </w:r>
      <w:r w:rsidRPr="00B254A6">
        <w:rPr>
          <w:color w:val="444444"/>
        </w:rPr>
        <w:t>kínai</w:t>
      </w:r>
      <w:r>
        <w:rPr>
          <w:color w:val="444444"/>
        </w:rPr>
        <w:t xml:space="preserve"> halálozás, ahol pedig a BCG oltás, </w:t>
      </w:r>
      <w:r w:rsidR="00D64CA0">
        <w:rPr>
          <w:color w:val="444444"/>
        </w:rPr>
        <w:t>akárcsak</w:t>
      </w:r>
      <w:r>
        <w:rPr>
          <w:color w:val="444444"/>
        </w:rPr>
        <w:t xml:space="preserve"> minden szocialista országban, kötelező volt. A megoldást az az oltási ablak jelenti, </w:t>
      </w:r>
      <w:r w:rsidR="00D64CA0">
        <w:rPr>
          <w:color w:val="444444"/>
        </w:rPr>
        <w:t>a</w:t>
      </w:r>
      <w:r>
        <w:rPr>
          <w:color w:val="444444"/>
        </w:rPr>
        <w:t>mely</w:t>
      </w:r>
      <w:r w:rsidR="00D64CA0">
        <w:rPr>
          <w:color w:val="444444"/>
        </w:rPr>
        <w:t>et</w:t>
      </w:r>
      <w:r>
        <w:rPr>
          <w:color w:val="444444"/>
        </w:rPr>
        <w:t xml:space="preserve"> </w:t>
      </w:r>
      <w:r w:rsidRPr="00B254A6">
        <w:rPr>
          <w:color w:val="444444"/>
        </w:rPr>
        <w:t xml:space="preserve">Mao elnök </w:t>
      </w:r>
      <w:r w:rsidR="00D64CA0">
        <w:rPr>
          <w:color w:val="444444"/>
        </w:rPr>
        <w:t xml:space="preserve">Nagy Proletár </w:t>
      </w:r>
      <w:r w:rsidRPr="00B254A6">
        <w:rPr>
          <w:color w:val="444444"/>
        </w:rPr>
        <w:t>Kulturális Forradalm</w:t>
      </w:r>
      <w:r>
        <w:rPr>
          <w:color w:val="444444"/>
        </w:rPr>
        <w:t>a</w:t>
      </w:r>
      <w:r w:rsidRPr="00B254A6">
        <w:rPr>
          <w:color w:val="444444"/>
        </w:rPr>
        <w:t xml:space="preserve"> </w:t>
      </w:r>
      <w:r w:rsidR="00D64CA0">
        <w:rPr>
          <w:color w:val="444444"/>
        </w:rPr>
        <w:t xml:space="preserve">idején (1966-1976) </w:t>
      </w:r>
      <w:r w:rsidRPr="00B254A6">
        <w:rPr>
          <w:color w:val="444444"/>
        </w:rPr>
        <w:t>az addig felépített</w:t>
      </w:r>
      <w:r>
        <w:rPr>
          <w:color w:val="444444"/>
        </w:rPr>
        <w:t xml:space="preserve"> (épp magyarok által is sokban segített) „tbc-hálózat”</w:t>
      </w:r>
      <w:r w:rsidR="00D64CA0">
        <w:rPr>
          <w:color w:val="444444"/>
        </w:rPr>
        <w:t xml:space="preserve"> sikeres szétverése okozott. </w:t>
      </w:r>
      <w:r>
        <w:rPr>
          <w:color w:val="444444"/>
        </w:rPr>
        <w:t xml:space="preserve"> </w:t>
      </w:r>
    </w:p>
    <w:p w14:paraId="32D19709" w14:textId="4B7F57C9" w:rsidR="009E19EC" w:rsidRPr="00B254A6" w:rsidRDefault="009E19EC" w:rsidP="00B254A6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 w:rsidRPr="00B254A6">
        <w:rPr>
          <w:color w:val="444444"/>
        </w:rPr>
        <w:t xml:space="preserve"> </w:t>
      </w:r>
    </w:p>
    <w:p w14:paraId="777AE9C0" w14:textId="32ED6C34" w:rsidR="009E19EC" w:rsidRPr="00B254A6" w:rsidRDefault="008A108E" w:rsidP="00B254A6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b/>
          <w:bCs/>
          <w:color w:val="444444"/>
        </w:rPr>
      </w:pPr>
      <w:r w:rsidRPr="00B254A6">
        <w:rPr>
          <w:b/>
          <w:bCs/>
          <w:color w:val="444444"/>
        </w:rPr>
        <w:t xml:space="preserve">MÉDIA ÉS </w:t>
      </w:r>
      <w:proofErr w:type="gramStart"/>
      <w:r w:rsidRPr="00B254A6">
        <w:rPr>
          <w:b/>
          <w:bCs/>
          <w:color w:val="444444"/>
        </w:rPr>
        <w:t>VÍRUS :</w:t>
      </w:r>
      <w:proofErr w:type="gramEnd"/>
      <w:r w:rsidRPr="00B254A6">
        <w:rPr>
          <w:b/>
          <w:bCs/>
          <w:color w:val="444444"/>
        </w:rPr>
        <w:t xml:space="preserve"> A TOXI</w:t>
      </w:r>
      <w:r w:rsidR="007A767F" w:rsidRPr="00B254A6">
        <w:rPr>
          <w:b/>
          <w:bCs/>
          <w:color w:val="444444"/>
        </w:rPr>
        <w:t>K</w:t>
      </w:r>
      <w:r w:rsidRPr="00B254A6">
        <w:rPr>
          <w:b/>
          <w:bCs/>
          <w:color w:val="444444"/>
        </w:rPr>
        <w:t xml:space="preserve">US </w:t>
      </w:r>
      <w:r w:rsidR="007A767F" w:rsidRPr="00B254A6">
        <w:rPr>
          <w:b/>
          <w:bCs/>
          <w:color w:val="444444"/>
        </w:rPr>
        <w:t>KEVERÉK</w:t>
      </w:r>
    </w:p>
    <w:p w14:paraId="5EF235E9" w14:textId="413083BC" w:rsidR="00B014DD" w:rsidRPr="00B254A6" w:rsidRDefault="007A767F" w:rsidP="00B254A6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color w:val="444444"/>
        </w:rPr>
      </w:pPr>
      <w:r w:rsidRPr="00B254A6">
        <w:rPr>
          <w:color w:val="444444"/>
        </w:rPr>
        <w:t xml:space="preserve">Azt mondják, a háborúban a legelső áldozat az igazság, és úgy tűnik, nincs ez másként ragály idején sem. Azonnal </w:t>
      </w:r>
      <w:proofErr w:type="spellStart"/>
      <w:r w:rsidRPr="00B254A6">
        <w:rPr>
          <w:color w:val="444444"/>
        </w:rPr>
        <w:t>nyakoncsípi</w:t>
      </w:r>
      <w:proofErr w:type="spellEnd"/>
      <w:r w:rsidRPr="00B254A6">
        <w:rPr>
          <w:color w:val="444444"/>
        </w:rPr>
        <w:t xml:space="preserve"> ebben a képben az első csapdát (már ahogy egy csapdát nyakon lehet csípni: árulkodó képzavar!) – az, aki tudja: az áldozat nem </w:t>
      </w:r>
      <w:proofErr w:type="gramStart"/>
      <w:r w:rsidRPr="00B254A6">
        <w:rPr>
          <w:color w:val="444444"/>
        </w:rPr>
        <w:t>okvetlenül  azonos</w:t>
      </w:r>
      <w:proofErr w:type="gramEnd"/>
      <w:r w:rsidRPr="00B254A6">
        <w:rPr>
          <w:color w:val="444444"/>
        </w:rPr>
        <w:t xml:space="preserve"> a halottal. Azaz az igazság nem hal meg feltétlenül, </w:t>
      </w:r>
      <w:proofErr w:type="gramStart"/>
      <w:r w:rsidRPr="00B254A6">
        <w:rPr>
          <w:color w:val="444444"/>
        </w:rPr>
        <w:t>elég</w:t>
      </w:r>
      <w:proofErr w:type="gramEnd"/>
      <w:r w:rsidRPr="00B254A6">
        <w:rPr>
          <w:color w:val="444444"/>
        </w:rPr>
        <w:t xml:space="preserve"> ha sérül, megsebesül. („Az igazság nem hal meg, csak átalakul…”) Az olvasott, hallott szavak óvatos kezelése sokat segít: olvasóinknak is ezt ajánljuk. Különösen a bombasztikus kifejezésekre kell ügyelni. Majdnem minden gyanús, ami „</w:t>
      </w:r>
      <w:proofErr w:type="gramStart"/>
      <w:r w:rsidRPr="00B254A6">
        <w:rPr>
          <w:color w:val="444444"/>
        </w:rPr>
        <w:t>LEG”-</w:t>
      </w:r>
      <w:proofErr w:type="spellStart"/>
      <w:proofErr w:type="gramEnd"/>
      <w:r w:rsidRPr="00B254A6">
        <w:rPr>
          <w:color w:val="444444"/>
        </w:rPr>
        <w:t>gel</w:t>
      </w:r>
      <w:proofErr w:type="spellEnd"/>
      <w:r w:rsidRPr="00B254A6">
        <w:rPr>
          <w:color w:val="444444"/>
        </w:rPr>
        <w:t xml:space="preserve"> kezdődik…A magyar nyelvben hasonló nyomjelzőként használható a „nagyon” kifejezés előfordulása is. Óvakodjunk a</w:t>
      </w:r>
      <w:r w:rsidRPr="00B254A6">
        <w:rPr>
          <w:b/>
          <w:bCs/>
          <w:color w:val="444444"/>
        </w:rPr>
        <w:t xml:space="preserve"> </w:t>
      </w:r>
      <w:proofErr w:type="gramStart"/>
      <w:r w:rsidR="00B014DD" w:rsidRPr="00B254A6">
        <w:rPr>
          <w:color w:val="444444"/>
        </w:rPr>
        <w:t>sajtó</w:t>
      </w:r>
      <w:r w:rsidRPr="00B254A6">
        <w:rPr>
          <w:color w:val="444444"/>
        </w:rPr>
        <w:t>munkás</w:t>
      </w:r>
      <w:r w:rsidR="00B014DD" w:rsidRPr="00B254A6">
        <w:rPr>
          <w:color w:val="444444"/>
        </w:rPr>
        <w:t>tól</w:t>
      </w:r>
      <w:proofErr w:type="gramEnd"/>
      <w:r w:rsidRPr="00B254A6">
        <w:rPr>
          <w:color w:val="444444"/>
        </w:rPr>
        <w:t xml:space="preserve"> aki </w:t>
      </w:r>
      <w:r w:rsidR="00B014DD" w:rsidRPr="00B254A6">
        <w:rPr>
          <w:color w:val="444444"/>
        </w:rPr>
        <w:t>képtelen</w:t>
      </w:r>
      <w:r w:rsidRPr="00B254A6">
        <w:rPr>
          <w:color w:val="444444"/>
        </w:rPr>
        <w:t xml:space="preserve"> különbséget tenni</w:t>
      </w:r>
      <w:r w:rsidR="00B014DD" w:rsidRPr="00B254A6">
        <w:rPr>
          <w:color w:val="444444"/>
        </w:rPr>
        <w:t xml:space="preserve"> a fizikai és a fizikális (magyarul: orvosi, orvos általi – lásd az angol </w:t>
      </w:r>
      <w:proofErr w:type="spellStart"/>
      <w:r w:rsidR="00B014DD" w:rsidRPr="00B254A6">
        <w:rPr>
          <w:color w:val="444444"/>
        </w:rPr>
        <w:t>physician</w:t>
      </w:r>
      <w:proofErr w:type="spellEnd"/>
      <w:r w:rsidR="00B014DD" w:rsidRPr="00B254A6">
        <w:rPr>
          <w:color w:val="444444"/>
        </w:rPr>
        <w:t xml:space="preserve"> fogalmat) szavak</w:t>
      </w:r>
      <w:r w:rsidRPr="00B254A6">
        <w:rPr>
          <w:color w:val="444444"/>
        </w:rPr>
        <w:t xml:space="preserve"> között</w:t>
      </w:r>
      <w:r w:rsidR="00B014DD" w:rsidRPr="00B254A6">
        <w:rPr>
          <w:color w:val="444444"/>
        </w:rPr>
        <w:t xml:space="preserve">, az utóbbit sokkal előkelőbbnek és finomabbnak gondolva, függetlenül attól, hogy </w:t>
      </w:r>
      <w:r w:rsidR="00866E8D" w:rsidRPr="00B254A6">
        <w:rPr>
          <w:color w:val="444444"/>
        </w:rPr>
        <w:t xml:space="preserve">az adott környezetben </w:t>
      </w:r>
      <w:r w:rsidR="00B014DD" w:rsidRPr="00B254A6">
        <w:rPr>
          <w:color w:val="444444"/>
        </w:rPr>
        <w:t>teljesen értelmetlen? Mint a Norbi Update.</w:t>
      </w:r>
    </w:p>
    <w:p w14:paraId="26629185" w14:textId="229B7BC0" w:rsidR="00B014DD" w:rsidRPr="00B254A6" w:rsidRDefault="00B014DD" w:rsidP="00B254A6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color w:val="444444"/>
        </w:rPr>
      </w:pPr>
      <w:r w:rsidRPr="00B254A6">
        <w:rPr>
          <w:color w:val="444444"/>
        </w:rPr>
        <w:t>Akik</w:t>
      </w:r>
      <w:r w:rsidR="007A767F" w:rsidRPr="00B254A6">
        <w:rPr>
          <w:color w:val="444444"/>
        </w:rPr>
        <w:t>től</w:t>
      </w:r>
      <w:r w:rsidRPr="00B254A6">
        <w:rPr>
          <w:color w:val="444444"/>
        </w:rPr>
        <w:t xml:space="preserve"> a „közönség felé” szólnak, a „betegek felé” adnak tanácsot: elfeledve, hogy az csak egy irány, a </w:t>
      </w:r>
      <w:proofErr w:type="spellStart"/>
      <w:r w:rsidRPr="00B254A6">
        <w:rPr>
          <w:color w:val="444444"/>
        </w:rPr>
        <w:t>célbaérés</w:t>
      </w:r>
      <w:proofErr w:type="spellEnd"/>
      <w:r w:rsidRPr="00B254A6">
        <w:rPr>
          <w:color w:val="444444"/>
        </w:rPr>
        <w:t xml:space="preserve"> bizonytalan ígéretével. </w:t>
      </w:r>
      <w:proofErr w:type="gramStart"/>
      <w:r w:rsidR="006D0300" w:rsidRPr="00B254A6">
        <w:rPr>
          <w:color w:val="444444"/>
        </w:rPr>
        <w:t>Ahelyett</w:t>
      </w:r>
      <w:proofErr w:type="gramEnd"/>
      <w:r w:rsidR="006D0300" w:rsidRPr="00B254A6">
        <w:rPr>
          <w:color w:val="444444"/>
        </w:rPr>
        <w:t xml:space="preserve"> hogy </w:t>
      </w:r>
      <w:r w:rsidR="007A767F" w:rsidRPr="00B254A6">
        <w:rPr>
          <w:color w:val="444444"/>
        </w:rPr>
        <w:t>„</w:t>
      </w:r>
      <w:r w:rsidR="006D0300" w:rsidRPr="00B254A6">
        <w:rPr>
          <w:color w:val="444444"/>
        </w:rPr>
        <w:t>közönségnek</w:t>
      </w:r>
      <w:r w:rsidR="007A767F" w:rsidRPr="00B254A6">
        <w:rPr>
          <w:color w:val="444444"/>
        </w:rPr>
        <w:t>”</w:t>
      </w:r>
      <w:r w:rsidR="006D0300" w:rsidRPr="00B254A6">
        <w:rPr>
          <w:color w:val="444444"/>
        </w:rPr>
        <w:t xml:space="preserve">, </w:t>
      </w:r>
      <w:r w:rsidR="007A767F" w:rsidRPr="00B254A6">
        <w:rPr>
          <w:color w:val="444444"/>
        </w:rPr>
        <w:t>„</w:t>
      </w:r>
      <w:r w:rsidR="006D0300" w:rsidRPr="00B254A6">
        <w:rPr>
          <w:color w:val="444444"/>
        </w:rPr>
        <w:t>betegeknek</w:t>
      </w:r>
      <w:r w:rsidR="007A767F" w:rsidRPr="00B254A6">
        <w:rPr>
          <w:color w:val="444444"/>
        </w:rPr>
        <w:t>”</w:t>
      </w:r>
      <w:r w:rsidR="006D0300" w:rsidRPr="00B254A6">
        <w:rPr>
          <w:color w:val="444444"/>
        </w:rPr>
        <w:t xml:space="preserve"> írnának</w:t>
      </w:r>
      <w:r w:rsidR="007A767F" w:rsidRPr="00B254A6">
        <w:rPr>
          <w:color w:val="444444"/>
        </w:rPr>
        <w:t>, mondanának valamit</w:t>
      </w:r>
      <w:r w:rsidR="006D0300" w:rsidRPr="00B254A6">
        <w:rPr>
          <w:color w:val="444444"/>
        </w:rPr>
        <w:t xml:space="preserve">. </w:t>
      </w:r>
      <w:r w:rsidRPr="00B254A6">
        <w:rPr>
          <w:color w:val="444444"/>
        </w:rPr>
        <w:t xml:space="preserve">A Balatontól Győr </w:t>
      </w:r>
      <w:r w:rsidR="007A767F" w:rsidRPr="00B254A6">
        <w:rPr>
          <w:color w:val="444444"/>
        </w:rPr>
        <w:t>„</w:t>
      </w:r>
      <w:r w:rsidRPr="00B254A6">
        <w:rPr>
          <w:color w:val="444444"/>
        </w:rPr>
        <w:t>felé</w:t>
      </w:r>
      <w:r w:rsidR="007A767F" w:rsidRPr="00B254A6">
        <w:rPr>
          <w:color w:val="444444"/>
        </w:rPr>
        <w:t xml:space="preserve">” indulva </w:t>
      </w:r>
      <w:r w:rsidR="00866E8D" w:rsidRPr="00B254A6">
        <w:rPr>
          <w:color w:val="444444"/>
        </w:rPr>
        <w:t xml:space="preserve">korántsem </w:t>
      </w:r>
      <w:r w:rsidR="007A767F" w:rsidRPr="00B254A6">
        <w:rPr>
          <w:color w:val="444444"/>
        </w:rPr>
        <w:t xml:space="preserve">feltétlen </w:t>
      </w:r>
      <w:r w:rsidR="006D0300" w:rsidRPr="00B254A6">
        <w:rPr>
          <w:color w:val="444444"/>
        </w:rPr>
        <w:t>a</w:t>
      </w:r>
      <w:r w:rsidR="007A767F" w:rsidRPr="00B254A6">
        <w:rPr>
          <w:color w:val="444444"/>
        </w:rPr>
        <w:t xml:space="preserve"> haza</w:t>
      </w:r>
      <w:r w:rsidR="00866E8D" w:rsidRPr="00B254A6">
        <w:rPr>
          <w:color w:val="444444"/>
        </w:rPr>
        <w:t>érés</w:t>
      </w:r>
      <w:r w:rsidR="006D0300" w:rsidRPr="00B254A6">
        <w:rPr>
          <w:color w:val="444444"/>
        </w:rPr>
        <w:t>sel</w:t>
      </w:r>
      <w:r w:rsidR="00866E8D" w:rsidRPr="00B254A6">
        <w:rPr>
          <w:color w:val="444444"/>
        </w:rPr>
        <w:t xml:space="preserve">: </w:t>
      </w:r>
      <w:r w:rsidR="00B963F9">
        <w:rPr>
          <w:color w:val="444444"/>
        </w:rPr>
        <w:t xml:space="preserve">a 81 km-en célunk „felé” </w:t>
      </w:r>
      <w:r w:rsidR="007A767F" w:rsidRPr="00B254A6">
        <w:rPr>
          <w:color w:val="444444"/>
        </w:rPr>
        <w:t xml:space="preserve">elakadhatunk </w:t>
      </w:r>
      <w:r w:rsidR="00866E8D" w:rsidRPr="00B254A6">
        <w:rPr>
          <w:color w:val="444444"/>
        </w:rPr>
        <w:t>Veszprém</w:t>
      </w:r>
      <w:r w:rsidR="007A767F" w:rsidRPr="00B254A6">
        <w:rPr>
          <w:color w:val="444444"/>
        </w:rPr>
        <w:t>ben</w:t>
      </w:r>
      <w:r w:rsidR="00866E8D" w:rsidRPr="00B254A6">
        <w:rPr>
          <w:color w:val="444444"/>
        </w:rPr>
        <w:t xml:space="preserve">, </w:t>
      </w:r>
      <w:r w:rsidR="00B963F9">
        <w:rPr>
          <w:color w:val="444444"/>
        </w:rPr>
        <w:t xml:space="preserve">Zircen </w:t>
      </w:r>
      <w:proofErr w:type="gramStart"/>
      <w:r w:rsidR="00B963F9">
        <w:rPr>
          <w:color w:val="444444"/>
        </w:rPr>
        <w:t xml:space="preserve">vagy  </w:t>
      </w:r>
      <w:r w:rsidR="00866E8D" w:rsidRPr="00B254A6">
        <w:rPr>
          <w:color w:val="444444"/>
        </w:rPr>
        <w:t>Csesznek</w:t>
      </w:r>
      <w:r w:rsidR="007A767F" w:rsidRPr="00B254A6">
        <w:rPr>
          <w:color w:val="444444"/>
        </w:rPr>
        <w:t>en</w:t>
      </w:r>
      <w:proofErr w:type="gramEnd"/>
      <w:r w:rsidR="00B963F9">
        <w:rPr>
          <w:color w:val="444444"/>
        </w:rPr>
        <w:t xml:space="preserve">. Írhatnának a közönségnek, beszélhetnénk a közönséghez, a bamba „felé” helyett, ahogy Győrbe megyünk a felé helyett… </w:t>
      </w:r>
      <w:r w:rsidR="00866E8D" w:rsidRPr="00B254A6">
        <w:rPr>
          <w:color w:val="444444"/>
        </w:rPr>
        <w:t xml:space="preserve">  </w:t>
      </w:r>
    </w:p>
    <w:p w14:paraId="596B5748" w14:textId="5FF3C5ED" w:rsidR="00866E8D" w:rsidRPr="00B254A6" w:rsidRDefault="00866E8D" w:rsidP="00B254A6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color w:val="444444"/>
        </w:rPr>
      </w:pPr>
      <w:r w:rsidRPr="00B254A6">
        <w:rPr>
          <w:color w:val="444444"/>
        </w:rPr>
        <w:lastRenderedPageBreak/>
        <w:t xml:space="preserve">Hiszen a COVID-19 szűrésként fordított (és lelkesen követelt) TEST / </w:t>
      </w:r>
      <w:proofErr w:type="gramStart"/>
      <w:r w:rsidRPr="00B254A6">
        <w:rPr>
          <w:color w:val="444444"/>
        </w:rPr>
        <w:t>TESTING  –</w:t>
      </w:r>
      <w:proofErr w:type="gramEnd"/>
      <w:r w:rsidRPr="00B254A6">
        <w:rPr>
          <w:color w:val="444444"/>
        </w:rPr>
        <w:t xml:space="preserve"> </w:t>
      </w:r>
      <w:r w:rsidR="00D64CA0">
        <w:rPr>
          <w:color w:val="444444"/>
        </w:rPr>
        <w:t xml:space="preserve">szó </w:t>
      </w:r>
      <w:r w:rsidRPr="00B254A6">
        <w:rPr>
          <w:color w:val="444444"/>
        </w:rPr>
        <w:t xml:space="preserve">vizsgálatot jelent. A szűrés az a </w:t>
      </w:r>
      <w:proofErr w:type="spellStart"/>
      <w:r w:rsidRPr="00B254A6">
        <w:rPr>
          <w:color w:val="444444"/>
        </w:rPr>
        <w:t>screening</w:t>
      </w:r>
      <w:proofErr w:type="spellEnd"/>
      <w:r w:rsidRPr="00B254A6">
        <w:rPr>
          <w:color w:val="444444"/>
        </w:rPr>
        <w:t xml:space="preserve"> (kivételesen combing is lehet)</w:t>
      </w:r>
      <w:r w:rsidR="00D64CA0">
        <w:rPr>
          <w:color w:val="444444"/>
        </w:rPr>
        <w:t xml:space="preserve"> volna</w:t>
      </w:r>
      <w:r w:rsidRPr="00B254A6">
        <w:rPr>
          <w:color w:val="444444"/>
        </w:rPr>
        <w:t>. Ami egy teljesen más tészta. (</w:t>
      </w:r>
      <w:proofErr w:type="spellStart"/>
      <w:r w:rsidRPr="00B254A6">
        <w:rPr>
          <w:color w:val="444444"/>
        </w:rPr>
        <w:t>Piece</w:t>
      </w:r>
      <w:proofErr w:type="spellEnd"/>
      <w:r w:rsidRPr="00B254A6">
        <w:rPr>
          <w:color w:val="444444"/>
        </w:rPr>
        <w:t xml:space="preserve"> of </w:t>
      </w:r>
      <w:proofErr w:type="spellStart"/>
      <w:r w:rsidRPr="00B254A6">
        <w:rPr>
          <w:color w:val="444444"/>
        </w:rPr>
        <w:t>cake</w:t>
      </w:r>
      <w:proofErr w:type="spellEnd"/>
      <w:r w:rsidRPr="00B254A6">
        <w:rPr>
          <w:color w:val="444444"/>
        </w:rPr>
        <w:t>)</w:t>
      </w:r>
    </w:p>
    <w:p w14:paraId="1319CA3C" w14:textId="3352E097" w:rsidR="00B014DD" w:rsidRPr="00B254A6" w:rsidRDefault="00B014DD" w:rsidP="00D64CA0">
      <w:pPr>
        <w:pStyle w:val="NormlWeb"/>
        <w:shd w:val="clear" w:color="auto" w:fill="FFFFFF"/>
        <w:spacing w:before="0" w:beforeAutospacing="0" w:after="264" w:afterAutospacing="0" w:line="360" w:lineRule="auto"/>
        <w:ind w:firstLine="708"/>
        <w:jc w:val="both"/>
        <w:rPr>
          <w:color w:val="444444"/>
        </w:rPr>
      </w:pPr>
      <w:r w:rsidRPr="00B254A6">
        <w:rPr>
          <w:color w:val="444444"/>
        </w:rPr>
        <w:t>Pontosan azt kapjuk, amit várhatunk: többé kevésbé megemésztett</w:t>
      </w:r>
      <w:r w:rsidR="00866E8D" w:rsidRPr="00B254A6">
        <w:rPr>
          <w:color w:val="444444"/>
        </w:rPr>
        <w:t xml:space="preserve"> információkat</w:t>
      </w:r>
      <w:r w:rsidRPr="00B254A6">
        <w:rPr>
          <w:color w:val="444444"/>
        </w:rPr>
        <w:t>, a</w:t>
      </w:r>
      <w:r w:rsidR="00866E8D" w:rsidRPr="00B254A6">
        <w:rPr>
          <w:color w:val="444444"/>
        </w:rPr>
        <w:t>z angol/amerikai</w:t>
      </w:r>
      <w:r w:rsidRPr="00B254A6">
        <w:rPr>
          <w:color w:val="444444"/>
        </w:rPr>
        <w:t xml:space="preserve"> filmek szinkronizálása révén a nyelvtanulás kínjaitól meg</w:t>
      </w:r>
      <w:r w:rsidR="00866E8D" w:rsidRPr="00B254A6">
        <w:rPr>
          <w:color w:val="444444"/>
        </w:rPr>
        <w:t>ó</w:t>
      </w:r>
      <w:r w:rsidRPr="00B254A6">
        <w:rPr>
          <w:color w:val="444444"/>
        </w:rPr>
        <w:t>vott</w:t>
      </w:r>
      <w:r w:rsidR="00866E8D" w:rsidRPr="00B254A6">
        <w:rPr>
          <w:color w:val="444444"/>
        </w:rPr>
        <w:t xml:space="preserve">, a tudományos módszertant, mint az igazság elrejtésének technikáját megvető </w:t>
      </w:r>
      <w:proofErr w:type="gramStart"/>
      <w:r w:rsidR="006D0300" w:rsidRPr="00B254A6">
        <w:rPr>
          <w:color w:val="444444"/>
        </w:rPr>
        <w:t>hírhajszát</w:t>
      </w:r>
      <w:r w:rsidR="00866E8D" w:rsidRPr="00B254A6">
        <w:rPr>
          <w:color w:val="444444"/>
        </w:rPr>
        <w:t xml:space="preserve"> .</w:t>
      </w:r>
      <w:proofErr w:type="gramEnd"/>
      <w:r w:rsidR="00866E8D" w:rsidRPr="00B254A6">
        <w:rPr>
          <w:color w:val="444444"/>
        </w:rPr>
        <w:t xml:space="preserve"> Jobb, ha tudjuk.</w:t>
      </w:r>
    </w:p>
    <w:bookmarkEnd w:id="0"/>
    <w:bookmarkEnd w:id="1"/>
    <w:p w14:paraId="5BC3C0BB" w14:textId="7E6F1C9B" w:rsidR="007A767F" w:rsidRPr="00B254A6" w:rsidRDefault="007A767F" w:rsidP="00D64CA0">
      <w:pPr>
        <w:pStyle w:val="NormlWeb"/>
        <w:shd w:val="clear" w:color="auto" w:fill="FFFFFF"/>
        <w:spacing w:before="0" w:beforeAutospacing="0" w:after="264" w:afterAutospacing="0" w:line="360" w:lineRule="auto"/>
        <w:ind w:firstLine="708"/>
        <w:jc w:val="both"/>
        <w:rPr>
          <w:color w:val="222222"/>
          <w:shd w:val="clear" w:color="auto" w:fill="FFFFFF"/>
        </w:rPr>
      </w:pPr>
      <w:r w:rsidRPr="00B254A6">
        <w:t>Végezetül pedig, egy példa a sajtó által felkapott, izgatottan cibált szakkifejezés</w:t>
      </w:r>
      <w:r w:rsidR="00D64CA0">
        <w:t>ek</w:t>
      </w:r>
      <w:r w:rsidRPr="00B254A6">
        <w:t>r</w:t>
      </w:r>
      <w:r w:rsidR="002928AB" w:rsidRPr="00B254A6">
        <w:t>e</w:t>
      </w:r>
      <w:r w:rsidRPr="00B254A6">
        <w:t>, mely</w:t>
      </w:r>
      <w:r w:rsidR="002928AB" w:rsidRPr="00B254A6">
        <w:t>ek</w:t>
      </w:r>
      <w:r w:rsidRPr="00B254A6">
        <w:t xml:space="preserve"> a</w:t>
      </w:r>
      <w:r w:rsidR="002928AB" w:rsidRPr="00B254A6">
        <w:t xml:space="preserve">z értetlen használattól nem </w:t>
      </w:r>
      <w:r w:rsidRPr="00B254A6">
        <w:t>csak üres</w:t>
      </w:r>
      <w:r w:rsidR="002928AB" w:rsidRPr="00B254A6">
        <w:t xml:space="preserve">sé, de veszélyessé is válnak. </w:t>
      </w:r>
      <w:r w:rsidRPr="00B254A6">
        <w:t xml:space="preserve"> </w:t>
      </w:r>
      <w:hyperlink r:id="rId10" w:history="1">
        <w:r w:rsidRPr="00B254A6">
          <w:rPr>
            <w:rStyle w:val="Hiperhivatkozs"/>
            <w:shd w:val="clear" w:color="auto" w:fill="FFFFFF"/>
          </w:rPr>
          <w:br/>
          <w:t>https://theconversation.com/patient-zero-why-its-such-a-toxic-term-134721</w:t>
        </w:r>
      </w:hyperlink>
      <w:r w:rsidRPr="00B254A6">
        <w:rPr>
          <w:color w:val="222222"/>
          <w:shd w:val="clear" w:color="auto" w:fill="FFFFFF"/>
        </w:rPr>
        <w:t>  </w:t>
      </w:r>
    </w:p>
    <w:p w14:paraId="293C3CD5" w14:textId="2FB7A45B" w:rsidR="002928AB" w:rsidRPr="00B254A6" w:rsidRDefault="002928AB" w:rsidP="00B254A6">
      <w:pPr>
        <w:pStyle w:val="NormlWeb"/>
        <w:shd w:val="clear" w:color="auto" w:fill="FFFFFF"/>
        <w:spacing w:before="0" w:beforeAutospacing="0" w:after="264" w:afterAutospacing="0" w:line="360" w:lineRule="auto"/>
        <w:jc w:val="both"/>
        <w:rPr>
          <w:b/>
          <w:bCs/>
          <w:color w:val="444444"/>
        </w:rPr>
      </w:pPr>
      <w:r w:rsidRPr="00B254A6">
        <w:rPr>
          <w:color w:val="222222"/>
          <w:shd w:val="clear" w:color="auto" w:fill="FFFFFF"/>
        </w:rPr>
        <w:t>A magyar fordítással a járvány után szolgálunk – addig jó angol gyakorlás karantén idejére…</w:t>
      </w:r>
    </w:p>
    <w:p w14:paraId="6E32E3DF" w14:textId="77777777" w:rsidR="00B014DD" w:rsidRPr="00116944" w:rsidRDefault="00B014DD" w:rsidP="00116944">
      <w:pPr>
        <w:pStyle w:val="NormlWeb"/>
        <w:shd w:val="clear" w:color="auto" w:fill="FFFFFF"/>
        <w:spacing w:before="0" w:beforeAutospacing="0" w:after="264" w:afterAutospacing="0" w:line="486" w:lineRule="atLeast"/>
        <w:jc w:val="both"/>
        <w:rPr>
          <w:b/>
          <w:bCs/>
          <w:color w:val="444444"/>
        </w:rPr>
      </w:pPr>
      <w:bookmarkStart w:id="2" w:name="_GoBack"/>
      <w:bookmarkEnd w:id="2"/>
    </w:p>
    <w:sectPr w:rsidR="00B014DD" w:rsidRPr="001169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3B3D" w14:textId="77777777" w:rsidR="00BA71F7" w:rsidRDefault="00BA71F7" w:rsidP="0013100D">
      <w:pPr>
        <w:spacing w:after="0" w:line="240" w:lineRule="auto"/>
      </w:pPr>
      <w:r>
        <w:separator/>
      </w:r>
    </w:p>
  </w:endnote>
  <w:endnote w:type="continuationSeparator" w:id="0">
    <w:p w14:paraId="485E02DF" w14:textId="77777777" w:rsidR="00BA71F7" w:rsidRDefault="00BA71F7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958E" w14:textId="77777777" w:rsidR="00BA71F7" w:rsidRDefault="00BA71F7" w:rsidP="0013100D">
      <w:pPr>
        <w:spacing w:after="0" w:line="240" w:lineRule="auto"/>
      </w:pPr>
      <w:r>
        <w:separator/>
      </w:r>
    </w:p>
  </w:footnote>
  <w:footnote w:type="continuationSeparator" w:id="0">
    <w:p w14:paraId="71F27128" w14:textId="77777777" w:rsidR="00BA71F7" w:rsidRDefault="00BA71F7" w:rsidP="0013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9"/>
  </w:num>
  <w:num w:numId="5">
    <w:abstractNumId w:val="16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426FE"/>
    <w:rsid w:val="000442BB"/>
    <w:rsid w:val="000718B6"/>
    <w:rsid w:val="0008030E"/>
    <w:rsid w:val="00085BE4"/>
    <w:rsid w:val="00090511"/>
    <w:rsid w:val="000A213C"/>
    <w:rsid w:val="000C694D"/>
    <w:rsid w:val="00103277"/>
    <w:rsid w:val="00104CE1"/>
    <w:rsid w:val="00104EBC"/>
    <w:rsid w:val="0011218C"/>
    <w:rsid w:val="00114C4F"/>
    <w:rsid w:val="00115821"/>
    <w:rsid w:val="00116944"/>
    <w:rsid w:val="001222E7"/>
    <w:rsid w:val="00127A0A"/>
    <w:rsid w:val="001303B8"/>
    <w:rsid w:val="0013100D"/>
    <w:rsid w:val="00131926"/>
    <w:rsid w:val="001338CB"/>
    <w:rsid w:val="00136E15"/>
    <w:rsid w:val="001922A6"/>
    <w:rsid w:val="001946EA"/>
    <w:rsid w:val="001B1DB5"/>
    <w:rsid w:val="001D323A"/>
    <w:rsid w:val="001E3115"/>
    <w:rsid w:val="001F0DEE"/>
    <w:rsid w:val="00212F81"/>
    <w:rsid w:val="00212FF4"/>
    <w:rsid w:val="00226E64"/>
    <w:rsid w:val="00235961"/>
    <w:rsid w:val="00241B10"/>
    <w:rsid w:val="00252E8E"/>
    <w:rsid w:val="0025348D"/>
    <w:rsid w:val="00264D92"/>
    <w:rsid w:val="00265F09"/>
    <w:rsid w:val="00281309"/>
    <w:rsid w:val="002928AB"/>
    <w:rsid w:val="002A3558"/>
    <w:rsid w:val="002B4674"/>
    <w:rsid w:val="002B769B"/>
    <w:rsid w:val="002C43D6"/>
    <w:rsid w:val="002C60CE"/>
    <w:rsid w:val="002D6EE6"/>
    <w:rsid w:val="002E11DC"/>
    <w:rsid w:val="00305062"/>
    <w:rsid w:val="00325E81"/>
    <w:rsid w:val="00327A60"/>
    <w:rsid w:val="00346600"/>
    <w:rsid w:val="003502D0"/>
    <w:rsid w:val="003673E3"/>
    <w:rsid w:val="003874D3"/>
    <w:rsid w:val="00397CC1"/>
    <w:rsid w:val="003C0A1A"/>
    <w:rsid w:val="003C181E"/>
    <w:rsid w:val="003C5B8A"/>
    <w:rsid w:val="003D0B52"/>
    <w:rsid w:val="003E02D0"/>
    <w:rsid w:val="00451518"/>
    <w:rsid w:val="00484EDE"/>
    <w:rsid w:val="004A23F0"/>
    <w:rsid w:val="004A7947"/>
    <w:rsid w:val="004B3576"/>
    <w:rsid w:val="004B3D53"/>
    <w:rsid w:val="004D3247"/>
    <w:rsid w:val="004D464B"/>
    <w:rsid w:val="004F3ACC"/>
    <w:rsid w:val="0050006E"/>
    <w:rsid w:val="00502665"/>
    <w:rsid w:val="00504AF6"/>
    <w:rsid w:val="005215DD"/>
    <w:rsid w:val="00524C98"/>
    <w:rsid w:val="00531C87"/>
    <w:rsid w:val="00546975"/>
    <w:rsid w:val="005616AA"/>
    <w:rsid w:val="0056427E"/>
    <w:rsid w:val="00571130"/>
    <w:rsid w:val="0057348B"/>
    <w:rsid w:val="00584AAB"/>
    <w:rsid w:val="005C58B2"/>
    <w:rsid w:val="005D1D2A"/>
    <w:rsid w:val="005D7F90"/>
    <w:rsid w:val="005E693A"/>
    <w:rsid w:val="005F0C23"/>
    <w:rsid w:val="0060527B"/>
    <w:rsid w:val="00623F59"/>
    <w:rsid w:val="00641AA8"/>
    <w:rsid w:val="006512EA"/>
    <w:rsid w:val="00671AE5"/>
    <w:rsid w:val="00684DF2"/>
    <w:rsid w:val="006A5454"/>
    <w:rsid w:val="006A5748"/>
    <w:rsid w:val="006C7A39"/>
    <w:rsid w:val="006D0300"/>
    <w:rsid w:val="006D5307"/>
    <w:rsid w:val="006E2558"/>
    <w:rsid w:val="006F00E7"/>
    <w:rsid w:val="006F61CD"/>
    <w:rsid w:val="00712D1D"/>
    <w:rsid w:val="00734F1F"/>
    <w:rsid w:val="007A2A2C"/>
    <w:rsid w:val="007A767F"/>
    <w:rsid w:val="007E7245"/>
    <w:rsid w:val="007F2B9B"/>
    <w:rsid w:val="007F7915"/>
    <w:rsid w:val="00814F81"/>
    <w:rsid w:val="00815CAB"/>
    <w:rsid w:val="008245C2"/>
    <w:rsid w:val="008249CD"/>
    <w:rsid w:val="0083047C"/>
    <w:rsid w:val="00830653"/>
    <w:rsid w:val="00832BDF"/>
    <w:rsid w:val="008371D2"/>
    <w:rsid w:val="0086028E"/>
    <w:rsid w:val="00866E8D"/>
    <w:rsid w:val="00884791"/>
    <w:rsid w:val="00887A07"/>
    <w:rsid w:val="0089173C"/>
    <w:rsid w:val="00897800"/>
    <w:rsid w:val="008A108E"/>
    <w:rsid w:val="008A6CD4"/>
    <w:rsid w:val="008B3307"/>
    <w:rsid w:val="008C06CF"/>
    <w:rsid w:val="008D64B0"/>
    <w:rsid w:val="008E405B"/>
    <w:rsid w:val="008F20AD"/>
    <w:rsid w:val="008F3BD1"/>
    <w:rsid w:val="008F4EB0"/>
    <w:rsid w:val="008F7628"/>
    <w:rsid w:val="00901F0B"/>
    <w:rsid w:val="00903F69"/>
    <w:rsid w:val="0091012C"/>
    <w:rsid w:val="00924516"/>
    <w:rsid w:val="00927A21"/>
    <w:rsid w:val="00933DF3"/>
    <w:rsid w:val="00940A67"/>
    <w:rsid w:val="00945691"/>
    <w:rsid w:val="00952022"/>
    <w:rsid w:val="00960920"/>
    <w:rsid w:val="0096250E"/>
    <w:rsid w:val="00975C4A"/>
    <w:rsid w:val="009965AC"/>
    <w:rsid w:val="009D0FF4"/>
    <w:rsid w:val="009E19EC"/>
    <w:rsid w:val="009E49AF"/>
    <w:rsid w:val="009F415F"/>
    <w:rsid w:val="009F5C3C"/>
    <w:rsid w:val="00A02703"/>
    <w:rsid w:val="00A11797"/>
    <w:rsid w:val="00A377DD"/>
    <w:rsid w:val="00A4096D"/>
    <w:rsid w:val="00A5014B"/>
    <w:rsid w:val="00A57C14"/>
    <w:rsid w:val="00A6467D"/>
    <w:rsid w:val="00A721A0"/>
    <w:rsid w:val="00A85A6B"/>
    <w:rsid w:val="00AA4B13"/>
    <w:rsid w:val="00AB298A"/>
    <w:rsid w:val="00AB2FE1"/>
    <w:rsid w:val="00B014DD"/>
    <w:rsid w:val="00B04AC0"/>
    <w:rsid w:val="00B2254D"/>
    <w:rsid w:val="00B254A6"/>
    <w:rsid w:val="00B47C4D"/>
    <w:rsid w:val="00B52ACD"/>
    <w:rsid w:val="00B67A96"/>
    <w:rsid w:val="00B71655"/>
    <w:rsid w:val="00B74303"/>
    <w:rsid w:val="00B76FEB"/>
    <w:rsid w:val="00B91519"/>
    <w:rsid w:val="00B94F3D"/>
    <w:rsid w:val="00B963F9"/>
    <w:rsid w:val="00B96AB6"/>
    <w:rsid w:val="00BA71F7"/>
    <w:rsid w:val="00BD2EA8"/>
    <w:rsid w:val="00BE35C9"/>
    <w:rsid w:val="00BE3EBF"/>
    <w:rsid w:val="00BE462B"/>
    <w:rsid w:val="00C1170D"/>
    <w:rsid w:val="00C45F45"/>
    <w:rsid w:val="00C477DF"/>
    <w:rsid w:val="00C64230"/>
    <w:rsid w:val="00C65D9E"/>
    <w:rsid w:val="00C700C8"/>
    <w:rsid w:val="00C82C03"/>
    <w:rsid w:val="00CB491A"/>
    <w:rsid w:val="00CB7F40"/>
    <w:rsid w:val="00CC5B7E"/>
    <w:rsid w:val="00CE0515"/>
    <w:rsid w:val="00CE13C9"/>
    <w:rsid w:val="00CE23C3"/>
    <w:rsid w:val="00D11FAD"/>
    <w:rsid w:val="00D2723D"/>
    <w:rsid w:val="00D32F69"/>
    <w:rsid w:val="00D376FE"/>
    <w:rsid w:val="00D429A7"/>
    <w:rsid w:val="00D513B8"/>
    <w:rsid w:val="00D51F0E"/>
    <w:rsid w:val="00D64CA0"/>
    <w:rsid w:val="00D67BF6"/>
    <w:rsid w:val="00D74F75"/>
    <w:rsid w:val="00D84347"/>
    <w:rsid w:val="00D873E8"/>
    <w:rsid w:val="00D93E68"/>
    <w:rsid w:val="00DB701A"/>
    <w:rsid w:val="00DD2CB1"/>
    <w:rsid w:val="00DE07C5"/>
    <w:rsid w:val="00DF22D5"/>
    <w:rsid w:val="00DF634E"/>
    <w:rsid w:val="00E32580"/>
    <w:rsid w:val="00E47A3D"/>
    <w:rsid w:val="00EA76B1"/>
    <w:rsid w:val="00F139EB"/>
    <w:rsid w:val="00F1780D"/>
    <w:rsid w:val="00F65427"/>
    <w:rsid w:val="00F83165"/>
    <w:rsid w:val="00FA2515"/>
    <w:rsid w:val="00FB4BB2"/>
    <w:rsid w:val="00FC5B6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econversation.com/patient-zero-why-its-such-a-toxic-term-134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rxiv.org/content/10.1101/2020.03.24.20042937v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A652-28A1-401C-BEB2-081DA041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982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6</cp:revision>
  <dcterms:created xsi:type="dcterms:W3CDTF">2020-04-01T18:09:00Z</dcterms:created>
  <dcterms:modified xsi:type="dcterms:W3CDTF">2020-04-03T07:40:00Z</dcterms:modified>
</cp:coreProperties>
</file>