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3F" w:rsidRPr="00CD3C29" w:rsidRDefault="001E6F3F" w:rsidP="00CD3C29">
      <w:pPr>
        <w:rPr>
          <w:rFonts w:asciiTheme="minorHAnsi" w:hAnsiTheme="minorHAnsi" w:cstheme="minorHAnsi"/>
          <w:b/>
          <w:bCs/>
        </w:rPr>
      </w:pPr>
      <w:proofErr w:type="spellStart"/>
      <w:r w:rsidRPr="00CD3C29">
        <w:rPr>
          <w:rFonts w:asciiTheme="minorHAnsi" w:hAnsiTheme="minorHAnsi" w:cstheme="minorHAnsi"/>
          <w:b/>
          <w:bCs/>
        </w:rPr>
        <w:t>Medical</w:t>
      </w:r>
      <w:proofErr w:type="spellEnd"/>
      <w:r w:rsidRPr="00CD3C29">
        <w:rPr>
          <w:rFonts w:asciiTheme="minorHAnsi" w:hAnsiTheme="minorHAnsi" w:cstheme="minorHAnsi"/>
          <w:b/>
          <w:bCs/>
        </w:rPr>
        <w:t xml:space="preserve"> </w:t>
      </w:r>
      <w:proofErr w:type="spellStart"/>
      <w:r w:rsidRPr="00CD3C29">
        <w:rPr>
          <w:rFonts w:asciiTheme="minorHAnsi" w:hAnsiTheme="minorHAnsi" w:cstheme="minorHAnsi"/>
          <w:b/>
          <w:bCs/>
        </w:rPr>
        <w:t>Communication</w:t>
      </w:r>
      <w:proofErr w:type="spellEnd"/>
      <w:r w:rsidRPr="00CD3C29">
        <w:rPr>
          <w:rFonts w:asciiTheme="minorHAnsi" w:hAnsiTheme="minorHAnsi" w:cstheme="minorHAnsi"/>
          <w:b/>
          <w:bCs/>
        </w:rPr>
        <w:t xml:space="preserve"> CV </w:t>
      </w:r>
      <w:proofErr w:type="spellStart"/>
      <w:r w:rsidRPr="00CD3C29">
        <w:rPr>
          <w:rFonts w:asciiTheme="minorHAnsi" w:hAnsiTheme="minorHAnsi" w:cstheme="minorHAnsi"/>
          <w:b/>
          <w:bCs/>
        </w:rPr>
        <w:t>Exams</w:t>
      </w:r>
      <w:proofErr w:type="spellEnd"/>
      <w:r w:rsidRPr="00CD3C29">
        <w:rPr>
          <w:rFonts w:asciiTheme="minorHAnsi" w:hAnsiTheme="minorHAnsi" w:cstheme="minorHAnsi"/>
          <w:b/>
          <w:bCs/>
        </w:rPr>
        <w:t xml:space="preserve"> </w:t>
      </w:r>
      <w:r w:rsidR="00CD3C29">
        <w:rPr>
          <w:rFonts w:asciiTheme="minorHAnsi" w:hAnsiTheme="minorHAnsi" w:cstheme="minorHAnsi"/>
          <w:b/>
          <w:bCs/>
        </w:rPr>
        <w:t xml:space="preserve">in </w:t>
      </w:r>
      <w:r w:rsidRPr="00CD3C29">
        <w:rPr>
          <w:rFonts w:asciiTheme="minorHAnsi" w:hAnsiTheme="minorHAnsi" w:cstheme="minorHAnsi"/>
          <w:b/>
          <w:bCs/>
        </w:rPr>
        <w:t>May-</w:t>
      </w:r>
      <w:proofErr w:type="spellStart"/>
      <w:r w:rsidRPr="00CD3C29">
        <w:rPr>
          <w:rFonts w:asciiTheme="minorHAnsi" w:hAnsiTheme="minorHAnsi" w:cstheme="minorHAnsi"/>
          <w:b/>
          <w:bCs/>
        </w:rPr>
        <w:t>June</w:t>
      </w:r>
      <w:proofErr w:type="spellEnd"/>
      <w:r w:rsidRPr="00CD3C29">
        <w:rPr>
          <w:rFonts w:asciiTheme="minorHAnsi" w:hAnsiTheme="minorHAnsi" w:cstheme="minorHAnsi"/>
          <w:b/>
          <w:bCs/>
        </w:rPr>
        <w:t xml:space="preserve"> </w:t>
      </w:r>
      <w:r w:rsidR="00CD3C29" w:rsidRPr="00CD3C29">
        <w:rPr>
          <w:rFonts w:asciiTheme="minorHAnsi" w:hAnsiTheme="minorHAnsi" w:cstheme="minorHAnsi"/>
          <w:b/>
          <w:bCs/>
        </w:rPr>
        <w:t>2020</w:t>
      </w:r>
    </w:p>
    <w:p w:rsidR="001E6F3F" w:rsidRPr="00CD3C29" w:rsidRDefault="001E6F3F" w:rsidP="001E6F3F">
      <w:pPr>
        <w:rPr>
          <w:rFonts w:asciiTheme="minorHAnsi" w:hAnsiTheme="minorHAnsi" w:cstheme="minorHAnsi"/>
          <w:bCs/>
        </w:rPr>
      </w:pPr>
      <w:proofErr w:type="spellStart"/>
      <w:r w:rsidRPr="00CD3C29">
        <w:rPr>
          <w:rFonts w:asciiTheme="minorHAnsi" w:hAnsiTheme="minorHAnsi" w:cstheme="minorHAnsi"/>
          <w:bCs/>
        </w:rPr>
        <w:t>Students</w:t>
      </w:r>
      <w:proofErr w:type="spellEnd"/>
      <w:r w:rsidRPr="00CD3C29">
        <w:rPr>
          <w:rFonts w:asciiTheme="minorHAnsi" w:hAnsiTheme="minorHAnsi" w:cstheme="minorHAnsi"/>
          <w:bCs/>
        </w:rPr>
        <w:t xml:space="preserve"> </w:t>
      </w:r>
      <w:proofErr w:type="spellStart"/>
      <w:r w:rsidRPr="00CD3C29">
        <w:rPr>
          <w:rFonts w:asciiTheme="minorHAnsi" w:hAnsiTheme="minorHAnsi" w:cstheme="minorHAnsi"/>
          <w:bCs/>
        </w:rPr>
        <w:t>registered</w:t>
      </w:r>
      <w:proofErr w:type="spellEnd"/>
      <w:r w:rsidRPr="00CD3C29">
        <w:rPr>
          <w:rFonts w:asciiTheme="minorHAnsi" w:hAnsiTheme="minorHAnsi" w:cstheme="minorHAnsi"/>
          <w:bCs/>
        </w:rPr>
        <w:t xml:space="preserve"> </w:t>
      </w:r>
      <w:proofErr w:type="spellStart"/>
      <w:r w:rsidRPr="00CD3C29">
        <w:rPr>
          <w:rFonts w:asciiTheme="minorHAnsi" w:hAnsiTheme="minorHAnsi" w:cstheme="minorHAnsi"/>
          <w:bCs/>
        </w:rPr>
        <w:t>for</w:t>
      </w:r>
      <w:proofErr w:type="spellEnd"/>
      <w:r w:rsidRPr="00CD3C29">
        <w:rPr>
          <w:rFonts w:asciiTheme="minorHAnsi" w:hAnsiTheme="minorHAnsi" w:cstheme="minorHAnsi"/>
          <w:bCs/>
        </w:rPr>
        <w:t xml:space="preserve"> </w:t>
      </w:r>
      <w:proofErr w:type="spellStart"/>
      <w:r w:rsidRPr="00CD3C29">
        <w:rPr>
          <w:rFonts w:asciiTheme="minorHAnsi" w:hAnsiTheme="minorHAnsi" w:cstheme="minorHAnsi"/>
          <w:bCs/>
        </w:rPr>
        <w:t>the</w:t>
      </w:r>
      <w:proofErr w:type="spellEnd"/>
      <w:r w:rsidRPr="00CD3C29">
        <w:rPr>
          <w:rFonts w:asciiTheme="minorHAnsi" w:hAnsiTheme="minorHAnsi" w:cstheme="minorHAnsi"/>
          <w:bCs/>
        </w:rPr>
        <w:t xml:space="preserve"> </w:t>
      </w:r>
      <w:proofErr w:type="spellStart"/>
      <w:r w:rsidRPr="00CD3C29">
        <w:rPr>
          <w:rFonts w:asciiTheme="minorHAnsi" w:hAnsiTheme="minorHAnsi" w:cstheme="minorHAnsi"/>
          <w:bCs/>
        </w:rPr>
        <w:t>Medical</w:t>
      </w:r>
      <w:proofErr w:type="spellEnd"/>
      <w:r w:rsidRPr="00CD3C29">
        <w:rPr>
          <w:rFonts w:asciiTheme="minorHAnsi" w:hAnsiTheme="minorHAnsi" w:cstheme="minorHAnsi"/>
          <w:bCs/>
        </w:rPr>
        <w:t xml:space="preserve"> </w:t>
      </w:r>
      <w:proofErr w:type="spellStart"/>
      <w:r w:rsidRPr="00CD3C29">
        <w:rPr>
          <w:rFonts w:asciiTheme="minorHAnsi" w:hAnsiTheme="minorHAnsi" w:cstheme="minorHAnsi"/>
          <w:bCs/>
        </w:rPr>
        <w:t>Communication</w:t>
      </w:r>
      <w:proofErr w:type="spellEnd"/>
      <w:r w:rsidRPr="00CD3C29">
        <w:rPr>
          <w:rFonts w:asciiTheme="minorHAnsi" w:hAnsiTheme="minorHAnsi" w:cstheme="minorHAnsi"/>
          <w:bCs/>
        </w:rPr>
        <w:t xml:space="preserve"> CV</w:t>
      </w:r>
      <w:r w:rsidRPr="00CD3C29">
        <w:rPr>
          <w:rFonts w:asciiTheme="minorHAnsi" w:hAnsiTheme="minorHAnsi" w:cstheme="minorHAnsi"/>
          <w:bCs/>
        </w:rPr>
        <w:t xml:space="preserve"> </w:t>
      </w:r>
      <w:proofErr w:type="spellStart"/>
      <w:r w:rsidRPr="00CD3C29">
        <w:rPr>
          <w:rFonts w:asciiTheme="minorHAnsi" w:hAnsiTheme="minorHAnsi" w:cstheme="minorHAnsi"/>
          <w:bCs/>
        </w:rPr>
        <w:t>course</w:t>
      </w:r>
      <w:proofErr w:type="spellEnd"/>
      <w:r w:rsidRPr="00CD3C29">
        <w:rPr>
          <w:rFonts w:asciiTheme="minorHAnsi" w:hAnsiTheme="minorHAnsi" w:cstheme="minorHAnsi"/>
          <w:bCs/>
        </w:rPr>
        <w:t xml:space="preserve"> </w:t>
      </w:r>
      <w:proofErr w:type="spellStart"/>
      <w:r w:rsidRPr="00CD3C29">
        <w:rPr>
          <w:rFonts w:asciiTheme="minorHAnsi" w:hAnsiTheme="minorHAnsi" w:cstheme="minorHAnsi"/>
          <w:bCs/>
        </w:rPr>
        <w:t>can</w:t>
      </w:r>
      <w:proofErr w:type="spellEnd"/>
      <w:r w:rsidRPr="00CD3C29">
        <w:rPr>
          <w:rFonts w:asciiTheme="minorHAnsi" w:hAnsiTheme="minorHAnsi" w:cstheme="minorHAnsi"/>
          <w:bCs/>
        </w:rPr>
        <w:t xml:space="preserve"> </w:t>
      </w:r>
      <w:proofErr w:type="spellStart"/>
      <w:r w:rsidRPr="00CD3C29">
        <w:rPr>
          <w:rFonts w:asciiTheme="minorHAnsi" w:hAnsiTheme="minorHAnsi" w:cstheme="minorHAnsi"/>
          <w:bCs/>
        </w:rPr>
        <w:t>take</w:t>
      </w:r>
      <w:proofErr w:type="spellEnd"/>
      <w:r w:rsidRPr="00CD3C29">
        <w:rPr>
          <w:rFonts w:asciiTheme="minorHAnsi" w:hAnsiTheme="minorHAnsi" w:cstheme="minorHAnsi"/>
          <w:bCs/>
        </w:rPr>
        <w:t xml:space="preserve"> an </w:t>
      </w:r>
      <w:proofErr w:type="spellStart"/>
      <w:r w:rsidRPr="00CD3C29">
        <w:rPr>
          <w:rFonts w:asciiTheme="minorHAnsi" w:hAnsiTheme="minorHAnsi" w:cstheme="minorHAnsi"/>
          <w:bCs/>
        </w:rPr>
        <w:t>oral</w:t>
      </w:r>
      <w:proofErr w:type="spellEnd"/>
      <w:r w:rsidRPr="00CD3C29">
        <w:rPr>
          <w:rFonts w:asciiTheme="minorHAnsi" w:hAnsiTheme="minorHAnsi" w:cstheme="minorHAnsi"/>
          <w:bCs/>
        </w:rPr>
        <w:t xml:space="preserve"> </w:t>
      </w:r>
      <w:proofErr w:type="spellStart"/>
      <w:r w:rsidRPr="00CD3C29">
        <w:rPr>
          <w:rFonts w:asciiTheme="minorHAnsi" w:hAnsiTheme="minorHAnsi" w:cstheme="minorHAnsi"/>
          <w:bCs/>
        </w:rPr>
        <w:t>exam</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after</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registering</w:t>
      </w:r>
      <w:proofErr w:type="spellEnd"/>
      <w:r w:rsidR="00CD3C29" w:rsidRPr="00CD3C29">
        <w:rPr>
          <w:rFonts w:asciiTheme="minorHAnsi" w:hAnsiTheme="minorHAnsi" w:cstheme="minorHAnsi"/>
          <w:bCs/>
        </w:rPr>
        <w:t xml:space="preserve"> in </w:t>
      </w:r>
      <w:proofErr w:type="spellStart"/>
      <w:r w:rsidR="00CD3C29" w:rsidRPr="00CD3C29">
        <w:rPr>
          <w:rFonts w:asciiTheme="minorHAnsi" w:hAnsiTheme="minorHAnsi" w:cstheme="minorHAnsi"/>
          <w:bCs/>
        </w:rPr>
        <w:t>the</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Neptun</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system</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This</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will</w:t>
      </w:r>
      <w:proofErr w:type="spellEnd"/>
      <w:r w:rsidR="00CD3C29" w:rsidRPr="00CD3C29">
        <w:rPr>
          <w:rFonts w:asciiTheme="minorHAnsi" w:hAnsiTheme="minorHAnsi" w:cstheme="minorHAnsi"/>
          <w:bCs/>
        </w:rPr>
        <w:t xml:space="preserve"> be an online </w:t>
      </w:r>
      <w:proofErr w:type="spellStart"/>
      <w:r w:rsidR="00CD3C29" w:rsidRPr="00CD3C29">
        <w:rPr>
          <w:rFonts w:asciiTheme="minorHAnsi" w:hAnsiTheme="minorHAnsi" w:cstheme="minorHAnsi"/>
          <w:bCs/>
        </w:rPr>
        <w:t>exam</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via</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the</w:t>
      </w:r>
      <w:proofErr w:type="spellEnd"/>
      <w:r w:rsidR="00CD3C29" w:rsidRPr="00CD3C29">
        <w:rPr>
          <w:rFonts w:asciiTheme="minorHAnsi" w:hAnsiTheme="minorHAnsi" w:cstheme="minorHAnsi"/>
          <w:bCs/>
        </w:rPr>
        <w:t xml:space="preserve"> Zoom </w:t>
      </w:r>
      <w:proofErr w:type="spellStart"/>
      <w:r w:rsidR="00CD3C29" w:rsidRPr="00CD3C29">
        <w:rPr>
          <w:rFonts w:asciiTheme="minorHAnsi" w:hAnsiTheme="minorHAnsi" w:cstheme="minorHAnsi"/>
          <w:bCs/>
        </w:rPr>
        <w:t>system</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Please</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find</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the</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detailed</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rules</w:t>
      </w:r>
      <w:proofErr w:type="spellEnd"/>
      <w:r w:rsidR="00CD3C29" w:rsidRPr="00CD3C29">
        <w:rPr>
          <w:rFonts w:asciiTheme="minorHAnsi" w:hAnsiTheme="minorHAnsi" w:cstheme="minorHAnsi"/>
          <w:bCs/>
        </w:rPr>
        <w:t xml:space="preserve"> and </w:t>
      </w:r>
      <w:proofErr w:type="spellStart"/>
      <w:r w:rsidR="00CD3C29" w:rsidRPr="00CD3C29">
        <w:rPr>
          <w:rFonts w:asciiTheme="minorHAnsi" w:hAnsiTheme="minorHAnsi" w:cstheme="minorHAnsi"/>
          <w:bCs/>
        </w:rPr>
        <w:t>procedures</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for</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the</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exam</w:t>
      </w:r>
      <w:proofErr w:type="spellEnd"/>
      <w:r w:rsidR="00CD3C29" w:rsidRPr="00CD3C29">
        <w:rPr>
          <w:rFonts w:asciiTheme="minorHAnsi" w:hAnsiTheme="minorHAnsi" w:cstheme="minorHAnsi"/>
          <w:bCs/>
        </w:rPr>
        <w:t xml:space="preserve"> </w:t>
      </w:r>
      <w:proofErr w:type="spellStart"/>
      <w:r w:rsidR="00CD3C29" w:rsidRPr="00CD3C29">
        <w:rPr>
          <w:rFonts w:asciiTheme="minorHAnsi" w:hAnsiTheme="minorHAnsi" w:cstheme="minorHAnsi"/>
          <w:bCs/>
        </w:rPr>
        <w:t>below</w:t>
      </w:r>
      <w:proofErr w:type="spellEnd"/>
      <w:r w:rsidR="00CD3C29" w:rsidRPr="00CD3C29">
        <w:rPr>
          <w:rFonts w:asciiTheme="minorHAnsi" w:hAnsiTheme="minorHAnsi" w:cstheme="minorHAnsi"/>
          <w:bCs/>
        </w:rPr>
        <w:t xml:space="preserve">. </w:t>
      </w:r>
      <w:r w:rsidRPr="00CD3C29">
        <w:rPr>
          <w:rFonts w:asciiTheme="minorHAnsi" w:hAnsiTheme="minorHAnsi" w:cstheme="minorHAnsi"/>
          <w:bCs/>
        </w:rPr>
        <w:t xml:space="preserve"> </w:t>
      </w:r>
      <w:bookmarkStart w:id="0" w:name="_GoBack"/>
      <w:bookmarkEnd w:id="0"/>
    </w:p>
    <w:p w:rsidR="001E6F3F" w:rsidRPr="00CD3C29" w:rsidRDefault="001E6F3F" w:rsidP="009A71BD">
      <w:pPr>
        <w:rPr>
          <w:rFonts w:asciiTheme="minorHAnsi" w:hAnsiTheme="minorHAnsi" w:cstheme="minorHAnsi"/>
          <w:b/>
          <w:bCs/>
        </w:rPr>
      </w:pPr>
    </w:p>
    <w:p w:rsidR="009A71BD" w:rsidRPr="00CD3C29" w:rsidRDefault="007458E8" w:rsidP="009A71BD">
      <w:pPr>
        <w:rPr>
          <w:rFonts w:asciiTheme="minorHAnsi" w:hAnsiTheme="minorHAnsi" w:cstheme="minorHAnsi"/>
          <w:b/>
          <w:bCs/>
        </w:rPr>
      </w:pPr>
      <w:proofErr w:type="spellStart"/>
      <w:r w:rsidRPr="00CD3C29">
        <w:rPr>
          <w:rFonts w:asciiTheme="minorHAnsi" w:hAnsiTheme="minorHAnsi" w:cstheme="minorHAnsi"/>
          <w:b/>
          <w:bCs/>
        </w:rPr>
        <w:t>Rules</w:t>
      </w:r>
      <w:proofErr w:type="spellEnd"/>
      <w:r w:rsidRPr="00CD3C29">
        <w:rPr>
          <w:rFonts w:asciiTheme="minorHAnsi" w:hAnsiTheme="minorHAnsi" w:cstheme="minorHAnsi"/>
          <w:b/>
          <w:bCs/>
        </w:rPr>
        <w:t xml:space="preserve"> of </w:t>
      </w:r>
      <w:proofErr w:type="spellStart"/>
      <w:r w:rsidRPr="00CD3C29">
        <w:rPr>
          <w:rFonts w:asciiTheme="minorHAnsi" w:hAnsiTheme="minorHAnsi" w:cstheme="minorHAnsi"/>
          <w:b/>
          <w:bCs/>
        </w:rPr>
        <w:t>the</w:t>
      </w:r>
      <w:proofErr w:type="spellEnd"/>
      <w:r w:rsidRPr="00CD3C29">
        <w:rPr>
          <w:rFonts w:asciiTheme="minorHAnsi" w:hAnsiTheme="minorHAnsi" w:cstheme="minorHAnsi"/>
          <w:b/>
          <w:bCs/>
        </w:rPr>
        <w:t xml:space="preserve"> </w:t>
      </w:r>
      <w:proofErr w:type="spellStart"/>
      <w:r w:rsidR="0001348F" w:rsidRPr="00CD3C29">
        <w:rPr>
          <w:rFonts w:asciiTheme="minorHAnsi" w:hAnsiTheme="minorHAnsi" w:cstheme="minorHAnsi"/>
          <w:b/>
        </w:rPr>
        <w:t>the</w:t>
      </w:r>
      <w:proofErr w:type="spellEnd"/>
      <w:r w:rsidR="0001348F" w:rsidRPr="00CD3C29">
        <w:rPr>
          <w:rFonts w:asciiTheme="minorHAnsi" w:hAnsiTheme="minorHAnsi" w:cstheme="minorHAnsi"/>
          <w:b/>
        </w:rPr>
        <w:t xml:space="preserve"> </w:t>
      </w:r>
      <w:proofErr w:type="spellStart"/>
      <w:r w:rsidR="0001348F" w:rsidRPr="00CD3C29">
        <w:rPr>
          <w:rFonts w:asciiTheme="minorHAnsi" w:hAnsiTheme="minorHAnsi" w:cstheme="minorHAnsi"/>
          <w:b/>
        </w:rPr>
        <w:t>organization</w:t>
      </w:r>
      <w:proofErr w:type="spellEnd"/>
      <w:r w:rsidR="0001348F" w:rsidRPr="00CD3C29">
        <w:rPr>
          <w:rFonts w:asciiTheme="minorHAnsi" w:hAnsiTheme="minorHAnsi" w:cstheme="minorHAnsi"/>
          <w:b/>
        </w:rPr>
        <w:t xml:space="preserve"> and </w:t>
      </w:r>
      <w:proofErr w:type="spellStart"/>
      <w:r w:rsidR="0001348F" w:rsidRPr="00CD3C29">
        <w:rPr>
          <w:rFonts w:asciiTheme="minorHAnsi" w:hAnsiTheme="minorHAnsi" w:cstheme="minorHAnsi"/>
          <w:b/>
        </w:rPr>
        <w:t>conduct</w:t>
      </w:r>
      <w:proofErr w:type="spellEnd"/>
      <w:r w:rsidR="0001348F" w:rsidRPr="00CD3C29">
        <w:rPr>
          <w:rFonts w:asciiTheme="minorHAnsi" w:hAnsiTheme="minorHAnsi" w:cstheme="minorHAnsi"/>
          <w:b/>
        </w:rPr>
        <w:t xml:space="preserve"> of </w:t>
      </w:r>
      <w:proofErr w:type="spellStart"/>
      <w:r w:rsidR="0001348F" w:rsidRPr="00CD3C29">
        <w:rPr>
          <w:rFonts w:asciiTheme="minorHAnsi" w:hAnsiTheme="minorHAnsi" w:cstheme="minorHAnsi"/>
          <w:b/>
        </w:rPr>
        <w:t>examinations</w:t>
      </w:r>
      <w:proofErr w:type="spellEnd"/>
      <w:r w:rsidR="0001348F" w:rsidRPr="00CD3C29">
        <w:rPr>
          <w:rFonts w:asciiTheme="minorHAnsi" w:hAnsiTheme="minorHAnsi" w:cstheme="minorHAnsi"/>
          <w:b/>
        </w:rPr>
        <w:t xml:space="preserve"> </w:t>
      </w:r>
      <w:proofErr w:type="spellStart"/>
      <w:r w:rsidR="0001348F" w:rsidRPr="00CD3C29">
        <w:rPr>
          <w:rFonts w:asciiTheme="minorHAnsi" w:hAnsiTheme="minorHAnsi" w:cstheme="minorHAnsi"/>
          <w:b/>
        </w:rPr>
        <w:t>within</w:t>
      </w:r>
      <w:proofErr w:type="spellEnd"/>
      <w:r w:rsidR="0001348F" w:rsidRPr="00CD3C29">
        <w:rPr>
          <w:rFonts w:asciiTheme="minorHAnsi" w:hAnsiTheme="minorHAnsi" w:cstheme="minorHAnsi"/>
          <w:b/>
        </w:rPr>
        <w:t xml:space="preserve"> </w:t>
      </w:r>
      <w:proofErr w:type="spellStart"/>
      <w:r w:rsidR="0001348F" w:rsidRPr="00CD3C29">
        <w:rPr>
          <w:rFonts w:asciiTheme="minorHAnsi" w:hAnsiTheme="minorHAnsi" w:cstheme="minorHAnsi"/>
          <w:b/>
        </w:rPr>
        <w:t>the</w:t>
      </w:r>
      <w:proofErr w:type="spellEnd"/>
      <w:r w:rsidR="0001348F" w:rsidRPr="00CD3C29">
        <w:rPr>
          <w:rFonts w:asciiTheme="minorHAnsi" w:hAnsiTheme="minorHAnsi" w:cstheme="minorHAnsi"/>
          <w:b/>
        </w:rPr>
        <w:t xml:space="preserve"> </w:t>
      </w:r>
      <w:proofErr w:type="spellStart"/>
      <w:r w:rsidR="0001348F" w:rsidRPr="00CD3C29">
        <w:rPr>
          <w:rFonts w:asciiTheme="minorHAnsi" w:hAnsiTheme="minorHAnsi" w:cstheme="minorHAnsi"/>
          <w:b/>
        </w:rPr>
        <w:t>distance</w:t>
      </w:r>
      <w:proofErr w:type="spellEnd"/>
      <w:r w:rsidR="0001348F" w:rsidRPr="00CD3C29">
        <w:rPr>
          <w:rFonts w:asciiTheme="minorHAnsi" w:hAnsiTheme="minorHAnsi" w:cstheme="minorHAnsi"/>
          <w:b/>
        </w:rPr>
        <w:t xml:space="preserve"> </w:t>
      </w:r>
      <w:proofErr w:type="spellStart"/>
      <w:r w:rsidR="0001348F" w:rsidRPr="00CD3C29">
        <w:rPr>
          <w:rFonts w:asciiTheme="minorHAnsi" w:hAnsiTheme="minorHAnsi" w:cstheme="minorHAnsi"/>
          <w:b/>
        </w:rPr>
        <w:t>learning</w:t>
      </w:r>
      <w:proofErr w:type="spellEnd"/>
      <w:r w:rsidR="0001348F" w:rsidRPr="00CD3C29">
        <w:rPr>
          <w:rFonts w:asciiTheme="minorHAnsi" w:hAnsiTheme="minorHAnsi" w:cstheme="minorHAnsi"/>
          <w:b/>
        </w:rPr>
        <w:t xml:space="preserve"> </w:t>
      </w:r>
      <w:proofErr w:type="spellStart"/>
      <w:r w:rsidR="0001348F" w:rsidRPr="00CD3C29">
        <w:rPr>
          <w:rFonts w:asciiTheme="minorHAnsi" w:hAnsiTheme="minorHAnsi" w:cstheme="minorHAnsi"/>
          <w:b/>
        </w:rPr>
        <w:t>mode</w:t>
      </w:r>
      <w:proofErr w:type="spellEnd"/>
      <w:r w:rsidR="0001348F" w:rsidRPr="00CD3C29">
        <w:rPr>
          <w:rFonts w:asciiTheme="minorHAnsi" w:hAnsiTheme="minorHAnsi" w:cstheme="minorHAnsi"/>
          <w:b/>
          <w:bCs/>
        </w:rPr>
        <w:t xml:space="preserve"> (Zoom and </w:t>
      </w:r>
      <w:proofErr w:type="spellStart"/>
      <w:r w:rsidR="0001348F" w:rsidRPr="00CD3C29">
        <w:rPr>
          <w:rFonts w:asciiTheme="minorHAnsi" w:hAnsiTheme="minorHAnsi" w:cstheme="minorHAnsi"/>
          <w:b/>
          <w:bCs/>
        </w:rPr>
        <w:t>Moodle</w:t>
      </w:r>
      <w:proofErr w:type="spellEnd"/>
      <w:r w:rsidR="0001348F" w:rsidRPr="00CD3C29">
        <w:rPr>
          <w:rFonts w:asciiTheme="minorHAnsi" w:hAnsiTheme="minorHAnsi" w:cstheme="minorHAnsi"/>
          <w:b/>
          <w:bCs/>
        </w:rPr>
        <w:t xml:space="preserve">) </w:t>
      </w:r>
    </w:p>
    <w:p w:rsidR="009A71BD" w:rsidRPr="00CD3C29" w:rsidRDefault="0092797D" w:rsidP="0092797D">
      <w:pPr>
        <w:rPr>
          <w:rFonts w:asciiTheme="minorHAnsi" w:hAnsiTheme="minorHAnsi" w:cstheme="minorHAnsi"/>
        </w:rPr>
      </w:pPr>
      <w:r w:rsidRPr="00CD3C29">
        <w:rPr>
          <w:rFonts w:asciiTheme="minorHAnsi" w:hAnsiTheme="minorHAnsi" w:cstheme="minorHAnsi"/>
        </w:rPr>
        <w:t xml:space="preserve">The </w:t>
      </w:r>
      <w:proofErr w:type="spellStart"/>
      <w:r w:rsidRPr="00CD3C29">
        <w:rPr>
          <w:rFonts w:asciiTheme="minorHAnsi" w:hAnsiTheme="minorHAnsi" w:cstheme="minorHAnsi"/>
        </w:rPr>
        <w:t>rules</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are</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based</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on</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the</w:t>
      </w:r>
      <w:proofErr w:type="spellEnd"/>
      <w:r w:rsidRPr="00CD3C29">
        <w:rPr>
          <w:rFonts w:asciiTheme="minorHAnsi" w:hAnsiTheme="minorHAnsi" w:cstheme="minorHAnsi"/>
        </w:rPr>
        <w:t xml:space="preserve"> RECTOR’S ORDER </w:t>
      </w:r>
      <w:proofErr w:type="gramStart"/>
      <w:r w:rsidRPr="00CD3C29">
        <w:rPr>
          <w:rFonts w:asciiTheme="minorHAnsi" w:hAnsiTheme="minorHAnsi" w:cstheme="minorHAnsi"/>
        </w:rPr>
        <w:t>No</w:t>
      </w:r>
      <w:proofErr w:type="gramEnd"/>
      <w:r w:rsidRPr="00CD3C29">
        <w:rPr>
          <w:rFonts w:asciiTheme="minorHAnsi" w:hAnsiTheme="minorHAnsi" w:cstheme="minorHAnsi"/>
        </w:rPr>
        <w:t xml:space="preserve">. R/4/2020. (IV.22.)  </w:t>
      </w:r>
      <w:proofErr w:type="spellStart"/>
      <w:r w:rsidRPr="00CD3C29">
        <w:rPr>
          <w:rFonts w:asciiTheme="minorHAnsi" w:hAnsiTheme="minorHAnsi" w:cstheme="minorHAnsi"/>
        </w:rPr>
        <w:t>On</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the</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transitional</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study</w:t>
      </w:r>
      <w:proofErr w:type="spellEnd"/>
      <w:r w:rsidRPr="00CD3C29">
        <w:rPr>
          <w:rFonts w:asciiTheme="minorHAnsi" w:hAnsiTheme="minorHAnsi" w:cstheme="minorHAnsi"/>
        </w:rPr>
        <w:t xml:space="preserve"> and </w:t>
      </w:r>
      <w:proofErr w:type="spellStart"/>
      <w:r w:rsidRPr="00CD3C29">
        <w:rPr>
          <w:rFonts w:asciiTheme="minorHAnsi" w:hAnsiTheme="minorHAnsi" w:cstheme="minorHAnsi"/>
        </w:rPr>
        <w:t>examination</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rules</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regarding</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the</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organization</w:t>
      </w:r>
      <w:proofErr w:type="spellEnd"/>
      <w:r w:rsidRPr="00CD3C29">
        <w:rPr>
          <w:rFonts w:asciiTheme="minorHAnsi" w:hAnsiTheme="minorHAnsi" w:cstheme="minorHAnsi"/>
        </w:rPr>
        <w:t xml:space="preserve"> and </w:t>
      </w:r>
      <w:proofErr w:type="spellStart"/>
      <w:r w:rsidRPr="00CD3C29">
        <w:rPr>
          <w:rFonts w:asciiTheme="minorHAnsi" w:hAnsiTheme="minorHAnsi" w:cstheme="minorHAnsi"/>
        </w:rPr>
        <w:t>the</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implementation</w:t>
      </w:r>
      <w:proofErr w:type="spellEnd"/>
      <w:r w:rsidRPr="00CD3C29">
        <w:rPr>
          <w:rFonts w:asciiTheme="minorHAnsi" w:hAnsiTheme="minorHAnsi" w:cstheme="minorHAnsi"/>
        </w:rPr>
        <w:t xml:space="preserve"> of </w:t>
      </w:r>
      <w:proofErr w:type="spellStart"/>
      <w:r w:rsidRPr="00CD3C29">
        <w:rPr>
          <w:rFonts w:asciiTheme="minorHAnsi" w:hAnsiTheme="minorHAnsi" w:cstheme="minorHAnsi"/>
        </w:rPr>
        <w:t>exams</w:t>
      </w:r>
      <w:proofErr w:type="spellEnd"/>
      <w:r w:rsidRPr="00CD3C29">
        <w:rPr>
          <w:rFonts w:asciiTheme="minorHAnsi" w:hAnsiTheme="minorHAnsi" w:cstheme="minorHAnsi"/>
        </w:rPr>
        <w:t xml:space="preserve"> and</w:t>
      </w:r>
    </w:p>
    <w:p w:rsidR="0092797D" w:rsidRPr="00CD3C29" w:rsidRDefault="0092797D" w:rsidP="0092797D">
      <w:pPr>
        <w:jc w:val="left"/>
        <w:rPr>
          <w:rFonts w:asciiTheme="minorHAnsi" w:eastAsia="Times New Roman" w:hAnsiTheme="minorHAnsi" w:cstheme="minorHAnsi"/>
          <w:szCs w:val="24"/>
          <w:lang w:eastAsia="hu-HU"/>
        </w:rPr>
      </w:pPr>
      <w:hyperlink r:id="rId5" w:history="1">
        <w:r w:rsidRPr="00CD3C29">
          <w:rPr>
            <w:rFonts w:asciiTheme="minorHAnsi" w:eastAsia="Times New Roman" w:hAnsiTheme="minorHAnsi" w:cstheme="minorHAnsi"/>
            <w:color w:val="0000FF"/>
            <w:szCs w:val="24"/>
            <w:u w:val="single"/>
            <w:lang w:eastAsia="hu-HU"/>
          </w:rPr>
          <w:t>https://semmelweis.hu/jogigfoig/files/2</w:t>
        </w:r>
        <w:r w:rsidRPr="00CD3C29">
          <w:rPr>
            <w:rFonts w:asciiTheme="minorHAnsi" w:eastAsia="Times New Roman" w:hAnsiTheme="minorHAnsi" w:cstheme="minorHAnsi"/>
            <w:color w:val="0000FF"/>
            <w:szCs w:val="24"/>
            <w:u w:val="single"/>
            <w:lang w:eastAsia="hu-HU"/>
          </w:rPr>
          <w:t>0</w:t>
        </w:r>
        <w:r w:rsidRPr="00CD3C29">
          <w:rPr>
            <w:rFonts w:asciiTheme="minorHAnsi" w:eastAsia="Times New Roman" w:hAnsiTheme="minorHAnsi" w:cstheme="minorHAnsi"/>
            <w:color w:val="0000FF"/>
            <w:szCs w:val="24"/>
            <w:u w:val="single"/>
            <w:lang w:eastAsia="hu-HU"/>
          </w:rPr>
          <w:t>20/04/R_4_2020_IV_22_rektori_utasitas_angol.pdf</w:t>
        </w:r>
      </w:hyperlink>
      <w:r w:rsidRPr="00CD3C29">
        <w:rPr>
          <w:rFonts w:asciiTheme="minorHAnsi" w:eastAsia="Times New Roman" w:hAnsiTheme="minorHAnsi" w:cstheme="minorHAnsi"/>
          <w:szCs w:val="24"/>
          <w:lang w:eastAsia="hu-HU"/>
        </w:rPr>
        <w:t xml:space="preserve"> </w:t>
      </w:r>
    </w:p>
    <w:p w:rsidR="0092797D" w:rsidRPr="00CD3C29" w:rsidRDefault="0092797D" w:rsidP="0092797D">
      <w:pPr>
        <w:rPr>
          <w:rFonts w:asciiTheme="minorHAnsi" w:hAnsiTheme="minorHAnsi" w:cstheme="minorHAnsi"/>
        </w:rPr>
      </w:pPr>
      <w:proofErr w:type="spellStart"/>
      <w:r w:rsidRPr="00CD3C29">
        <w:rPr>
          <w:rFonts w:asciiTheme="minorHAnsi" w:hAnsiTheme="minorHAnsi" w:cstheme="minorHAnsi"/>
        </w:rPr>
        <w:t>the</w:t>
      </w:r>
      <w:proofErr w:type="spellEnd"/>
      <w:r w:rsidRPr="00CD3C29">
        <w:rPr>
          <w:rFonts w:asciiTheme="minorHAnsi" w:hAnsiTheme="minorHAnsi" w:cstheme="minorHAnsi"/>
        </w:rPr>
        <w:t xml:space="preserve"> </w:t>
      </w:r>
      <w:r w:rsidRPr="00CD3C29">
        <w:rPr>
          <w:rFonts w:asciiTheme="minorHAnsi" w:hAnsiTheme="minorHAnsi" w:cstheme="minorHAnsi"/>
        </w:rPr>
        <w:t>R/5/2020th (IV.23.) RECTOR'S DIRECTIVE</w:t>
      </w:r>
      <w:r w:rsidRPr="00CD3C29">
        <w:rPr>
          <w:rFonts w:asciiTheme="minorHAnsi" w:hAnsiTheme="minorHAnsi" w:cstheme="minorHAnsi"/>
        </w:rPr>
        <w:t xml:space="preserve"> </w:t>
      </w:r>
      <w:proofErr w:type="spellStart"/>
      <w:r w:rsidRPr="00CD3C29">
        <w:rPr>
          <w:rFonts w:asciiTheme="minorHAnsi" w:hAnsiTheme="minorHAnsi" w:cstheme="minorHAnsi"/>
        </w:rPr>
        <w:t>on</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certain</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transitional</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provisions</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relating</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to</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the</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organization</w:t>
      </w:r>
      <w:proofErr w:type="spellEnd"/>
      <w:r w:rsidRPr="00CD3C29">
        <w:rPr>
          <w:rFonts w:asciiTheme="minorHAnsi" w:hAnsiTheme="minorHAnsi" w:cstheme="minorHAnsi"/>
        </w:rPr>
        <w:t xml:space="preserve"> and </w:t>
      </w:r>
      <w:proofErr w:type="spellStart"/>
      <w:r w:rsidRPr="00CD3C29">
        <w:rPr>
          <w:rFonts w:asciiTheme="minorHAnsi" w:hAnsiTheme="minorHAnsi" w:cstheme="minorHAnsi"/>
        </w:rPr>
        <w:t>conduct</w:t>
      </w:r>
      <w:proofErr w:type="spellEnd"/>
      <w:r w:rsidRPr="00CD3C29">
        <w:rPr>
          <w:rFonts w:asciiTheme="minorHAnsi" w:hAnsiTheme="minorHAnsi" w:cstheme="minorHAnsi"/>
        </w:rPr>
        <w:t xml:space="preserve"> of </w:t>
      </w:r>
      <w:proofErr w:type="spellStart"/>
      <w:r w:rsidRPr="00CD3C29">
        <w:rPr>
          <w:rFonts w:asciiTheme="minorHAnsi" w:hAnsiTheme="minorHAnsi" w:cstheme="minorHAnsi"/>
        </w:rPr>
        <w:t>examinations</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within</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the</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distance</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learning</w:t>
      </w:r>
      <w:proofErr w:type="spellEnd"/>
      <w:r w:rsidRPr="00CD3C29">
        <w:rPr>
          <w:rFonts w:asciiTheme="minorHAnsi" w:hAnsiTheme="minorHAnsi" w:cstheme="minorHAnsi"/>
        </w:rPr>
        <w:t xml:space="preserve"> </w:t>
      </w:r>
      <w:proofErr w:type="spellStart"/>
      <w:r w:rsidRPr="00CD3C29">
        <w:rPr>
          <w:rFonts w:asciiTheme="minorHAnsi" w:hAnsiTheme="minorHAnsi" w:cstheme="minorHAnsi"/>
        </w:rPr>
        <w:t>mode</w:t>
      </w:r>
      <w:proofErr w:type="spellEnd"/>
      <w:r w:rsidRPr="00CD3C29">
        <w:rPr>
          <w:rFonts w:asciiTheme="minorHAnsi" w:hAnsiTheme="minorHAnsi" w:cstheme="minorHAnsi"/>
        </w:rPr>
        <w:t>.</w:t>
      </w:r>
    </w:p>
    <w:p w:rsidR="0092797D" w:rsidRPr="00CD3C29" w:rsidRDefault="0092797D" w:rsidP="0092797D">
      <w:pPr>
        <w:rPr>
          <w:rFonts w:asciiTheme="minorHAnsi" w:hAnsiTheme="minorHAnsi" w:cstheme="minorHAnsi"/>
        </w:rPr>
      </w:pPr>
      <w:hyperlink r:id="rId6" w:history="1">
        <w:r w:rsidRPr="00CD3C29">
          <w:rPr>
            <w:rStyle w:val="Hiperhivatkozs"/>
            <w:rFonts w:asciiTheme="minorHAnsi" w:hAnsiTheme="minorHAnsi" w:cstheme="minorHAnsi"/>
          </w:rPr>
          <w:t>https://semmelweis.hu/jogigfoig/files/2020/04/R_5_2020_IV_23_rektori_utasítás_angol.pdf</w:t>
        </w:r>
      </w:hyperlink>
      <w:r w:rsidRPr="00CD3C29">
        <w:rPr>
          <w:rFonts w:asciiTheme="minorHAnsi" w:hAnsiTheme="minorHAnsi" w:cstheme="minorHAnsi"/>
        </w:rPr>
        <w:t xml:space="preserve"> </w:t>
      </w:r>
    </w:p>
    <w:p w:rsidR="0001348F" w:rsidRPr="00CD3C29" w:rsidRDefault="0001348F" w:rsidP="0092797D">
      <w:pPr>
        <w:rPr>
          <w:rFonts w:asciiTheme="minorHAnsi" w:hAnsiTheme="minorHAnsi" w:cstheme="minorHAnsi"/>
        </w:rPr>
      </w:pPr>
    </w:p>
    <w:p w:rsidR="0001348F" w:rsidRPr="00CD3C29" w:rsidRDefault="0001348F" w:rsidP="0092797D">
      <w:pPr>
        <w:rPr>
          <w:rFonts w:asciiTheme="minorHAnsi" w:hAnsiTheme="minorHAnsi" w:cstheme="minorHAnsi"/>
          <w:b/>
        </w:rPr>
      </w:pPr>
      <w:proofErr w:type="spellStart"/>
      <w:r w:rsidRPr="00CD3C29">
        <w:rPr>
          <w:rFonts w:asciiTheme="minorHAnsi" w:hAnsiTheme="minorHAnsi" w:cstheme="minorHAnsi"/>
          <w:b/>
        </w:rPr>
        <w:t>Oral</w:t>
      </w:r>
      <w:proofErr w:type="spellEnd"/>
      <w:r w:rsidRPr="00CD3C29">
        <w:rPr>
          <w:rFonts w:asciiTheme="minorHAnsi" w:hAnsiTheme="minorHAnsi" w:cstheme="minorHAnsi"/>
          <w:b/>
        </w:rPr>
        <w:t xml:space="preserve"> </w:t>
      </w:r>
      <w:proofErr w:type="spellStart"/>
      <w:r w:rsidRPr="00CD3C29">
        <w:rPr>
          <w:rFonts w:asciiTheme="minorHAnsi" w:hAnsiTheme="minorHAnsi" w:cstheme="minorHAnsi"/>
          <w:b/>
        </w:rPr>
        <w:t>exam</w:t>
      </w:r>
      <w:proofErr w:type="spellEnd"/>
      <w:r w:rsidRPr="00CD3C29">
        <w:rPr>
          <w:rFonts w:asciiTheme="minorHAnsi" w:hAnsiTheme="minorHAnsi" w:cstheme="minorHAnsi"/>
          <w:b/>
        </w:rPr>
        <w:t xml:space="preserve"> </w:t>
      </w:r>
      <w:proofErr w:type="spellStart"/>
      <w:r w:rsidRPr="00CD3C29">
        <w:rPr>
          <w:rFonts w:asciiTheme="minorHAnsi" w:hAnsiTheme="minorHAnsi" w:cstheme="minorHAnsi"/>
          <w:b/>
        </w:rPr>
        <w:t>rules</w:t>
      </w:r>
      <w:proofErr w:type="spellEnd"/>
      <w:r w:rsidRPr="00CD3C29">
        <w:rPr>
          <w:rFonts w:asciiTheme="minorHAnsi" w:hAnsiTheme="minorHAnsi" w:cstheme="minorHAnsi"/>
          <w:b/>
        </w:rPr>
        <w:t xml:space="preserve">: </w:t>
      </w:r>
    </w:p>
    <w:p w:rsidR="009C201F" w:rsidRPr="00CD3C29" w:rsidRDefault="007458E8" w:rsidP="009C201F">
      <w:pPr>
        <w:pStyle w:val="Listaszerbekezds"/>
        <w:numPr>
          <w:ilvl w:val="0"/>
          <w:numId w:val="1"/>
        </w:numPr>
        <w:spacing w:after="0" w:line="240" w:lineRule="auto"/>
        <w:jc w:val="left"/>
        <w:rPr>
          <w:rFonts w:asciiTheme="minorHAnsi" w:hAnsiTheme="minorHAnsi" w:cstheme="minorHAnsi"/>
          <w:lang w:val="x-none"/>
        </w:rPr>
      </w:pPr>
      <w:r w:rsidRPr="00CD3C29">
        <w:rPr>
          <w:rFonts w:asciiTheme="minorHAnsi" w:hAnsiTheme="minorHAnsi" w:cstheme="minorHAnsi"/>
          <w:lang w:val="en-US"/>
        </w:rPr>
        <w:t xml:space="preserve">Only those who have previously registered through the </w:t>
      </w:r>
      <w:proofErr w:type="spellStart"/>
      <w:r w:rsidRPr="00CD3C29">
        <w:rPr>
          <w:rFonts w:asciiTheme="minorHAnsi" w:hAnsiTheme="minorHAnsi" w:cstheme="minorHAnsi"/>
          <w:lang w:val="en-US"/>
        </w:rPr>
        <w:t>Neptun</w:t>
      </w:r>
      <w:proofErr w:type="spellEnd"/>
      <w:r w:rsidRPr="00CD3C29">
        <w:rPr>
          <w:rFonts w:asciiTheme="minorHAnsi" w:hAnsiTheme="minorHAnsi" w:cstheme="minorHAnsi"/>
          <w:lang w:val="en-US"/>
        </w:rPr>
        <w:t xml:space="preserve"> system can take the </w:t>
      </w:r>
      <w:proofErr w:type="gramStart"/>
      <w:r w:rsidRPr="00CD3C29">
        <w:rPr>
          <w:rFonts w:asciiTheme="minorHAnsi" w:hAnsiTheme="minorHAnsi" w:cstheme="minorHAnsi"/>
          <w:lang w:val="en-US"/>
        </w:rPr>
        <w:t>oral  exam</w:t>
      </w:r>
      <w:proofErr w:type="gramEnd"/>
      <w:r w:rsidRPr="00CD3C29">
        <w:rPr>
          <w:rFonts w:asciiTheme="minorHAnsi" w:hAnsiTheme="minorHAnsi" w:cstheme="minorHAnsi"/>
          <w:lang w:val="en-US"/>
        </w:rPr>
        <w:t>.</w:t>
      </w:r>
    </w:p>
    <w:p w:rsidR="009C201F" w:rsidRPr="00CD3C29" w:rsidRDefault="009C201F" w:rsidP="009C201F">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Registration for or cancellation of exams can be done no later than 12.00 on the day before the day of the exam, in order to allow enough time for proper technical preparation. </w:t>
      </w:r>
    </w:p>
    <w:p w:rsidR="009C201F" w:rsidRPr="00CD3C29" w:rsidRDefault="009C201F" w:rsidP="009C201F">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The oral exam is conducted via the Zoom system. </w:t>
      </w:r>
    </w:p>
    <w:p w:rsidR="009C201F" w:rsidRPr="00CD3C29" w:rsidRDefault="009C201F" w:rsidP="009C201F">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 Students who apply for the exam will receive a link to the Zoom meeting in the second half of the day before the exam (after 12:00 pm) in the form of a Neptune message.</w:t>
      </w:r>
    </w:p>
    <w:p w:rsidR="009C201F" w:rsidRPr="00CD3C29" w:rsidRDefault="009C201F" w:rsidP="009C201F">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Students participate in the oral Zoom exam according to the alphabetical order of their family names. </w:t>
      </w:r>
    </w:p>
    <w:p w:rsidR="005B6FA5" w:rsidRPr="00CD3C29" w:rsidRDefault="00F16046" w:rsidP="005B6FA5">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In an oral exam, the student's identity is verified by presenting his or her name and NEPTUN-code, and by presenting the student ID card so that the student </w:t>
      </w:r>
      <w:r w:rsidR="005B6FA5" w:rsidRPr="00CD3C29">
        <w:rPr>
          <w:rFonts w:asciiTheme="minorHAnsi" w:hAnsiTheme="minorHAnsi" w:cstheme="minorHAnsi"/>
          <w:lang w:val="en-US"/>
        </w:rPr>
        <w:t>ID card number can be read.</w:t>
      </w:r>
    </w:p>
    <w:p w:rsidR="005B6FA5" w:rsidRPr="00CD3C29" w:rsidRDefault="005B6FA5" w:rsidP="005B6FA5">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Students must provide a continuous live image and sound of themselves during the exam </w:t>
      </w:r>
      <w:r w:rsidR="00724DA9" w:rsidRPr="00CD3C29">
        <w:rPr>
          <w:rFonts w:asciiTheme="minorHAnsi" w:hAnsiTheme="minorHAnsi" w:cstheme="minorHAnsi"/>
          <w:lang w:val="en-US"/>
        </w:rPr>
        <w:t>in a way</w:t>
      </w:r>
      <w:r w:rsidRPr="00CD3C29">
        <w:rPr>
          <w:rFonts w:asciiTheme="minorHAnsi" w:hAnsiTheme="minorHAnsi" w:cstheme="minorHAnsi"/>
          <w:lang w:val="en-US"/>
        </w:rPr>
        <w:t xml:space="preserve"> that the identity of the student could be clearly recognized</w:t>
      </w:r>
      <w:r w:rsidR="00724DA9" w:rsidRPr="00CD3C29">
        <w:rPr>
          <w:rFonts w:asciiTheme="minorHAnsi" w:hAnsiTheme="minorHAnsi" w:cstheme="minorHAnsi"/>
          <w:lang w:val="en-US"/>
        </w:rPr>
        <w:t xml:space="preserve">. The hand and the torso of the student should be continuously visible to the examiner during the exam. </w:t>
      </w:r>
    </w:p>
    <w:p w:rsidR="00EC1942" w:rsidRPr="00CD3C29" w:rsidRDefault="00EC1942" w:rsidP="005B6FA5">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The student must not use a headset or headphones / earphones during the </w:t>
      </w:r>
      <w:r w:rsidR="00165268" w:rsidRPr="00CD3C29">
        <w:rPr>
          <w:rFonts w:asciiTheme="minorHAnsi" w:hAnsiTheme="minorHAnsi" w:cstheme="minorHAnsi"/>
          <w:lang w:val="en-US"/>
        </w:rPr>
        <w:t>oral exam</w:t>
      </w:r>
      <w:r w:rsidRPr="00CD3C29">
        <w:rPr>
          <w:rFonts w:asciiTheme="minorHAnsi" w:hAnsiTheme="minorHAnsi" w:cstheme="minorHAnsi"/>
          <w:lang w:val="en-US"/>
        </w:rPr>
        <w:t>.</w:t>
      </w:r>
    </w:p>
    <w:p w:rsidR="00EC1942" w:rsidRPr="00CD3C29" w:rsidRDefault="00EC1942" w:rsidP="005B6FA5">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The student is supposed to begin her or his answer to the main topic asked by the examiner promptly, without time for preparation. </w:t>
      </w:r>
    </w:p>
    <w:p w:rsidR="00EC1942" w:rsidRPr="00CD3C29" w:rsidRDefault="00EC1942" w:rsidP="005B6FA5">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In the course of the oral exam the examiner will ask several questions apart from the main topic asked from the student. </w:t>
      </w:r>
    </w:p>
    <w:p w:rsidR="005B6FA5" w:rsidRPr="00CD3C29" w:rsidRDefault="005B6FA5" w:rsidP="005B6FA5">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If the connection between the student and the examiner is broken – i.e. the </w:t>
      </w:r>
      <w:proofErr w:type="gramStart"/>
      <w:r w:rsidRPr="00CD3C29">
        <w:rPr>
          <w:rFonts w:asciiTheme="minorHAnsi" w:hAnsiTheme="minorHAnsi" w:cstheme="minorHAnsi"/>
          <w:lang w:val="en-US"/>
        </w:rPr>
        <w:t>student  leaves</w:t>
      </w:r>
      <w:proofErr w:type="gramEnd"/>
      <w:r w:rsidRPr="00CD3C29">
        <w:rPr>
          <w:rFonts w:asciiTheme="minorHAnsi" w:hAnsiTheme="minorHAnsi" w:cstheme="minorHAnsi"/>
          <w:lang w:val="en-US"/>
        </w:rPr>
        <w:t xml:space="preserve"> the exam, or the video signal is switched off - the examiner closes the </w:t>
      </w:r>
      <w:r w:rsidRPr="00CD3C29">
        <w:rPr>
          <w:rFonts w:asciiTheme="minorHAnsi" w:hAnsiTheme="minorHAnsi" w:cstheme="minorHAnsi"/>
          <w:lang w:val="en-US"/>
        </w:rPr>
        <w:lastRenderedPageBreak/>
        <w:t>examination with the entry “has not appeared”. In this case, the number of examination opportunities for the student is reduced by one.</w:t>
      </w:r>
    </w:p>
    <w:p w:rsidR="00F07807" w:rsidRPr="00CD3C29" w:rsidRDefault="00F07807" w:rsidP="00F07807">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A video recording will be made of the exam in the Zoom application, which will be kept by the system for 3 days.</w:t>
      </w:r>
    </w:p>
    <w:p w:rsidR="00F07807" w:rsidRPr="00CD3C29" w:rsidRDefault="00F07807" w:rsidP="00F07807">
      <w:pPr>
        <w:pStyle w:val="Listaszerbekezds"/>
        <w:numPr>
          <w:ilvl w:val="0"/>
          <w:numId w:val="1"/>
        </w:numPr>
        <w:rPr>
          <w:rFonts w:asciiTheme="minorHAnsi" w:hAnsiTheme="minorHAnsi" w:cstheme="minorHAnsi"/>
          <w:lang w:val="en-US"/>
        </w:rPr>
      </w:pPr>
      <w:r w:rsidRPr="00CD3C29">
        <w:rPr>
          <w:rFonts w:asciiTheme="minorHAnsi" w:hAnsiTheme="minorHAnsi" w:cstheme="minorHAnsi"/>
          <w:lang w:val="en-US"/>
        </w:rPr>
        <w:t xml:space="preserve">Neither the examiner nor the student may transmit, share, or make available online communication related to the </w:t>
      </w:r>
      <w:r w:rsidR="00D410E3" w:rsidRPr="00CD3C29">
        <w:rPr>
          <w:rFonts w:asciiTheme="minorHAnsi" w:hAnsiTheme="minorHAnsi" w:cstheme="minorHAnsi"/>
          <w:lang w:val="en-US"/>
        </w:rPr>
        <w:t>oral</w:t>
      </w:r>
      <w:r w:rsidRPr="00CD3C29">
        <w:rPr>
          <w:rFonts w:asciiTheme="minorHAnsi" w:hAnsiTheme="minorHAnsi" w:cstheme="minorHAnsi"/>
          <w:lang w:val="en-US"/>
        </w:rPr>
        <w:t xml:space="preserve"> exam to an unauthorized person. </w:t>
      </w:r>
    </w:p>
    <w:sectPr w:rsidR="00F07807" w:rsidRPr="00CD3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B5EB8"/>
    <w:multiLevelType w:val="hybridMultilevel"/>
    <w:tmpl w:val="EEA48B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AA"/>
    <w:rsid w:val="000043B3"/>
    <w:rsid w:val="0001348F"/>
    <w:rsid w:val="00014A7E"/>
    <w:rsid w:val="000776E4"/>
    <w:rsid w:val="00091C35"/>
    <w:rsid w:val="000F4720"/>
    <w:rsid w:val="00130456"/>
    <w:rsid w:val="001538DB"/>
    <w:rsid w:val="00165268"/>
    <w:rsid w:val="001973D8"/>
    <w:rsid w:val="001E6F3F"/>
    <w:rsid w:val="001F3A2B"/>
    <w:rsid w:val="001F45AA"/>
    <w:rsid w:val="00261C91"/>
    <w:rsid w:val="0033757E"/>
    <w:rsid w:val="003A02D3"/>
    <w:rsid w:val="004B4D1C"/>
    <w:rsid w:val="00525B3E"/>
    <w:rsid w:val="005B6FA5"/>
    <w:rsid w:val="005D1313"/>
    <w:rsid w:val="0072070E"/>
    <w:rsid w:val="00724DA9"/>
    <w:rsid w:val="007458E8"/>
    <w:rsid w:val="00773F34"/>
    <w:rsid w:val="008146A8"/>
    <w:rsid w:val="00853E09"/>
    <w:rsid w:val="008E7B8E"/>
    <w:rsid w:val="00921CB8"/>
    <w:rsid w:val="0092797D"/>
    <w:rsid w:val="009A71BD"/>
    <w:rsid w:val="009C201F"/>
    <w:rsid w:val="00A70492"/>
    <w:rsid w:val="00B8537C"/>
    <w:rsid w:val="00C41083"/>
    <w:rsid w:val="00CD3C29"/>
    <w:rsid w:val="00CE5BD1"/>
    <w:rsid w:val="00D36440"/>
    <w:rsid w:val="00D410E3"/>
    <w:rsid w:val="00D55B79"/>
    <w:rsid w:val="00E531CB"/>
    <w:rsid w:val="00E55C8E"/>
    <w:rsid w:val="00E77CBC"/>
    <w:rsid w:val="00E80D75"/>
    <w:rsid w:val="00E97C89"/>
    <w:rsid w:val="00EC1942"/>
    <w:rsid w:val="00F07807"/>
    <w:rsid w:val="00F16046"/>
    <w:rsid w:val="00F200B7"/>
    <w:rsid w:val="00F24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696E"/>
  <w15:chartTrackingRefBased/>
  <w15:docId w15:val="{9DDAC478-EAA4-4E7D-A54F-87982ED5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7B8E"/>
    <w:pPr>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80D75"/>
    <w:pPr>
      <w:ind w:left="720"/>
      <w:contextualSpacing/>
    </w:pPr>
  </w:style>
  <w:style w:type="character" w:styleId="Hiperhivatkozs">
    <w:name w:val="Hyperlink"/>
    <w:basedOn w:val="Bekezdsalapbettpusa"/>
    <w:uiPriority w:val="99"/>
    <w:unhideWhenUsed/>
    <w:rsid w:val="00927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89639">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6">
          <w:marLeft w:val="0"/>
          <w:marRight w:val="0"/>
          <w:marTop w:val="0"/>
          <w:marBottom w:val="0"/>
          <w:divBdr>
            <w:top w:val="none" w:sz="0" w:space="0" w:color="auto"/>
            <w:left w:val="none" w:sz="0" w:space="0" w:color="auto"/>
            <w:bottom w:val="none" w:sz="0" w:space="0" w:color="auto"/>
            <w:right w:val="none" w:sz="0" w:space="0" w:color="auto"/>
          </w:divBdr>
          <w:divsChild>
            <w:div w:id="1432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mmelweis.hu/jogigfoig/files/2020/04/R_5_2020_IV_23_rektori_utas&#237;t&#225;s_angol.pdf" TargetMode="External"/><Relationship Id="rId5" Type="http://schemas.openxmlformats.org/officeDocument/2006/relationships/hyperlink" Target="https://semmelweis.hu/jogigfoig/files/2020/04/R_4_2020_IV_22_rektori_utasitas_ango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391</Words>
  <Characters>2698</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Kollár</dc:creator>
  <cp:keywords/>
  <dc:description/>
  <cp:lastModifiedBy>SA</cp:lastModifiedBy>
  <cp:revision>3</cp:revision>
  <dcterms:created xsi:type="dcterms:W3CDTF">2020-05-15T06:07:00Z</dcterms:created>
  <dcterms:modified xsi:type="dcterms:W3CDTF">2020-05-15T06:11:00Z</dcterms:modified>
</cp:coreProperties>
</file>