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9BF2" w14:textId="6B3C195E" w:rsidR="00EB4AFE" w:rsidRPr="00927698" w:rsidRDefault="006C1B5C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D4A9AF" wp14:editId="70EF1444">
                <wp:simplePos x="0" y="0"/>
                <wp:positionH relativeFrom="column">
                  <wp:posOffset>3567430</wp:posOffset>
                </wp:positionH>
                <wp:positionV relativeFrom="paragraph">
                  <wp:posOffset>-290195</wp:posOffset>
                </wp:positionV>
                <wp:extent cx="2282825" cy="593725"/>
                <wp:effectExtent l="0" t="0" r="19685" b="15875"/>
                <wp:wrapNone/>
                <wp:docPr id="175863884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93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12BC" w14:textId="5CB37C83" w:rsidR="00EB4AFE" w:rsidRPr="00EB4AFE" w:rsidRDefault="00EB4A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4AFE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A melléklet minden részét kötelező kitölteni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4A9A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80.9pt;margin-top:-22.85pt;width:179.75pt;height:4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" fillcolor="yellow">
                <v:textbox>
                  <w:txbxContent>
                    <w:p w14:paraId="48C612BC" w14:textId="5CB37C83" w:rsidR="00EB4AFE" w:rsidRPr="00EB4AFE" w:rsidRDefault="00EB4AF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4AFE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A melléklet minden részét kötelező kitölteni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B4AFE">
        <w:rPr>
          <w:rFonts w:ascii="Times New Roman" w:eastAsia="Times New Roman" w:hAnsi="Times New Roman" w:cs="Times New Roman"/>
          <w:sz w:val="24"/>
          <w:szCs w:val="24"/>
          <w:lang w:eastAsia="hu-HU"/>
        </w:rPr>
        <w:t>1/A</w:t>
      </w:r>
      <w:r w:rsidR="00EB4AFE" w:rsidRPr="009276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B4A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4AFE" w:rsidRPr="0092769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14:paraId="510089AD" w14:textId="77777777" w:rsidR="00EB4AFE" w:rsidRPr="00591927" w:rsidRDefault="00EB4AFE" w:rsidP="00EB4AF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AE87DE" w14:textId="2DF8C8F7" w:rsidR="00EB4AFE" w:rsidRPr="003458D4" w:rsidRDefault="00EB4AFE" w:rsidP="00EB4AFE">
      <w:pPr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 b</w:t>
      </w:r>
      <w:r w:rsidRPr="003458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efogadási (regisztráci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ós) kérelem klinikai vizsgálat l</w:t>
      </w:r>
      <w:r w:rsidRPr="003458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efolytatására</w:t>
      </w:r>
    </w:p>
    <w:p w14:paraId="6E9F1734" w14:textId="04182573" w:rsidR="00EB4AFE" w:rsidRPr="00591927" w:rsidRDefault="00EB4AFE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7"/>
      </w:tblGrid>
      <w:tr w:rsidR="00EB4AFE" w:rsidRPr="00591927" w14:paraId="4103014F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A11A3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Vizsgálatvezető: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7BD8" w14:textId="7E10FFD8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0F0C024A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606A5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Vizsgálóhely: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9C4B4" w14:textId="2D614F8C" w:rsidR="00EB4AFE" w:rsidRPr="00591927" w:rsidRDefault="00DD2896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A5B265A" wp14:editId="2E5980E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147955</wp:posOffset>
                      </wp:positionV>
                      <wp:extent cx="2981325" cy="742950"/>
                      <wp:effectExtent l="0" t="0" r="28575" b="19050"/>
                      <wp:wrapNone/>
                      <wp:docPr id="1418342269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DFBC4" w14:textId="053C4EC9" w:rsidR="00EB4AFE" w:rsidRPr="00DD2896" w:rsidRDefault="00EB4AFE" w:rsidP="00EB4AF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28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Megbízó tölti</w:t>
                                  </w:r>
                                  <w:r w:rsidR="00DD28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ki</w:t>
                                  </w:r>
                                  <w:r w:rsidRPr="00DD28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 Az elérhetőségnél olyan személy legyen megadva, aki elérhető és tisztában van a vizsgálattal.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B265A" id="_x0000_s1027" type="#_x0000_t202" style="position:absolute;left:0;text-align:left;margin-left:4.9pt;margin-top:11.65pt;width:234.7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" fillcolor="yellow">
                      <v:textbox>
                        <w:txbxContent>
                          <w:p w14:paraId="2E8DFBC4" w14:textId="053C4EC9" w:rsidR="00EB4AFE" w:rsidRPr="00DD2896" w:rsidRDefault="00EB4AFE" w:rsidP="00EB4A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Megbízó tölti</w:t>
                            </w:r>
                            <w:r w:rsid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ki</w:t>
                            </w: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Az elérhetőségnél olyan személy legyen megadva, aki elérhető és tisztában van a vizsgálattal.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4AFE" w:rsidRPr="00591927" w14:paraId="6703CA5E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07CA4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 kapcsolattartójának neve: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7C6B" w14:textId="4EAAC6D2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742D22CF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6C84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 kapcsolattartójának telefonszáma:</w:t>
            </w:r>
            <w:r w:rsidRPr="005919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ABACD" w14:textId="32F28DA2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4B6CECDA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D6553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 kapcsolattartójának e-mail címe: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4DA05" w14:textId="61D49AC4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6BA6A607" w14:textId="77777777" w:rsidTr="00EB4AFE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73B7E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vizsgálat címe: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21182" w14:textId="113AE97E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236DB919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C59D8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Protokoll szám: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FA4AF" w14:textId="2AD0B053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1F1AAA6B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2C0BC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Fázis: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8BF2B" w14:textId="7B97683F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6B27E8F4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87D85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Vizsgálat típusa (gyógyszeres, eszközös, beavatkozással nem járó, IIT)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44F6E" w14:textId="2E753D78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181E4960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0C91B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Megbízó/CRO kapcsolattartójának neve:</w:t>
            </w:r>
            <w:r w:rsidRPr="005919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00361" w14:textId="60613938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4CDD9A31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1B6FF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Megbízó/CRO kapcsolattartójának telefonszáma: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64DA5" w14:textId="7111E705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B4AFE" w:rsidRPr="00591927" w14:paraId="23B14FCE" w14:textId="77777777" w:rsidTr="00D0112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12F2D" w14:textId="77777777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Megbízó/CRO kapcsolattartójának e-mail címe: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BC855" w14:textId="0E2ED69F" w:rsidR="00EB4AFE" w:rsidRPr="00591927" w:rsidRDefault="00EB4AFE" w:rsidP="00D01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44F4D07" w14:textId="77777777" w:rsidR="00EB4AFE" w:rsidRPr="00591927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AF26A" w14:textId="3F6C5C24" w:rsidR="00EB4AFE" w:rsidRPr="00F044F6" w:rsidRDefault="00EB4AFE" w:rsidP="00EB4AFE">
      <w:pPr>
        <w:pStyle w:val="Listaszerbekezds"/>
        <w:numPr>
          <w:ilvl w:val="0"/>
          <w:numId w:val="1"/>
        </w:numPr>
        <w:spacing w:before="36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F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vizsgálat lefolytatásához szolgáltató(k) bevonása szükséges:</w:t>
      </w:r>
      <w:r w:rsidRPr="00F044F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342A36D" w14:textId="3B179E1B" w:rsidR="00EB4AFE" w:rsidRPr="00591927" w:rsidRDefault="00DD2896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C1C308" wp14:editId="7BF621B1">
                <wp:simplePos x="0" y="0"/>
                <wp:positionH relativeFrom="column">
                  <wp:posOffset>4272280</wp:posOffset>
                </wp:positionH>
                <wp:positionV relativeFrom="paragraph">
                  <wp:posOffset>163195</wp:posOffset>
                </wp:positionV>
                <wp:extent cx="2101850" cy="894080"/>
                <wp:effectExtent l="0" t="0" r="12700" b="20320"/>
                <wp:wrapNone/>
                <wp:docPr id="5795591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894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0C4F" w14:textId="61E2C1B3" w:rsidR="00EB4AFE" w:rsidRPr="00DD2896" w:rsidRDefault="00EB4A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Megbízó tölti</w:t>
                            </w:r>
                            <w:r w:rsid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ki</w:t>
                            </w: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Az időtarta</w:t>
                            </w:r>
                            <w:r w:rsidR="002778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</w:t>
                            </w: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 kérjük dátum formában megadni. pl.: 2025.11.01-2028.11.01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C308" id="_x0000_s1028" type="#_x0000_t202" style="position:absolute;left:0;text-align:left;margin-left:336.4pt;margin-top:12.85pt;width:165.5pt;height:7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" fillcolor="yellow">
                <v:textbox>
                  <w:txbxContent>
                    <w:p w14:paraId="7D370C4F" w14:textId="61E2C1B3" w:rsidR="00EB4AFE" w:rsidRPr="00DD2896" w:rsidRDefault="00EB4A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2896">
                        <w:rPr>
                          <w:b/>
                          <w:bCs/>
                          <w:sz w:val="24"/>
                          <w:szCs w:val="24"/>
                        </w:rPr>
                        <w:t>Megbízó tölti</w:t>
                      </w:r>
                      <w:r w:rsidR="00DD28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ki</w:t>
                      </w:r>
                      <w:r w:rsidRPr="00DD2896">
                        <w:rPr>
                          <w:b/>
                          <w:bCs/>
                          <w:sz w:val="24"/>
                          <w:szCs w:val="24"/>
                        </w:rPr>
                        <w:t>. Az időtarta</w:t>
                      </w:r>
                      <w:r w:rsidR="00277815">
                        <w:rPr>
                          <w:b/>
                          <w:bCs/>
                          <w:sz w:val="24"/>
                          <w:szCs w:val="24"/>
                        </w:rPr>
                        <w:t>mo</w:t>
                      </w:r>
                      <w:r w:rsidRPr="00DD2896">
                        <w:rPr>
                          <w:b/>
                          <w:bCs/>
                          <w:sz w:val="24"/>
                          <w:szCs w:val="24"/>
                        </w:rPr>
                        <w:t>t kérjük dátum formában megadni. pl.: 2025.11.01-2028.11.01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B4AFE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="00EB4AFE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Képalkotó vizsgálat </w:t>
      </w:r>
    </w:p>
    <w:p w14:paraId="6E845B0C" w14:textId="65EC0FED" w:rsidR="00EB4AFE" w:rsidRPr="00591927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Patológia vizsgálat </w:t>
      </w:r>
    </w:p>
    <w:p w14:paraId="66A5BC04" w14:textId="77777777" w:rsidR="00EB4AFE" w:rsidRPr="00591927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Laboratóriumi vizsgálat </w:t>
      </w:r>
    </w:p>
    <w:p w14:paraId="7F2ACB94" w14:textId="77777777" w:rsidR="00EB4AFE" w:rsidRPr="00591927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Egyetemi gyógyszertári szolgáltatások </w:t>
      </w:r>
    </w:p>
    <w:p w14:paraId="27D0DCB6" w14:textId="77777777" w:rsidR="00EB4AFE" w:rsidRPr="00591927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Egyéb társszakma/társklinika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314707208"/>
          <w:placeholder>
            <w:docPart w:val="B1808A82568A4C578FEC3EDEEF03AB27"/>
          </w:placeholder>
          <w:showingPlcHdr/>
          <w:text/>
        </w:sdtPr>
        <w:sdtContent>
          <w:r w:rsidRPr="00593090">
            <w:rPr>
              <w:rStyle w:val="Helyrzszveg"/>
            </w:rPr>
            <w:t>Szöveg beírásához kattintson vagy koppintson ide.</w:t>
          </w:r>
        </w:sdtContent>
      </w:sdt>
    </w:p>
    <w:p w14:paraId="12AFF3FB" w14:textId="77777777" w:rsidR="00EB4AFE" w:rsidRPr="00591927" w:rsidRDefault="00EB4AFE" w:rsidP="00EB4AFE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vizsgálat tervezett időtartama: 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838839751"/>
          <w:placeholder>
            <w:docPart w:val="F5E1B24C564E46F5A96077AE0EB6DBE6"/>
          </w:placeholder>
          <w:showingPlcHdr/>
          <w:text/>
        </w:sdtPr>
        <w:sdtContent>
          <w:r w:rsidRPr="00593090">
            <w:rPr>
              <w:rStyle w:val="Helyrzszveg"/>
            </w:rPr>
            <w:t>Szöveg beírásához kattintson vagy koppintson ide.</w:t>
          </w:r>
        </w:sdtContent>
      </w:sdt>
    </w:p>
    <w:p w14:paraId="032FB110" w14:textId="77777777" w:rsidR="00EB4AFE" w:rsidRPr="00591927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5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NNGYK </w:t>
      </w: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enged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élykérelem (tervezett) beadási dátuma: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381087293"/>
          <w:placeholder>
            <w:docPart w:val="416BDC0D2A18402882A475A2572ABC79"/>
          </w:placeholder>
          <w:showingPlcHdr/>
          <w:text/>
        </w:sdtPr>
        <w:sdtContent>
          <w:r w:rsidRPr="00593090">
            <w:rPr>
              <w:rStyle w:val="Helyrzszveg"/>
            </w:rPr>
            <w:t>Szöveg beírásához kattintson vagy koppintson ide.</w:t>
          </w:r>
        </w:sdtContent>
      </w:sdt>
    </w:p>
    <w:p w14:paraId="57A87439" w14:textId="736091C7" w:rsidR="00EB4AFE" w:rsidRDefault="00EB4AFE" w:rsidP="00EB4AF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Klinikán tervezett betegszám: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1724482485"/>
          <w:placeholder>
            <w:docPart w:val="856EA6835C924E57BE616D8BABD1B649"/>
          </w:placeholder>
          <w:showingPlcHdr/>
          <w:text/>
        </w:sdtPr>
        <w:sdtContent>
          <w:r w:rsidRPr="00593090">
            <w:rPr>
              <w:rStyle w:val="Helyrzszveg"/>
            </w:rPr>
            <w:t>Szöveg beírásához kattintson vagy koppintson ide.</w:t>
          </w:r>
        </w:sdtContent>
      </w:sdt>
    </w:p>
    <w:p w14:paraId="747F9E80" w14:textId="52D26451" w:rsidR="00EB4AFE" w:rsidRPr="00F044F6" w:rsidRDefault="00EB4AFE" w:rsidP="00EB4AFE">
      <w:pPr>
        <w:pStyle w:val="Listaszerbekezds"/>
        <w:numPr>
          <w:ilvl w:val="0"/>
          <w:numId w:val="1"/>
        </w:numPr>
        <w:spacing w:before="7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F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Vizsgálatvezető nyilatkozata</w:t>
      </w:r>
      <w:r w:rsidRPr="00F044F6">
        <w:rPr>
          <w:rFonts w:ascii="Times New Roman" w:eastAsia="Times New Roman" w:hAnsi="Times New Roman" w:cs="Times New Roman"/>
          <w:sz w:val="24"/>
          <w:szCs w:val="24"/>
          <w:lang w:eastAsia="hu-HU"/>
        </w:rPr>
        <w:t>: (A megfelelő rész kiválasztása szükséges!) </w:t>
      </w:r>
    </w:p>
    <w:p w14:paraId="5EF085A4" w14:textId="693BAF72" w:rsidR="00EB4AFE" w:rsidRDefault="00EB4AFE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 </w:t>
      </w: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]</w:t>
      </w:r>
      <w:proofErr w:type="gramEnd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A vizsgálat tárgyi és személyi feltételei a Klinikán teljes mértékben rendelkezésre állnak, így további közreműködő bevonása nem szükséges.  </w:t>
      </w:r>
    </w:p>
    <w:p w14:paraId="4C43C935" w14:textId="5344C328" w:rsidR="00EB4AFE" w:rsidRPr="00591927" w:rsidRDefault="00EB4AFE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Egyetemi tömb koordinátor segítsége szükséges: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1001279930"/>
          <w:placeholder>
            <w:docPart w:val="FFDF9DC9348B4000938D26ED95DAEF39"/>
          </w:placeholder>
          <w:showingPlcHdr/>
          <w:text/>
        </w:sdtPr>
        <w:sdtContent>
          <w:r w:rsidRPr="00593090">
            <w:rPr>
              <w:rStyle w:val="Helyrzszveg"/>
            </w:rPr>
            <w:t>Szöveg beírásához kattintson vagy koppintson ide.</w:t>
          </w:r>
        </w:sdtContent>
      </w:sdt>
    </w:p>
    <w:p w14:paraId="5F8ACDEB" w14:textId="6C5F650B" w:rsidR="00EB4AFE" w:rsidRDefault="00DD2896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4ED158" wp14:editId="6D414B8B">
                <wp:simplePos x="0" y="0"/>
                <wp:positionH relativeFrom="page">
                  <wp:align>right</wp:align>
                </wp:positionH>
                <wp:positionV relativeFrom="paragraph">
                  <wp:posOffset>12065</wp:posOffset>
                </wp:positionV>
                <wp:extent cx="7381875" cy="1076325"/>
                <wp:effectExtent l="0" t="0" r="28575" b="28575"/>
                <wp:wrapNone/>
                <wp:docPr id="8879327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5EDC" w14:textId="227E95FA" w:rsidR="006C1B5C" w:rsidRPr="006C1B5C" w:rsidRDefault="00EB4A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1B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PI tölti</w:t>
                            </w:r>
                            <w:r w:rsid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ki</w:t>
                            </w:r>
                            <w:r w:rsidRPr="006C1B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C1B5C" w:rsidRPr="006C1B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Az első há</w:t>
                            </w:r>
                            <w:r w:rsid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6C1B5C" w:rsidRPr="006C1B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om választási lehetőségből a relevánsat kell jelölni. Az önköltségszámításnál, amennyiben a vizsgálat többszerződéses</w:t>
                            </w:r>
                            <w:r w:rsid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(vagy egyszerződéses)</w:t>
                            </w:r>
                            <w:r w:rsidR="006C1B5C" w:rsidRPr="006C1B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úgy a 4. pontot kell jelölni, amennyiben az önköltség tárgyi igény miatt nő, úgy az 5. pontot, amennyiben hibrid a szerződés (egyetemen keresztül kerül kifizetésre team tag, úgy a 6.-at. </w:t>
                            </w:r>
                            <w:r w:rsidR="00DD2896" w:rsidRPr="006C1B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Amennyiben</w:t>
                            </w:r>
                            <w:r w:rsidR="006C1B5C" w:rsidRPr="006C1B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mind a 2 fentebbi eset bekövetkezik, úgy a 7. pont jelölendő.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D158" id="_x0000_s1029" type="#_x0000_t202" style="position:absolute;margin-left:530.05pt;margin-top:.95pt;width:581.25pt;height:84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" fillcolor="yellow">
                <v:textbox>
                  <w:txbxContent>
                    <w:p w14:paraId="41775EDC" w14:textId="227E95FA" w:rsidR="006C1B5C" w:rsidRPr="006C1B5C" w:rsidRDefault="00EB4A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1B5C">
                        <w:rPr>
                          <w:b/>
                          <w:bCs/>
                          <w:sz w:val="24"/>
                          <w:szCs w:val="24"/>
                        </w:rPr>
                        <w:t>PI tölti</w:t>
                      </w:r>
                      <w:r w:rsidR="00DD28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ki</w:t>
                      </w:r>
                      <w:r w:rsidRPr="006C1B5C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6C1B5C" w:rsidRPr="006C1B5C">
                        <w:rPr>
                          <w:b/>
                          <w:bCs/>
                          <w:sz w:val="24"/>
                          <w:szCs w:val="24"/>
                        </w:rPr>
                        <w:t>Az első há</w:t>
                      </w:r>
                      <w:r w:rsidR="00DD2896">
                        <w:rPr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="006C1B5C" w:rsidRPr="006C1B5C">
                        <w:rPr>
                          <w:b/>
                          <w:bCs/>
                          <w:sz w:val="24"/>
                          <w:szCs w:val="24"/>
                        </w:rPr>
                        <w:t>om választási lehetőségből a relevánsat kell jelölni. Az önköltségszámításnál, amennyiben a vizsgálat többszerződéses</w:t>
                      </w:r>
                      <w:r w:rsidR="00DD28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(vagy egyszerződéses)</w:t>
                      </w:r>
                      <w:r w:rsidR="006C1B5C" w:rsidRPr="006C1B5C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úgy a 4. pontot kell jelölni, amennyiben az önköltség tárgyi igény miatt nő, úgy az 5. pontot, amennyiben hibrid a szerződés (egyetemen keresztül kerül kifizetésre team tag, úgy a 6.-at. </w:t>
                      </w:r>
                      <w:r w:rsidR="00DD2896" w:rsidRPr="006C1B5C">
                        <w:rPr>
                          <w:b/>
                          <w:bCs/>
                          <w:sz w:val="24"/>
                          <w:szCs w:val="24"/>
                        </w:rPr>
                        <w:t>Amennyiben</w:t>
                      </w:r>
                      <w:r w:rsidR="006C1B5C" w:rsidRPr="006C1B5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mind a 2 fentebbi eset bekövetkezik, úgy a 7. pont jelölendő.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B4AFE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="00EB4AFE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vizsgálat tárgyi és személyi feltételei a Klinikán teljes mértékben nem állnak rendelkezésre, így további közreműködő bevonása szükséges. Külső közreműködő neve, feladata: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1471026673"/>
          <w:placeholder>
            <w:docPart w:val="5AA6A79C851F484988AC4D986A35844A"/>
          </w:placeholder>
          <w:showingPlcHdr/>
          <w:text/>
        </w:sdtPr>
        <w:sdtContent>
          <w:r w:rsidR="00EB4AFE" w:rsidRPr="00593090">
            <w:rPr>
              <w:rStyle w:val="Helyrzszveg"/>
            </w:rPr>
            <w:t>Szöveg beírásához kattintson vagy koppintson ide.</w:t>
          </w:r>
        </w:sdtContent>
      </w:sdt>
    </w:p>
    <w:p w14:paraId="6B0A9E24" w14:textId="77777777" w:rsidR="00EB4AFE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vizsgálat kis önköltségű, tehát </w:t>
      </w:r>
      <w:r w:rsidRPr="000B2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 bevont betegre számított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önköltség nem éri el</w:t>
      </w:r>
      <w:r w:rsidRPr="000B2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0B2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 betegre eső teljes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vizsgálati díjbevétel 12 %-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0B25C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161A8E4" w14:textId="77777777" w:rsidR="00EB4AFE" w:rsidRPr="005E347F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0B2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vizsgálat nagy költségigényű diagnosztikai vagy terápiás eljárásokat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B25CB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így </w:t>
      </w:r>
      <w:r w:rsidRPr="005E34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 bevont betegre számított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önköltség meghaladja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5E347F">
        <w:rPr>
          <w:rFonts w:ascii="Times New Roman" w:eastAsia="Times New Roman" w:hAnsi="Times New Roman" w:cs="Times New Roman"/>
          <w:sz w:val="24"/>
          <w:szCs w:val="24"/>
          <w:lang w:eastAsia="hu-HU"/>
        </w:rPr>
        <w:t>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 betegre eső teljes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vizsgálati díjbevétel 12 %</w:t>
      </w:r>
      <w:r w:rsidRPr="005E347F">
        <w:rPr>
          <w:rFonts w:ascii="Times New Roman" w:eastAsia="Times New Roman" w:hAnsi="Times New Roman" w:cs="Times New Roman"/>
          <w:sz w:val="24"/>
          <w:szCs w:val="24"/>
          <w:lang w:eastAsia="hu-HU"/>
        </w:rPr>
        <w:t>-át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A98F630" w14:textId="77777777" w:rsidR="00EB4AFE" w:rsidRPr="004E1B21" w:rsidRDefault="00EB4AFE" w:rsidP="00EB4A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vizsgálat kis költségigényű diagnosztikai vagy terápiás eljárásokat tartalmaz (az egy betegre számított, személyi jellegű kiadást nem tartalmazó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önköltség nem éri el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 betegre eső teljes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vizsgálati díjbevétel 12 %-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>át), de az intézményi részből ezen felül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személyi jellegű </w:t>
      </w:r>
      <w:r w:rsidRPr="007405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kiadásokat is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 teljesíteni a vizsgálóhely. </w:t>
      </w:r>
    </w:p>
    <w:p w14:paraId="09297498" w14:textId="77777777" w:rsidR="00EB4AFE" w:rsidRDefault="00EB4AFE" w:rsidP="00EB4A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vizsgálat nagy költségigényű diagnosztikai vagy terápiás eljárásokat tartalmaz, így az egy bevont betegre számított, személyi jellegű kiadásokat nem tartalmazó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önköltség meghaladja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 betegre eső teljes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vizsgálati díjbevétel 12 %-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át. Az intézményi részből az önköltségen felül </w:t>
      </w:r>
      <w:r w:rsidRPr="004E1B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jellegű kiadásokat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05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</w:t>
      </w:r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 teljesíteni a vizsgálóhely.</w:t>
      </w:r>
    </w:p>
    <w:p w14:paraId="166AA6F1" w14:textId="77777777" w:rsidR="00EB4AFE" w:rsidRPr="00976F2D" w:rsidRDefault="00EB4AFE" w:rsidP="00EB4A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F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Áfa visszaigénylés tekintetében szükséges </w:t>
      </w:r>
      <w:bookmarkStart w:id="0" w:name="_Hlk129166754"/>
      <w:r w:rsidRPr="00976F2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megtételére kizárólag az egyszerződéses, illetve hibrid modellek esetében (ahol az Egyetemre befolyó bevétel nem csak a vizsgálati önköltséget fedezi) van szükség.</w:t>
      </w:r>
    </w:p>
    <w:bookmarkEnd w:id="0"/>
    <w:p w14:paraId="1493161D" w14:textId="105E1556" w:rsidR="00EB4AFE" w:rsidRPr="00726E3F" w:rsidRDefault="006C1B5C" w:rsidP="00EB4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23E1CA" wp14:editId="0BAC0D1F">
                <wp:simplePos x="0" y="0"/>
                <wp:positionH relativeFrom="column">
                  <wp:posOffset>5567680</wp:posOffset>
                </wp:positionH>
                <wp:positionV relativeFrom="paragraph">
                  <wp:posOffset>248920</wp:posOffset>
                </wp:positionV>
                <wp:extent cx="942975" cy="546735"/>
                <wp:effectExtent l="0" t="0" r="28575" b="24765"/>
                <wp:wrapNone/>
                <wp:docPr id="10244809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467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CD24" w14:textId="0DFC240D" w:rsidR="006C1B5C" w:rsidRPr="00DD2896" w:rsidRDefault="006C1B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releváns jelölendő.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E1CA" id="_x0000_s1030" type="#_x0000_t202" style="position:absolute;left:0;text-align:left;margin-left:438.4pt;margin-top:19.6pt;width:74.25pt;height:4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" fillcolor="yellow">
                <v:textbox>
                  <w:txbxContent>
                    <w:p w14:paraId="3CC4CD24" w14:textId="0DFC240D" w:rsidR="006C1B5C" w:rsidRPr="00DD2896" w:rsidRDefault="006C1B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2896">
                        <w:rPr>
                          <w:b/>
                          <w:bCs/>
                          <w:sz w:val="24"/>
                          <w:szCs w:val="24"/>
                        </w:rPr>
                        <w:t>A releváns jelölendő.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B4AFE"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="00EB4AFE"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EB4A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klinikai vizsgálatból befolyt bevételből kizárólag a vizsgálat lefolytatásához szükséges anyag, eszköz kerül beszerzésre, ezek az alaptevékenységnek számító egészségügyi ellátásban nem kerülnek használatra, hasznosításra. (Áfa visszaigényelhető)</w:t>
      </w:r>
    </w:p>
    <w:p w14:paraId="69C4109A" w14:textId="1CAD84A3" w:rsidR="00EB4AFE" w:rsidRDefault="00EB4AFE" w:rsidP="00EB4A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 w:rsidRPr="004E1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klinikai vizsgálatból befolyt bevétel az alaptevékenységnek számító egészségügyi ellátásban is használt anyagok, eszközök beszerzését is szolgálja. (Áfa nem visszaigényelhető)</w:t>
      </w:r>
    </w:p>
    <w:p w14:paraId="21BDDB62" w14:textId="77777777" w:rsidR="00EB4AFE" w:rsidRPr="006278EF" w:rsidRDefault="00EB4AFE" w:rsidP="00EB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7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Klinikai kutatások-vizsgálatok szabályzatában foglaltak szerint a klinikai vizsgálat céljára beérkezett és a beteg kezelése során felhasználásra kerülő vizsgálati gyógyszerekről az intézményi gyógyszertárban elkülönített nyilvántartást kell vezetni. A nyilvántartás vezetésének felelőse az intézményi főgyógyszerész. Ezen feladathoz rendelt </w:t>
      </w: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gyógyszertári regisztrációs díj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amelynek összege egységesen </w:t>
      </w: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250 EUR 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összegben került meghatározásra és amelynek </w:t>
      </w:r>
      <w:r w:rsidRPr="006278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forrását a vizsgálóhely köteles biztosítani</w:t>
      </w:r>
      <w:r w:rsidRPr="00627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vizsgálóhely vizsgálathoz kapcsolódó önköltsége). Vizsgálóhely ennek megfelelően jelen nyilatkozatával tudomásul veszi, hogy a gyógyszerészeti regisztrációs díj összege az első vizsgálati díjról szóló számla kiállításával egyidejűleg, amennyiben betegbevonásra nem kerül sor, akkor a vizsgálat zárásakor a vizsgálóhely egészségügyi működési keretéről egyösszegben átadásra kerül a feladatot ellátó Egyetemi Gyógyszertár Gyógyszerügyi Szervezési Intézet részére.  </w:t>
      </w:r>
    </w:p>
    <w:p w14:paraId="0B96069C" w14:textId="77777777" w:rsidR="00EB4AFE" w:rsidRDefault="00EB4AFE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885781" w14:textId="77777777" w:rsidR="00EB4AFE" w:rsidRDefault="00EB4AFE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91B89F" w14:textId="77777777" w:rsidR="00EB4AFE" w:rsidRPr="00591927" w:rsidRDefault="00EB4AFE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id w:val="-483857618"/>
          <w:placeholder>
            <w:docPart w:val="1DA9E730131D4CD1B9831B9428778B2F"/>
          </w:placeholder>
          <w:showingPlcHdr/>
          <w:text/>
        </w:sdtPr>
        <w:sdtContent>
          <w:r w:rsidRPr="00593090">
            <w:rPr>
              <w:rStyle w:val="Helyrzszveg"/>
            </w:rPr>
            <w:t>Szöveg beírásához kattintson vagy koppintson ide.</w:t>
          </w:r>
        </w:sdtContent>
      </w:sdt>
    </w:p>
    <w:p w14:paraId="33646D8D" w14:textId="77777777" w:rsidR="00EB4AFE" w:rsidRDefault="00EB4AFE" w:rsidP="00EB4A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CB8022" w14:textId="4821C0E3" w:rsidR="00EB4AFE" w:rsidRPr="00591927" w:rsidRDefault="00EB4AFE" w:rsidP="00EB4AFE">
      <w:pPr>
        <w:spacing w:before="7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  </w:t>
      </w:r>
    </w:p>
    <w:p w14:paraId="4FFF5DE2" w14:textId="71351FA1" w:rsidR="00EB4AFE" w:rsidRPr="00591927" w:rsidRDefault="00EB4AFE" w:rsidP="00EB4AFE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Klinikaigazgató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Vizsgálatvezető </w:t>
      </w:r>
    </w:p>
    <w:p w14:paraId="12C19686" w14:textId="77777777" w:rsidR="00EB4AFE" w:rsidRPr="00591927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(amennyiben nem a Vizsgálatvezető) </w:t>
      </w:r>
    </w:p>
    <w:p w14:paraId="27B849FB" w14:textId="12D2DFBE" w:rsidR="00EB4AFE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FAD79B" w14:textId="11F66E4C" w:rsidR="00EB4AFE" w:rsidRPr="00A901F5" w:rsidRDefault="00EB4AFE" w:rsidP="00EB4A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A901F5">
        <w:rPr>
          <w:rFonts w:ascii="Times New Roman" w:eastAsia="Times New Roman" w:hAnsi="Times New Roman" w:cs="Times New Roman"/>
          <w:sz w:val="16"/>
          <w:szCs w:val="16"/>
          <w:lang w:eastAsia="hu-HU"/>
        </w:rPr>
        <w:t>Jelen regisztrációs kérelemhez csatolni szükséges a vizsgálat magyar nyelvű szinopszisát.  </w:t>
      </w:r>
    </w:p>
    <w:p w14:paraId="2A4AA09C" w14:textId="51F1B202" w:rsidR="00CA5FFD" w:rsidRDefault="00DD2896" w:rsidP="00EB4A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B9D918" wp14:editId="0E5B3586">
                <wp:simplePos x="0" y="0"/>
                <wp:positionH relativeFrom="column">
                  <wp:posOffset>-594994</wp:posOffset>
                </wp:positionH>
                <wp:positionV relativeFrom="paragraph">
                  <wp:posOffset>190500</wp:posOffset>
                </wp:positionV>
                <wp:extent cx="7010400" cy="1139190"/>
                <wp:effectExtent l="0" t="0" r="19050" b="28575"/>
                <wp:wrapNone/>
                <wp:docPr id="39851520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139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6DE5C" w14:textId="1AC08161" w:rsidR="006C1B5C" w:rsidRPr="00DD2896" w:rsidRDefault="006C1B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Amennyiben </w:t>
                            </w:r>
                            <w:r w:rsid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Klinikaigazgató a</w:t>
                            </w: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vizsgálatvezető, abban az eseteben </w:t>
                            </w:r>
                            <w:r w:rsid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az Igazgatóhelyettesnek </w:t>
                            </w:r>
                            <w:r w:rsidRPr="00DD28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kell aláírnia.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9D918" id="_x0000_s1031" type="#_x0000_t202" style="position:absolute;margin-left:-46.85pt;margin-top:15pt;width:552pt;height:89.7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" fillcolor="yellow">
                <v:textbox style="mso-fit-shape-to-text:t">
                  <w:txbxContent>
                    <w:p w14:paraId="17A6DE5C" w14:textId="1AC08161" w:rsidR="006C1B5C" w:rsidRPr="00DD2896" w:rsidRDefault="006C1B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28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Amennyiben </w:t>
                      </w:r>
                      <w:r w:rsidR="00DD2896">
                        <w:rPr>
                          <w:b/>
                          <w:bCs/>
                          <w:sz w:val="24"/>
                          <w:szCs w:val="24"/>
                        </w:rPr>
                        <w:t>a Klinikaigazgató a</w:t>
                      </w:r>
                      <w:r w:rsidRPr="00DD28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vizsgálatvezető, abban az eseteben </w:t>
                      </w:r>
                      <w:r w:rsidR="00DD28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az Igazgatóhelyettesnek </w:t>
                      </w:r>
                      <w:r w:rsidRPr="00DD28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kell aláírnia. </w:t>
                      </w:r>
                    </w:p>
                  </w:txbxContent>
                </v:textbox>
              </v:shape>
            </w:pict>
          </mc:Fallback>
        </mc:AlternateContent>
      </w:r>
      <w:r w:rsidR="00EB4AFE" w:rsidRPr="00A901F5">
        <w:rPr>
          <w:rFonts w:ascii="Times New Roman" w:eastAsia="Times New Roman" w:hAnsi="Times New Roman" w:cs="Times New Roman"/>
          <w:sz w:val="16"/>
          <w:szCs w:val="16"/>
          <w:lang w:eastAsia="hu-HU"/>
        </w:rPr>
        <w:t>A kitöltött és aláírt regisztrációs kérelem kizárólag elektronikusan, PDF formátumba</w:t>
      </w:r>
    </w:p>
    <w:sectPr w:rsidR="00CA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DF1"/>
    <w:multiLevelType w:val="hybridMultilevel"/>
    <w:tmpl w:val="2B140218"/>
    <w:lvl w:ilvl="0" w:tplc="813A2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2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FE"/>
    <w:rsid w:val="000571EE"/>
    <w:rsid w:val="00083CDA"/>
    <w:rsid w:val="00277815"/>
    <w:rsid w:val="00464A49"/>
    <w:rsid w:val="004C1FF0"/>
    <w:rsid w:val="005D2969"/>
    <w:rsid w:val="006C1B5C"/>
    <w:rsid w:val="00770104"/>
    <w:rsid w:val="007C5FBB"/>
    <w:rsid w:val="00840411"/>
    <w:rsid w:val="00CA5FFD"/>
    <w:rsid w:val="00DD2896"/>
    <w:rsid w:val="00E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D02F"/>
  <w15:chartTrackingRefBased/>
  <w15:docId w15:val="{B1A2C835-8D10-4BB0-85C5-7446745C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AFE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EB4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4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4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4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4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4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4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4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4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4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4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4A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4A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4A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4A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4A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4A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4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4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4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4A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4A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4A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4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4A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4AFE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B4A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808A82568A4C578FEC3EDEEF03AB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6F317D-36E4-43FE-B486-969A10DCB7D9}"/>
      </w:docPartPr>
      <w:docPartBody>
        <w:p w:rsidR="0068463E" w:rsidRDefault="00833196" w:rsidP="00833196">
          <w:pPr>
            <w:pStyle w:val="B1808A82568A4C578FEC3EDEEF03AB27"/>
          </w:pPr>
          <w:r w:rsidRPr="0059309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E1B24C564E46F5A96077AE0EB6DB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0914B9-46DD-47EA-96B8-4C5805F38ABF}"/>
      </w:docPartPr>
      <w:docPartBody>
        <w:p w:rsidR="0068463E" w:rsidRDefault="00833196" w:rsidP="00833196">
          <w:pPr>
            <w:pStyle w:val="F5E1B24C564E46F5A96077AE0EB6DBE6"/>
          </w:pPr>
          <w:r w:rsidRPr="0059309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16BDC0D2A18402882A475A2572ABC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219B58-B479-4B92-9AE9-E573B5CB3518}"/>
      </w:docPartPr>
      <w:docPartBody>
        <w:p w:rsidR="0068463E" w:rsidRDefault="00833196" w:rsidP="00833196">
          <w:pPr>
            <w:pStyle w:val="416BDC0D2A18402882A475A2572ABC79"/>
          </w:pPr>
          <w:r w:rsidRPr="0059309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6EA6835C924E57BE616D8BABD1B6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54F933-917E-48BA-8F72-D65F134CF3E4}"/>
      </w:docPartPr>
      <w:docPartBody>
        <w:p w:rsidR="0068463E" w:rsidRDefault="00833196" w:rsidP="00833196">
          <w:pPr>
            <w:pStyle w:val="856EA6835C924E57BE616D8BABD1B649"/>
          </w:pPr>
          <w:r w:rsidRPr="0059309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FDF9DC9348B4000938D26ED95DAEF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2A084-4915-4E81-AEBE-C91405D5956C}"/>
      </w:docPartPr>
      <w:docPartBody>
        <w:p w:rsidR="0068463E" w:rsidRDefault="00833196" w:rsidP="00833196">
          <w:pPr>
            <w:pStyle w:val="FFDF9DC9348B4000938D26ED95DAEF39"/>
          </w:pPr>
          <w:r w:rsidRPr="0059309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AA6A79C851F484988AC4D986A3584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4EF0AB-5E76-44EF-946A-570A7540B719}"/>
      </w:docPartPr>
      <w:docPartBody>
        <w:p w:rsidR="0068463E" w:rsidRDefault="00833196" w:rsidP="00833196">
          <w:pPr>
            <w:pStyle w:val="5AA6A79C851F484988AC4D986A35844A"/>
          </w:pPr>
          <w:r w:rsidRPr="00593090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A9E730131D4CD1B9831B9428778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939514-F55A-41B5-923E-9A0A2C0937DA}"/>
      </w:docPartPr>
      <w:docPartBody>
        <w:p w:rsidR="0068463E" w:rsidRDefault="00833196" w:rsidP="00833196">
          <w:pPr>
            <w:pStyle w:val="1DA9E730131D4CD1B9831B9428778B2F"/>
          </w:pPr>
          <w:r w:rsidRPr="00593090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6"/>
    <w:rsid w:val="00083CDA"/>
    <w:rsid w:val="000A2881"/>
    <w:rsid w:val="001A0C67"/>
    <w:rsid w:val="0068463E"/>
    <w:rsid w:val="00770104"/>
    <w:rsid w:val="00833196"/>
    <w:rsid w:val="00840411"/>
    <w:rsid w:val="00E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33196"/>
    <w:rPr>
      <w:color w:val="666666"/>
    </w:rPr>
  </w:style>
  <w:style w:type="paragraph" w:customStyle="1" w:styleId="B1808A82568A4C578FEC3EDEEF03AB27">
    <w:name w:val="B1808A82568A4C578FEC3EDEEF03AB27"/>
    <w:rsid w:val="00833196"/>
  </w:style>
  <w:style w:type="paragraph" w:customStyle="1" w:styleId="F5E1B24C564E46F5A96077AE0EB6DBE6">
    <w:name w:val="F5E1B24C564E46F5A96077AE0EB6DBE6"/>
    <w:rsid w:val="00833196"/>
  </w:style>
  <w:style w:type="paragraph" w:customStyle="1" w:styleId="416BDC0D2A18402882A475A2572ABC79">
    <w:name w:val="416BDC0D2A18402882A475A2572ABC79"/>
    <w:rsid w:val="00833196"/>
  </w:style>
  <w:style w:type="paragraph" w:customStyle="1" w:styleId="856EA6835C924E57BE616D8BABD1B649">
    <w:name w:val="856EA6835C924E57BE616D8BABD1B649"/>
    <w:rsid w:val="00833196"/>
  </w:style>
  <w:style w:type="paragraph" w:customStyle="1" w:styleId="FFDF9DC9348B4000938D26ED95DAEF39">
    <w:name w:val="FFDF9DC9348B4000938D26ED95DAEF39"/>
    <w:rsid w:val="00833196"/>
  </w:style>
  <w:style w:type="paragraph" w:customStyle="1" w:styleId="5AA6A79C851F484988AC4D986A35844A">
    <w:name w:val="5AA6A79C851F484988AC4D986A35844A"/>
    <w:rsid w:val="00833196"/>
  </w:style>
  <w:style w:type="paragraph" w:customStyle="1" w:styleId="1DA9E730131D4CD1B9831B9428778B2F">
    <w:name w:val="1DA9E730131D4CD1B9831B9428778B2F"/>
    <w:rsid w:val="00833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A1D81-CD29-4714-B666-694184CEE043}"/>
</file>

<file path=customXml/itemProps2.xml><?xml version="1.0" encoding="utf-8"?>
<ds:datastoreItem xmlns:ds="http://schemas.openxmlformats.org/officeDocument/2006/customXml" ds:itemID="{2EF5B00D-5E4C-4650-84D2-BB1B2EF8B860}"/>
</file>

<file path=customXml/itemProps3.xml><?xml version="1.0" encoding="utf-8"?>
<ds:datastoreItem xmlns:ds="http://schemas.openxmlformats.org/officeDocument/2006/customXml" ds:itemID="{0837D651-B0FA-4C14-8B0D-12CF77B22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Schliszka Tamás (központi vizsgálati koordinátor)</dc:creator>
  <cp:keywords/>
  <dc:description/>
  <cp:lastModifiedBy>Schliszka Tamás (központi vizsgálati koordinátor)</cp:lastModifiedBy>
  <cp:revision>3</cp:revision>
  <dcterms:created xsi:type="dcterms:W3CDTF">2025-05-07T12:39:00Z</dcterms:created>
  <dcterms:modified xsi:type="dcterms:W3CDTF">2025-05-07T13:55:00Z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</Properties>
</file>