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2B1E" w14:textId="77777777" w:rsidR="00977D2F" w:rsidRPr="005257B9" w:rsidRDefault="00977D2F" w:rsidP="005257B9">
      <w:pPr>
        <w:rPr>
          <w:rFonts w:ascii="Calibri" w:eastAsiaTheme="minorEastAsia" w:hAnsi="Calibri" w:cs="Calibri"/>
          <w:b/>
          <w:bCs/>
          <w:spacing w:val="15"/>
          <w:sz w:val="22"/>
          <w:lang w:val="hu-HU"/>
        </w:rPr>
      </w:pPr>
    </w:p>
    <w:p w14:paraId="5A40625E" w14:textId="44DF5C8B" w:rsidR="00977D2F" w:rsidRPr="005257B9" w:rsidRDefault="00977D2F" w:rsidP="005257B9">
      <w:pPr>
        <w:jc w:val="center"/>
        <w:rPr>
          <w:rFonts w:ascii="Calibri" w:eastAsiaTheme="minorEastAsia" w:hAnsi="Calibri" w:cs="Calibri"/>
          <w:b/>
          <w:bCs/>
          <w:spacing w:val="15"/>
          <w:sz w:val="22"/>
          <w:lang w:val="hu-HU"/>
        </w:rPr>
      </w:pPr>
      <w:r w:rsidRPr="005257B9">
        <w:rPr>
          <w:rFonts w:ascii="Calibri" w:eastAsiaTheme="minorEastAsia" w:hAnsi="Calibri" w:cs="Calibri"/>
          <w:b/>
          <w:bCs/>
          <w:spacing w:val="15"/>
          <w:sz w:val="22"/>
          <w:lang w:val="hu-HU"/>
        </w:rPr>
        <w:t>IRATKOZÁSI LAP</w:t>
      </w:r>
    </w:p>
    <w:p w14:paraId="77D22FC4" w14:textId="30760DE9" w:rsidR="00977D2F" w:rsidRPr="005257B9" w:rsidRDefault="005257B9" w:rsidP="005257B9">
      <w:pPr>
        <w:jc w:val="center"/>
        <w:rPr>
          <w:rFonts w:ascii="Calibri" w:eastAsiaTheme="minorEastAsia" w:hAnsi="Calibri" w:cs="Calibri"/>
          <w:b/>
          <w:bCs/>
          <w:spacing w:val="15"/>
          <w:sz w:val="22"/>
          <w:lang w:val="hu-HU"/>
        </w:rPr>
      </w:pPr>
      <w:r w:rsidRPr="005257B9">
        <w:rPr>
          <w:rFonts w:ascii="Calibri" w:eastAsiaTheme="minorEastAsia" w:hAnsi="Calibri" w:cs="Calibri"/>
          <w:b/>
          <w:bCs/>
          <w:spacing w:val="15"/>
          <w:sz w:val="22"/>
          <w:lang w:val="hu-HU"/>
        </w:rPr>
        <w:t xml:space="preserve">2025-2026. tanév, </w:t>
      </w:r>
      <w:r w:rsidR="00980E12">
        <w:rPr>
          <w:rFonts w:ascii="Calibri" w:eastAsiaTheme="minorEastAsia" w:hAnsi="Calibri" w:cs="Calibri"/>
          <w:b/>
          <w:bCs/>
          <w:spacing w:val="15"/>
          <w:sz w:val="22"/>
          <w:lang w:val="hu-HU"/>
        </w:rPr>
        <w:t>tavaszi</w:t>
      </w:r>
      <w:r w:rsidRPr="005257B9">
        <w:rPr>
          <w:rFonts w:ascii="Calibri" w:eastAsiaTheme="minorEastAsia" w:hAnsi="Calibri" w:cs="Calibri"/>
          <w:b/>
          <w:bCs/>
          <w:spacing w:val="15"/>
          <w:sz w:val="22"/>
          <w:lang w:val="hu-HU"/>
        </w:rPr>
        <w:t xml:space="preserve"> félév</w:t>
      </w:r>
    </w:p>
    <w:p w14:paraId="15774FFB" w14:textId="77777777" w:rsidR="00977D2F" w:rsidRDefault="00977D2F" w:rsidP="005257B9">
      <w:pPr>
        <w:rPr>
          <w:rFonts w:ascii="Calibri" w:eastAsiaTheme="minorEastAsia" w:hAnsi="Calibri" w:cs="Calibri"/>
          <w:b/>
          <w:bCs/>
          <w:spacing w:val="15"/>
          <w:sz w:val="2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7641"/>
      </w:tblGrid>
      <w:tr w:rsidR="005257B9" w14:paraId="1314D264" w14:textId="77777777" w:rsidTr="005257B9">
        <w:tc>
          <w:tcPr>
            <w:tcW w:w="2547" w:type="dxa"/>
          </w:tcPr>
          <w:p w14:paraId="155EAD9C" w14:textId="1261DC87" w:rsidR="005257B9" w:rsidRDefault="005257B9" w:rsidP="005257B9">
            <w:pPr>
              <w:rPr>
                <w:rFonts w:ascii="Calibri" w:eastAsiaTheme="minorEastAsia" w:hAnsi="Calibri" w:cs="Calibri"/>
                <w:b/>
                <w:bCs/>
                <w:spacing w:val="15"/>
                <w:sz w:val="22"/>
                <w:lang w:val="hu-HU"/>
              </w:rPr>
            </w:pPr>
            <w:r>
              <w:rPr>
                <w:rFonts w:ascii="Calibri" w:eastAsiaTheme="minorEastAsia" w:hAnsi="Calibri" w:cs="Calibri"/>
                <w:b/>
                <w:bCs/>
                <w:spacing w:val="15"/>
                <w:sz w:val="22"/>
                <w:lang w:val="hu-HU"/>
              </w:rPr>
              <w:t>Szakirány</w:t>
            </w:r>
          </w:p>
        </w:tc>
        <w:tc>
          <w:tcPr>
            <w:tcW w:w="7641" w:type="dxa"/>
          </w:tcPr>
          <w:p w14:paraId="6C36F2FD" w14:textId="77777777" w:rsidR="005257B9" w:rsidRDefault="005257B9" w:rsidP="005257B9">
            <w:pPr>
              <w:rPr>
                <w:rFonts w:ascii="Calibri" w:eastAsiaTheme="minorEastAsia" w:hAnsi="Calibri" w:cs="Calibri"/>
                <w:b/>
                <w:bCs/>
                <w:spacing w:val="15"/>
                <w:sz w:val="22"/>
                <w:lang w:val="hu-HU"/>
              </w:rPr>
            </w:pPr>
          </w:p>
        </w:tc>
      </w:tr>
      <w:tr w:rsidR="005257B9" w14:paraId="5F57D380" w14:textId="77777777" w:rsidTr="005257B9">
        <w:tc>
          <w:tcPr>
            <w:tcW w:w="2547" w:type="dxa"/>
          </w:tcPr>
          <w:p w14:paraId="20D8112F" w14:textId="56E5268C" w:rsidR="005257B9" w:rsidRDefault="005257B9" w:rsidP="005257B9">
            <w:pPr>
              <w:rPr>
                <w:rFonts w:ascii="Calibri" w:eastAsiaTheme="minorEastAsia" w:hAnsi="Calibri" w:cs="Calibri"/>
                <w:b/>
                <w:bCs/>
                <w:spacing w:val="15"/>
                <w:sz w:val="22"/>
                <w:lang w:val="hu-HU"/>
              </w:rPr>
            </w:pPr>
            <w:r>
              <w:rPr>
                <w:rFonts w:ascii="Calibri" w:eastAsiaTheme="minorEastAsia" w:hAnsi="Calibri" w:cs="Calibri"/>
                <w:b/>
                <w:bCs/>
                <w:spacing w:val="15"/>
                <w:sz w:val="22"/>
                <w:lang w:val="hu-HU"/>
              </w:rPr>
              <w:t>Évfolyam</w:t>
            </w:r>
          </w:p>
        </w:tc>
        <w:tc>
          <w:tcPr>
            <w:tcW w:w="7641" w:type="dxa"/>
          </w:tcPr>
          <w:p w14:paraId="1C17FD29" w14:textId="77777777" w:rsidR="005257B9" w:rsidRDefault="005257B9" w:rsidP="005257B9">
            <w:pPr>
              <w:rPr>
                <w:rFonts w:ascii="Calibri" w:eastAsiaTheme="minorEastAsia" w:hAnsi="Calibri" w:cs="Calibri"/>
                <w:b/>
                <w:bCs/>
                <w:spacing w:val="15"/>
                <w:sz w:val="22"/>
                <w:lang w:val="hu-HU"/>
              </w:rPr>
            </w:pPr>
          </w:p>
        </w:tc>
      </w:tr>
    </w:tbl>
    <w:p w14:paraId="3A3A9F0B" w14:textId="77777777" w:rsidR="005257B9" w:rsidRDefault="005257B9" w:rsidP="005257B9">
      <w:pPr>
        <w:rPr>
          <w:rFonts w:ascii="Calibri" w:eastAsiaTheme="minorEastAsia" w:hAnsi="Calibri" w:cs="Calibri"/>
          <w:b/>
          <w:bCs/>
          <w:spacing w:val="15"/>
          <w:sz w:val="2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7641"/>
      </w:tblGrid>
      <w:tr w:rsidR="005257B9" w:rsidRPr="005257B9" w14:paraId="43B3B6F1" w14:textId="77777777" w:rsidTr="00247C86">
        <w:trPr>
          <w:trHeight w:val="454"/>
        </w:trPr>
        <w:tc>
          <w:tcPr>
            <w:tcW w:w="2547" w:type="dxa"/>
          </w:tcPr>
          <w:p w14:paraId="00524C4D" w14:textId="404891D3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  <w:r w:rsidRPr="005257B9">
              <w:rPr>
                <w:rFonts w:ascii="Calibri" w:hAnsi="Calibri" w:cs="Calibri"/>
                <w:b/>
                <w:bCs/>
                <w:sz w:val="22"/>
                <w:lang w:val="hu-HU"/>
              </w:rPr>
              <w:t>Név:</w:t>
            </w:r>
          </w:p>
        </w:tc>
        <w:tc>
          <w:tcPr>
            <w:tcW w:w="7641" w:type="dxa"/>
          </w:tcPr>
          <w:p w14:paraId="7045E01D" w14:textId="7777777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</w:p>
        </w:tc>
      </w:tr>
      <w:tr w:rsidR="005257B9" w:rsidRPr="005257B9" w14:paraId="04B8CF54" w14:textId="77777777" w:rsidTr="00247C86">
        <w:trPr>
          <w:trHeight w:val="454"/>
        </w:trPr>
        <w:tc>
          <w:tcPr>
            <w:tcW w:w="2547" w:type="dxa"/>
          </w:tcPr>
          <w:p w14:paraId="607E0DE5" w14:textId="034BF04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  <w:r w:rsidRPr="005257B9">
              <w:rPr>
                <w:rFonts w:ascii="Calibri" w:hAnsi="Calibri" w:cs="Calibri"/>
                <w:b/>
                <w:bCs/>
                <w:sz w:val="22"/>
                <w:lang w:val="hu-HU"/>
              </w:rPr>
              <w:t>Anyja neve</w:t>
            </w:r>
          </w:p>
        </w:tc>
        <w:tc>
          <w:tcPr>
            <w:tcW w:w="7641" w:type="dxa"/>
          </w:tcPr>
          <w:p w14:paraId="5EE7FBEE" w14:textId="7777777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</w:p>
        </w:tc>
      </w:tr>
      <w:tr w:rsidR="005257B9" w:rsidRPr="005257B9" w14:paraId="6FD10FF0" w14:textId="77777777" w:rsidTr="00247C86">
        <w:trPr>
          <w:trHeight w:val="454"/>
        </w:trPr>
        <w:tc>
          <w:tcPr>
            <w:tcW w:w="2547" w:type="dxa"/>
          </w:tcPr>
          <w:p w14:paraId="40F67247" w14:textId="1ABEC3A3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  <w:r w:rsidRPr="005257B9">
              <w:rPr>
                <w:rFonts w:ascii="Calibri" w:hAnsi="Calibri" w:cs="Calibri"/>
                <w:b/>
                <w:bCs/>
                <w:sz w:val="22"/>
                <w:lang w:val="hu-HU"/>
              </w:rPr>
              <w:t>Születési hely idő</w:t>
            </w:r>
          </w:p>
        </w:tc>
        <w:tc>
          <w:tcPr>
            <w:tcW w:w="7641" w:type="dxa"/>
          </w:tcPr>
          <w:p w14:paraId="498AE070" w14:textId="7777777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</w:p>
        </w:tc>
      </w:tr>
      <w:tr w:rsidR="005257B9" w:rsidRPr="005257B9" w14:paraId="06DFB468" w14:textId="77777777" w:rsidTr="00247C86">
        <w:trPr>
          <w:trHeight w:val="454"/>
        </w:trPr>
        <w:tc>
          <w:tcPr>
            <w:tcW w:w="2547" w:type="dxa"/>
          </w:tcPr>
          <w:p w14:paraId="425D4F91" w14:textId="4508E60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hu-HU"/>
              </w:rPr>
              <w:t>Állandó lakcím</w:t>
            </w:r>
          </w:p>
        </w:tc>
        <w:tc>
          <w:tcPr>
            <w:tcW w:w="7641" w:type="dxa"/>
          </w:tcPr>
          <w:p w14:paraId="10C23E60" w14:textId="7777777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</w:p>
        </w:tc>
      </w:tr>
      <w:tr w:rsidR="005257B9" w:rsidRPr="005257B9" w14:paraId="63902A72" w14:textId="77777777" w:rsidTr="00247C86">
        <w:trPr>
          <w:trHeight w:val="454"/>
        </w:trPr>
        <w:tc>
          <w:tcPr>
            <w:tcW w:w="2547" w:type="dxa"/>
          </w:tcPr>
          <w:p w14:paraId="4F18B0DA" w14:textId="3E3ED071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hu-HU"/>
              </w:rPr>
              <w:t>Értesítési cím</w:t>
            </w:r>
          </w:p>
        </w:tc>
        <w:tc>
          <w:tcPr>
            <w:tcW w:w="7641" w:type="dxa"/>
          </w:tcPr>
          <w:p w14:paraId="01458872" w14:textId="7777777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</w:p>
        </w:tc>
      </w:tr>
      <w:tr w:rsidR="005257B9" w:rsidRPr="005257B9" w14:paraId="50312AD4" w14:textId="77777777" w:rsidTr="00247C86">
        <w:trPr>
          <w:trHeight w:val="454"/>
        </w:trPr>
        <w:tc>
          <w:tcPr>
            <w:tcW w:w="2547" w:type="dxa"/>
          </w:tcPr>
          <w:p w14:paraId="2CB937A0" w14:textId="3EE1B57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hu-HU"/>
              </w:rPr>
              <w:t>e-mail</w:t>
            </w:r>
          </w:p>
        </w:tc>
        <w:tc>
          <w:tcPr>
            <w:tcW w:w="7641" w:type="dxa"/>
          </w:tcPr>
          <w:p w14:paraId="5897BCC1" w14:textId="7777777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</w:p>
        </w:tc>
      </w:tr>
      <w:tr w:rsidR="005257B9" w:rsidRPr="005257B9" w14:paraId="303C3763" w14:textId="77777777" w:rsidTr="00247C86">
        <w:trPr>
          <w:trHeight w:val="454"/>
        </w:trPr>
        <w:tc>
          <w:tcPr>
            <w:tcW w:w="2547" w:type="dxa"/>
          </w:tcPr>
          <w:p w14:paraId="52B7BC2C" w14:textId="16E24ED1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hu-HU"/>
              </w:rPr>
              <w:t>telefonszám</w:t>
            </w:r>
          </w:p>
        </w:tc>
        <w:tc>
          <w:tcPr>
            <w:tcW w:w="7641" w:type="dxa"/>
          </w:tcPr>
          <w:p w14:paraId="6DBABEF2" w14:textId="7777777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</w:p>
        </w:tc>
      </w:tr>
      <w:tr w:rsidR="005257B9" w:rsidRPr="005257B9" w14:paraId="15BC3563" w14:textId="77777777" w:rsidTr="00247C86">
        <w:trPr>
          <w:trHeight w:val="454"/>
        </w:trPr>
        <w:tc>
          <w:tcPr>
            <w:tcW w:w="2547" w:type="dxa"/>
          </w:tcPr>
          <w:p w14:paraId="112592FB" w14:textId="497B9BA2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hu-HU"/>
              </w:rPr>
              <w:t>munkahely megnevezése</w:t>
            </w:r>
          </w:p>
        </w:tc>
        <w:tc>
          <w:tcPr>
            <w:tcW w:w="7641" w:type="dxa"/>
          </w:tcPr>
          <w:p w14:paraId="69845BA2" w14:textId="7777777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</w:p>
        </w:tc>
      </w:tr>
      <w:tr w:rsidR="005257B9" w:rsidRPr="005257B9" w14:paraId="5DA7418A" w14:textId="77777777" w:rsidTr="00247C86">
        <w:trPr>
          <w:trHeight w:val="454"/>
        </w:trPr>
        <w:tc>
          <w:tcPr>
            <w:tcW w:w="2547" w:type="dxa"/>
          </w:tcPr>
          <w:p w14:paraId="7058E124" w14:textId="6E48C016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hu-HU"/>
              </w:rPr>
              <w:t>Beosztás</w:t>
            </w:r>
          </w:p>
        </w:tc>
        <w:tc>
          <w:tcPr>
            <w:tcW w:w="7641" w:type="dxa"/>
          </w:tcPr>
          <w:p w14:paraId="1CC21B8A" w14:textId="77777777" w:rsidR="005257B9" w:rsidRPr="005257B9" w:rsidRDefault="005257B9" w:rsidP="005257B9">
            <w:pPr>
              <w:rPr>
                <w:rFonts w:ascii="Calibri" w:hAnsi="Calibri" w:cs="Calibri"/>
                <w:b/>
                <w:bCs/>
                <w:sz w:val="22"/>
                <w:lang w:val="hu-HU"/>
              </w:rPr>
            </w:pPr>
          </w:p>
        </w:tc>
      </w:tr>
    </w:tbl>
    <w:p w14:paraId="270A5B2A" w14:textId="11C9D09B" w:rsidR="005257B9" w:rsidRPr="005257B9" w:rsidRDefault="005257B9" w:rsidP="005257B9">
      <w:pPr>
        <w:rPr>
          <w:rFonts w:ascii="Calibri" w:hAnsi="Calibri" w:cs="Calibri"/>
          <w:b/>
          <w:bCs/>
          <w:sz w:val="22"/>
          <w:lang w:val="hu-HU"/>
        </w:rPr>
      </w:pPr>
    </w:p>
    <w:p w14:paraId="715F05B7" w14:textId="77777777" w:rsidR="00247C86" w:rsidRDefault="00247C86" w:rsidP="005257B9">
      <w:pPr>
        <w:spacing w:line="480" w:lineRule="auto"/>
        <w:rPr>
          <w:rFonts w:ascii="Calibri" w:hAnsi="Calibri" w:cs="Calibri"/>
          <w:b/>
          <w:sz w:val="22"/>
          <w:lang w:val="hu-HU"/>
        </w:rPr>
      </w:pPr>
    </w:p>
    <w:p w14:paraId="400C09E3" w14:textId="065476D2" w:rsidR="00977D2F" w:rsidRPr="005257B9" w:rsidRDefault="00977D2F" w:rsidP="005257B9">
      <w:pPr>
        <w:spacing w:line="480" w:lineRule="auto"/>
        <w:rPr>
          <w:rFonts w:ascii="Calibri" w:hAnsi="Calibri" w:cs="Calibri"/>
          <w:b/>
          <w:sz w:val="22"/>
          <w:lang w:val="hu-HU"/>
        </w:rPr>
      </w:pPr>
      <w:r w:rsidRPr="005257B9">
        <w:rPr>
          <w:rFonts w:ascii="Calibri" w:hAnsi="Calibri" w:cs="Calibri"/>
          <w:b/>
          <w:sz w:val="22"/>
          <w:lang w:val="hu-HU"/>
        </w:rPr>
        <w:t xml:space="preserve">Budapest, </w:t>
      </w:r>
    </w:p>
    <w:p w14:paraId="28E41C1D" w14:textId="77777777" w:rsidR="00977D2F" w:rsidRPr="005257B9" w:rsidRDefault="00977D2F" w:rsidP="005257B9">
      <w:pPr>
        <w:spacing w:line="480" w:lineRule="auto"/>
        <w:rPr>
          <w:rFonts w:ascii="Calibri" w:hAnsi="Calibri" w:cs="Calibri"/>
          <w:b/>
          <w:sz w:val="22"/>
          <w:lang w:val="hu-HU"/>
        </w:rPr>
      </w:pPr>
    </w:p>
    <w:p w14:paraId="5217456C" w14:textId="77777777" w:rsidR="00977D2F" w:rsidRPr="005257B9" w:rsidRDefault="00977D2F" w:rsidP="005257B9">
      <w:pPr>
        <w:spacing w:line="480" w:lineRule="auto"/>
        <w:rPr>
          <w:rFonts w:ascii="Calibri" w:hAnsi="Calibri" w:cs="Calibri"/>
          <w:b/>
          <w:sz w:val="22"/>
          <w:lang w:val="hu-HU"/>
        </w:rPr>
      </w:pPr>
      <w:r w:rsidRPr="005257B9">
        <w:rPr>
          <w:rFonts w:ascii="Calibri" w:hAnsi="Calibri" w:cs="Calibri"/>
          <w:b/>
          <w:sz w:val="22"/>
          <w:lang w:val="hu-HU"/>
        </w:rPr>
        <w:tab/>
      </w:r>
      <w:r w:rsidRPr="005257B9">
        <w:rPr>
          <w:rFonts w:ascii="Calibri" w:hAnsi="Calibri" w:cs="Calibri"/>
          <w:b/>
          <w:sz w:val="22"/>
          <w:lang w:val="hu-HU"/>
        </w:rPr>
        <w:tab/>
      </w:r>
      <w:r w:rsidRPr="005257B9">
        <w:rPr>
          <w:rFonts w:ascii="Calibri" w:hAnsi="Calibri" w:cs="Calibri"/>
          <w:b/>
          <w:sz w:val="22"/>
          <w:lang w:val="hu-HU"/>
        </w:rPr>
        <w:tab/>
      </w:r>
      <w:r w:rsidRPr="005257B9">
        <w:rPr>
          <w:rFonts w:ascii="Calibri" w:hAnsi="Calibri" w:cs="Calibri"/>
          <w:b/>
          <w:sz w:val="22"/>
          <w:lang w:val="hu-HU"/>
        </w:rPr>
        <w:tab/>
      </w:r>
      <w:r w:rsidRPr="005257B9">
        <w:rPr>
          <w:rFonts w:ascii="Calibri" w:hAnsi="Calibri" w:cs="Calibri"/>
          <w:b/>
          <w:sz w:val="22"/>
          <w:lang w:val="hu-HU"/>
        </w:rPr>
        <w:tab/>
      </w:r>
      <w:r w:rsidRPr="005257B9">
        <w:rPr>
          <w:rFonts w:ascii="Calibri" w:hAnsi="Calibri" w:cs="Calibri"/>
          <w:b/>
          <w:sz w:val="22"/>
          <w:lang w:val="hu-HU"/>
        </w:rPr>
        <w:tab/>
      </w:r>
      <w:r w:rsidRPr="005257B9">
        <w:rPr>
          <w:rFonts w:ascii="Calibri" w:hAnsi="Calibri" w:cs="Calibri"/>
          <w:b/>
          <w:sz w:val="22"/>
          <w:lang w:val="hu-HU"/>
        </w:rPr>
        <w:tab/>
      </w:r>
      <w:r w:rsidRPr="005257B9">
        <w:rPr>
          <w:rFonts w:ascii="Calibri" w:hAnsi="Calibri" w:cs="Calibri"/>
          <w:b/>
          <w:sz w:val="22"/>
          <w:lang w:val="hu-HU"/>
        </w:rPr>
        <w:tab/>
        <w:t>___________________________</w:t>
      </w:r>
    </w:p>
    <w:p w14:paraId="2D2F4204" w14:textId="770FEFDF" w:rsidR="00FC6BE4" w:rsidRPr="005257B9" w:rsidRDefault="00977D2F" w:rsidP="005257B9">
      <w:pPr>
        <w:spacing w:line="480" w:lineRule="auto"/>
        <w:rPr>
          <w:rFonts w:ascii="Calibri" w:hAnsi="Calibri" w:cs="Calibri"/>
          <w:sz w:val="22"/>
          <w:lang w:val="hu-HU"/>
        </w:rPr>
      </w:pPr>
      <w:r w:rsidRPr="005257B9">
        <w:rPr>
          <w:rFonts w:ascii="Calibri" w:hAnsi="Calibri" w:cs="Calibri"/>
          <w:sz w:val="22"/>
          <w:lang w:val="hu-HU"/>
        </w:rPr>
        <w:tab/>
      </w:r>
      <w:r w:rsidRPr="005257B9">
        <w:rPr>
          <w:rFonts w:ascii="Calibri" w:hAnsi="Calibri" w:cs="Calibri"/>
          <w:sz w:val="22"/>
          <w:lang w:val="hu-HU"/>
        </w:rPr>
        <w:tab/>
      </w:r>
      <w:r w:rsidRPr="005257B9">
        <w:rPr>
          <w:rFonts w:ascii="Calibri" w:hAnsi="Calibri" w:cs="Calibri"/>
          <w:sz w:val="22"/>
          <w:lang w:val="hu-HU"/>
        </w:rPr>
        <w:tab/>
      </w:r>
      <w:r w:rsidRPr="005257B9">
        <w:rPr>
          <w:rFonts w:ascii="Calibri" w:hAnsi="Calibri" w:cs="Calibri"/>
          <w:sz w:val="22"/>
          <w:lang w:val="hu-HU"/>
        </w:rPr>
        <w:tab/>
      </w:r>
      <w:r w:rsidRPr="005257B9">
        <w:rPr>
          <w:rFonts w:ascii="Calibri" w:hAnsi="Calibri" w:cs="Calibri"/>
          <w:sz w:val="22"/>
          <w:lang w:val="hu-HU"/>
        </w:rPr>
        <w:tab/>
      </w:r>
      <w:r w:rsidRPr="005257B9">
        <w:rPr>
          <w:rFonts w:ascii="Calibri" w:hAnsi="Calibri" w:cs="Calibri"/>
          <w:sz w:val="22"/>
          <w:lang w:val="hu-HU"/>
        </w:rPr>
        <w:tab/>
      </w:r>
      <w:r w:rsidRPr="005257B9">
        <w:rPr>
          <w:rFonts w:ascii="Calibri" w:hAnsi="Calibri" w:cs="Calibri"/>
          <w:sz w:val="22"/>
          <w:lang w:val="hu-HU"/>
        </w:rPr>
        <w:tab/>
      </w:r>
      <w:r w:rsidRPr="005257B9">
        <w:rPr>
          <w:rFonts w:ascii="Calibri" w:hAnsi="Calibri" w:cs="Calibri"/>
          <w:sz w:val="22"/>
          <w:lang w:val="hu-HU"/>
        </w:rPr>
        <w:tab/>
      </w:r>
      <w:r w:rsidRPr="005257B9">
        <w:rPr>
          <w:rFonts w:ascii="Calibri" w:hAnsi="Calibri" w:cs="Calibri"/>
          <w:sz w:val="22"/>
          <w:lang w:val="hu-HU"/>
        </w:rPr>
        <w:tab/>
        <w:t xml:space="preserve">       </w:t>
      </w:r>
      <w:r w:rsidR="00A24776">
        <w:rPr>
          <w:rFonts w:ascii="Calibri" w:hAnsi="Calibri" w:cs="Calibri"/>
          <w:sz w:val="22"/>
          <w:lang w:val="hu-HU"/>
        </w:rPr>
        <w:t>J</w:t>
      </w:r>
      <w:r w:rsidRPr="005257B9">
        <w:rPr>
          <w:rFonts w:ascii="Calibri" w:hAnsi="Calibri" w:cs="Calibri"/>
          <w:sz w:val="22"/>
          <w:lang w:val="hu-HU"/>
        </w:rPr>
        <w:t>elölt aláírása</w:t>
      </w:r>
    </w:p>
    <w:sectPr w:rsidR="00FC6BE4" w:rsidRPr="005257B9" w:rsidSect="004326A7">
      <w:footerReference w:type="default" r:id="rId8"/>
      <w:headerReference w:type="first" r:id="rId9"/>
      <w:footerReference w:type="first" r:id="rId10"/>
      <w:pgSz w:w="11900" w:h="16840"/>
      <w:pgMar w:top="1418" w:right="851" w:bottom="1418" w:left="851" w:header="28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0303" w14:textId="77777777" w:rsidR="003721D0" w:rsidRDefault="003721D0" w:rsidP="00C833F0">
      <w:pPr>
        <w:spacing w:after="0"/>
      </w:pPr>
      <w:r>
        <w:separator/>
      </w:r>
    </w:p>
  </w:endnote>
  <w:endnote w:type="continuationSeparator" w:id="0">
    <w:p w14:paraId="51ABC4D3" w14:textId="77777777" w:rsidR="003721D0" w:rsidRDefault="003721D0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2001F8" w14:textId="77777777" w:rsidR="001E7E66" w:rsidRPr="00BF16D0" w:rsidRDefault="001E7E66" w:rsidP="001E7E66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>
      <w:rPr>
        <w:rFonts w:ascii="Montserrat" w:hAnsi="Montserrat"/>
        <w:color w:val="242F62"/>
        <w:sz w:val="16"/>
        <w:szCs w:val="16"/>
      </w:rPr>
      <w:t xml:space="preserve"> 1083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r>
      <w:rPr>
        <w:rFonts w:ascii="Montserrat" w:hAnsi="Montserrat"/>
        <w:color w:val="242F62"/>
        <w:sz w:val="16"/>
        <w:szCs w:val="16"/>
      </w:rPr>
      <w:t>Balassa u. 6.</w:t>
    </w:r>
  </w:p>
  <w:p w14:paraId="38F86F52" w14:textId="77777777" w:rsidR="001E7E66" w:rsidRPr="00BF16D0" w:rsidRDefault="001E7E66" w:rsidP="001E7E66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Postacím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Pr="00BF16D0">
      <w:rPr>
        <w:rFonts w:ascii="Montserrat" w:hAnsi="Montserrat"/>
        <w:color w:val="242F62"/>
        <w:sz w:val="16"/>
        <w:szCs w:val="16"/>
      </w:rPr>
      <w:t xml:space="preserve"> 1085 Budapest,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Üllői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út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26.; 1428 Budapest, Pf. 2.</w:t>
    </w:r>
  </w:p>
  <w:p w14:paraId="2DD369BE" w14:textId="77777777" w:rsidR="001E7E66" w:rsidRPr="00BF16D0" w:rsidRDefault="001E7E66" w:rsidP="001E7E66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Pr="00BF16D0">
      <w:rPr>
        <w:rFonts w:ascii="Montserrat" w:hAnsi="Montserrat"/>
        <w:color w:val="242F62"/>
        <w:sz w:val="16"/>
        <w:szCs w:val="16"/>
      </w:rPr>
      <w:t xml:space="preserve"> </w:t>
    </w:r>
    <w:r>
      <w:rPr>
        <w:rFonts w:ascii="Montserrat" w:hAnsi="Montserrat"/>
        <w:color w:val="242F62"/>
        <w:sz w:val="16"/>
        <w:szCs w:val="16"/>
      </w:rPr>
      <w:t>titkarsag.pszichiatria</w:t>
    </w:r>
    <w:r w:rsidRPr="00BF16D0">
      <w:rPr>
        <w:rFonts w:ascii="Montserrat" w:hAnsi="Montserrat"/>
        <w:color w:val="242F62"/>
        <w:sz w:val="16"/>
        <w:szCs w:val="16"/>
      </w:rPr>
      <w:t>@semmelweis.hu</w:t>
    </w:r>
  </w:p>
  <w:p w14:paraId="228C6668" w14:textId="77777777" w:rsidR="001E7E66" w:rsidRPr="00BF16D0" w:rsidRDefault="001E7E66" w:rsidP="001E7E66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210-0330</w:t>
    </w:r>
  </w:p>
  <w:p w14:paraId="7A018F7C" w14:textId="67423BAB" w:rsidR="004418A3" w:rsidRPr="001E7E66" w:rsidRDefault="001E7E66">
    <w:pPr>
      <w:pStyle w:val="llb"/>
      <w:rPr>
        <w:rFonts w:ascii="Montserrat" w:hAnsi="Montserrat"/>
        <w:b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semmelweis.hu/</w:t>
    </w:r>
    <w:proofErr w:type="spellStart"/>
    <w:r w:rsidRPr="00BF16D0">
      <w:rPr>
        <w:rFonts w:ascii="Montserrat" w:hAnsi="Montserrat"/>
        <w:b/>
        <w:color w:val="242F62"/>
        <w:sz w:val="16"/>
        <w:szCs w:val="16"/>
      </w:rPr>
      <w:t>pszichiatria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055D38D1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186DF9B1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="00BF16D0">
      <w:rPr>
        <w:rFonts w:ascii="Montserrat" w:hAnsi="Montserrat"/>
        <w:color w:val="242F62"/>
        <w:sz w:val="16"/>
        <w:szCs w:val="16"/>
      </w:rPr>
      <w:t xml:space="preserve"> </w:t>
    </w:r>
    <w:r w:rsidR="004326A7">
      <w:rPr>
        <w:rFonts w:ascii="Montserrat" w:hAnsi="Montserrat"/>
        <w:color w:val="242F62"/>
        <w:sz w:val="16"/>
        <w:szCs w:val="16"/>
      </w:rPr>
      <w:t>109</w:t>
    </w:r>
    <w:r w:rsidR="00C0685D">
      <w:rPr>
        <w:rFonts w:ascii="Montserrat" w:hAnsi="Montserrat"/>
        <w:color w:val="242F62"/>
        <w:sz w:val="16"/>
        <w:szCs w:val="16"/>
      </w:rPr>
      <w:t>2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proofErr w:type="spellStart"/>
    <w:r w:rsidR="004326A7">
      <w:rPr>
        <w:rFonts w:ascii="Montserrat" w:hAnsi="Montserrat"/>
        <w:color w:val="242F62"/>
        <w:sz w:val="16"/>
        <w:szCs w:val="16"/>
      </w:rPr>
      <w:t>Üllői</w:t>
    </w:r>
    <w:proofErr w:type="spellEnd"/>
    <w:r w:rsidR="004326A7"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 w:rsidR="004326A7">
      <w:rPr>
        <w:rFonts w:ascii="Montserrat" w:hAnsi="Montserrat"/>
        <w:color w:val="242F62"/>
        <w:sz w:val="16"/>
        <w:szCs w:val="16"/>
      </w:rPr>
      <w:t>út</w:t>
    </w:r>
    <w:proofErr w:type="spellEnd"/>
    <w:r w:rsidR="004326A7">
      <w:rPr>
        <w:rFonts w:ascii="Montserrat" w:hAnsi="Montserrat"/>
        <w:color w:val="242F62"/>
        <w:sz w:val="16"/>
        <w:szCs w:val="16"/>
      </w:rPr>
      <w:t xml:space="preserve"> 25. I. </w:t>
    </w:r>
    <w:proofErr w:type="spellStart"/>
    <w:r w:rsidR="004326A7">
      <w:rPr>
        <w:rFonts w:ascii="Montserrat" w:hAnsi="Montserrat"/>
        <w:color w:val="242F62"/>
        <w:sz w:val="16"/>
        <w:szCs w:val="16"/>
      </w:rPr>
      <w:t>em</w:t>
    </w:r>
    <w:proofErr w:type="spellEnd"/>
  </w:p>
  <w:p w14:paraId="1828BC68" w14:textId="349077CB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Postacím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Pr="00BF16D0">
      <w:rPr>
        <w:rFonts w:ascii="Montserrat" w:hAnsi="Montserrat"/>
        <w:color w:val="242F62"/>
        <w:sz w:val="16"/>
        <w:szCs w:val="16"/>
      </w:rPr>
      <w:t xml:space="preserve"> 1428 Budapest, Pf. 2.</w:t>
    </w:r>
  </w:p>
  <w:p w14:paraId="6DD090FC" w14:textId="5E133D19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="004153D5" w:rsidRPr="00BF16D0">
      <w:rPr>
        <w:rFonts w:ascii="Montserrat" w:hAnsi="Montserrat"/>
        <w:color w:val="242F62"/>
        <w:sz w:val="16"/>
        <w:szCs w:val="16"/>
      </w:rPr>
      <w:t xml:space="preserve"> </w:t>
    </w:r>
    <w:r w:rsidR="004326A7">
      <w:rPr>
        <w:rFonts w:ascii="Montserrat" w:hAnsi="Montserrat"/>
        <w:color w:val="242F62"/>
        <w:sz w:val="16"/>
        <w:szCs w:val="16"/>
      </w:rPr>
      <w:t>klinpszicho</w:t>
    </w:r>
    <w:r w:rsidR="009151CA" w:rsidRPr="00BF16D0">
      <w:rPr>
        <w:rFonts w:ascii="Montserrat" w:hAnsi="Montserrat"/>
        <w:color w:val="242F62"/>
        <w:sz w:val="16"/>
        <w:szCs w:val="16"/>
      </w:rPr>
      <w:t>@semmelweis.hu</w:t>
    </w:r>
  </w:p>
  <w:p w14:paraId="7556FE04" w14:textId="4F0033E8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</w:t>
    </w:r>
    <w:r w:rsidR="004326A7">
      <w:rPr>
        <w:rFonts w:ascii="Montserrat" w:hAnsi="Montserrat"/>
        <w:color w:val="242F62"/>
        <w:sz w:val="16"/>
        <w:szCs w:val="16"/>
      </w:rPr>
      <w:t>459-1493</w:t>
    </w:r>
  </w:p>
  <w:p w14:paraId="10A47C95" w14:textId="2A708D75" w:rsidR="00B97DB5" w:rsidRDefault="004326A7">
    <w:pPr>
      <w:pStyle w:val="llb"/>
    </w:pPr>
    <w:r w:rsidRPr="004326A7">
      <w:rPr>
        <w:rFonts w:ascii="Montserrat" w:hAnsi="Montserrat"/>
        <w:b/>
        <w:color w:val="242F62"/>
        <w:sz w:val="16"/>
        <w:szCs w:val="16"/>
      </w:rPr>
      <w:t>https://semmelweis.hu/klinikai-pszichologia/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0EA7" w14:textId="77777777" w:rsidR="003721D0" w:rsidRDefault="003721D0" w:rsidP="00C833F0">
      <w:pPr>
        <w:spacing w:after="0"/>
      </w:pPr>
      <w:r>
        <w:separator/>
      </w:r>
    </w:p>
  </w:footnote>
  <w:footnote w:type="continuationSeparator" w:id="0">
    <w:p w14:paraId="6D20042C" w14:textId="77777777" w:rsidR="003721D0" w:rsidRDefault="003721D0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348EC3C" w:rsidR="00B97DB5" w:rsidRDefault="00BE00CE">
    <w:pPr>
      <w:pStyle w:val="lfej"/>
    </w:pP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39C6DB9C">
              <wp:simplePos x="0" y="0"/>
              <wp:positionH relativeFrom="column">
                <wp:posOffset>1637217</wp:posOffset>
              </wp:positionH>
              <wp:positionV relativeFrom="paragraph">
                <wp:posOffset>-1145017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3ECA3D" id="Group 1" o:spid="_x0000_s1026" style="position:absolute;margin-left:128.9pt;margin-top:-90.15pt;width:85.95pt;height:107.1pt;z-index:251665407;mso-width-relative:margin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182359"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2CBC0901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BF16D0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BF16D0"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E62FF79" w14:textId="41CF11B7" w:rsidR="00B97DB5" w:rsidRDefault="00A26263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Általános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Orvostudományi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Kar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Pszichiátriai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és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Pszichoterápiás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Klinika</w:t>
                          </w:r>
                        </w:p>
                        <w:p w14:paraId="6FBB825E" w14:textId="68B48B43" w:rsidR="0052000C" w:rsidRPr="00D6452F" w:rsidRDefault="0052000C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Cs w:val="0"/>
                              <w:i/>
                              <w:smallCaps/>
                              <w:color w:val="242F62"/>
                              <w:spacing w:val="0"/>
                              <w:sz w:val="16"/>
                            </w:rPr>
                          </w:pPr>
                          <w:r w:rsidRPr="00D6452F">
                            <w:rPr>
                              <w:bCs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Klinikai Pszichológia Tanszék</w:t>
                          </w:r>
                        </w:p>
                        <w:p w14:paraId="46EFAE3B" w14:textId="77777777" w:rsidR="00B97DB5" w:rsidRPr="00BF16D0" w:rsidRDefault="00B97DB5" w:rsidP="00B97DB5">
                          <w:pPr>
                            <w:rPr>
                              <w:rFonts w:ascii="Montserrat" w:hAnsi="Montserrat"/>
                              <w:color w:val="242F62"/>
                            </w:rPr>
                          </w:pPr>
                        </w:p>
                        <w:p w14:paraId="73FBEF23" w14:textId="65F7A724" w:rsidR="00B97DB5" w:rsidRPr="001E7E66" w:rsidRDefault="00C96BA8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smallCaps/>
                              <w:color w:val="242F62"/>
                              <w:spacing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Tanszékvezető, habilitált egyetemi docens</w:t>
                          </w:r>
                        </w:p>
                        <w:p w14:paraId="23120C86" w14:textId="1FCB8DB1" w:rsidR="00B97DB5" w:rsidRPr="00BF16D0" w:rsidRDefault="00C96BA8" w:rsidP="00B97DB5">
                          <w:pPr>
                            <w:rPr>
                              <w:rFonts w:ascii="Montserrat" w:hAnsi="Montserrat"/>
                              <w:b/>
                              <w:color w:val="242F6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>DR. GONDA XÉNIA</w:t>
                          </w:r>
                          <w:r w:rsidR="00D6452F"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" filled="f" stroked="f">
              <v:textbox inset="10mm,0,0,0">
                <w:txbxContent>
                  <w:p w14:paraId="5DEC5418" w14:textId="77777777" w:rsidR="00B97DB5" w:rsidRPr="00BF16D0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smallCaps/>
                        <w:color w:val="242F62"/>
                        <w:sz w:val="20"/>
                        <w:szCs w:val="20"/>
                      </w:rPr>
                    </w:pPr>
                    <w:r w:rsidRPr="00BF16D0">
                      <w:rPr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E62FF79" w14:textId="41CF11B7" w:rsidR="00B97DB5" w:rsidRDefault="00A26263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Általános</w:t>
                    </w:r>
                    <w:proofErr w:type="spellEnd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Orvostudományi</w:t>
                    </w:r>
                    <w:proofErr w:type="spellEnd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 xml:space="preserve"> Kar Pszichiátriai és </w:t>
                    </w:r>
                    <w:proofErr w:type="spellStart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Pszichoterápiás</w:t>
                    </w:r>
                    <w:proofErr w:type="spellEnd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 xml:space="preserve"> Klinika</w:t>
                    </w:r>
                  </w:p>
                  <w:p w14:paraId="6FBB825E" w14:textId="68B48B43" w:rsidR="0052000C" w:rsidRPr="00D6452F" w:rsidRDefault="0052000C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Cs w:val="0"/>
                        <w:i/>
                        <w:smallCaps/>
                        <w:color w:val="242F62"/>
                        <w:spacing w:val="0"/>
                        <w:sz w:val="16"/>
                      </w:rPr>
                    </w:pPr>
                    <w:r w:rsidRPr="00D6452F">
                      <w:rPr>
                        <w:bCs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Klinikai Pszichológia Tanszék</w:t>
                    </w:r>
                  </w:p>
                  <w:p w14:paraId="46EFAE3B" w14:textId="77777777" w:rsidR="00B97DB5" w:rsidRPr="00BF16D0" w:rsidRDefault="00B97DB5" w:rsidP="00B97DB5">
                    <w:pPr>
                      <w:rPr>
                        <w:rFonts w:ascii="Montserrat" w:hAnsi="Montserrat"/>
                        <w:color w:val="242F62"/>
                      </w:rPr>
                    </w:pPr>
                  </w:p>
                  <w:p w14:paraId="73FBEF23" w14:textId="65F7A724" w:rsidR="00B97DB5" w:rsidRPr="001E7E66" w:rsidRDefault="00C96BA8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smallCaps/>
                        <w:color w:val="242F62"/>
                        <w:spacing w:val="0"/>
                        <w:sz w:val="16"/>
                      </w:rPr>
                    </w:pPr>
                    <w:r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Tanszékvezető, habilitált egyetemi docens</w:t>
                    </w:r>
                  </w:p>
                  <w:p w14:paraId="23120C86" w14:textId="1FCB8DB1" w:rsidR="00B97DB5" w:rsidRPr="00BF16D0" w:rsidRDefault="00C96BA8" w:rsidP="00B97DB5">
                    <w:pPr>
                      <w:rPr>
                        <w:rFonts w:ascii="Montserrat" w:hAnsi="Montserrat"/>
                        <w:b/>
                        <w:color w:val="242F62"/>
                      </w:rPr>
                    </w:pPr>
                    <w:r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>DR. GONDA XÉNIA</w:t>
                    </w:r>
                    <w:r w:rsidR="00D6452F"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B97DB5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7FADFC97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903D91" w14:textId="0F96AAF0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A5D"/>
    <w:multiLevelType w:val="hybridMultilevel"/>
    <w:tmpl w:val="C2B4EA38"/>
    <w:lvl w:ilvl="0" w:tplc="040E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EBD7C83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596398023">
    <w:abstractNumId w:val="0"/>
  </w:num>
  <w:num w:numId="2" w16cid:durableId="174117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153D8"/>
    <w:rsid w:val="00054FDE"/>
    <w:rsid w:val="00066987"/>
    <w:rsid w:val="00086A0B"/>
    <w:rsid w:val="000A642F"/>
    <w:rsid w:val="00136788"/>
    <w:rsid w:val="0014268F"/>
    <w:rsid w:val="00145D73"/>
    <w:rsid w:val="00182359"/>
    <w:rsid w:val="0019441E"/>
    <w:rsid w:val="001B3589"/>
    <w:rsid w:val="001C4A72"/>
    <w:rsid w:val="001E7E66"/>
    <w:rsid w:val="00200E68"/>
    <w:rsid w:val="00247C86"/>
    <w:rsid w:val="002653E3"/>
    <w:rsid w:val="002933EC"/>
    <w:rsid w:val="002B082D"/>
    <w:rsid w:val="002B5377"/>
    <w:rsid w:val="002E6D05"/>
    <w:rsid w:val="00302502"/>
    <w:rsid w:val="00322719"/>
    <w:rsid w:val="00325D05"/>
    <w:rsid w:val="0034685E"/>
    <w:rsid w:val="0036399E"/>
    <w:rsid w:val="003721D0"/>
    <w:rsid w:val="003731B5"/>
    <w:rsid w:val="00374168"/>
    <w:rsid w:val="003B4E46"/>
    <w:rsid w:val="003C7CAB"/>
    <w:rsid w:val="003D13D2"/>
    <w:rsid w:val="00407AA9"/>
    <w:rsid w:val="00407F40"/>
    <w:rsid w:val="00413DCC"/>
    <w:rsid w:val="004153D5"/>
    <w:rsid w:val="004326A7"/>
    <w:rsid w:val="004418A3"/>
    <w:rsid w:val="0045066B"/>
    <w:rsid w:val="0046474A"/>
    <w:rsid w:val="004A45DD"/>
    <w:rsid w:val="004B5E2A"/>
    <w:rsid w:val="004D37CE"/>
    <w:rsid w:val="004F382E"/>
    <w:rsid w:val="00507B9D"/>
    <w:rsid w:val="00510509"/>
    <w:rsid w:val="0052000C"/>
    <w:rsid w:val="005257B9"/>
    <w:rsid w:val="005A7CF9"/>
    <w:rsid w:val="005C1809"/>
    <w:rsid w:val="006242B5"/>
    <w:rsid w:val="006355E6"/>
    <w:rsid w:val="006B482F"/>
    <w:rsid w:val="006E3F8A"/>
    <w:rsid w:val="007267B3"/>
    <w:rsid w:val="00736EE5"/>
    <w:rsid w:val="00762F0F"/>
    <w:rsid w:val="00773A17"/>
    <w:rsid w:val="00791A41"/>
    <w:rsid w:val="007B5D09"/>
    <w:rsid w:val="007D116A"/>
    <w:rsid w:val="007D33E5"/>
    <w:rsid w:val="007E3731"/>
    <w:rsid w:val="007F100A"/>
    <w:rsid w:val="007F2C06"/>
    <w:rsid w:val="0082585B"/>
    <w:rsid w:val="00895F1D"/>
    <w:rsid w:val="008B7C05"/>
    <w:rsid w:val="008E444E"/>
    <w:rsid w:val="009151CA"/>
    <w:rsid w:val="009520BE"/>
    <w:rsid w:val="0096366C"/>
    <w:rsid w:val="00965674"/>
    <w:rsid w:val="00977D2F"/>
    <w:rsid w:val="00980E12"/>
    <w:rsid w:val="00997F84"/>
    <w:rsid w:val="00A03DD6"/>
    <w:rsid w:val="00A24776"/>
    <w:rsid w:val="00A26263"/>
    <w:rsid w:val="00A51F54"/>
    <w:rsid w:val="00A56D33"/>
    <w:rsid w:val="00A9494A"/>
    <w:rsid w:val="00AA22C0"/>
    <w:rsid w:val="00AB4BC8"/>
    <w:rsid w:val="00AB7898"/>
    <w:rsid w:val="00AC1BD1"/>
    <w:rsid w:val="00AD0F75"/>
    <w:rsid w:val="00AD7CDF"/>
    <w:rsid w:val="00AF3686"/>
    <w:rsid w:val="00B122DB"/>
    <w:rsid w:val="00B326A8"/>
    <w:rsid w:val="00B6373F"/>
    <w:rsid w:val="00B92334"/>
    <w:rsid w:val="00B97DB5"/>
    <w:rsid w:val="00BB0048"/>
    <w:rsid w:val="00BB167C"/>
    <w:rsid w:val="00BC30AE"/>
    <w:rsid w:val="00BE00CE"/>
    <w:rsid w:val="00BF16D0"/>
    <w:rsid w:val="00BF5DF5"/>
    <w:rsid w:val="00C0685D"/>
    <w:rsid w:val="00C300AA"/>
    <w:rsid w:val="00C7290A"/>
    <w:rsid w:val="00C811D6"/>
    <w:rsid w:val="00C817E1"/>
    <w:rsid w:val="00C833F0"/>
    <w:rsid w:val="00C96BA8"/>
    <w:rsid w:val="00C97186"/>
    <w:rsid w:val="00CA5AB6"/>
    <w:rsid w:val="00CD3C3F"/>
    <w:rsid w:val="00CF49F9"/>
    <w:rsid w:val="00D21F26"/>
    <w:rsid w:val="00D46375"/>
    <w:rsid w:val="00D6452F"/>
    <w:rsid w:val="00E04753"/>
    <w:rsid w:val="00E0776E"/>
    <w:rsid w:val="00E16D78"/>
    <w:rsid w:val="00E50F81"/>
    <w:rsid w:val="00E6692C"/>
    <w:rsid w:val="00ED563A"/>
    <w:rsid w:val="00EF588C"/>
    <w:rsid w:val="00F02903"/>
    <w:rsid w:val="00F1336A"/>
    <w:rsid w:val="00F24A6D"/>
    <w:rsid w:val="00F3660D"/>
    <w:rsid w:val="00FA1A24"/>
    <w:rsid w:val="00FB2607"/>
    <w:rsid w:val="00FC02C6"/>
    <w:rsid w:val="00FC6BE4"/>
    <w:rsid w:val="00FD2E98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66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60D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4326A7"/>
    <w:pPr>
      <w:spacing w:after="160" w:line="259" w:lineRule="auto"/>
      <w:ind w:left="720"/>
      <w:contextualSpacing/>
    </w:pPr>
    <w:rPr>
      <w:rFonts w:asciiTheme="minorHAnsi" w:hAnsiTheme="minorHAnsi"/>
      <w:color w:val="auto"/>
      <w:kern w:val="2"/>
      <w:sz w:val="22"/>
      <w:lang w:val="hu-HU"/>
      <w14:ligatures w14:val="standardContextual"/>
    </w:rPr>
  </w:style>
  <w:style w:type="table" w:styleId="Rcsostblzat">
    <w:name w:val="Table Grid"/>
    <w:basedOn w:val="Normltblzat"/>
    <w:uiPriority w:val="39"/>
    <w:rsid w:val="005257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D54DBE-A1CB-4BC4-9257-472D8DA6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Szűcs Andrea Márta (oktatásszervező)</cp:lastModifiedBy>
  <cp:revision>5</cp:revision>
  <cp:lastPrinted>2024-06-26T13:24:00Z</cp:lastPrinted>
  <dcterms:created xsi:type="dcterms:W3CDTF">2026-01-26T14:30:00Z</dcterms:created>
  <dcterms:modified xsi:type="dcterms:W3CDTF">2026-03-26T07:45:00Z</dcterms:modified>
</cp:coreProperties>
</file>