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2C5B" w14:textId="77777777" w:rsidR="0025008C" w:rsidRDefault="0025008C" w:rsidP="0025008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Hlk155339255"/>
    </w:p>
    <w:p w14:paraId="2CC9543D" w14:textId="77777777" w:rsidR="0025008C" w:rsidRDefault="0025008C" w:rsidP="0025008C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C6E8828" w14:textId="48096DE2" w:rsidR="0025008C" w:rsidRPr="00882EAC" w:rsidRDefault="0025008C" w:rsidP="0025008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2EAC">
        <w:rPr>
          <w:rFonts w:ascii="Times New Roman" w:hAnsi="Times New Roman" w:cs="Times New Roman"/>
          <w:b/>
          <w:sz w:val="28"/>
          <w:szCs w:val="24"/>
        </w:rPr>
        <w:t>Költségvállalási Nyilatkozat</w:t>
      </w:r>
    </w:p>
    <w:p w14:paraId="676A5C77" w14:textId="77777777" w:rsidR="0025008C" w:rsidRDefault="0025008C" w:rsidP="002500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6A3DD5" w14:textId="1E9FFFCC" w:rsidR="0025008C" w:rsidRPr="0025008C" w:rsidRDefault="0025008C" w:rsidP="0025008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008C">
        <w:rPr>
          <w:rFonts w:ascii="Times New Roman" w:hAnsi="Times New Roman" w:cs="Times New Roman"/>
          <w:sz w:val="24"/>
          <w:szCs w:val="24"/>
        </w:rPr>
        <w:t>Alulírott………………………………………………</w:t>
      </w:r>
      <w:r w:rsidRPr="0025008C">
        <w:rPr>
          <w:rFonts w:ascii="Times New Roman" w:hAnsi="Times New Roman" w:cs="Times New Roman"/>
          <w:b/>
          <w:sz w:val="24"/>
          <w:szCs w:val="24"/>
        </w:rPr>
        <w:t>(cégvezetője),</w:t>
      </w:r>
      <w:r w:rsidRPr="0025008C">
        <w:rPr>
          <w:rFonts w:ascii="Times New Roman" w:hAnsi="Times New Roman" w:cs="Times New Roman"/>
          <w:sz w:val="24"/>
          <w:szCs w:val="24"/>
        </w:rPr>
        <w:t xml:space="preserve"> mint kötelezettségvállaló; képviseli ........................................................... </w:t>
      </w:r>
      <w:r w:rsidRPr="0025008C">
        <w:rPr>
          <w:rFonts w:ascii="Times New Roman" w:hAnsi="Times New Roman" w:cs="Times New Roman"/>
          <w:b/>
          <w:sz w:val="24"/>
          <w:szCs w:val="24"/>
        </w:rPr>
        <w:t>(cég),</w:t>
      </w:r>
      <w:r w:rsidRPr="0025008C">
        <w:rPr>
          <w:rFonts w:ascii="Times New Roman" w:hAnsi="Times New Roman" w:cs="Times New Roman"/>
          <w:sz w:val="24"/>
          <w:szCs w:val="24"/>
        </w:rPr>
        <w:t xml:space="preserve"> vállaljuk, hogy az SE Orvosi Képalkotó Klinika által szervezett ………………</w:t>
      </w:r>
      <w:proofErr w:type="gramStart"/>
      <w:r w:rsidRPr="0025008C">
        <w:rPr>
          <w:rFonts w:ascii="Times New Roman" w:hAnsi="Times New Roman" w:cs="Times New Roman"/>
          <w:sz w:val="24"/>
          <w:szCs w:val="24"/>
        </w:rPr>
        <w:t>……</w:t>
      </w:r>
      <w:r w:rsidRPr="002500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008C">
        <w:rPr>
          <w:rFonts w:ascii="Times New Roman" w:hAnsi="Times New Roman" w:cs="Times New Roman"/>
          <w:sz w:val="24"/>
          <w:szCs w:val="24"/>
        </w:rPr>
        <w:t>………….…………</w:t>
      </w:r>
      <w:r w:rsidRPr="00250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2500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tanfolyam megnevezése, kódszáma</w:t>
      </w:r>
      <w:r w:rsidRPr="00250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tanfolyam részvételi díját</w:t>
      </w:r>
      <w:r w:rsidRPr="0025008C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………………………………….. (részvevő név) </w:t>
      </w:r>
      <w:r w:rsidRPr="0025008C">
        <w:rPr>
          <w:rFonts w:ascii="Times New Roman" w:hAnsi="Times New Roman" w:cs="Times New Roman"/>
          <w:sz w:val="24"/>
          <w:szCs w:val="24"/>
        </w:rPr>
        <w:t>az Egyetem részére</w:t>
      </w:r>
      <w:r w:rsidRPr="00250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………………… (</w:t>
      </w:r>
      <w:r w:rsidRPr="002500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Ft) </w:t>
      </w:r>
      <w:r w:rsidRPr="00250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összegben</w:t>
      </w:r>
      <w:r w:rsidRPr="00250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kiállított átutalásos számla alapján kiegyenlítjük.</w:t>
      </w:r>
    </w:p>
    <w:p w14:paraId="64D31734" w14:textId="77777777" w:rsidR="0025008C" w:rsidRPr="0025008C" w:rsidRDefault="0025008C" w:rsidP="002500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12E056D" w14:textId="77777777" w:rsidR="0025008C" w:rsidRPr="0025008C" w:rsidRDefault="0025008C" w:rsidP="002500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D92F0C7" w14:textId="77777777" w:rsidR="0025008C" w:rsidRPr="0025008C" w:rsidRDefault="0025008C" w:rsidP="002500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92BD563" w14:textId="77777777" w:rsidR="0025008C" w:rsidRPr="0025008C" w:rsidRDefault="0025008C" w:rsidP="002500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0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Kérem, hogy a számlát az alábbi címre állítsák ki:</w:t>
      </w:r>
    </w:p>
    <w:p w14:paraId="21A621AA" w14:textId="77777777" w:rsidR="0025008C" w:rsidRPr="0025008C" w:rsidRDefault="0025008C" w:rsidP="002500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D664368" w14:textId="77777777" w:rsidR="0025008C" w:rsidRPr="0025008C" w:rsidRDefault="0025008C" w:rsidP="002500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0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Vevő neve:</w:t>
      </w:r>
      <w:r w:rsidRPr="00250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250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734E604" w14:textId="77777777" w:rsidR="0025008C" w:rsidRPr="0025008C" w:rsidRDefault="0025008C" w:rsidP="002500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0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Címe:</w:t>
      </w:r>
      <w:r w:rsidRPr="00250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250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250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2368FD66" w14:textId="77777777" w:rsidR="0025008C" w:rsidRPr="0025008C" w:rsidRDefault="0025008C" w:rsidP="002500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0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Adószám:</w:t>
      </w:r>
      <w:r w:rsidRPr="00250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250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0DCDF2A5" w14:textId="77777777" w:rsidR="0025008C" w:rsidRPr="0025008C" w:rsidRDefault="0025008C" w:rsidP="002500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0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Bankszámlaszám: </w:t>
      </w:r>
      <w:r w:rsidRPr="00250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30E26D73" w14:textId="77777777" w:rsidR="0025008C" w:rsidRPr="0025008C" w:rsidRDefault="0025008C" w:rsidP="002500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0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Vevő ügyintézője:</w:t>
      </w:r>
      <w:r w:rsidRPr="00250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798D8F85" w14:textId="77777777" w:rsidR="0025008C" w:rsidRPr="0025008C" w:rsidRDefault="0025008C" w:rsidP="002500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0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Telefonszám:</w:t>
      </w:r>
    </w:p>
    <w:p w14:paraId="46C7CABE" w14:textId="77777777" w:rsidR="0025008C" w:rsidRPr="0025008C" w:rsidRDefault="0025008C" w:rsidP="002500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0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e-mail:</w:t>
      </w:r>
      <w:r w:rsidRPr="00250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250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79B9A460" w14:textId="77777777" w:rsidR="0025008C" w:rsidRPr="0025008C" w:rsidRDefault="0025008C" w:rsidP="002500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1E3F068" w14:textId="77777777" w:rsidR="0025008C" w:rsidRPr="0025008C" w:rsidRDefault="0025008C" w:rsidP="002500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08AB79A" w14:textId="77777777" w:rsidR="0025008C" w:rsidRPr="0025008C" w:rsidRDefault="0025008C" w:rsidP="002500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4B23F0C" w14:textId="77777777" w:rsidR="0025008C" w:rsidRPr="0025008C" w:rsidRDefault="0025008C" w:rsidP="002500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529A0BB" w14:textId="77777777" w:rsidR="0025008C" w:rsidRPr="0025008C" w:rsidRDefault="0025008C" w:rsidP="002500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0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Budapest, 2024.</w:t>
      </w:r>
    </w:p>
    <w:p w14:paraId="4907DE0E" w14:textId="77777777" w:rsidR="0025008C" w:rsidRPr="00882EAC" w:rsidRDefault="0025008C" w:rsidP="002500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DDE9ACC" w14:textId="77777777" w:rsidR="0025008C" w:rsidRDefault="0025008C" w:rsidP="002500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FE56A89" w14:textId="77777777" w:rsidR="0025008C" w:rsidRPr="00882EAC" w:rsidRDefault="0025008C" w:rsidP="002500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F34EF39" w14:textId="77777777" w:rsidR="0025008C" w:rsidRPr="00882EAC" w:rsidRDefault="0025008C" w:rsidP="002500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1AF51D4" w14:textId="66C8BDC0" w:rsidR="00643CC4" w:rsidRPr="0025008C" w:rsidRDefault="00643CC4" w:rsidP="0025008C"/>
    <w:bookmarkEnd w:id="0"/>
    <w:sectPr w:rsidR="00643CC4" w:rsidRPr="0025008C" w:rsidSect="00A9099F">
      <w:footerReference w:type="default" r:id="rId8"/>
      <w:headerReference w:type="first" r:id="rId9"/>
      <w:footerReference w:type="first" r:id="rId10"/>
      <w:pgSz w:w="11900" w:h="16840"/>
      <w:pgMar w:top="1560" w:right="1417" w:bottom="2127" w:left="1417" w:header="2694" w:footer="7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7FDF9" w14:textId="77777777" w:rsidR="00A673E8" w:rsidRDefault="00A673E8" w:rsidP="00C833F0">
      <w:pPr>
        <w:spacing w:after="0"/>
      </w:pPr>
      <w:r>
        <w:separator/>
      </w:r>
    </w:p>
  </w:endnote>
  <w:endnote w:type="continuationSeparator" w:id="0">
    <w:p w14:paraId="3EBF937D" w14:textId="77777777" w:rsidR="00A673E8" w:rsidRDefault="00A673E8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2F675" w14:textId="77777777" w:rsidR="001E29B9" w:rsidRDefault="001E29B9" w:rsidP="001E29B9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1551" behindDoc="0" locked="0" layoutInCell="1" allowOverlap="1" wp14:anchorId="3A77B643" wp14:editId="1D97F119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2" name="Egyenes összekötő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64440BA" id="Egyenes összekötő 32" o:spid="_x0000_s1026" style="position:absolute;z-index:251671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" strokecolor="#242f62" strokeweight="1.5pt">
              <v:stroke joinstyle="miter"/>
            </v:line>
          </w:pict>
        </mc:Fallback>
      </mc:AlternateContent>
    </w:r>
  </w:p>
  <w:p w14:paraId="5DF58B5E" w14:textId="77777777" w:rsidR="001E29B9" w:rsidRPr="004C5675" w:rsidRDefault="001E29B9" w:rsidP="001E29B9">
    <w:pPr>
      <w:spacing w:after="0" w:line="300" w:lineRule="auto"/>
      <w:textDirection w:val="btLr"/>
      <w:rPr>
        <w:rFonts w:ascii="Trebuchet MS" w:hAnsi="Trebuchet MS"/>
        <w:color w:val="1F3864" w:themeColor="accent1" w:themeShade="80"/>
      </w:rPr>
    </w:pPr>
    <w:r w:rsidRPr="004C5675">
      <w:rPr>
        <w:noProof/>
        <w:color w:val="1F3864" w:themeColor="accent1" w:themeShade="80"/>
        <w:lang w:eastAsia="hu-HU"/>
      </w:rPr>
      <w:drawing>
        <wp:anchor distT="0" distB="0" distL="114300" distR="114300" simplePos="0" relativeHeight="251672575" behindDoc="0" locked="0" layoutInCell="1" allowOverlap="1" wp14:anchorId="69090DDE" wp14:editId="1B65E9EC">
          <wp:simplePos x="0" y="0"/>
          <wp:positionH relativeFrom="column">
            <wp:posOffset>5413844</wp:posOffset>
          </wp:positionH>
          <wp:positionV relativeFrom="paragraph">
            <wp:posOffset>9525</wp:posOffset>
          </wp:positionV>
          <wp:extent cx="934251" cy="581025"/>
          <wp:effectExtent l="0" t="0" r="0" b="0"/>
          <wp:wrapNone/>
          <wp:docPr id="2025227808" name="Kép 20252278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387" cy="5842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5675">
      <w:rPr>
        <w:rFonts w:ascii="Trebuchet MS" w:eastAsia="Times New Roman" w:hAnsi="Trebuchet MS" w:cs="Times New Roman"/>
        <w:color w:val="1F3864" w:themeColor="accent1" w:themeShade="80"/>
        <w:sz w:val="17"/>
      </w:rPr>
      <w:t>Cím: 1083 Budapest, Korányi Sándor utca 2.</w:t>
    </w:r>
    <w:r w:rsidRPr="004C5675">
      <w:rPr>
        <w:rFonts w:ascii="Trebuchet MS" w:eastAsia="Times New Roman" w:hAnsi="Trebuchet MS" w:cs="Times New Roman"/>
        <w:color w:val="1F3864" w:themeColor="accent1" w:themeShade="80"/>
        <w:sz w:val="17"/>
      </w:rPr>
      <w:tab/>
    </w:r>
    <w:r w:rsidRPr="004C5675">
      <w:rPr>
        <w:rFonts w:ascii="Trebuchet MS" w:eastAsia="Times New Roman" w:hAnsi="Trebuchet MS" w:cs="Times New Roman"/>
        <w:color w:val="1F3864" w:themeColor="accent1" w:themeShade="80"/>
        <w:sz w:val="17"/>
      </w:rPr>
      <w:tab/>
    </w:r>
    <w:r w:rsidRPr="004C5675">
      <w:rPr>
        <w:rFonts w:ascii="Trebuchet MS" w:eastAsia="Times New Roman" w:hAnsi="Trebuchet MS" w:cs="Times New Roman"/>
        <w:color w:val="1F3864" w:themeColor="accent1" w:themeShade="80"/>
        <w:sz w:val="17"/>
      </w:rPr>
      <w:tab/>
      <w:t>Tel.: (06-1) 459-1500/61628; (06-1)210-0307</w:t>
    </w:r>
  </w:p>
  <w:p w14:paraId="2FF07D14" w14:textId="77777777" w:rsidR="001E29B9" w:rsidRPr="004C5675" w:rsidRDefault="001E29B9" w:rsidP="001E29B9">
    <w:pPr>
      <w:spacing w:after="0" w:line="300" w:lineRule="auto"/>
      <w:textDirection w:val="btLr"/>
      <w:rPr>
        <w:rFonts w:ascii="Trebuchet MS" w:eastAsia="Times New Roman" w:hAnsi="Trebuchet MS" w:cs="Times New Roman"/>
        <w:color w:val="1F3864" w:themeColor="accent1" w:themeShade="80"/>
        <w:sz w:val="17"/>
      </w:rPr>
    </w:pPr>
    <w:r w:rsidRPr="004C5675">
      <w:rPr>
        <w:rFonts w:ascii="Trebuchet MS" w:eastAsia="Times New Roman" w:hAnsi="Trebuchet MS" w:cs="Times New Roman"/>
        <w:color w:val="1F3864" w:themeColor="accent1" w:themeShade="80"/>
        <w:sz w:val="17"/>
      </w:rPr>
      <w:t>Postacím: 1085 Budapest, Üllői út 26.; 1428 Budapest, Pf. 2.</w:t>
    </w:r>
    <w:r w:rsidRPr="004C5675">
      <w:rPr>
        <w:rFonts w:ascii="Trebuchet MS" w:eastAsia="Times New Roman" w:hAnsi="Trebuchet MS" w:cs="Times New Roman"/>
        <w:color w:val="1F3864" w:themeColor="accent1" w:themeShade="80"/>
        <w:sz w:val="17"/>
      </w:rPr>
      <w:tab/>
      <w:t xml:space="preserve">Web: </w:t>
    </w:r>
    <w:hyperlink r:id="rId2" w:history="1">
      <w:r w:rsidRPr="004C5675">
        <w:rPr>
          <w:rStyle w:val="Hiperhivatkozs"/>
          <w:rFonts w:ascii="Trebuchet MS" w:eastAsia="Times New Roman" w:hAnsi="Trebuchet MS" w:cs="Times New Roman"/>
          <w:color w:val="1F3864" w:themeColor="accent1" w:themeShade="80"/>
          <w:sz w:val="17"/>
        </w:rPr>
        <w:t>http://semmelweis.hu/kepalkotas</w:t>
      </w:r>
    </w:hyperlink>
  </w:p>
  <w:p w14:paraId="37FB3046" w14:textId="097CCD2C" w:rsidR="001E29B9" w:rsidRPr="004C5675" w:rsidRDefault="001E29B9" w:rsidP="001E29B9">
    <w:pPr>
      <w:spacing w:after="0" w:line="300" w:lineRule="auto"/>
      <w:textDirection w:val="btLr"/>
      <w:rPr>
        <w:rFonts w:ascii="Trebuchet MS" w:hAnsi="Trebuchet MS"/>
        <w:color w:val="1F3864" w:themeColor="accent1" w:themeShade="80"/>
      </w:rPr>
    </w:pPr>
    <w:r w:rsidRPr="004C5675">
      <w:rPr>
        <w:rFonts w:ascii="Trebuchet MS" w:eastAsia="Times New Roman" w:hAnsi="Trebuchet MS" w:cs="Times New Roman"/>
        <w:color w:val="1F3864" w:themeColor="accent1" w:themeShade="80"/>
        <w:sz w:val="17"/>
      </w:rPr>
      <w:t xml:space="preserve">E-mail: </w:t>
    </w:r>
    <w:r w:rsidR="00A9099F">
      <w:rPr>
        <w:rFonts w:ascii="Trebuchet MS" w:eastAsia="Times New Roman" w:hAnsi="Trebuchet MS" w:cs="Times New Roman"/>
        <w:color w:val="1F3864" w:themeColor="accent1" w:themeShade="80"/>
        <w:sz w:val="17"/>
      </w:rPr>
      <w:t>okk.titkarsag@semmelweis.hu</w:t>
    </w:r>
  </w:p>
  <w:p w14:paraId="6561A4AC" w14:textId="3A62FAF9" w:rsidR="001E29B9" w:rsidRPr="001E29B9" w:rsidRDefault="001E29B9" w:rsidP="001E29B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6CA8E" w14:textId="77777777" w:rsidR="00C03F92" w:rsidRDefault="00C03F92" w:rsidP="00C03F92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0C450FC1" wp14:editId="507A24DF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708D4F8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" strokecolor="#242f62" strokeweight="1.5pt">
              <v:stroke joinstyle="miter"/>
            </v:line>
          </w:pict>
        </mc:Fallback>
      </mc:AlternateContent>
    </w:r>
  </w:p>
  <w:p w14:paraId="73D5878B" w14:textId="77777777" w:rsidR="00C03F92" w:rsidRPr="004C5675" w:rsidRDefault="00C03F92" w:rsidP="00C03F92">
    <w:pPr>
      <w:spacing w:after="0" w:line="300" w:lineRule="auto"/>
      <w:textDirection w:val="btLr"/>
      <w:rPr>
        <w:rFonts w:ascii="Trebuchet MS" w:hAnsi="Trebuchet MS"/>
        <w:color w:val="1F3864" w:themeColor="accent1" w:themeShade="80"/>
      </w:rPr>
    </w:pPr>
    <w:r w:rsidRPr="004C5675">
      <w:rPr>
        <w:noProof/>
        <w:color w:val="1F3864" w:themeColor="accent1" w:themeShade="80"/>
        <w:lang w:eastAsia="hu-HU"/>
      </w:rPr>
      <w:drawing>
        <wp:anchor distT="0" distB="0" distL="114300" distR="114300" simplePos="0" relativeHeight="251669503" behindDoc="0" locked="0" layoutInCell="1" allowOverlap="1" wp14:anchorId="78E55CF8" wp14:editId="122C8DC2">
          <wp:simplePos x="0" y="0"/>
          <wp:positionH relativeFrom="column">
            <wp:posOffset>5413844</wp:posOffset>
          </wp:positionH>
          <wp:positionV relativeFrom="paragraph">
            <wp:posOffset>9525</wp:posOffset>
          </wp:positionV>
          <wp:extent cx="934251" cy="581025"/>
          <wp:effectExtent l="0" t="0" r="0" b="0"/>
          <wp:wrapNone/>
          <wp:docPr id="108729037" name="Kép 1087290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387" cy="5842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5675">
      <w:rPr>
        <w:rFonts w:ascii="Trebuchet MS" w:eastAsia="Times New Roman" w:hAnsi="Trebuchet MS" w:cs="Times New Roman"/>
        <w:color w:val="1F3864" w:themeColor="accent1" w:themeShade="80"/>
        <w:sz w:val="17"/>
      </w:rPr>
      <w:t>Cím: 1083 Budapest, Korányi Sándor utca 2.</w:t>
    </w:r>
    <w:r w:rsidRPr="004C5675">
      <w:rPr>
        <w:rFonts w:ascii="Trebuchet MS" w:eastAsia="Times New Roman" w:hAnsi="Trebuchet MS" w:cs="Times New Roman"/>
        <w:color w:val="1F3864" w:themeColor="accent1" w:themeShade="80"/>
        <w:sz w:val="17"/>
      </w:rPr>
      <w:tab/>
    </w:r>
    <w:r w:rsidRPr="004C5675">
      <w:rPr>
        <w:rFonts w:ascii="Trebuchet MS" w:eastAsia="Times New Roman" w:hAnsi="Trebuchet MS" w:cs="Times New Roman"/>
        <w:color w:val="1F3864" w:themeColor="accent1" w:themeShade="80"/>
        <w:sz w:val="17"/>
      </w:rPr>
      <w:tab/>
    </w:r>
    <w:r w:rsidRPr="004C5675">
      <w:rPr>
        <w:rFonts w:ascii="Trebuchet MS" w:eastAsia="Times New Roman" w:hAnsi="Trebuchet MS" w:cs="Times New Roman"/>
        <w:color w:val="1F3864" w:themeColor="accent1" w:themeShade="80"/>
        <w:sz w:val="17"/>
      </w:rPr>
      <w:tab/>
      <w:t>Tel.: (06-1) 459-1500/61628; (06-1)210-0307</w:t>
    </w:r>
  </w:p>
  <w:p w14:paraId="61BDD728" w14:textId="77777777" w:rsidR="00C03F92" w:rsidRPr="004C5675" w:rsidRDefault="00C03F92" w:rsidP="00C03F92">
    <w:pPr>
      <w:spacing w:after="0" w:line="300" w:lineRule="auto"/>
      <w:textDirection w:val="btLr"/>
      <w:rPr>
        <w:rFonts w:ascii="Trebuchet MS" w:eastAsia="Times New Roman" w:hAnsi="Trebuchet MS" w:cs="Times New Roman"/>
        <w:color w:val="1F3864" w:themeColor="accent1" w:themeShade="80"/>
        <w:sz w:val="17"/>
      </w:rPr>
    </w:pPr>
    <w:r w:rsidRPr="004C5675">
      <w:rPr>
        <w:rFonts w:ascii="Trebuchet MS" w:eastAsia="Times New Roman" w:hAnsi="Trebuchet MS" w:cs="Times New Roman"/>
        <w:color w:val="1F3864" w:themeColor="accent1" w:themeShade="80"/>
        <w:sz w:val="17"/>
      </w:rPr>
      <w:t>Postacím: 1085 Budapest, Üllői út 26.; 1428 Budapest, Pf. 2.</w:t>
    </w:r>
    <w:r w:rsidRPr="004C5675">
      <w:rPr>
        <w:rFonts w:ascii="Trebuchet MS" w:eastAsia="Times New Roman" w:hAnsi="Trebuchet MS" w:cs="Times New Roman"/>
        <w:color w:val="1F3864" w:themeColor="accent1" w:themeShade="80"/>
        <w:sz w:val="17"/>
      </w:rPr>
      <w:tab/>
      <w:t xml:space="preserve">Web: </w:t>
    </w:r>
    <w:hyperlink r:id="rId2" w:history="1">
      <w:r w:rsidRPr="004C5675">
        <w:rPr>
          <w:rStyle w:val="Hiperhivatkozs"/>
          <w:rFonts w:ascii="Trebuchet MS" w:eastAsia="Times New Roman" w:hAnsi="Trebuchet MS" w:cs="Times New Roman"/>
          <w:color w:val="1F3864" w:themeColor="accent1" w:themeShade="80"/>
          <w:sz w:val="17"/>
        </w:rPr>
        <w:t>http://semmelweis.hu/kepalkotas</w:t>
      </w:r>
    </w:hyperlink>
  </w:p>
  <w:p w14:paraId="10A47C95" w14:textId="430BB50C" w:rsidR="00B97DB5" w:rsidRDefault="00C03F92" w:rsidP="00A9099F">
    <w:pPr>
      <w:spacing w:after="0" w:line="300" w:lineRule="auto"/>
      <w:textDirection w:val="btLr"/>
    </w:pPr>
    <w:r w:rsidRPr="004C5675">
      <w:rPr>
        <w:rFonts w:ascii="Trebuchet MS" w:eastAsia="Times New Roman" w:hAnsi="Trebuchet MS" w:cs="Times New Roman"/>
        <w:color w:val="1F3864" w:themeColor="accent1" w:themeShade="80"/>
        <w:sz w:val="17"/>
      </w:rPr>
      <w:t xml:space="preserve">E-mail: </w:t>
    </w:r>
    <w:r w:rsidR="00A9099F">
      <w:rPr>
        <w:rFonts w:ascii="Trebuchet MS" w:eastAsia="Times New Roman" w:hAnsi="Trebuchet MS" w:cs="Times New Roman"/>
        <w:color w:val="1F3864" w:themeColor="accent1" w:themeShade="80"/>
        <w:sz w:val="17"/>
      </w:rPr>
      <w:t>okk.titkarsag@semmelweis.hu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BD604" w14:textId="77777777" w:rsidR="00A673E8" w:rsidRDefault="00A673E8" w:rsidP="00C833F0">
      <w:pPr>
        <w:spacing w:after="0"/>
      </w:pPr>
      <w:r>
        <w:separator/>
      </w:r>
    </w:p>
  </w:footnote>
  <w:footnote w:type="continuationSeparator" w:id="0">
    <w:p w14:paraId="1B35BAD0" w14:textId="77777777" w:rsidR="00A673E8" w:rsidRDefault="00A673E8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FD6A" w14:textId="6B8A362F" w:rsidR="00D46375" w:rsidRDefault="00682055">
    <w:pPr>
      <w:pStyle w:val="lfej"/>
    </w:pPr>
    <w:r w:rsidRPr="00407F40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451F4860" wp14:editId="17D3100E">
              <wp:simplePos x="0" y="0"/>
              <wp:positionH relativeFrom="margin">
                <wp:posOffset>973455</wp:posOffset>
              </wp:positionH>
              <wp:positionV relativeFrom="paragraph">
                <wp:posOffset>-1238250</wp:posOffset>
              </wp:positionV>
              <wp:extent cx="2695575" cy="1257300"/>
              <wp:effectExtent l="0" t="0" r="9525" b="0"/>
              <wp:wrapThrough wrapText="bothSides">
                <wp:wrapPolygon edited="0">
                  <wp:start x="2595" y="0"/>
                  <wp:lineTo x="2595" y="21273"/>
                  <wp:lineTo x="21524" y="21273"/>
                  <wp:lineTo x="21524" y="0"/>
                  <wp:lineTo x="2595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1257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6F89E" w14:textId="77777777" w:rsidR="00653E94" w:rsidRPr="00000183" w:rsidRDefault="00653E94" w:rsidP="00653E94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1F3864" w:themeColor="accent1" w:themeShade="80"/>
                              <w:sz w:val="22"/>
                              <w:szCs w:val="22"/>
                            </w:rPr>
                          </w:pPr>
                          <w:r w:rsidRPr="00000183">
                            <w:rPr>
                              <w:rFonts w:ascii="Trebuchet MS" w:hAnsi="Trebuchet MS"/>
                              <w:smallCaps/>
                              <w:color w:val="1F3864" w:themeColor="accent1" w:themeShade="80"/>
                              <w:sz w:val="22"/>
                              <w:szCs w:val="22"/>
                            </w:rPr>
                            <w:t>SEMMELWEIS EGYETEM</w:t>
                          </w:r>
                        </w:p>
                        <w:p w14:paraId="73FC8F0D" w14:textId="77777777" w:rsidR="00653E94" w:rsidRPr="00653E94" w:rsidRDefault="00653E94" w:rsidP="00653E94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i/>
                              <w:color w:val="1F3864" w:themeColor="accent1" w:themeShade="80"/>
                              <w:spacing w:val="0"/>
                              <w:sz w:val="18"/>
                              <w:szCs w:val="18"/>
                            </w:rPr>
                          </w:pPr>
                          <w:r w:rsidRPr="00653E94">
                            <w:rPr>
                              <w:rFonts w:ascii="Trebuchet MS" w:hAnsi="Trebuchet MS"/>
                              <w:b w:val="0"/>
                              <w:i/>
                              <w:color w:val="1F3864" w:themeColor="accent1" w:themeShade="80"/>
                              <w:spacing w:val="0"/>
                              <w:sz w:val="18"/>
                              <w:szCs w:val="18"/>
                            </w:rPr>
                            <w:t>ÁLTALÁNOS ORVOSTUDOMÁNYI KAR</w:t>
                          </w:r>
                        </w:p>
                        <w:p w14:paraId="3B08D4C4" w14:textId="77777777" w:rsidR="00653E94" w:rsidRPr="00653E94" w:rsidRDefault="00653E94" w:rsidP="00653E94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i/>
                              <w:color w:val="1F3864" w:themeColor="accent1" w:themeShade="80"/>
                              <w:spacing w:val="0"/>
                              <w:sz w:val="18"/>
                              <w:szCs w:val="18"/>
                            </w:rPr>
                          </w:pPr>
                          <w:r w:rsidRPr="00653E94">
                            <w:rPr>
                              <w:rFonts w:ascii="Trebuchet MS" w:hAnsi="Trebuchet MS"/>
                              <w:b w:val="0"/>
                              <w:i/>
                              <w:color w:val="1F3864" w:themeColor="accent1" w:themeShade="80"/>
                              <w:spacing w:val="0"/>
                              <w:sz w:val="18"/>
                              <w:szCs w:val="18"/>
                            </w:rPr>
                            <w:t>Orvosi Képalkotó Klinika</w:t>
                          </w:r>
                        </w:p>
                        <w:p w14:paraId="5CD74489" w14:textId="77777777" w:rsidR="00653E94" w:rsidRPr="00653E94" w:rsidRDefault="00653E94" w:rsidP="00653E94">
                          <w:pPr>
                            <w:rPr>
                              <w:rFonts w:ascii="Trebuchet MS" w:eastAsia="Times New Roman" w:hAnsi="Trebuchet MS" w:cs="Times New Roman"/>
                              <w:color w:val="1F3864" w:themeColor="accent1" w:themeShade="80"/>
                              <w:sz w:val="18"/>
                              <w:szCs w:val="18"/>
                            </w:rPr>
                          </w:pPr>
                        </w:p>
                        <w:p w14:paraId="789AF693" w14:textId="72CC7D94" w:rsidR="00653E94" w:rsidRDefault="0051107D" w:rsidP="00653E94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line="288" w:lineRule="auto"/>
                            <w:rPr>
                              <w:rFonts w:ascii="Trebuchet MS" w:eastAsia="Times New Roman" w:hAnsi="Trebuchet MS" w:cs="Times New Roman"/>
                              <w:b/>
                              <w:color w:val="1F3864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eastAsia="Times New Roman" w:hAnsi="Trebuchet MS" w:cs="Times New Roman"/>
                              <w:b/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PROF. </w:t>
                          </w:r>
                          <w:r w:rsidR="00653E94" w:rsidRPr="00653E94">
                            <w:rPr>
                              <w:rFonts w:ascii="Trebuchet MS" w:eastAsia="Times New Roman" w:hAnsi="Trebuchet MS" w:cs="Times New Roman"/>
                              <w:b/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DR. MAUROVICH HORVAT </w:t>
                          </w:r>
                          <w:r w:rsidR="00653E94" w:rsidRPr="009B5F67">
                            <w:rPr>
                              <w:rFonts w:ascii="Trebuchet MS" w:eastAsia="Times New Roman" w:hAnsi="Trebuchet MS" w:cs="Times New Roman"/>
                              <w:b/>
                              <w:color w:val="1F3864" w:themeColor="accent1" w:themeShade="80"/>
                              <w:sz w:val="18"/>
                              <w:szCs w:val="18"/>
                            </w:rPr>
                            <w:t>PÁL, MPH</w:t>
                          </w:r>
                        </w:p>
                        <w:p w14:paraId="455ACFDA" w14:textId="1EC3AF6D" w:rsidR="0064464C" w:rsidRPr="00653E94" w:rsidRDefault="0064464C" w:rsidP="0064464C">
                          <w:pPr>
                            <w:rPr>
                              <w:rFonts w:ascii="Trebuchet MS" w:hAnsi="Trebuchet MS"/>
                              <w:color w:val="1F3864" w:themeColor="accent1" w:themeShade="80"/>
                              <w:sz w:val="18"/>
                              <w:szCs w:val="18"/>
                            </w:rPr>
                          </w:pPr>
                          <w:r w:rsidRPr="00653E94">
                            <w:rPr>
                              <w:rFonts w:ascii="Trebuchet MS" w:eastAsia="Times New Roman" w:hAnsi="Trebuchet MS" w:cs="Times New Roman"/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az MTA doktora, </w:t>
                          </w:r>
                          <w:r w:rsidR="0051107D" w:rsidRPr="00653E94">
                            <w:rPr>
                              <w:rFonts w:ascii="Trebuchet MS" w:eastAsia="Times New Roman" w:hAnsi="Trebuchet MS" w:cs="Times New Roman"/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egyetemi </w:t>
                          </w:r>
                          <w:r w:rsidR="0051107D">
                            <w:rPr>
                              <w:rFonts w:ascii="Trebuchet MS" w:eastAsia="Times New Roman" w:hAnsi="Trebuchet MS" w:cs="Times New Roman"/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tanár, </w:t>
                          </w:r>
                          <w:r w:rsidRPr="00653E94">
                            <w:rPr>
                              <w:rFonts w:ascii="Trebuchet MS" w:eastAsia="Times New Roman" w:hAnsi="Trebuchet MS" w:cs="Times New Roman"/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igazgató </w:t>
                          </w:r>
                        </w:p>
                        <w:p w14:paraId="16047DCD" w14:textId="77777777" w:rsidR="0064464C" w:rsidRPr="00653E94" w:rsidRDefault="0064464C" w:rsidP="00653E94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line="288" w:lineRule="auto"/>
                            <w:rPr>
                              <w:rFonts w:ascii="Trebuchet MS" w:eastAsia="Times New Roman" w:hAnsi="Trebuchet MS" w:cs="Times New Roman"/>
                              <w:color w:val="1F3864" w:themeColor="accent1" w:themeShade="80"/>
                              <w:sz w:val="18"/>
                              <w:szCs w:val="18"/>
                            </w:rPr>
                          </w:pPr>
                        </w:p>
                        <w:p w14:paraId="250549E9" w14:textId="6DA69AA1" w:rsidR="003728EB" w:rsidRPr="00653E94" w:rsidRDefault="003728EB" w:rsidP="003728EB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line="288" w:lineRule="auto"/>
                            <w:rPr>
                              <w:rFonts w:ascii="Trebuchet MS" w:eastAsia="Times New Roman" w:hAnsi="Trebuchet MS" w:cs="Times New Roman"/>
                              <w:color w:val="1F3864" w:themeColor="accent1" w:themeShade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F4860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76.65pt;margin-top:-97.5pt;width:212.25pt;height:99pt;z-index:2516664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" filled="f" stroked="f">
              <v:textbox inset="10mm,0,0,0">
                <w:txbxContent>
                  <w:p w14:paraId="2B86F89E" w14:textId="77777777" w:rsidR="00653E94" w:rsidRPr="00000183" w:rsidRDefault="00653E94" w:rsidP="00653E94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1F3864" w:themeColor="accent1" w:themeShade="80"/>
                        <w:sz w:val="22"/>
                        <w:szCs w:val="22"/>
                      </w:rPr>
                    </w:pPr>
                    <w:r w:rsidRPr="00000183">
                      <w:rPr>
                        <w:rFonts w:ascii="Trebuchet MS" w:hAnsi="Trebuchet MS"/>
                        <w:smallCaps/>
                        <w:color w:val="1F3864" w:themeColor="accent1" w:themeShade="80"/>
                        <w:sz w:val="22"/>
                        <w:szCs w:val="22"/>
                      </w:rPr>
                      <w:t>SEMMELWEIS EGYETEM</w:t>
                    </w:r>
                  </w:p>
                  <w:p w14:paraId="73FC8F0D" w14:textId="77777777" w:rsidR="00653E94" w:rsidRPr="00653E94" w:rsidRDefault="00653E94" w:rsidP="00653E94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i/>
                        <w:color w:val="1F3864" w:themeColor="accent1" w:themeShade="80"/>
                        <w:spacing w:val="0"/>
                        <w:sz w:val="18"/>
                        <w:szCs w:val="18"/>
                      </w:rPr>
                    </w:pPr>
                    <w:r w:rsidRPr="00653E94">
                      <w:rPr>
                        <w:rFonts w:ascii="Trebuchet MS" w:hAnsi="Trebuchet MS"/>
                        <w:b w:val="0"/>
                        <w:i/>
                        <w:color w:val="1F3864" w:themeColor="accent1" w:themeShade="80"/>
                        <w:spacing w:val="0"/>
                        <w:sz w:val="18"/>
                        <w:szCs w:val="18"/>
                      </w:rPr>
                      <w:t>ÁLTALÁNOS ORVOSTUDOMÁNYI KAR</w:t>
                    </w:r>
                  </w:p>
                  <w:p w14:paraId="3B08D4C4" w14:textId="77777777" w:rsidR="00653E94" w:rsidRPr="00653E94" w:rsidRDefault="00653E94" w:rsidP="00653E94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i/>
                        <w:color w:val="1F3864" w:themeColor="accent1" w:themeShade="80"/>
                        <w:spacing w:val="0"/>
                        <w:sz w:val="18"/>
                        <w:szCs w:val="18"/>
                      </w:rPr>
                    </w:pPr>
                    <w:r w:rsidRPr="00653E94">
                      <w:rPr>
                        <w:rFonts w:ascii="Trebuchet MS" w:hAnsi="Trebuchet MS"/>
                        <w:b w:val="0"/>
                        <w:i/>
                        <w:color w:val="1F3864" w:themeColor="accent1" w:themeShade="80"/>
                        <w:spacing w:val="0"/>
                        <w:sz w:val="18"/>
                        <w:szCs w:val="18"/>
                      </w:rPr>
                      <w:t>Orvosi Képalkotó Klinika</w:t>
                    </w:r>
                  </w:p>
                  <w:p w14:paraId="5CD74489" w14:textId="77777777" w:rsidR="00653E94" w:rsidRPr="00653E94" w:rsidRDefault="00653E94" w:rsidP="00653E94">
                    <w:pPr>
                      <w:rPr>
                        <w:rFonts w:ascii="Trebuchet MS" w:eastAsia="Times New Roman" w:hAnsi="Trebuchet MS" w:cs="Times New Roman"/>
                        <w:color w:val="1F3864" w:themeColor="accent1" w:themeShade="80"/>
                        <w:sz w:val="18"/>
                        <w:szCs w:val="18"/>
                      </w:rPr>
                    </w:pPr>
                  </w:p>
                  <w:p w14:paraId="789AF693" w14:textId="72CC7D94" w:rsidR="00653E94" w:rsidRDefault="0051107D" w:rsidP="00653E94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88" w:lineRule="auto"/>
                      <w:rPr>
                        <w:rFonts w:ascii="Trebuchet MS" w:eastAsia="Times New Roman" w:hAnsi="Trebuchet MS" w:cs="Times New Roman"/>
                        <w:b/>
                        <w:color w:val="1F3864" w:themeColor="accent1" w:themeShade="80"/>
                        <w:sz w:val="18"/>
                        <w:szCs w:val="18"/>
                      </w:rPr>
                    </w:pPr>
                    <w:r>
                      <w:rPr>
                        <w:rFonts w:ascii="Trebuchet MS" w:eastAsia="Times New Roman" w:hAnsi="Trebuchet MS" w:cs="Times New Roman"/>
                        <w:b/>
                        <w:color w:val="1F3864" w:themeColor="accent1" w:themeShade="80"/>
                        <w:sz w:val="18"/>
                        <w:szCs w:val="18"/>
                      </w:rPr>
                      <w:t xml:space="preserve">PROF. </w:t>
                    </w:r>
                    <w:r w:rsidR="00653E94" w:rsidRPr="00653E94">
                      <w:rPr>
                        <w:rFonts w:ascii="Trebuchet MS" w:eastAsia="Times New Roman" w:hAnsi="Trebuchet MS" w:cs="Times New Roman"/>
                        <w:b/>
                        <w:color w:val="1F3864" w:themeColor="accent1" w:themeShade="80"/>
                        <w:sz w:val="18"/>
                        <w:szCs w:val="18"/>
                      </w:rPr>
                      <w:t xml:space="preserve">DR. MAUROVICH HORVAT </w:t>
                    </w:r>
                    <w:r w:rsidR="00653E94" w:rsidRPr="009B5F67">
                      <w:rPr>
                        <w:rFonts w:ascii="Trebuchet MS" w:eastAsia="Times New Roman" w:hAnsi="Trebuchet MS" w:cs="Times New Roman"/>
                        <w:b/>
                        <w:color w:val="1F3864" w:themeColor="accent1" w:themeShade="80"/>
                        <w:sz w:val="18"/>
                        <w:szCs w:val="18"/>
                      </w:rPr>
                      <w:t>PÁL, MPH</w:t>
                    </w:r>
                  </w:p>
                  <w:p w14:paraId="455ACFDA" w14:textId="1EC3AF6D" w:rsidR="0064464C" w:rsidRPr="00653E94" w:rsidRDefault="0064464C" w:rsidP="0064464C">
                    <w:pPr>
                      <w:rPr>
                        <w:rFonts w:ascii="Trebuchet MS" w:hAnsi="Trebuchet MS"/>
                        <w:color w:val="1F3864" w:themeColor="accent1" w:themeShade="80"/>
                        <w:sz w:val="18"/>
                        <w:szCs w:val="18"/>
                      </w:rPr>
                    </w:pPr>
                    <w:r w:rsidRPr="00653E94">
                      <w:rPr>
                        <w:rFonts w:ascii="Trebuchet MS" w:eastAsia="Times New Roman" w:hAnsi="Trebuchet MS" w:cs="Times New Roman"/>
                        <w:color w:val="1F3864" w:themeColor="accent1" w:themeShade="80"/>
                        <w:sz w:val="18"/>
                        <w:szCs w:val="18"/>
                      </w:rPr>
                      <w:t xml:space="preserve">az MTA doktora, </w:t>
                    </w:r>
                    <w:r w:rsidR="0051107D" w:rsidRPr="00653E94">
                      <w:rPr>
                        <w:rFonts w:ascii="Trebuchet MS" w:eastAsia="Times New Roman" w:hAnsi="Trebuchet MS" w:cs="Times New Roman"/>
                        <w:color w:val="1F3864" w:themeColor="accent1" w:themeShade="80"/>
                        <w:sz w:val="18"/>
                        <w:szCs w:val="18"/>
                      </w:rPr>
                      <w:t xml:space="preserve">egyetemi </w:t>
                    </w:r>
                    <w:r w:rsidR="0051107D">
                      <w:rPr>
                        <w:rFonts w:ascii="Trebuchet MS" w:eastAsia="Times New Roman" w:hAnsi="Trebuchet MS" w:cs="Times New Roman"/>
                        <w:color w:val="1F3864" w:themeColor="accent1" w:themeShade="80"/>
                        <w:sz w:val="18"/>
                        <w:szCs w:val="18"/>
                      </w:rPr>
                      <w:t xml:space="preserve">tanár, </w:t>
                    </w:r>
                    <w:r w:rsidRPr="00653E94">
                      <w:rPr>
                        <w:rFonts w:ascii="Trebuchet MS" w:eastAsia="Times New Roman" w:hAnsi="Trebuchet MS" w:cs="Times New Roman"/>
                        <w:color w:val="1F3864" w:themeColor="accent1" w:themeShade="80"/>
                        <w:sz w:val="18"/>
                        <w:szCs w:val="18"/>
                      </w:rPr>
                      <w:t xml:space="preserve">igazgató </w:t>
                    </w:r>
                  </w:p>
                  <w:p w14:paraId="16047DCD" w14:textId="77777777" w:rsidR="0064464C" w:rsidRPr="00653E94" w:rsidRDefault="0064464C" w:rsidP="00653E94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88" w:lineRule="auto"/>
                      <w:rPr>
                        <w:rFonts w:ascii="Trebuchet MS" w:eastAsia="Times New Roman" w:hAnsi="Trebuchet MS" w:cs="Times New Roman"/>
                        <w:color w:val="1F3864" w:themeColor="accent1" w:themeShade="80"/>
                        <w:sz w:val="18"/>
                        <w:szCs w:val="18"/>
                      </w:rPr>
                    </w:pPr>
                  </w:p>
                  <w:p w14:paraId="250549E9" w14:textId="6DA69AA1" w:rsidR="003728EB" w:rsidRPr="00653E94" w:rsidRDefault="003728EB" w:rsidP="003728EB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88" w:lineRule="auto"/>
                      <w:rPr>
                        <w:rFonts w:ascii="Trebuchet MS" w:eastAsia="Times New Roman" w:hAnsi="Trebuchet MS" w:cs="Times New Roman"/>
                        <w:color w:val="1F3864" w:themeColor="accent1" w:themeShade="80"/>
                        <w:sz w:val="18"/>
                        <w:szCs w:val="18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407F40"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665407" behindDoc="0" locked="0" layoutInCell="1" allowOverlap="1" wp14:anchorId="1378FFFE" wp14:editId="2FBF7094">
              <wp:simplePos x="0" y="0"/>
              <wp:positionH relativeFrom="column">
                <wp:posOffset>1176655</wp:posOffset>
              </wp:positionH>
              <wp:positionV relativeFrom="paragraph">
                <wp:posOffset>-1238250</wp:posOffset>
              </wp:positionV>
              <wp:extent cx="609600" cy="1009650"/>
              <wp:effectExtent l="0" t="0" r="19050" b="1905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00" cy="1009650"/>
                        <a:chOff x="-2549" y="163830"/>
                        <a:chExt cx="609922" cy="100965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-2549" y="163830"/>
                          <a:ext cx="0" cy="100965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154123" y="785571"/>
                          <a:ext cx="453250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29A746F2" id="Group 1" o:spid="_x0000_s1026" style="position:absolute;margin-left:92.65pt;margin-top:-97.5pt;width:48pt;height:79.5pt;z-index:251665407;mso-width-relative:margin;mso-height-relative:margin" coordorigin="-25,1638" coordsize="6099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">
              <v:line id="Egyenes összekötő 8" o:spid="_x0000_s1027" style="position:absolute;visibility:visible;mso-wrap-style:square" from="-25,1638" to="-25,1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1541,7855" to="6073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000183">
      <w:rPr>
        <w:noProof/>
        <w:lang w:eastAsia="hu-HU"/>
      </w:rPr>
      <w:drawing>
        <wp:anchor distT="0" distB="0" distL="114300" distR="114300" simplePos="0" relativeHeight="251664383" behindDoc="1" locked="0" layoutInCell="1" allowOverlap="1" wp14:anchorId="1CD725AC" wp14:editId="43C5902C">
          <wp:simplePos x="0" y="0"/>
          <wp:positionH relativeFrom="column">
            <wp:posOffset>-175895</wp:posOffset>
          </wp:positionH>
          <wp:positionV relativeFrom="paragraph">
            <wp:posOffset>-1343025</wp:posOffset>
          </wp:positionV>
          <wp:extent cx="1200150" cy="1200150"/>
          <wp:effectExtent l="0" t="0" r="0" b="0"/>
          <wp:wrapNone/>
          <wp:docPr id="1580208898" name="Kép 15802088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mmelweis_logo_Latin_COLOR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64F59"/>
    <w:multiLevelType w:val="hybridMultilevel"/>
    <w:tmpl w:val="14185A06"/>
    <w:lvl w:ilvl="0" w:tplc="4A9C9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276F1"/>
    <w:multiLevelType w:val="hybridMultilevel"/>
    <w:tmpl w:val="A48286B2"/>
    <w:lvl w:ilvl="0" w:tplc="F4DE6FA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53FE8"/>
    <w:multiLevelType w:val="hybridMultilevel"/>
    <w:tmpl w:val="C9CAD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53071"/>
    <w:multiLevelType w:val="hybridMultilevel"/>
    <w:tmpl w:val="98F8E6FA"/>
    <w:lvl w:ilvl="0" w:tplc="1FE4F3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06ED8"/>
    <w:multiLevelType w:val="multilevel"/>
    <w:tmpl w:val="519A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963006">
    <w:abstractNumId w:val="1"/>
  </w:num>
  <w:num w:numId="2" w16cid:durableId="1268738384">
    <w:abstractNumId w:val="4"/>
  </w:num>
  <w:num w:numId="3" w16cid:durableId="1990668929">
    <w:abstractNumId w:val="2"/>
  </w:num>
  <w:num w:numId="4" w16cid:durableId="878588530">
    <w:abstractNumId w:val="0"/>
  </w:num>
  <w:num w:numId="5" w16cid:durableId="1921401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C"/>
    <w:rsid w:val="00000183"/>
    <w:rsid w:val="00054FDE"/>
    <w:rsid w:val="00063FEF"/>
    <w:rsid w:val="00066987"/>
    <w:rsid w:val="000B20B8"/>
    <w:rsid w:val="00126179"/>
    <w:rsid w:val="00136788"/>
    <w:rsid w:val="0017055B"/>
    <w:rsid w:val="00182359"/>
    <w:rsid w:val="0019441E"/>
    <w:rsid w:val="001B3589"/>
    <w:rsid w:val="001C4A72"/>
    <w:rsid w:val="001E29B9"/>
    <w:rsid w:val="0025008C"/>
    <w:rsid w:val="00271363"/>
    <w:rsid w:val="002933EC"/>
    <w:rsid w:val="002A2E32"/>
    <w:rsid w:val="002B082D"/>
    <w:rsid w:val="002E2BE7"/>
    <w:rsid w:val="002E6D05"/>
    <w:rsid w:val="00322719"/>
    <w:rsid w:val="00325D05"/>
    <w:rsid w:val="003728EB"/>
    <w:rsid w:val="00386A7E"/>
    <w:rsid w:val="003B4E46"/>
    <w:rsid w:val="003D13D2"/>
    <w:rsid w:val="00407F40"/>
    <w:rsid w:val="004153D5"/>
    <w:rsid w:val="004418A3"/>
    <w:rsid w:val="004B5E2A"/>
    <w:rsid w:val="004C5675"/>
    <w:rsid w:val="004D37CE"/>
    <w:rsid w:val="0051107D"/>
    <w:rsid w:val="005C158E"/>
    <w:rsid w:val="0060246C"/>
    <w:rsid w:val="00611CC6"/>
    <w:rsid w:val="006355E6"/>
    <w:rsid w:val="00643CC4"/>
    <w:rsid w:val="0064464C"/>
    <w:rsid w:val="00653E94"/>
    <w:rsid w:val="00682055"/>
    <w:rsid w:val="006E3F8A"/>
    <w:rsid w:val="007267B3"/>
    <w:rsid w:val="00736EE5"/>
    <w:rsid w:val="007B5D09"/>
    <w:rsid w:val="007D116A"/>
    <w:rsid w:val="007F100A"/>
    <w:rsid w:val="0082585B"/>
    <w:rsid w:val="008514B4"/>
    <w:rsid w:val="008B7C05"/>
    <w:rsid w:val="008E444E"/>
    <w:rsid w:val="0096366C"/>
    <w:rsid w:val="00965674"/>
    <w:rsid w:val="00967C71"/>
    <w:rsid w:val="009B5F67"/>
    <w:rsid w:val="00A56487"/>
    <w:rsid w:val="00A673E8"/>
    <w:rsid w:val="00A9099F"/>
    <w:rsid w:val="00A9494A"/>
    <w:rsid w:val="00AB4BC8"/>
    <w:rsid w:val="00AD1775"/>
    <w:rsid w:val="00AD7CDF"/>
    <w:rsid w:val="00B122DB"/>
    <w:rsid w:val="00B6373F"/>
    <w:rsid w:val="00B97DB5"/>
    <w:rsid w:val="00BB0048"/>
    <w:rsid w:val="00BC22A0"/>
    <w:rsid w:val="00BC30AE"/>
    <w:rsid w:val="00BF5DF5"/>
    <w:rsid w:val="00C03F92"/>
    <w:rsid w:val="00C1718D"/>
    <w:rsid w:val="00C44002"/>
    <w:rsid w:val="00C811D6"/>
    <w:rsid w:val="00C833F0"/>
    <w:rsid w:val="00C97186"/>
    <w:rsid w:val="00CA5AB6"/>
    <w:rsid w:val="00CD3C3F"/>
    <w:rsid w:val="00CE19A4"/>
    <w:rsid w:val="00D46375"/>
    <w:rsid w:val="00D50486"/>
    <w:rsid w:val="00D67E9A"/>
    <w:rsid w:val="00E04753"/>
    <w:rsid w:val="00E0776E"/>
    <w:rsid w:val="00E6692C"/>
    <w:rsid w:val="00E85B1F"/>
    <w:rsid w:val="00E85B9E"/>
    <w:rsid w:val="00ED563A"/>
    <w:rsid w:val="00F24A6D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C5B9678"/>
  <w14:defaultImageDpi w14:val="330"/>
  <w15:chartTrackingRefBased/>
  <w15:docId w15:val="{226AA8CD-B60F-0E46-A657-71B3FE44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</w:rPr>
  </w:style>
  <w:style w:type="character" w:styleId="Hiperhivatkozs">
    <w:name w:val="Hyperlink"/>
    <w:basedOn w:val="Bekezdsalapbettpusa"/>
    <w:uiPriority w:val="99"/>
    <w:unhideWhenUsed/>
    <w:rsid w:val="00126179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5B9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5B9E"/>
    <w:rPr>
      <w:rFonts w:ascii="Segoe UI" w:hAnsi="Segoe UI" w:cs="Segoe UI"/>
      <w:color w:val="000000" w:themeColor="text1"/>
      <w:sz w:val="18"/>
      <w:szCs w:val="18"/>
      <w:lang w:val="en-US"/>
    </w:rPr>
  </w:style>
  <w:style w:type="table" w:styleId="Rcsostblzat">
    <w:name w:val="Table Grid"/>
    <w:basedOn w:val="Normltblzat"/>
    <w:uiPriority w:val="59"/>
    <w:rsid w:val="00D67E9A"/>
    <w:pPr>
      <w:widowControl w:val="0"/>
      <w:adjustRightInd w:val="0"/>
      <w:spacing w:after="0" w:line="360" w:lineRule="atLeast"/>
      <w:jc w:val="both"/>
      <w:textAlignment w:val="baseline"/>
    </w:pPr>
    <w:rPr>
      <w:rFonts w:ascii="Cambria" w:eastAsia="Times New Roman" w:hAnsi="Cambria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D67E9A"/>
    <w:pPr>
      <w:spacing w:after="0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43CC4"/>
    <w:pPr>
      <w:spacing w:after="160" w:line="259" w:lineRule="auto"/>
      <w:ind w:left="720"/>
      <w:contextualSpacing/>
    </w:pPr>
    <w:rPr>
      <w:rFonts w:asciiTheme="minorHAnsi" w:hAnsi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emmelweis.hu/kepalkotas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semmelweis.hu/kepalkotas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B176DE-3DE8-4AE4-AED0-29099AA6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Király Adrienn (tanulmányi ügyintéző)</cp:lastModifiedBy>
  <cp:revision>2</cp:revision>
  <cp:lastPrinted>2022-03-01T14:13:00Z</cp:lastPrinted>
  <dcterms:created xsi:type="dcterms:W3CDTF">2024-04-15T11:16:00Z</dcterms:created>
  <dcterms:modified xsi:type="dcterms:W3CDTF">2024-04-15T11:16:00Z</dcterms:modified>
</cp:coreProperties>
</file>