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4C29B" w14:textId="7BEA72DF" w:rsidR="008F6ABD" w:rsidRDefault="008F6ABD" w:rsidP="008F6ABD">
      <w:pPr>
        <w:spacing w:after="0" w:line="300" w:lineRule="exact"/>
        <w:ind w:right="14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9. számú melléklet</w:t>
      </w:r>
    </w:p>
    <w:p w14:paraId="6C45C88C" w14:textId="77777777" w:rsidR="008F6ABD" w:rsidRDefault="008F6ABD" w:rsidP="008F6ABD">
      <w:pPr>
        <w:spacing w:after="0" w:line="300" w:lineRule="exact"/>
        <w:ind w:right="147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5A0CE585" w14:textId="77777777" w:rsidR="006765CE" w:rsidRPr="008266D4" w:rsidRDefault="006765CE" w:rsidP="006765CE">
      <w:pPr>
        <w:spacing w:after="0" w:line="300" w:lineRule="exact"/>
        <w:ind w:right="147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266D4">
        <w:rPr>
          <w:rFonts w:ascii="Times New Roman" w:hAnsi="Times New Roman"/>
          <w:bCs/>
          <w:iCs/>
          <w:sz w:val="24"/>
          <w:szCs w:val="24"/>
        </w:rPr>
        <w:t>Hulladékkezelési nyilvántartó lap az egészségügyi intézmények részére</w:t>
      </w:r>
    </w:p>
    <w:p w14:paraId="5A0CE586" w14:textId="77777777" w:rsidR="006765CE" w:rsidRPr="008266D4" w:rsidRDefault="006765CE" w:rsidP="006765CE">
      <w:pPr>
        <w:spacing w:after="0" w:line="300" w:lineRule="exact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266D4">
        <w:rPr>
          <w:rFonts w:ascii="Times New Roman" w:hAnsi="Times New Roman"/>
          <w:bCs/>
          <w:iCs/>
          <w:sz w:val="24"/>
          <w:szCs w:val="24"/>
        </w:rPr>
        <w:t>Az egészségügyi szolgáltatóknál képződő hulladék éves mennyiségéről, valamint a hulladék gyűjtésével, szállításával és kezelésével kapcsolatos közegészségügyi feltételek megvalósulásáról vezetett nyilvántartás adattartalma</w:t>
      </w:r>
    </w:p>
    <w:p w14:paraId="5A0CE587" w14:textId="77777777" w:rsidR="006765CE" w:rsidRPr="008266D4" w:rsidRDefault="006765CE" w:rsidP="006765CE">
      <w:pPr>
        <w:spacing w:after="0" w:line="300" w:lineRule="exact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5482"/>
        <w:gridCol w:w="3758"/>
        <w:gridCol w:w="210"/>
      </w:tblGrid>
      <w:tr w:rsidR="006765CE" w:rsidRPr="008266D4" w14:paraId="5A0CE58B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0CE588" w14:textId="77777777" w:rsidR="006765CE" w:rsidRPr="008266D4" w:rsidRDefault="006765CE" w:rsidP="00D87DAA">
            <w:pPr>
              <w:pStyle w:val="NormlWeb"/>
              <w:spacing w:before="60" w:beforeAutospacing="0" w:after="60" w:afterAutospacing="0"/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0CE589" w14:textId="77777777" w:rsidR="006765CE" w:rsidRPr="008266D4" w:rsidRDefault="006765CE" w:rsidP="00D87DAA">
            <w:pPr>
              <w:pStyle w:val="NormlWeb"/>
              <w:spacing w:before="60" w:beforeAutospacing="0" w:after="6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0CE58A" w14:textId="77777777" w:rsidR="006765CE" w:rsidRPr="008266D4" w:rsidRDefault="006765CE" w:rsidP="00D87DAA">
            <w:pPr>
              <w:pStyle w:val="NormlWeb"/>
              <w:spacing w:before="60" w:beforeAutospacing="0" w:after="60" w:afterAutospacing="0"/>
              <w:ind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5CE" w:rsidRPr="008266D4" w14:paraId="5A0CE58E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8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8D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Általános adatok</w:t>
            </w:r>
          </w:p>
        </w:tc>
      </w:tr>
      <w:tr w:rsidR="006765CE" w:rsidRPr="008266D4" w14:paraId="5A0CE591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8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9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Az egészségügyi szolgáltató neve, címe, telephelye:</w:t>
            </w:r>
          </w:p>
        </w:tc>
      </w:tr>
      <w:tr w:rsidR="006765CE" w:rsidRPr="008266D4" w14:paraId="5A0CE594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9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93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Illetékes járási hivatal:</w:t>
            </w:r>
          </w:p>
        </w:tc>
      </w:tr>
      <w:tr w:rsidR="006765CE" w:rsidRPr="008266D4" w14:paraId="5A0CE599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95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9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 szolgáltató tulajdonosa: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9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állami=1, önkormányzat=2, vállalkozás=3, egyéb=4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98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9E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9A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9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 szolgáltató működtetője: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9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állami=1, önkormányzat=2, vállalkozás=3, egyéb=4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9D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A4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9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A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Hulladékgazdálkodásért felelős: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A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van=1, nincs=2</w:t>
            </w:r>
          </w:p>
          <w:p w14:paraId="5A0CE5A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Ha van, neve és beosztása: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A3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A9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A5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A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Betegforgalom a fekvőbeteg-szakellátás, a járóbeteg-szakellátás és az alapellátási tevékenység együttes adatai alapján: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A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tárgyévi esetszám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A8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AE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AA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A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Hulladék mennyisége a fekvőbeteg-szakellátás, a járóbeteg-szakellátás és az alapellátási tevékenység együttes adatai alapján: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A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kg/év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AD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B3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A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B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 nem veszélyes hulladékra vonatkozóan a hulladékkal kapcsolatos nyilvántartási és adatszolgáltatási kötelezettségekről szóló kormányrendelet szerinti adatszolgáltatási kötelezettségnek eleget kell-e tenniük?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B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igen=1, nem=2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B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B8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B4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B5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 veszélyes hulladékra vonatkozóan a hulladékkal kapcsolatos nyilvántartási és adatszolgáltatási kötelezettségekről szóló kormányrendelet szerinti adatszolgáltatási kötelezettségnek eleget kell-e tenniük?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B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igen=1, nem=2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B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BD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B9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BA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 háztartási hulladékhoz hasonló hulladékot elkülönítetten gyűjtik: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B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igen=1, nem=2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B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C3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BE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B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 veszélyes áruk szállításáról szóló jogszabályok és a veszélyes áru szállítási biztonsági tanácsadóról szóló miniszteri rendelet alapján biztonsági tanácsadó kijelölése kötelező-e?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C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igen=1, nem=2</w:t>
            </w:r>
          </w:p>
          <w:p w14:paraId="5A0CE5C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Ha igen, a kijelölt biztonsági tanácsadó neve és elérhetőségei a levelezési cím, telefonszám és elektronikus levélcím megadásával: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C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CB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C4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C5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Az adott egészségügyi hulladék vonatkozásában melyik kezelési művelet lenne a kezelés előnyösebb módja, és annak időtartama, amelyen belül azt célszerűen el kell végezni: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C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anyagában hasznosítás=1</w:t>
            </w:r>
          </w:p>
          <w:p w14:paraId="5A0CE5C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energetikai hasznosítás=2</w:t>
            </w:r>
          </w:p>
          <w:p w14:paraId="5A0CE5C8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lerakás=3</w:t>
            </w:r>
          </w:p>
          <w:p w14:paraId="5A0CE5C9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elsődleges energiakinyeréssel nem járó égetés=4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CA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D0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C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1.12.1.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CD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Időtartam: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CE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C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A0CE5D1" w14:textId="77777777" w:rsidR="006765CE" w:rsidRDefault="006765CE" w:rsidP="006765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2BA6A8" w14:textId="77777777" w:rsidR="008F6ABD" w:rsidRPr="008266D4" w:rsidRDefault="008F6ABD" w:rsidP="006765C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4201"/>
        <w:gridCol w:w="4919"/>
        <w:gridCol w:w="210"/>
      </w:tblGrid>
      <w:tr w:rsidR="006765CE" w:rsidRPr="008266D4" w14:paraId="5A0CE5D4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D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D3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 fertőző hulladék (a hulladékjegyzék szerinti azonosító kód: 18 01 03*) ártalmatlanítása</w:t>
            </w:r>
          </w:p>
        </w:tc>
      </w:tr>
      <w:tr w:rsidR="006765CE" w:rsidRPr="008266D4" w14:paraId="5A0CE5D9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D5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D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Mennyisége: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D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kg/év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D8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DE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DA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D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Külön gyűjtőedény: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D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van=1, nincs=2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DD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E3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D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E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Az egészségügyi szolgáltatónál képződő hulladékkal kapcsolatos hulladékgazdálkodási tevékenységekről szóló 12/2017. (VI. 12.) EMMI rendelet 2. melléklete szerinti minőségi követelményeknek megfelel: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E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igen=1, nem=2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E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E8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E4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E5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Térfogata: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E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0,5–4 liter=1, 5–10 liter=2, &gt;10 liter=3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E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ED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E9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EA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Elszállítás: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E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van=1, nincs=2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E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F2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EE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E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Szállítási szerződés: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F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hatálya: .........év...................hó........nap/határozatlan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F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F7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F3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F4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Szállítás gyakorisága: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F5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1–7 nap=1, 8–14 nap=2, 15–30 nap=3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F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5FC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F8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F9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Saját elszállítás: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FA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gépkocsival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F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01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FD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FE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Gyakoriság: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5F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kétnaponta=1, hetente=2, havonta=3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0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06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0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03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Hűtőben történő tárolás: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04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van=1, nincs=2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05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0B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0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2.4.3.*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08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Átvevő neve és címe: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09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0A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10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0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2.4.4.**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0D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Befogadási nyilatkozat, érvényes szerződés: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0E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van=1, nincs=2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0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15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1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1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Gyűjtőedény: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13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műanyag zsák=1, doboz/tartály=2, konténer=3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14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1A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1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1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Jelölés a csomagoláson: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18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van=1, nincs=2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19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1F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1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1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Sárga színkód (fertőzésveszély jelölése):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1D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van=1, nincs=2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1E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24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2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2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Biológiai veszély jel: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2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van=1, nincs=2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23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29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25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2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 hulladék tulajdonosának neve és címe: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2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van=1, nincs=2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28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2E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2A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2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 hulladék átadásának/átvételének bizonylatolása: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2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számla=1, szállítólevél=2, veszélyes hulladék elszállítására vonatkozó „SZ” kísérőjegy=3, egyéb=4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2D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35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2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3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 hulladék ártalmatlanításának módja: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3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veszélyes hulladék égetőműben történő, elsődleges energiakinyeréssel nem járó égetés=1</w:t>
            </w:r>
          </w:p>
          <w:p w14:paraId="5A0CE63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fertőtlenítés utáni, elsődleges energiakinyeréssel nem járó égetés=2</w:t>
            </w:r>
          </w:p>
          <w:p w14:paraId="5A0CE633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fertőtlenítés utáni lerakás=3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34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3A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A0CE63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2.8.1.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A0CE63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Az ártalmatlanítást végző neve és címe: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A0CE638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A0CE639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A0CE63B" w14:textId="77777777" w:rsidR="006765CE" w:rsidRPr="008266D4" w:rsidRDefault="006765CE" w:rsidP="006765CE">
      <w:pPr>
        <w:pStyle w:val="NormlWeb"/>
        <w:spacing w:before="0" w:beforeAutospacing="0" w:after="20" w:afterAutospacing="0"/>
        <w:ind w:firstLine="180"/>
        <w:rPr>
          <w:rFonts w:ascii="Times New Roman" w:hAnsi="Times New Roman"/>
          <w:sz w:val="24"/>
          <w:szCs w:val="24"/>
        </w:rPr>
      </w:pPr>
      <w:r w:rsidRPr="008266D4">
        <w:rPr>
          <w:rFonts w:ascii="Times New Roman" w:hAnsi="Times New Roman"/>
          <w:sz w:val="24"/>
          <w:szCs w:val="24"/>
        </w:rPr>
        <w:t>* az átvevő kizárólag hulladékgazdálkodási engedéllyel rendelkező szervezet</w:t>
      </w:r>
    </w:p>
    <w:p w14:paraId="5A0CE63C" w14:textId="77777777" w:rsidR="006765CE" w:rsidRPr="008266D4" w:rsidRDefault="006765CE" w:rsidP="006765CE">
      <w:pPr>
        <w:pStyle w:val="NormlWeb"/>
        <w:spacing w:before="0" w:beforeAutospacing="0" w:after="20" w:afterAutospacing="0"/>
        <w:ind w:firstLine="180"/>
        <w:rPr>
          <w:rFonts w:ascii="Times New Roman" w:hAnsi="Times New Roman"/>
          <w:sz w:val="24"/>
          <w:szCs w:val="24"/>
        </w:rPr>
      </w:pPr>
      <w:r w:rsidRPr="008266D4">
        <w:rPr>
          <w:rFonts w:ascii="Times New Roman" w:hAnsi="Times New Roman"/>
          <w:sz w:val="24"/>
          <w:szCs w:val="24"/>
        </w:rPr>
        <w:t>** nem elég a befogadási nyilatkozat, érvényes szerződés is szükséges</w:t>
      </w:r>
    </w:p>
    <w:p w14:paraId="5A0CE63D" w14:textId="77777777" w:rsidR="006765CE" w:rsidRPr="008266D4" w:rsidRDefault="006765CE" w:rsidP="006765CE">
      <w:pPr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057"/>
        <w:gridCol w:w="5303"/>
        <w:gridCol w:w="210"/>
      </w:tblGrid>
      <w:tr w:rsidR="006765CE" w:rsidRPr="008266D4" w14:paraId="5A0CE640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3E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3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 vegyi/fizikai tulajdonság miatti egészségügyi veszélyes hulladék ártalmatlanítása</w:t>
            </w:r>
          </w:p>
        </w:tc>
      </w:tr>
      <w:tr w:rsidR="006765CE" w:rsidRPr="008266D4" w14:paraId="5A0CE645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4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4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Hulladékjegyzék szerinti azonosító kód és megnevezés hulladéktípusonként: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43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kg/év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44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4A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4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4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Összes mennyiség: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48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kg/év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49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4F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4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4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Külön gyűjtőedény: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4D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van=1, nincs=2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4E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54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5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5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Térfogata: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5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1 liter=1, 2–3 liter=2, 4–5 liter=3, 6–10 liter=4, &gt;10 liter=5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53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59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55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5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Szolgáltatói gyűjtőhely: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5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gyógyszertár=1, raktár=2, egyéb hely=3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58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5E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5A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5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Elszállítás: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5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5D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63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5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3.4.1.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6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Szállító neve és címe: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6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6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68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64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3.4.2.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65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Szerződés időtartama: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6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meghatározott időre=1, eseti=2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6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6D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69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6A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Jelölés a csomagolóeszközön: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6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van=1, nincs=2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6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72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6E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3.5.1.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6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Hulladék megnevezése: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7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van=1, nincs=2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7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77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73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3.5.2.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74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Hulladékjegyzék szerinti azonosító kód: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75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van=1, nincs=2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7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7C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78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3.5.3.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79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 hulladék tulajdonosának neve és címe: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7A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van=1, nincs=2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7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81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7D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7E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 hulladék átadásának/átvételének bizonylatolása: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7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számla=1, szállítólevél=2, veszélyes hulladék elszállítására vonatkozó hulladékszállítást kísérő szállítási lap, dokumentum=3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8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87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8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83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Az egészségügyi hulladék ártalmatlanításának módja: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84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lerakás=1</w:t>
            </w:r>
          </w:p>
          <w:p w14:paraId="5A0CE685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elsődleges energiakinyeréssel nem járó égetés=2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8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8C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A0CE688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3.7.1.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A0CE689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Az ártalmatlanítást végző neve és címe: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A0CE68A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A0CE68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A0CE68D" w14:textId="77777777" w:rsidR="006765CE" w:rsidRPr="008266D4" w:rsidRDefault="006765CE" w:rsidP="006765CE">
      <w:pPr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6529"/>
        <w:gridCol w:w="2804"/>
        <w:gridCol w:w="171"/>
      </w:tblGrid>
      <w:tr w:rsidR="006765CE" w:rsidRPr="008266D4" w14:paraId="5A0CE690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8E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8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hanging="5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Az egészségügyi hulladék hasznosítása</w:t>
            </w:r>
          </w:p>
        </w:tc>
      </w:tr>
      <w:tr w:rsidR="006765CE" w:rsidRPr="008266D4" w14:paraId="5A0CE695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9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9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hanging="5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Hulladékjegyzék szerinti azonosító kód hulladéktípusonként: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93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hanging="5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Megnevezés kg/év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94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hanging="5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9A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9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9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hanging="5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Összes hasznosított egészségügyi hulladék: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98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hanging="5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kg/év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99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hanging="5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9F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9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9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hanging="5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Az egészségügyi hulladékot átvevő neve, címe: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9D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hanging="5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9E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hanging="5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A5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A0CE6A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A0CE6A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hanging="5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Az egészségügyi hulladék hasznosításának módja: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A0CE6A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hanging="5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anyagában hasznosítás=1,</w:t>
            </w:r>
          </w:p>
          <w:p w14:paraId="5A0CE6A3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hanging="5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energetikai hasznosítás=2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A0CE6A4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ind w:hanging="55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A0CE6A6" w14:textId="77777777" w:rsidR="006765CE" w:rsidRPr="008266D4" w:rsidRDefault="006765CE" w:rsidP="006765CE">
      <w:pPr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2942"/>
        <w:gridCol w:w="6345"/>
        <w:gridCol w:w="227"/>
      </w:tblGrid>
      <w:tr w:rsidR="006765CE" w:rsidRPr="008266D4" w14:paraId="5A0CE6A9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A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A8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 háztartási hulladékhoz hasonló hulladék hasznosítása, ártalmatlanítása</w:t>
            </w:r>
          </w:p>
        </w:tc>
      </w:tr>
      <w:tr w:rsidR="006765CE" w:rsidRPr="008266D4" w14:paraId="5A0CE6AE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AA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A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Mennyisége: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A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kg/év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AD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B3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AF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B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Elszállítása: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B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helyi közszolgáltatásban=1, saját=2, egyéb=3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B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B8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B4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B5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Az elszállítás gyakorisága: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B6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naponta=1, kétnaponta=2, hetente=3, kéthetente=4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B7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BF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B9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BA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 hasznosítás módja: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BB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anyagában hasznosítás=1,</w:t>
            </w:r>
          </w:p>
          <w:p w14:paraId="5A0CE6BC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komposztálás=2,</w:t>
            </w:r>
          </w:p>
          <w:p w14:paraId="5A0CE6BD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energetikai hasznosítás=3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BE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765CE" w:rsidRPr="008266D4" w14:paraId="5A0CE6C4" w14:textId="77777777" w:rsidTr="00D87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C0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C1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Az ártalmatlanítás módja: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C2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lerakás=1, elsődleges energiakinyeréssel nem járó égetés=2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0CE6C3" w14:textId="77777777" w:rsidR="006765CE" w:rsidRPr="008266D4" w:rsidRDefault="006765CE" w:rsidP="00D87DAA">
            <w:pPr>
              <w:pStyle w:val="NormlWeb"/>
              <w:spacing w:before="0" w:beforeAutospacing="0" w:after="20" w:afterAutospacing="0"/>
              <w:rPr>
                <w:rFonts w:ascii="Times New Roman" w:hAnsi="Times New Roman"/>
                <w:sz w:val="24"/>
                <w:szCs w:val="24"/>
              </w:rPr>
            </w:pPr>
            <w:r w:rsidRPr="008266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A0CE6C5" w14:textId="77777777" w:rsidR="006765CE" w:rsidRPr="008266D4" w:rsidRDefault="006765CE" w:rsidP="006765CE">
      <w:pPr>
        <w:rPr>
          <w:rFonts w:ascii="Times New Roman" w:hAnsi="Times New Roman"/>
          <w:sz w:val="24"/>
          <w:szCs w:val="24"/>
        </w:rPr>
      </w:pPr>
    </w:p>
    <w:p w14:paraId="5A0CE6C6" w14:textId="77777777" w:rsidR="00184157" w:rsidRPr="008266D4" w:rsidRDefault="00184157" w:rsidP="006765CE">
      <w:pPr>
        <w:rPr>
          <w:rFonts w:ascii="Times New Roman" w:hAnsi="Times New Roman"/>
          <w:sz w:val="24"/>
          <w:szCs w:val="24"/>
        </w:rPr>
      </w:pPr>
    </w:p>
    <w:sectPr w:rsidR="00184157" w:rsidRPr="008266D4" w:rsidSect="006765C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E"/>
    <w:rsid w:val="00142948"/>
    <w:rsid w:val="00184157"/>
    <w:rsid w:val="006765CE"/>
    <w:rsid w:val="008266D4"/>
    <w:rsid w:val="008F6ABD"/>
    <w:rsid w:val="00C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E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5CE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765CE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5CE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765CE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 Edina</dc:creator>
  <cp:lastModifiedBy>Páll Kata</cp:lastModifiedBy>
  <cp:revision>5</cp:revision>
  <dcterms:created xsi:type="dcterms:W3CDTF">2021-10-17T08:49:00Z</dcterms:created>
  <dcterms:modified xsi:type="dcterms:W3CDTF">2022-05-16T09:54:00Z</dcterms:modified>
</cp:coreProperties>
</file>