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F" w:rsidRPr="000C739D" w:rsidRDefault="0007462F" w:rsidP="0007462F">
      <w:pPr>
        <w:ind w:left="0"/>
        <w:jc w:val="right"/>
        <w:rPr>
          <w:i/>
          <w:vertAlign w:val="superscript"/>
        </w:rPr>
      </w:pPr>
      <w:r>
        <w:rPr>
          <w:i/>
        </w:rPr>
        <w:t>9. sz.</w:t>
      </w:r>
      <w:r w:rsidRPr="00224F59">
        <w:rPr>
          <w:i/>
        </w:rPr>
        <w:t xml:space="preserve"> melléklet</w:t>
      </w:r>
    </w:p>
    <w:p w:rsidR="0007462F" w:rsidRDefault="0007462F" w:rsidP="0007462F">
      <w:pPr>
        <w:spacing w:before="0" w:line="300" w:lineRule="exact"/>
        <w:ind w:left="0"/>
        <w:jc w:val="center"/>
        <w:rPr>
          <w:b/>
          <w:sz w:val="28"/>
          <w:szCs w:val="28"/>
        </w:rPr>
      </w:pPr>
      <w:bookmarkStart w:id="0" w:name="_Toc417979908"/>
    </w:p>
    <w:p w:rsidR="0007462F" w:rsidRDefault="0007462F" w:rsidP="0007462F">
      <w:pPr>
        <w:spacing w:before="0" w:line="300" w:lineRule="exact"/>
        <w:ind w:left="0"/>
        <w:jc w:val="center"/>
        <w:rPr>
          <w:b/>
          <w:sz w:val="28"/>
          <w:szCs w:val="28"/>
        </w:rPr>
      </w:pPr>
    </w:p>
    <w:p w:rsidR="0007462F" w:rsidRDefault="0007462F" w:rsidP="0007462F">
      <w:pPr>
        <w:spacing w:before="0" w:line="300" w:lineRule="exact"/>
        <w:ind w:left="0"/>
        <w:jc w:val="center"/>
        <w:rPr>
          <w:b/>
          <w:sz w:val="28"/>
          <w:szCs w:val="28"/>
        </w:rPr>
      </w:pPr>
    </w:p>
    <w:p w:rsidR="0007462F" w:rsidRPr="008A3FE1" w:rsidRDefault="0007462F" w:rsidP="0007462F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bookmarkStart w:id="1" w:name="_Toc42006325"/>
      <w:r w:rsidRPr="008A3FE1">
        <w:rPr>
          <w:rFonts w:ascii="Times New Roman" w:hAnsi="Times New Roman" w:cs="Times New Roman"/>
          <w:i w:val="0"/>
        </w:rPr>
        <w:t xml:space="preserve">Munkavédelmi üzembe helyezési </w:t>
      </w:r>
      <w:r w:rsidRPr="008A3FE1">
        <w:rPr>
          <w:rStyle w:val="CsakszvegChar"/>
          <w:rFonts w:ascii="Times New Roman" w:hAnsi="Times New Roman"/>
          <w:bCs w:val="0"/>
          <w:i w:val="0"/>
          <w:iCs w:val="0"/>
        </w:rPr>
        <w:t>jegyzőkönyv</w:t>
      </w:r>
      <w:bookmarkEnd w:id="0"/>
      <w:bookmarkEnd w:id="1"/>
    </w:p>
    <w:p w:rsidR="0007462F" w:rsidRPr="00B123E2" w:rsidRDefault="0007462F" w:rsidP="0007462F">
      <w:pPr>
        <w:tabs>
          <w:tab w:val="left" w:pos="0"/>
        </w:tabs>
        <w:suppressAutoHyphens w:val="0"/>
        <w:spacing w:before="0" w:line="300" w:lineRule="exact"/>
        <w:ind w:left="0"/>
        <w:jc w:val="center"/>
        <w:rPr>
          <w:b/>
          <w:szCs w:val="20"/>
          <w:lang w:eastAsia="hu-HU"/>
        </w:rPr>
      </w:pPr>
      <w:proofErr w:type="gramStart"/>
      <w:r w:rsidRPr="00B123E2">
        <w:rPr>
          <w:b/>
          <w:szCs w:val="20"/>
          <w:lang w:eastAsia="hu-HU"/>
        </w:rPr>
        <w:t>új</w:t>
      </w:r>
      <w:proofErr w:type="gramEnd"/>
      <w:r w:rsidRPr="00B123E2">
        <w:rPr>
          <w:b/>
          <w:szCs w:val="20"/>
          <w:lang w:eastAsia="hu-HU"/>
        </w:rPr>
        <w:t>, felújított, hosszabb leállítás után üzembe állított, áthelyezett gép, berendezés vagy munkahely, létesítmény üzembe helyezési eljáráshoz</w:t>
      </w:r>
    </w:p>
    <w:p w:rsidR="0007462F" w:rsidRDefault="0007462F" w:rsidP="0007462F">
      <w:pPr>
        <w:tabs>
          <w:tab w:val="left" w:pos="851"/>
        </w:tabs>
        <w:spacing w:before="0" w:line="300" w:lineRule="exact"/>
        <w:ind w:left="851" w:hanging="851"/>
        <w:jc w:val="center"/>
      </w:pPr>
    </w:p>
    <w:p w:rsidR="0007462F" w:rsidRDefault="0007462F" w:rsidP="0007462F">
      <w:pPr>
        <w:tabs>
          <w:tab w:val="left" w:pos="851"/>
        </w:tabs>
        <w:spacing w:before="0" w:line="300" w:lineRule="exact"/>
        <w:ind w:left="851" w:hanging="851"/>
        <w:jc w:val="center"/>
      </w:pPr>
    </w:p>
    <w:p w:rsidR="0007462F" w:rsidRPr="00A06B3A" w:rsidRDefault="0007462F" w:rsidP="0007462F">
      <w:pPr>
        <w:tabs>
          <w:tab w:val="left" w:pos="851"/>
        </w:tabs>
        <w:spacing w:before="0" w:line="300" w:lineRule="exact"/>
        <w:ind w:left="851" w:hanging="851"/>
        <w:jc w:val="center"/>
      </w:pP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jc w:val="left"/>
        <w:rPr>
          <w:b/>
          <w:szCs w:val="20"/>
          <w:lang w:eastAsia="hu-HU"/>
        </w:rPr>
      </w:pPr>
      <w:r w:rsidRPr="00B123E2">
        <w:rPr>
          <w:b/>
          <w:szCs w:val="20"/>
          <w:lang w:eastAsia="hu-HU"/>
        </w:rPr>
        <w:t xml:space="preserve">Üzembe helyezés tárgyának megnevezése: </w:t>
      </w: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0"/>
        <w:jc w:val="left"/>
        <w:rPr>
          <w:szCs w:val="20"/>
          <w:lang w:eastAsia="hu-HU"/>
        </w:rPr>
      </w:pPr>
      <w:r w:rsidRPr="00B123E2">
        <w:rPr>
          <w:szCs w:val="20"/>
          <w:lang w:eastAsia="hu-HU"/>
        </w:rPr>
        <w:t>(gép, berendezés, létesítmény, munkahely megnevezése)</w:t>
      </w:r>
    </w:p>
    <w:permStart w:id="686234386" w:edGrp="everyone"/>
    <w:p w:rsidR="0007462F" w:rsidRPr="007B7CFC" w:rsidRDefault="00AB6899" w:rsidP="0007462F">
      <w:pPr>
        <w:tabs>
          <w:tab w:val="left" w:pos="851"/>
        </w:tabs>
        <w:spacing w:before="0" w:line="300" w:lineRule="exact"/>
        <w:rPr>
          <w:sz w:val="16"/>
          <w:szCs w:val="16"/>
        </w:rPr>
      </w:pPr>
      <w:sdt>
        <w:sdtPr>
          <w:rPr>
            <w:rFonts w:cs="Arial"/>
            <w:lang w:eastAsia="hu-HU"/>
          </w:rPr>
          <w:id w:val="286793306"/>
          <w:placeholder>
            <w:docPart w:val="A94A659FFE364983BCDD08997247B45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686234386"/>
        </w:sdtContent>
      </w:sdt>
    </w:p>
    <w:p w:rsidR="0007462F" w:rsidRPr="007B7CFC" w:rsidRDefault="0007462F" w:rsidP="0007462F">
      <w:pPr>
        <w:tabs>
          <w:tab w:val="left" w:pos="851"/>
        </w:tabs>
        <w:spacing w:before="0" w:line="300" w:lineRule="exact"/>
        <w:rPr>
          <w:sz w:val="16"/>
          <w:szCs w:val="16"/>
        </w:rPr>
      </w:pP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jc w:val="left"/>
        <w:rPr>
          <w:b/>
          <w:szCs w:val="20"/>
          <w:lang w:eastAsia="hu-HU"/>
        </w:rPr>
      </w:pPr>
      <w:r w:rsidRPr="00B123E2">
        <w:rPr>
          <w:b/>
          <w:szCs w:val="20"/>
          <w:lang w:eastAsia="hu-HU"/>
        </w:rPr>
        <w:t>Üzembe helyezés oka:</w:t>
      </w: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jc w:val="left"/>
        <w:rPr>
          <w:szCs w:val="20"/>
          <w:lang w:eastAsia="hu-HU"/>
        </w:rPr>
      </w:pPr>
      <w:r w:rsidRPr="00B123E2">
        <w:rPr>
          <w:szCs w:val="20"/>
          <w:lang w:eastAsia="hu-HU"/>
        </w:rPr>
        <w:t xml:space="preserve">(első üzembe helyezés, újraindítás, áthelyezés, nagyjavítás utáni, stb.) </w:t>
      </w:r>
    </w:p>
    <w:permStart w:id="372403064" w:edGrp="everyone"/>
    <w:p w:rsidR="0007462F" w:rsidRPr="007B7CFC" w:rsidRDefault="00AB6899" w:rsidP="0007462F">
      <w:pPr>
        <w:tabs>
          <w:tab w:val="left" w:pos="851"/>
        </w:tabs>
        <w:spacing w:before="0" w:line="300" w:lineRule="exact"/>
        <w:rPr>
          <w:sz w:val="16"/>
          <w:szCs w:val="16"/>
        </w:rPr>
      </w:pPr>
      <w:sdt>
        <w:sdtPr>
          <w:rPr>
            <w:rFonts w:cs="Arial"/>
            <w:lang w:eastAsia="hu-HU"/>
          </w:rPr>
          <w:id w:val="1201437105"/>
          <w:placeholder>
            <w:docPart w:val="92F2B27BEFE241269A06BE81142C99F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372403064"/>
        </w:sdtContent>
      </w:sdt>
    </w:p>
    <w:p w:rsidR="0007462F" w:rsidRPr="007B7CFC" w:rsidRDefault="0007462F" w:rsidP="0007462F">
      <w:pPr>
        <w:tabs>
          <w:tab w:val="left" w:pos="851"/>
        </w:tabs>
        <w:spacing w:before="0" w:line="300" w:lineRule="exact"/>
        <w:rPr>
          <w:sz w:val="16"/>
          <w:szCs w:val="16"/>
        </w:rPr>
      </w:pP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jc w:val="left"/>
        <w:rPr>
          <w:b/>
          <w:szCs w:val="20"/>
          <w:lang w:eastAsia="hu-HU"/>
        </w:rPr>
      </w:pPr>
      <w:r w:rsidRPr="00B123E2">
        <w:rPr>
          <w:b/>
          <w:szCs w:val="20"/>
          <w:lang w:eastAsia="hu-HU"/>
        </w:rPr>
        <w:t xml:space="preserve">Üzembe helyezés helye: </w:t>
      </w:r>
    </w:p>
    <w:permStart w:id="720596316" w:edGrp="everyone"/>
    <w:p w:rsidR="0007462F" w:rsidRPr="007B7CFC" w:rsidRDefault="00AB6899" w:rsidP="0007462F">
      <w:pPr>
        <w:tabs>
          <w:tab w:val="left" w:pos="851"/>
        </w:tabs>
        <w:spacing w:before="0" w:line="300" w:lineRule="exact"/>
        <w:ind w:left="851" w:hanging="851"/>
        <w:rPr>
          <w:b/>
          <w:sz w:val="16"/>
          <w:szCs w:val="16"/>
        </w:rPr>
      </w:pPr>
      <w:sdt>
        <w:sdtPr>
          <w:rPr>
            <w:rFonts w:cs="Arial"/>
            <w:lang w:eastAsia="hu-HU"/>
          </w:rPr>
          <w:id w:val="-1259206511"/>
          <w:placeholder>
            <w:docPart w:val="E1EA3B4A535F422498A147C87F9E74E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720596316"/>
        </w:sdtContent>
      </w:sdt>
    </w:p>
    <w:p w:rsidR="0007462F" w:rsidRPr="007B7CFC" w:rsidRDefault="0007462F" w:rsidP="0007462F">
      <w:pPr>
        <w:tabs>
          <w:tab w:val="left" w:pos="851"/>
        </w:tabs>
        <w:spacing w:before="0" w:line="300" w:lineRule="exact"/>
        <w:ind w:left="851" w:hanging="851"/>
        <w:rPr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31"/>
        <w:gridCol w:w="2058"/>
        <w:gridCol w:w="2078"/>
        <w:gridCol w:w="2113"/>
      </w:tblGrid>
      <w:tr w:rsidR="0007462F" w:rsidRPr="003F3686" w:rsidTr="00F73C2B">
        <w:trPr>
          <w:jc w:val="center"/>
        </w:trPr>
        <w:tc>
          <w:tcPr>
            <w:tcW w:w="2931" w:type="dxa"/>
            <w:shd w:val="clear" w:color="auto" w:fill="auto"/>
            <w:vAlign w:val="center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  <w:ind w:left="0"/>
              <w:jc w:val="center"/>
            </w:pPr>
            <w:permStart w:id="1909802895" w:edGrp="everyone"/>
            <w:r w:rsidRPr="003F3686">
              <w:t>Nyilvántartási szám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  <w:ind w:left="21"/>
              <w:jc w:val="center"/>
            </w:pPr>
            <w:r w:rsidRPr="003F3686">
              <w:t>Típus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  <w:ind w:left="0"/>
              <w:jc w:val="center"/>
            </w:pPr>
            <w:r w:rsidRPr="003F3686">
              <w:t>Gyártó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  <w:ind w:left="25"/>
              <w:jc w:val="center"/>
            </w:pPr>
            <w:r w:rsidRPr="003F3686">
              <w:t>Gépszám</w:t>
            </w:r>
          </w:p>
        </w:tc>
      </w:tr>
      <w:tr w:rsidR="0007462F" w:rsidRPr="003F3686" w:rsidTr="00F73C2B">
        <w:trPr>
          <w:jc w:val="center"/>
        </w:trPr>
        <w:tc>
          <w:tcPr>
            <w:tcW w:w="2931" w:type="dxa"/>
            <w:shd w:val="clear" w:color="auto" w:fill="auto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</w:pPr>
          </w:p>
        </w:tc>
        <w:tc>
          <w:tcPr>
            <w:tcW w:w="2058" w:type="dxa"/>
            <w:shd w:val="clear" w:color="auto" w:fill="auto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</w:pPr>
          </w:p>
        </w:tc>
        <w:tc>
          <w:tcPr>
            <w:tcW w:w="2078" w:type="dxa"/>
            <w:shd w:val="clear" w:color="auto" w:fill="auto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</w:pPr>
          </w:p>
        </w:tc>
        <w:tc>
          <w:tcPr>
            <w:tcW w:w="2113" w:type="dxa"/>
            <w:shd w:val="clear" w:color="auto" w:fill="auto"/>
          </w:tcPr>
          <w:p w:rsidR="0007462F" w:rsidRPr="003F3686" w:rsidRDefault="0007462F" w:rsidP="00F73C2B">
            <w:pPr>
              <w:tabs>
                <w:tab w:val="left" w:pos="851"/>
              </w:tabs>
              <w:spacing w:before="0" w:line="300" w:lineRule="exact"/>
            </w:pPr>
          </w:p>
        </w:tc>
      </w:tr>
      <w:permEnd w:id="1909802895"/>
    </w:tbl>
    <w:p w:rsidR="0007462F" w:rsidRPr="00135941" w:rsidRDefault="0007462F" w:rsidP="0007462F">
      <w:pPr>
        <w:tabs>
          <w:tab w:val="left" w:pos="851"/>
        </w:tabs>
        <w:spacing w:before="0" w:line="300" w:lineRule="exact"/>
      </w:pPr>
    </w:p>
    <w:p w:rsidR="0007462F" w:rsidRDefault="0007462F" w:rsidP="0007462F">
      <w:pPr>
        <w:tabs>
          <w:tab w:val="left" w:pos="851"/>
        </w:tabs>
        <w:spacing w:before="0" w:line="300" w:lineRule="exact"/>
        <w:ind w:left="851" w:hanging="851"/>
      </w:pPr>
      <w:r w:rsidRPr="007B7CFC">
        <w:rPr>
          <w:b/>
        </w:rPr>
        <w:t>Egyéb tartozékok adatai, és megnevezése</w:t>
      </w:r>
      <w:r w:rsidRPr="00135941">
        <w:t>:</w:t>
      </w:r>
    </w:p>
    <w:p w:rsidR="0007462F" w:rsidRPr="007B7CFC" w:rsidRDefault="0007462F" w:rsidP="0007462F">
      <w:pPr>
        <w:tabs>
          <w:tab w:val="left" w:pos="851"/>
        </w:tabs>
        <w:spacing w:before="0" w:line="300" w:lineRule="exact"/>
        <w:ind w:left="851" w:hanging="851"/>
        <w:rPr>
          <w:sz w:val="16"/>
          <w:szCs w:val="16"/>
        </w:rPr>
      </w:pPr>
    </w:p>
    <w:p w:rsidR="0007462F" w:rsidRPr="00B123E2" w:rsidRDefault="0007462F" w:rsidP="0007462F">
      <w:pPr>
        <w:tabs>
          <w:tab w:val="left" w:pos="0"/>
        </w:tabs>
        <w:suppressAutoHyphens w:val="0"/>
        <w:spacing w:before="0" w:line="300" w:lineRule="exact"/>
        <w:ind w:left="0"/>
        <w:rPr>
          <w:szCs w:val="20"/>
          <w:lang w:eastAsia="hu-HU"/>
        </w:rPr>
      </w:pPr>
      <w:r w:rsidRPr="00B123E2">
        <w:rPr>
          <w:szCs w:val="20"/>
          <w:lang w:eastAsia="hu-HU"/>
        </w:rPr>
        <w:t>A jelenlevők a fenti gépet, berendezést, létesítményt, munkahelyet a csatolt kimutatásban rögzített hatósági engedélyek, kivitelezői, karbantartói nyilatkozatok és mérési eredmények figyelembevételével, a vonatkozó előírásoknak megfelelően, munkavédelmi szempontból felülvizsgálták.</w:t>
      </w: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rPr>
          <w:szCs w:val="20"/>
          <w:u w:val="single"/>
          <w:lang w:eastAsia="hu-HU"/>
        </w:rPr>
      </w:pPr>
      <w:r w:rsidRPr="00B123E2">
        <w:rPr>
          <w:szCs w:val="20"/>
          <w:u w:val="single"/>
          <w:lang w:eastAsia="hu-HU"/>
        </w:rPr>
        <w:t>A jelenlévők az alábbi feltételekkel az üzembe helyezéshez hozzájárulnak:</w:t>
      </w: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0"/>
        <w:rPr>
          <w:szCs w:val="20"/>
          <w:lang w:eastAsia="hu-HU"/>
        </w:rPr>
      </w:pPr>
    </w:p>
    <w:p w:rsidR="0007462F" w:rsidRDefault="0007462F" w:rsidP="0007462F">
      <w:pPr>
        <w:tabs>
          <w:tab w:val="left" w:pos="851"/>
        </w:tabs>
        <w:suppressAutoHyphens w:val="0"/>
        <w:spacing w:before="0" w:line="300" w:lineRule="exact"/>
        <w:ind w:left="0"/>
        <w:rPr>
          <w:szCs w:val="20"/>
          <w:lang w:eastAsia="hu-HU"/>
        </w:rPr>
      </w:pPr>
    </w:p>
    <w:p w:rsidR="0007462F" w:rsidRPr="00B123E2" w:rsidRDefault="0007462F" w:rsidP="0007462F">
      <w:pPr>
        <w:tabs>
          <w:tab w:val="left" w:pos="851"/>
        </w:tabs>
        <w:suppressAutoHyphens w:val="0"/>
        <w:spacing w:before="0" w:line="300" w:lineRule="exact"/>
        <w:ind w:left="0"/>
        <w:rPr>
          <w:szCs w:val="20"/>
          <w:lang w:eastAsia="hu-HU"/>
        </w:rPr>
      </w:pPr>
    </w:p>
    <w:p w:rsidR="0007462F" w:rsidRPr="00A06B3A" w:rsidRDefault="0007462F" w:rsidP="0007462F">
      <w:pPr>
        <w:tabs>
          <w:tab w:val="left" w:pos="851"/>
        </w:tabs>
        <w:spacing w:before="0" w:line="300" w:lineRule="exact"/>
        <w:ind w:left="851" w:hanging="851"/>
      </w:pPr>
      <w:r w:rsidRPr="00A06B3A">
        <w:t xml:space="preserve">Budapest, </w:t>
      </w:r>
      <w:sdt>
        <w:sdtPr>
          <w:id w:val="-5378359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32812150" w:edGrp="everyone"/>
          <w:r w:rsidR="00AB6899" w:rsidRPr="00367797">
            <w:rPr>
              <w:rStyle w:val="Helyrzszveg"/>
              <w:rFonts w:eastAsiaTheme="minorHAnsi"/>
            </w:rPr>
            <w:t>Dátum megadásához kattintson ide.</w:t>
          </w:r>
          <w:permEnd w:id="532812150"/>
        </w:sdtContent>
      </w:sdt>
    </w:p>
    <w:p w:rsidR="0007462F" w:rsidRPr="00DD507E" w:rsidRDefault="0007462F" w:rsidP="0007462F">
      <w:pPr>
        <w:pStyle w:val="Normlbehzs"/>
        <w:spacing w:line="300" w:lineRule="exact"/>
        <w:ind w:left="0"/>
        <w:rPr>
          <w:sz w:val="24"/>
          <w:szCs w:val="24"/>
        </w:rPr>
      </w:pPr>
    </w:p>
    <w:p w:rsidR="0007462F" w:rsidRPr="00DD507E" w:rsidRDefault="0007462F" w:rsidP="0007462F">
      <w:pPr>
        <w:pStyle w:val="Normlbehzs"/>
        <w:tabs>
          <w:tab w:val="left" w:pos="851"/>
        </w:tabs>
        <w:spacing w:line="300" w:lineRule="exact"/>
        <w:ind w:left="851" w:hanging="851"/>
        <w:rPr>
          <w:sz w:val="24"/>
          <w:szCs w:val="24"/>
        </w:rPr>
      </w:pPr>
      <w:bookmarkStart w:id="2" w:name="_GoBack"/>
      <w:bookmarkEnd w:id="2"/>
    </w:p>
    <w:p w:rsidR="0007462F" w:rsidRPr="00DD507E" w:rsidRDefault="0007462F" w:rsidP="0007462F">
      <w:pPr>
        <w:pStyle w:val="Normlbehzs"/>
        <w:tabs>
          <w:tab w:val="left" w:pos="851"/>
        </w:tabs>
        <w:spacing w:line="300" w:lineRule="exact"/>
        <w:ind w:left="851" w:hanging="851"/>
        <w:rPr>
          <w:sz w:val="24"/>
          <w:szCs w:val="24"/>
        </w:rPr>
      </w:pPr>
    </w:p>
    <w:p w:rsidR="0007462F" w:rsidRPr="00DD507E" w:rsidRDefault="0007462F" w:rsidP="0007462F">
      <w:pPr>
        <w:tabs>
          <w:tab w:val="center" w:pos="2160"/>
          <w:tab w:val="center" w:pos="7200"/>
        </w:tabs>
        <w:suppressAutoHyphens w:val="0"/>
        <w:spacing w:before="0" w:line="300" w:lineRule="exact"/>
        <w:ind w:left="0"/>
        <w:jc w:val="left"/>
        <w:rPr>
          <w:lang w:eastAsia="hu-HU"/>
        </w:rPr>
      </w:pPr>
      <w:r w:rsidRPr="00DD507E">
        <w:rPr>
          <w:lang w:eastAsia="hu-HU"/>
        </w:rPr>
        <w:tab/>
        <w:t>.......................................................</w:t>
      </w:r>
      <w:r w:rsidRPr="00DD507E">
        <w:rPr>
          <w:lang w:eastAsia="hu-HU"/>
        </w:rPr>
        <w:tab/>
        <w:t>......................................................</w:t>
      </w:r>
    </w:p>
    <w:p w:rsidR="0007462F" w:rsidRPr="00DD507E" w:rsidRDefault="0007462F" w:rsidP="0007462F">
      <w:pPr>
        <w:tabs>
          <w:tab w:val="center" w:pos="2160"/>
          <w:tab w:val="center" w:pos="7200"/>
        </w:tabs>
        <w:suppressAutoHyphens w:val="0"/>
        <w:spacing w:before="0" w:line="300" w:lineRule="exact"/>
        <w:ind w:left="0"/>
        <w:jc w:val="left"/>
        <w:rPr>
          <w:lang w:eastAsia="hu-HU"/>
        </w:rPr>
      </w:pPr>
      <w:r w:rsidRPr="00DD507E">
        <w:rPr>
          <w:lang w:eastAsia="hu-HU"/>
        </w:rPr>
        <w:tab/>
      </w:r>
      <w:proofErr w:type="gramStart"/>
      <w:r w:rsidRPr="00DD507E">
        <w:rPr>
          <w:lang w:eastAsia="hu-HU"/>
        </w:rPr>
        <w:t>az</w:t>
      </w:r>
      <w:proofErr w:type="gramEnd"/>
      <w:r w:rsidRPr="00DD507E">
        <w:rPr>
          <w:lang w:eastAsia="hu-HU"/>
        </w:rPr>
        <w:t xml:space="preserve"> Egyetem munkavédelmi vezetője</w:t>
      </w:r>
      <w:r w:rsidRPr="00DD507E">
        <w:rPr>
          <w:lang w:eastAsia="hu-HU"/>
        </w:rPr>
        <w:tab/>
        <w:t>beruházást bonyolító műszaki ellenőr</w:t>
      </w:r>
    </w:p>
    <w:p w:rsidR="0007462F" w:rsidRPr="00DD507E" w:rsidRDefault="0007462F" w:rsidP="0007462F">
      <w:pPr>
        <w:tabs>
          <w:tab w:val="left" w:pos="851"/>
        </w:tabs>
        <w:suppressAutoHyphens w:val="0"/>
        <w:spacing w:before="0" w:line="300" w:lineRule="exact"/>
        <w:ind w:left="0"/>
        <w:rPr>
          <w:lang w:eastAsia="hu-HU"/>
        </w:rPr>
      </w:pPr>
    </w:p>
    <w:p w:rsidR="0007462F" w:rsidRPr="00DD507E" w:rsidRDefault="0007462F" w:rsidP="0007462F">
      <w:pPr>
        <w:tabs>
          <w:tab w:val="left" w:pos="851"/>
        </w:tabs>
        <w:suppressAutoHyphens w:val="0"/>
        <w:spacing w:before="0" w:line="300" w:lineRule="exact"/>
        <w:ind w:left="0"/>
        <w:rPr>
          <w:lang w:eastAsia="hu-HU"/>
        </w:rPr>
      </w:pPr>
    </w:p>
    <w:p w:rsidR="0007462F" w:rsidRPr="00DD507E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jc w:val="center"/>
        <w:rPr>
          <w:lang w:eastAsia="hu-HU"/>
        </w:rPr>
      </w:pPr>
      <w:r w:rsidRPr="00DD507E">
        <w:rPr>
          <w:lang w:eastAsia="hu-HU"/>
        </w:rPr>
        <w:t>......................................................</w:t>
      </w:r>
    </w:p>
    <w:p w:rsidR="00FE65D8" w:rsidRDefault="0007462F" w:rsidP="0007462F">
      <w:pPr>
        <w:tabs>
          <w:tab w:val="left" w:pos="851"/>
        </w:tabs>
        <w:suppressAutoHyphens w:val="0"/>
        <w:spacing w:before="0" w:line="300" w:lineRule="exact"/>
        <w:ind w:left="851" w:hanging="851"/>
        <w:jc w:val="center"/>
        <w:rPr>
          <w:lang w:eastAsia="hu-HU"/>
        </w:rPr>
      </w:pPr>
      <w:proofErr w:type="gramStart"/>
      <w:r w:rsidRPr="00DD507E">
        <w:rPr>
          <w:lang w:eastAsia="hu-HU"/>
        </w:rPr>
        <w:t>az</w:t>
      </w:r>
      <w:proofErr w:type="gramEnd"/>
      <w:r w:rsidRPr="00DD507E">
        <w:rPr>
          <w:lang w:eastAsia="hu-HU"/>
        </w:rPr>
        <w:t xml:space="preserve"> üzemeltető egység vezetője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Lrk9C34k88U7Xynaj4aLHAz9s=" w:salt="GGw749RE+0mWE74nGa22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2F"/>
    <w:rsid w:val="0007462F"/>
    <w:rsid w:val="00AB689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62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07462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746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746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07462F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074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07462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sakszveg">
    <w:name w:val="Plain Text"/>
    <w:basedOn w:val="Norml"/>
    <w:link w:val="CsakszvegChar"/>
    <w:rsid w:val="0007462F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7462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07462F"/>
    <w:pPr>
      <w:suppressAutoHyphens w:val="0"/>
      <w:spacing w:before="0" w:line="240" w:lineRule="auto"/>
      <w:ind w:left="708"/>
      <w:jc w:val="left"/>
    </w:pPr>
    <w:rPr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AB689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8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8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62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07462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746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746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07462F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074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07462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sakszveg">
    <w:name w:val="Plain Text"/>
    <w:basedOn w:val="Norml"/>
    <w:link w:val="CsakszvegChar"/>
    <w:rsid w:val="0007462F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7462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07462F"/>
    <w:pPr>
      <w:suppressAutoHyphens w:val="0"/>
      <w:spacing w:before="0" w:line="240" w:lineRule="auto"/>
      <w:ind w:left="708"/>
      <w:jc w:val="left"/>
    </w:pPr>
    <w:rPr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AB689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8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8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4A659FFE364983BCDD08997247B4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6F025-D0D3-48F0-84D3-DE479A56F61A}"/>
      </w:docPartPr>
      <w:docPartBody>
        <w:p w:rsidR="00000000" w:rsidRDefault="001025B3" w:rsidP="001025B3">
          <w:pPr>
            <w:pStyle w:val="A94A659FFE364983BCDD08997247B45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F2B27BEFE241269A06BE81142C99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E81471-3903-462B-8445-D6B30252860D}"/>
      </w:docPartPr>
      <w:docPartBody>
        <w:p w:rsidR="00000000" w:rsidRDefault="001025B3" w:rsidP="001025B3">
          <w:pPr>
            <w:pStyle w:val="92F2B27BEFE241269A06BE81142C99F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EA3B4A535F422498A147C87F9E7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EF0041-B70F-402F-8961-6AD44E6EBE22}"/>
      </w:docPartPr>
      <w:docPartBody>
        <w:p w:rsidR="00000000" w:rsidRDefault="001025B3" w:rsidP="001025B3">
          <w:pPr>
            <w:pStyle w:val="E1EA3B4A535F422498A147C87F9E74E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119278-FE42-4D17-A649-49C8C13205E3}"/>
      </w:docPartPr>
      <w:docPartBody>
        <w:p w:rsidR="00000000" w:rsidRDefault="001025B3">
          <w:r w:rsidRPr="0036779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3"/>
    <w:rsid w:val="001025B3"/>
    <w:rsid w:val="007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25B3"/>
    <w:rPr>
      <w:color w:val="808080"/>
    </w:rPr>
  </w:style>
  <w:style w:type="paragraph" w:customStyle="1" w:styleId="A94A659FFE364983BCDD08997247B45B">
    <w:name w:val="A94A659FFE364983BCDD08997247B45B"/>
    <w:rsid w:val="001025B3"/>
  </w:style>
  <w:style w:type="paragraph" w:customStyle="1" w:styleId="92F2B27BEFE241269A06BE81142C99F1">
    <w:name w:val="92F2B27BEFE241269A06BE81142C99F1"/>
    <w:rsid w:val="001025B3"/>
  </w:style>
  <w:style w:type="paragraph" w:customStyle="1" w:styleId="E1EA3B4A535F422498A147C87F9E74E7">
    <w:name w:val="E1EA3B4A535F422498A147C87F9E74E7"/>
    <w:rsid w:val="00102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25B3"/>
    <w:rPr>
      <w:color w:val="808080"/>
    </w:rPr>
  </w:style>
  <w:style w:type="paragraph" w:customStyle="1" w:styleId="A94A659FFE364983BCDD08997247B45B">
    <w:name w:val="A94A659FFE364983BCDD08997247B45B"/>
    <w:rsid w:val="001025B3"/>
  </w:style>
  <w:style w:type="paragraph" w:customStyle="1" w:styleId="92F2B27BEFE241269A06BE81142C99F1">
    <w:name w:val="92F2B27BEFE241269A06BE81142C99F1"/>
    <w:rsid w:val="001025B3"/>
  </w:style>
  <w:style w:type="paragraph" w:customStyle="1" w:styleId="E1EA3B4A535F422498A147C87F9E74E7">
    <w:name w:val="E1EA3B4A535F422498A147C87F9E74E7"/>
    <w:rsid w:val="0010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2021-04-27T07:42:00Z</cp:lastPrinted>
  <dcterms:created xsi:type="dcterms:W3CDTF">2021-04-27T07:05:00Z</dcterms:created>
  <dcterms:modified xsi:type="dcterms:W3CDTF">2021-04-27T07:43:00Z</dcterms:modified>
</cp:coreProperties>
</file>