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E2" w:rsidRPr="0080002E" w:rsidRDefault="00F53DE2" w:rsidP="00F53DE2">
      <w:pPr>
        <w:pStyle w:val="Cmsor2"/>
        <w:numPr>
          <w:ilvl w:val="0"/>
          <w:numId w:val="0"/>
        </w:numPr>
        <w:ind w:left="284"/>
      </w:pPr>
      <w:bookmarkStart w:id="0" w:name="_Toc47447108"/>
      <w:r w:rsidRPr="0080002E">
        <w:t>8. számú iratminta − Éves ellenőrzési terv</w:t>
      </w:r>
      <w:bookmarkEnd w:id="0"/>
    </w:p>
    <w:p w:rsidR="00F53DE2" w:rsidRPr="00E31F71" w:rsidRDefault="00F53DE2" w:rsidP="00F53DE2">
      <w:pPr>
        <w:ind w:left="-540"/>
        <w:rPr>
          <w:sz w:val="23"/>
          <w:szCs w:val="23"/>
        </w:rPr>
      </w:pPr>
      <w:r w:rsidRPr="00E31F71">
        <w:rPr>
          <w:sz w:val="23"/>
          <w:szCs w:val="23"/>
        </w:rPr>
        <w:t>Az ellenőrzési terv elkészítése során felhasznált kimutatások, elemzések, egyéb dokumentumok felsorolása</w:t>
      </w:r>
    </w:p>
    <w:p w:rsidR="00F53DE2" w:rsidRPr="00E31F71" w:rsidRDefault="00F53DE2" w:rsidP="00F53DE2">
      <w:pPr>
        <w:spacing w:line="240" w:lineRule="auto"/>
        <w:ind w:left="-540"/>
        <w:rPr>
          <w:sz w:val="23"/>
          <w:szCs w:val="23"/>
        </w:rPr>
      </w:pPr>
      <w:r w:rsidRPr="00E31F71">
        <w:rPr>
          <w:sz w:val="23"/>
          <w:szCs w:val="23"/>
        </w:rPr>
        <w:t>Az éves ellenőrzési tervet megalapozó elemzések és a kockázatelemzés eredményének összefoglaló bemutatása, tervezett feladatok felso</w:t>
      </w:r>
      <w:r>
        <w:rPr>
          <w:sz w:val="23"/>
          <w:szCs w:val="23"/>
        </w:rPr>
        <w:t>rolása</w:t>
      </w:r>
    </w:p>
    <w:tbl>
      <w:tblPr>
        <w:tblpPr w:leftFromText="141" w:rightFromText="141" w:vertAnchor="page" w:horzAnchor="margin" w:tblpXSpec="center" w:tblpY="3219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54"/>
        <w:gridCol w:w="3060"/>
        <w:gridCol w:w="2185"/>
        <w:gridCol w:w="1468"/>
        <w:gridCol w:w="2467"/>
        <w:gridCol w:w="1563"/>
        <w:gridCol w:w="1620"/>
      </w:tblGrid>
      <w:tr w:rsidR="00F53DE2" w:rsidRPr="00E31F71" w:rsidTr="004B4E0C">
        <w:tc>
          <w:tcPr>
            <w:tcW w:w="706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permStart w:id="731596598" w:edGrp="everyone"/>
            <w:r w:rsidRPr="00E31F71">
              <w:rPr>
                <w:i/>
                <w:sz w:val="21"/>
                <w:szCs w:val="21"/>
              </w:rPr>
              <w:t>Sor-szám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E31F71">
              <w:rPr>
                <w:i/>
                <w:sz w:val="21"/>
                <w:szCs w:val="21"/>
              </w:rPr>
              <w:t>Az ellenőrzés tárgya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E31F71">
              <w:rPr>
                <w:i/>
                <w:sz w:val="21"/>
                <w:szCs w:val="21"/>
              </w:rPr>
              <w:t>Az ellenőrzés célja, módszerei, ellenőrizendő időszak</w:t>
            </w:r>
          </w:p>
        </w:tc>
        <w:tc>
          <w:tcPr>
            <w:tcW w:w="2185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E31F71">
              <w:rPr>
                <w:i/>
                <w:sz w:val="21"/>
                <w:szCs w:val="21"/>
              </w:rPr>
              <w:t>Azonosított kockázati tényezők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E31F71">
              <w:rPr>
                <w:i/>
                <w:sz w:val="21"/>
                <w:szCs w:val="21"/>
              </w:rPr>
              <w:t>Az ellenőrzés típusa</w:t>
            </w:r>
          </w:p>
        </w:tc>
        <w:tc>
          <w:tcPr>
            <w:tcW w:w="2467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E31F71">
              <w:rPr>
                <w:i/>
                <w:sz w:val="21"/>
                <w:szCs w:val="21"/>
              </w:rPr>
              <w:t>Az ellenőrzött szerv, szervezeti egység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E31F71">
              <w:rPr>
                <w:i/>
                <w:sz w:val="21"/>
                <w:szCs w:val="21"/>
              </w:rPr>
              <w:t>Az ellenőrzés tervezett ütemezése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F53DE2" w:rsidRPr="00E31F71" w:rsidRDefault="00F53DE2" w:rsidP="004B4E0C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E31F71">
              <w:rPr>
                <w:i/>
                <w:sz w:val="21"/>
                <w:szCs w:val="21"/>
              </w:rPr>
              <w:t>Az ellenőrzésre fordítandó kapacitás (ellenőri nap)</w:t>
            </w: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pStyle w:val="lfej"/>
              <w:tabs>
                <w:tab w:val="clear" w:pos="4536"/>
                <w:tab w:val="clear" w:pos="9072"/>
              </w:tabs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jc w:val="center"/>
              <w:rPr>
                <w:sz w:val="23"/>
                <w:szCs w:val="23"/>
              </w:rPr>
            </w:pP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b/>
                <w:sz w:val="21"/>
                <w:szCs w:val="21"/>
              </w:rPr>
            </w:pPr>
            <w:r w:rsidRPr="00E31F71">
              <w:rPr>
                <w:b/>
                <w:sz w:val="21"/>
                <w:szCs w:val="21"/>
              </w:rPr>
              <w:t>Összesen:</w:t>
            </w: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sz w:val="21"/>
                <w:szCs w:val="21"/>
              </w:rPr>
            </w:pPr>
            <w:r w:rsidRPr="00E31F71">
              <w:rPr>
                <w:sz w:val="21"/>
                <w:szCs w:val="21"/>
              </w:rPr>
              <w:t>Tervezett tartalékidő:</w:t>
            </w: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</w:tr>
      <w:tr w:rsidR="00F53DE2" w:rsidRPr="00E31F71" w:rsidTr="004B4E0C">
        <w:tc>
          <w:tcPr>
            <w:tcW w:w="706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  <w:shd w:val="clear" w:color="auto" w:fill="auto"/>
          </w:tcPr>
          <w:p w:rsidR="00F53DE2" w:rsidRPr="00E31F71" w:rsidRDefault="00F53DE2" w:rsidP="004B4E0C">
            <w:pPr>
              <w:rPr>
                <w:b/>
                <w:sz w:val="21"/>
                <w:szCs w:val="21"/>
              </w:rPr>
            </w:pPr>
            <w:r w:rsidRPr="00E31F71">
              <w:rPr>
                <w:b/>
                <w:sz w:val="21"/>
                <w:szCs w:val="21"/>
              </w:rPr>
              <w:t>Mindösszesen:</w:t>
            </w:r>
          </w:p>
        </w:tc>
        <w:tc>
          <w:tcPr>
            <w:tcW w:w="306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468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2467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F53DE2" w:rsidRPr="00E31F71" w:rsidRDefault="00F53DE2" w:rsidP="004B4E0C">
            <w:pPr>
              <w:rPr>
                <w:sz w:val="23"/>
                <w:szCs w:val="23"/>
              </w:rPr>
            </w:pPr>
          </w:p>
        </w:tc>
      </w:tr>
    </w:tbl>
    <w:permEnd w:id="731596598"/>
    <w:p w:rsidR="00202016" w:rsidRPr="00E31F71" w:rsidRDefault="00F53DE2" w:rsidP="00202016">
      <w:pPr>
        <w:spacing w:before="240"/>
        <w:ind w:left="-357"/>
        <w:rPr>
          <w:sz w:val="23"/>
          <w:szCs w:val="23"/>
        </w:rPr>
      </w:pPr>
      <w:r w:rsidRPr="00E31F71">
        <w:rPr>
          <w:sz w:val="23"/>
          <w:szCs w:val="23"/>
        </w:rPr>
        <w:t xml:space="preserve">Budapest, </w:t>
      </w:r>
      <w:sdt>
        <w:sdtPr>
          <w:rPr>
            <w:sz w:val="23"/>
            <w:szCs w:val="23"/>
          </w:rPr>
          <w:id w:val="-209600556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15479065" w:edGrp="everyone"/>
          <w:r w:rsidR="00202016" w:rsidRPr="009C3F51">
            <w:rPr>
              <w:rStyle w:val="Helyrzszveg"/>
              <w:rFonts w:eastAsiaTheme="minorHAnsi"/>
            </w:rPr>
            <w:t>Dátum megadásához kattintson ide.</w:t>
          </w:r>
          <w:permEnd w:id="1515479065"/>
        </w:sdtContent>
      </w:sdt>
      <w:bookmarkStart w:id="1" w:name="_GoBack"/>
      <w:bookmarkEnd w:id="1"/>
    </w:p>
    <w:p w:rsidR="00F53DE2" w:rsidRPr="00E31F71" w:rsidRDefault="00F53DE2" w:rsidP="00F53DE2">
      <w:pPr>
        <w:rPr>
          <w:sz w:val="23"/>
          <w:szCs w:val="23"/>
        </w:rPr>
      </w:pPr>
      <w:r w:rsidRPr="00E31F71">
        <w:rPr>
          <w:sz w:val="23"/>
          <w:szCs w:val="23"/>
        </w:rPr>
        <w:t>Készítette:</w:t>
      </w:r>
    </w:p>
    <w:p w:rsidR="00F53DE2" w:rsidRPr="00E31F71" w:rsidRDefault="00F53DE2" w:rsidP="00F53DE2">
      <w:pPr>
        <w:rPr>
          <w:sz w:val="23"/>
          <w:szCs w:val="23"/>
        </w:rPr>
      </w:pPr>
      <w:proofErr w:type="gramStart"/>
      <w:r w:rsidRPr="00E31F71">
        <w:rPr>
          <w:sz w:val="23"/>
          <w:szCs w:val="23"/>
        </w:rPr>
        <w:t>ellenőrzési</w:t>
      </w:r>
      <w:proofErr w:type="gramEnd"/>
      <w:r w:rsidRPr="00E31F71">
        <w:rPr>
          <w:sz w:val="23"/>
          <w:szCs w:val="23"/>
        </w:rPr>
        <w:t xml:space="preserve"> igazgató</w:t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</w:r>
      <w:r w:rsidRPr="00E31F71">
        <w:rPr>
          <w:sz w:val="23"/>
          <w:szCs w:val="23"/>
        </w:rPr>
        <w:tab/>
        <w:t>Jóváhagyta:                                                       a Semmelweis Egyetem kancellárja</w:t>
      </w:r>
    </w:p>
    <w:p w:rsidR="00F53DE2" w:rsidRPr="00E31F71" w:rsidRDefault="00F53DE2" w:rsidP="00F53DE2">
      <w:pPr>
        <w:ind w:left="-720"/>
        <w:rPr>
          <w:b/>
          <w:i/>
          <w:sz w:val="20"/>
          <w:szCs w:val="20"/>
        </w:rPr>
      </w:pPr>
      <w:r w:rsidRPr="00E31F71">
        <w:rPr>
          <w:b/>
          <w:i/>
          <w:sz w:val="20"/>
          <w:szCs w:val="20"/>
        </w:rPr>
        <w:t>Mellékletek:</w:t>
      </w:r>
    </w:p>
    <w:p w:rsidR="00F53DE2" w:rsidRPr="00E31F71" w:rsidRDefault="00F53DE2" w:rsidP="00F53DE2">
      <w:pPr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E31F71">
        <w:rPr>
          <w:sz w:val="20"/>
          <w:szCs w:val="20"/>
        </w:rPr>
        <w:t>számú melléklet: Létszám és erőforrás</w:t>
      </w:r>
    </w:p>
    <w:p w:rsidR="00F53DE2" w:rsidRPr="00B61D67" w:rsidRDefault="00F53DE2" w:rsidP="00F53DE2">
      <w:pPr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E31F71">
        <w:rPr>
          <w:sz w:val="20"/>
          <w:szCs w:val="20"/>
        </w:rPr>
        <w:t>számú melléklet: Ellenőrzések</w:t>
      </w:r>
    </w:p>
    <w:p w:rsidR="00F53DE2" w:rsidRPr="00E31F71" w:rsidRDefault="00F53DE2" w:rsidP="00F53DE2">
      <w:pPr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E31F71">
        <w:rPr>
          <w:sz w:val="20"/>
          <w:szCs w:val="20"/>
        </w:rPr>
        <w:t>számú melléklet: Tevékenységek</w:t>
      </w:r>
    </w:p>
    <w:p w:rsidR="00FE65D8" w:rsidRDefault="00FE65D8"/>
    <w:sectPr w:rsidR="00FE65D8" w:rsidSect="00F53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9C1"/>
    <w:multiLevelType w:val="hybridMultilevel"/>
    <w:tmpl w:val="A6220C1E"/>
    <w:lvl w:ilvl="0" w:tplc="83747D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QIWhr/Y+gif2Qgxf9385AqpHAw=" w:salt="kYBjqqE+p+e7CuKobu0U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E2"/>
    <w:rsid w:val="00202016"/>
    <w:rsid w:val="00F53DE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DE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53DE2"/>
    <w:pPr>
      <w:keepNext/>
      <w:numPr>
        <w:numId w:val="2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53DE2"/>
    <w:pPr>
      <w:keepNext/>
      <w:numPr>
        <w:ilvl w:val="1"/>
        <w:numId w:val="2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53DE2"/>
    <w:pPr>
      <w:keepNext/>
      <w:numPr>
        <w:ilvl w:val="2"/>
        <w:numId w:val="2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53DE2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53DE2"/>
    <w:pPr>
      <w:numPr>
        <w:ilvl w:val="4"/>
        <w:numId w:val="2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53DE2"/>
    <w:pPr>
      <w:numPr>
        <w:ilvl w:val="5"/>
        <w:numId w:val="2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53DE2"/>
    <w:pPr>
      <w:numPr>
        <w:ilvl w:val="6"/>
        <w:numId w:val="2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53DE2"/>
    <w:pPr>
      <w:numPr>
        <w:ilvl w:val="7"/>
        <w:numId w:val="2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53DE2"/>
    <w:pPr>
      <w:numPr>
        <w:ilvl w:val="8"/>
        <w:numId w:val="2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3DE2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53DE2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53DE2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53DE2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53DE2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53DE2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53DE2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53DE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53DE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F53D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3DE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0201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01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DE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53DE2"/>
    <w:pPr>
      <w:keepNext/>
      <w:numPr>
        <w:numId w:val="2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53DE2"/>
    <w:pPr>
      <w:keepNext/>
      <w:numPr>
        <w:ilvl w:val="1"/>
        <w:numId w:val="2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53DE2"/>
    <w:pPr>
      <w:keepNext/>
      <w:numPr>
        <w:ilvl w:val="2"/>
        <w:numId w:val="2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53DE2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53DE2"/>
    <w:pPr>
      <w:numPr>
        <w:ilvl w:val="4"/>
        <w:numId w:val="2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53DE2"/>
    <w:pPr>
      <w:numPr>
        <w:ilvl w:val="5"/>
        <w:numId w:val="2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53DE2"/>
    <w:pPr>
      <w:numPr>
        <w:ilvl w:val="6"/>
        <w:numId w:val="2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53DE2"/>
    <w:pPr>
      <w:numPr>
        <w:ilvl w:val="7"/>
        <w:numId w:val="2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53DE2"/>
    <w:pPr>
      <w:numPr>
        <w:ilvl w:val="8"/>
        <w:numId w:val="2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3DE2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53DE2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53DE2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53DE2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53DE2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53DE2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53DE2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53DE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53DE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F53D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3DE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0201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0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C76136-9A36-4C3E-8200-6B2982E457B7}"/>
      </w:docPartPr>
      <w:docPartBody>
        <w:p w:rsidR="00000000" w:rsidRDefault="00EC4575">
          <w:r w:rsidRPr="009C3F5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75"/>
    <w:rsid w:val="00264C10"/>
    <w:rsid w:val="00E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457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45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2021-04-27T08:38:00Z</cp:lastPrinted>
  <dcterms:created xsi:type="dcterms:W3CDTF">2021-02-04T13:14:00Z</dcterms:created>
  <dcterms:modified xsi:type="dcterms:W3CDTF">2021-04-27T08:39:00Z</dcterms:modified>
</cp:coreProperties>
</file>