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F6" w:rsidRPr="00167B31" w:rsidRDefault="00E64FF6" w:rsidP="00E64FF6">
      <w:pPr>
        <w:ind w:left="0"/>
        <w:jc w:val="right"/>
        <w:rPr>
          <w:i/>
        </w:rPr>
      </w:pPr>
      <w:bookmarkStart w:id="0" w:name="_Toc417979905"/>
      <w:r w:rsidRPr="00C03DA3">
        <w:rPr>
          <w:i/>
        </w:rPr>
        <w:t>6</w:t>
      </w:r>
      <w:r w:rsidRPr="00224F59">
        <w:rPr>
          <w:i/>
        </w:rPr>
        <w:t>. melléklet</w:t>
      </w:r>
    </w:p>
    <w:p w:rsidR="00E64FF6" w:rsidRDefault="00E64FF6" w:rsidP="00E64FF6">
      <w:pPr>
        <w:spacing w:before="0" w:line="300" w:lineRule="exact"/>
        <w:jc w:val="center"/>
        <w:rPr>
          <w:b/>
        </w:rPr>
      </w:pPr>
    </w:p>
    <w:p w:rsidR="00E64FF6" w:rsidRDefault="00E64FF6" w:rsidP="00E64FF6">
      <w:pPr>
        <w:spacing w:before="0" w:line="300" w:lineRule="exact"/>
        <w:jc w:val="center"/>
        <w:rPr>
          <w:b/>
        </w:rPr>
      </w:pPr>
    </w:p>
    <w:p w:rsidR="00E64FF6" w:rsidRDefault="00E64FF6" w:rsidP="00E64FF6">
      <w:pPr>
        <w:spacing w:before="0" w:line="300" w:lineRule="exact"/>
        <w:jc w:val="center"/>
        <w:rPr>
          <w:b/>
        </w:rPr>
      </w:pPr>
    </w:p>
    <w:p w:rsidR="00E64FF6" w:rsidRPr="007F6DE1" w:rsidRDefault="00E64FF6" w:rsidP="00E64FF6">
      <w:pPr>
        <w:pStyle w:val="Cmsor2"/>
        <w:numPr>
          <w:ilvl w:val="0"/>
          <w:numId w:val="0"/>
        </w:numPr>
        <w:spacing w:before="0" w:after="0" w:line="300" w:lineRule="exact"/>
        <w:jc w:val="center"/>
        <w:rPr>
          <w:rFonts w:ascii="Times New Roman" w:hAnsi="Times New Roman" w:cs="Times New Roman"/>
          <w:i w:val="0"/>
        </w:rPr>
      </w:pPr>
      <w:bookmarkStart w:id="1" w:name="_Toc42006321"/>
      <w:r w:rsidRPr="007F6DE1">
        <w:rPr>
          <w:rFonts w:ascii="Times New Roman" w:hAnsi="Times New Roman" w:cs="Times New Roman"/>
          <w:i w:val="0"/>
        </w:rPr>
        <w:t>Nyilatkozat</w:t>
      </w:r>
      <w:bookmarkEnd w:id="0"/>
      <w:bookmarkEnd w:id="1"/>
    </w:p>
    <w:p w:rsidR="00E64FF6" w:rsidRPr="007F6DE1" w:rsidRDefault="00E64FF6" w:rsidP="00E64FF6">
      <w:pPr>
        <w:pStyle w:val="Cmsor2"/>
        <w:numPr>
          <w:ilvl w:val="0"/>
          <w:numId w:val="0"/>
        </w:numPr>
        <w:spacing w:before="0" w:after="0" w:line="300" w:lineRule="exact"/>
        <w:jc w:val="center"/>
        <w:rPr>
          <w:rFonts w:ascii="Times New Roman" w:hAnsi="Times New Roman" w:cs="Times New Roman"/>
          <w:i w:val="0"/>
        </w:rPr>
      </w:pPr>
      <w:bookmarkStart w:id="2" w:name="_Toc42006322"/>
      <w:r w:rsidRPr="007F6DE1">
        <w:rPr>
          <w:rFonts w:ascii="Times New Roman" w:hAnsi="Times New Roman" w:cs="Times New Roman"/>
          <w:i w:val="0"/>
        </w:rPr>
        <w:t>HIV fertőzésről, HCV vagy HBV vírushordozásról</w:t>
      </w:r>
      <w:bookmarkEnd w:id="2"/>
    </w:p>
    <w:p w:rsidR="00E64FF6" w:rsidRDefault="00E64FF6" w:rsidP="00E64FF6">
      <w:pPr>
        <w:spacing w:before="0" w:line="300" w:lineRule="exact"/>
        <w:ind w:left="0"/>
      </w:pPr>
    </w:p>
    <w:p w:rsidR="00E64FF6" w:rsidRDefault="00E64FF6" w:rsidP="00E64FF6">
      <w:pPr>
        <w:spacing w:before="0" w:line="300" w:lineRule="exact"/>
        <w:ind w:left="0"/>
      </w:pPr>
    </w:p>
    <w:p w:rsidR="00E64FF6" w:rsidRDefault="00E64FF6" w:rsidP="00E64FF6">
      <w:pPr>
        <w:spacing w:before="0" w:line="300" w:lineRule="exact"/>
        <w:ind w:left="0"/>
      </w:pPr>
    </w:p>
    <w:p w:rsidR="00E64FF6" w:rsidRDefault="00E64FF6" w:rsidP="00E64FF6">
      <w:pPr>
        <w:spacing w:before="0" w:line="300" w:lineRule="exact"/>
        <w:ind w:left="0"/>
      </w:pPr>
      <w:r>
        <w:t>Alulírott:</w:t>
      </w:r>
    </w:p>
    <w:p w:rsidR="00E64FF6" w:rsidRDefault="00E64FF6" w:rsidP="001D1484">
      <w:pPr>
        <w:spacing w:line="300" w:lineRule="exact"/>
        <w:ind w:left="0"/>
      </w:pPr>
      <w:r>
        <w:t>Név:</w:t>
      </w:r>
      <w:r>
        <w:tab/>
      </w:r>
      <w:permStart w:id="2109604533" w:edGrp="everyone"/>
      <w:sdt>
        <w:sdtPr>
          <w:id w:val="-2146809258"/>
          <w:placeholder>
            <w:docPart w:val="1F468C83319345E39CCD39D446A7837A"/>
          </w:placeholder>
          <w:showingPlcHdr/>
          <w:text/>
        </w:sdtPr>
        <w:sdtContent>
          <w:r w:rsidR="001D1484">
            <w:rPr>
              <w:rStyle w:val="Helyrzszveg"/>
              <w:rFonts w:eastAsiaTheme="minorHAnsi"/>
            </w:rPr>
            <w:t>Szöveg beírásához kattintson ide.</w:t>
          </w:r>
          <w:permEnd w:id="2109604533"/>
        </w:sdtContent>
      </w:sdt>
    </w:p>
    <w:p w:rsidR="00E64FF6" w:rsidRDefault="00E64FF6" w:rsidP="001D1484">
      <w:pPr>
        <w:spacing w:line="300" w:lineRule="exact"/>
        <w:ind w:left="0"/>
      </w:pPr>
      <w:r>
        <w:t>Szül. hely, idő:</w:t>
      </w:r>
      <w:r>
        <w:tab/>
      </w:r>
      <w:permStart w:id="94245588" w:edGrp="everyone"/>
      <w:sdt>
        <w:sdtPr>
          <w:id w:val="-1377232628"/>
          <w:placeholder>
            <w:docPart w:val="74BBB09B0C1E4DFD832E3EC523B3097D"/>
          </w:placeholder>
          <w:showingPlcHdr/>
          <w:text/>
        </w:sdtPr>
        <w:sdtContent>
          <w:r w:rsidR="001D1484">
            <w:rPr>
              <w:rStyle w:val="Helyrzszveg"/>
              <w:rFonts w:eastAsiaTheme="minorHAnsi"/>
            </w:rPr>
            <w:t>Szöveg beírásához kattintson ide.</w:t>
          </w:r>
          <w:permEnd w:id="94245588"/>
        </w:sdtContent>
      </w:sdt>
    </w:p>
    <w:p w:rsidR="001D1484" w:rsidRDefault="00E64FF6" w:rsidP="001D1484">
      <w:pPr>
        <w:spacing w:line="300" w:lineRule="exact"/>
        <w:ind w:left="0"/>
      </w:pPr>
      <w:proofErr w:type="spellStart"/>
      <w:r>
        <w:t>TAJ-szám</w:t>
      </w:r>
      <w:proofErr w:type="spellEnd"/>
      <w:r>
        <w:t>:</w:t>
      </w:r>
      <w:r>
        <w:tab/>
      </w:r>
      <w:permStart w:id="350487815" w:edGrp="everyone"/>
      <w:sdt>
        <w:sdtPr>
          <w:id w:val="1867019094"/>
          <w:placeholder>
            <w:docPart w:val="E3035BFAA6044764B024DA12E54F8C26"/>
          </w:placeholder>
          <w:showingPlcHdr/>
          <w:text/>
        </w:sdtPr>
        <w:sdtContent>
          <w:r w:rsidR="001D1484">
            <w:rPr>
              <w:rStyle w:val="Helyrzszveg"/>
              <w:rFonts w:eastAsiaTheme="minorHAnsi"/>
            </w:rPr>
            <w:t>Szöveg beírásához kattintson ide.</w:t>
          </w:r>
          <w:permEnd w:id="350487815"/>
        </w:sdtContent>
      </w:sdt>
    </w:p>
    <w:p w:rsidR="00E64FF6" w:rsidRDefault="00E64FF6" w:rsidP="00E64FF6">
      <w:pPr>
        <w:tabs>
          <w:tab w:val="left" w:pos="1701"/>
          <w:tab w:val="left" w:leader="dot" w:pos="9070"/>
        </w:tabs>
        <w:spacing w:before="0" w:line="300" w:lineRule="exact"/>
        <w:ind w:left="0"/>
      </w:pPr>
    </w:p>
    <w:p w:rsidR="00E64FF6" w:rsidRDefault="00E64FF6" w:rsidP="00E64FF6">
      <w:pPr>
        <w:spacing w:before="0" w:line="300" w:lineRule="exact"/>
        <w:ind w:left="0"/>
      </w:pPr>
    </w:p>
    <w:p w:rsidR="00E64FF6" w:rsidRDefault="00E64FF6" w:rsidP="00E64FF6">
      <w:pPr>
        <w:spacing w:before="0" w:line="300" w:lineRule="exact"/>
        <w:ind w:left="0"/>
      </w:pPr>
      <w:proofErr w:type="gramStart"/>
      <w:r>
        <w:t>az</w:t>
      </w:r>
      <w:proofErr w:type="gramEnd"/>
      <w:r>
        <w:t xml:space="preserve"> alábbiak szerint nyilatkozom:</w:t>
      </w:r>
    </w:p>
    <w:p w:rsidR="00E64FF6" w:rsidRDefault="00E64FF6" w:rsidP="00E64FF6">
      <w:pPr>
        <w:spacing w:before="0" w:line="300" w:lineRule="exact"/>
        <w:ind w:left="0" w:right="425"/>
      </w:pPr>
      <w:r>
        <w:rPr>
          <w:rStyle w:val="apple-style-span"/>
          <w:color w:val="000000"/>
        </w:rPr>
        <w:t>HIV</w:t>
      </w:r>
      <w:r w:rsidRPr="000E3471">
        <w:rPr>
          <w:rStyle w:val="apple-style-span"/>
          <w:color w:val="000000"/>
        </w:rPr>
        <w:t>, HCV vagy HBV vírus</w:t>
      </w:r>
      <w:r>
        <w:rPr>
          <w:rStyle w:val="apple-style-span"/>
          <w:color w:val="000000"/>
        </w:rPr>
        <w:t xml:space="preserve">t nem </w:t>
      </w:r>
      <w:r w:rsidRPr="000E3471">
        <w:rPr>
          <w:rStyle w:val="apple-style-span"/>
          <w:color w:val="000000"/>
        </w:rPr>
        <w:t>hordo</w:t>
      </w:r>
      <w:r>
        <w:rPr>
          <w:rStyle w:val="apple-style-span"/>
          <w:color w:val="000000"/>
        </w:rPr>
        <w:t>zom.</w:t>
      </w:r>
    </w:p>
    <w:p w:rsidR="00E64FF6" w:rsidRDefault="00E64FF6" w:rsidP="00E64FF6">
      <w:pPr>
        <w:spacing w:before="0" w:line="300" w:lineRule="exact"/>
        <w:ind w:left="0" w:right="425"/>
      </w:pPr>
      <w:r>
        <w:t xml:space="preserve">Vállalom – </w:t>
      </w:r>
      <w:r w:rsidRPr="00A06B3A">
        <w:t>a munkaköri, szakmai, illetve személyi higiénés alkalmasság orvosi vizsgálatáról és véleményezéséről</w:t>
      </w:r>
      <w:r>
        <w:t xml:space="preserve"> szóló 33/1998. (VI. 24.) NM rendelet 14. § (3) bekezdésében foglaltaknak megfelelően –, hogy amennyiben egészségi állapotomban változás következik be, </w:t>
      </w:r>
      <w:r w:rsidRPr="000E3471">
        <w:rPr>
          <w:rStyle w:val="apple-style-span"/>
          <w:color w:val="000000"/>
        </w:rPr>
        <w:t>azt kivizsgáltat</w:t>
      </w:r>
      <w:r>
        <w:rPr>
          <w:rStyle w:val="apple-style-span"/>
          <w:color w:val="000000"/>
        </w:rPr>
        <w:t>om,</w:t>
      </w:r>
      <w:r w:rsidRPr="000E3471">
        <w:rPr>
          <w:rStyle w:val="apple-style-span"/>
          <w:color w:val="000000"/>
        </w:rPr>
        <w:t xml:space="preserve"> és HIV fertőzés, HCV vagy HBV vírushordozás esetén</w:t>
      </w:r>
      <w:r w:rsidRPr="000E3471">
        <w:t xml:space="preserve"> </w:t>
      </w:r>
      <w:r>
        <w:t xml:space="preserve">a szervezeti egységem munkáltatói jogkörrel felruházott vezetőjét, valamint a Foglalkozás-egészségügyi Szolgálatot haladéktalanul tájékoztatom, tekintettel arra, hogy a következő </w:t>
      </w:r>
      <w:proofErr w:type="gramStart"/>
      <w:r>
        <w:t>tevékenysége(</w:t>
      </w:r>
      <w:proofErr w:type="spellStart"/>
      <w:proofErr w:type="gramEnd"/>
      <w:r>
        <w:t>ke</w:t>
      </w:r>
      <w:proofErr w:type="spellEnd"/>
      <w:r>
        <w:t>)t végzem*:</w:t>
      </w:r>
    </w:p>
    <w:p w:rsidR="00E64FF6" w:rsidRPr="00A06B3A" w:rsidRDefault="00E64FF6" w:rsidP="00E64FF6">
      <w:pPr>
        <w:numPr>
          <w:ilvl w:val="5"/>
          <w:numId w:val="2"/>
        </w:numPr>
        <w:tabs>
          <w:tab w:val="clear" w:pos="4680"/>
        </w:tabs>
        <w:suppressAutoHyphens w:val="0"/>
        <w:spacing w:before="0" w:line="300" w:lineRule="exact"/>
        <w:ind w:left="284" w:right="425" w:hanging="284"/>
      </w:pPr>
      <w:r>
        <w:t>testüregben történő sebészi beavatkozások, melyek során a testüregben egyidejűleg van jelen a kéz vagy ujjak, tű és éles eszközök</w:t>
      </w:r>
      <w:r w:rsidRPr="00A06B3A">
        <w:t>,</w:t>
      </w:r>
    </w:p>
    <w:p w:rsidR="00E64FF6" w:rsidRPr="00A06B3A" w:rsidRDefault="00E64FF6" w:rsidP="00E64FF6">
      <w:pPr>
        <w:numPr>
          <w:ilvl w:val="5"/>
          <w:numId w:val="2"/>
        </w:numPr>
        <w:tabs>
          <w:tab w:val="clear" w:pos="4680"/>
        </w:tabs>
        <w:suppressAutoHyphens w:val="0"/>
        <w:spacing w:before="0" w:line="300" w:lineRule="exact"/>
        <w:ind w:left="284" w:right="425" w:hanging="284"/>
      </w:pPr>
      <w:proofErr w:type="spellStart"/>
      <w:r>
        <w:t>abdominalis</w:t>
      </w:r>
      <w:proofErr w:type="spellEnd"/>
      <w:r>
        <w:t xml:space="preserve">, </w:t>
      </w:r>
      <w:proofErr w:type="spellStart"/>
      <w:r>
        <w:t>cardiothoracalis</w:t>
      </w:r>
      <w:proofErr w:type="spellEnd"/>
      <w:r>
        <w:t xml:space="preserve">, </w:t>
      </w:r>
      <w:proofErr w:type="spellStart"/>
      <w:r>
        <w:t>orthopédiai</w:t>
      </w:r>
      <w:proofErr w:type="spellEnd"/>
      <w:r>
        <w:t xml:space="preserve"> műtétek</w:t>
      </w:r>
      <w:r w:rsidRPr="00A06B3A">
        <w:t>,</w:t>
      </w:r>
    </w:p>
    <w:p w:rsidR="00E64FF6" w:rsidRPr="00A06B3A" w:rsidRDefault="00E64FF6" w:rsidP="00E64FF6">
      <w:pPr>
        <w:numPr>
          <w:ilvl w:val="5"/>
          <w:numId w:val="2"/>
        </w:numPr>
        <w:tabs>
          <w:tab w:val="clear" w:pos="4680"/>
        </w:tabs>
        <w:suppressAutoHyphens w:val="0"/>
        <w:spacing w:before="0" w:line="300" w:lineRule="exact"/>
        <w:ind w:left="284" w:right="425" w:hanging="284"/>
      </w:pPr>
      <w:r>
        <w:t>szüléslevezetés, császármetszés</w:t>
      </w:r>
      <w:r w:rsidRPr="00A06B3A">
        <w:t>,</w:t>
      </w:r>
    </w:p>
    <w:p w:rsidR="00E64FF6" w:rsidRPr="00A06B3A" w:rsidRDefault="00E64FF6" w:rsidP="00E64FF6">
      <w:pPr>
        <w:numPr>
          <w:ilvl w:val="5"/>
          <w:numId w:val="2"/>
        </w:numPr>
        <w:tabs>
          <w:tab w:val="clear" w:pos="4680"/>
        </w:tabs>
        <w:spacing w:before="0" w:line="300" w:lineRule="exact"/>
        <w:ind w:left="284" w:right="425" w:hanging="284"/>
      </w:pPr>
      <w:r>
        <w:t>illesztéssel járó véres traumatológiai műtétek, kiterjedt nagyfokú égési sérülések sebészi ellátása</w:t>
      </w:r>
      <w:r w:rsidRPr="00A06B3A">
        <w:t>,</w:t>
      </w:r>
    </w:p>
    <w:p w:rsidR="00E64FF6" w:rsidRDefault="00E64FF6" w:rsidP="00E64FF6">
      <w:pPr>
        <w:numPr>
          <w:ilvl w:val="5"/>
          <w:numId w:val="2"/>
        </w:numPr>
        <w:tabs>
          <w:tab w:val="clear" w:pos="4680"/>
        </w:tabs>
        <w:suppressAutoHyphens w:val="0"/>
        <w:spacing w:before="0" w:line="300" w:lineRule="exact"/>
        <w:ind w:left="284" w:right="425" w:hanging="284"/>
      </w:pPr>
      <w:r>
        <w:t xml:space="preserve">orális, </w:t>
      </w:r>
      <w:proofErr w:type="spellStart"/>
      <w:r>
        <w:t>periorális</w:t>
      </w:r>
      <w:proofErr w:type="spellEnd"/>
      <w:r>
        <w:t xml:space="preserve"> szövetek, fogak kezelése, metszése, eltávolítása, melyek kapcsán vérzés léphet fel</w:t>
      </w:r>
      <w:r w:rsidRPr="00A06B3A">
        <w:t>.</w:t>
      </w:r>
    </w:p>
    <w:p w:rsidR="00E64FF6" w:rsidRDefault="00E64FF6" w:rsidP="00E64FF6">
      <w:pPr>
        <w:spacing w:before="0" w:line="300" w:lineRule="exact"/>
        <w:ind w:left="0" w:right="425"/>
      </w:pPr>
      <w:r>
        <w:t>Tudomásul veszem, hogy a fentebb meghatározott fertőzésem, illetve vírushordozásom esetén a felsorolt tevékenységeket nem végezhetem.</w:t>
      </w:r>
    </w:p>
    <w:p w:rsidR="00E64FF6" w:rsidRDefault="00E64FF6" w:rsidP="00E64FF6">
      <w:pPr>
        <w:tabs>
          <w:tab w:val="left" w:pos="851"/>
          <w:tab w:val="left" w:leader="dot" w:pos="4860"/>
        </w:tabs>
        <w:spacing w:before="0" w:line="300" w:lineRule="exact"/>
        <w:ind w:left="0"/>
      </w:pPr>
    </w:p>
    <w:p w:rsidR="00E64FF6" w:rsidRDefault="00E64FF6" w:rsidP="00E64FF6">
      <w:pPr>
        <w:tabs>
          <w:tab w:val="left" w:pos="851"/>
          <w:tab w:val="left" w:leader="dot" w:pos="4860"/>
        </w:tabs>
        <w:spacing w:before="0" w:line="300" w:lineRule="exact"/>
        <w:ind w:left="0"/>
      </w:pPr>
    </w:p>
    <w:p w:rsidR="00E64FF6" w:rsidRDefault="00E64FF6" w:rsidP="00E64FF6">
      <w:pPr>
        <w:tabs>
          <w:tab w:val="left" w:pos="851"/>
          <w:tab w:val="left" w:leader="dot" w:pos="4860"/>
        </w:tabs>
        <w:spacing w:before="0" w:line="300" w:lineRule="exact"/>
        <w:ind w:left="0"/>
      </w:pPr>
    </w:p>
    <w:p w:rsidR="00E64FF6" w:rsidRDefault="00E64FF6" w:rsidP="001D1484">
      <w:pPr>
        <w:spacing w:line="300" w:lineRule="exact"/>
        <w:ind w:left="0"/>
      </w:pPr>
      <w:r>
        <w:t>Kelt:</w:t>
      </w:r>
      <w:r>
        <w:tab/>
      </w:r>
      <w:permStart w:id="456393641" w:edGrp="everyone"/>
      <w:sdt>
        <w:sdtPr>
          <w:id w:val="764889839"/>
          <w:placeholder>
            <w:docPart w:val="45E5BA83C05A4344A07D9B4C70926531"/>
          </w:placeholder>
          <w:showingPlcHdr/>
          <w:text/>
        </w:sdtPr>
        <w:sdtContent>
          <w:r w:rsidR="001D1484">
            <w:rPr>
              <w:rStyle w:val="Helyrzszveg"/>
              <w:rFonts w:eastAsiaTheme="minorHAnsi"/>
            </w:rPr>
            <w:t>Szöveg beírásához kattintson ide.</w:t>
          </w:r>
          <w:permEnd w:id="456393641"/>
        </w:sdtContent>
      </w:sdt>
      <w:r w:rsidR="001D1484">
        <w:t xml:space="preserve">, </w:t>
      </w:r>
      <w:sdt>
        <w:sdtPr>
          <w:id w:val="68887376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13232313" w:edGrp="everyone"/>
          <w:r w:rsidR="001D1484" w:rsidRPr="00292598">
            <w:rPr>
              <w:rStyle w:val="Helyrzszveg"/>
              <w:rFonts w:eastAsiaTheme="minorHAnsi"/>
            </w:rPr>
            <w:t>Dátum megadásához kattintson ide.</w:t>
          </w:r>
          <w:permEnd w:id="1513232313"/>
        </w:sdtContent>
      </w:sdt>
    </w:p>
    <w:p w:rsidR="001D1484" w:rsidRDefault="001D1484" w:rsidP="001D1484">
      <w:pPr>
        <w:spacing w:line="300" w:lineRule="exact"/>
        <w:ind w:left="0"/>
      </w:pPr>
    </w:p>
    <w:p w:rsidR="00E64FF6" w:rsidRDefault="00E64FF6" w:rsidP="00E64FF6">
      <w:pPr>
        <w:tabs>
          <w:tab w:val="center" w:pos="7371"/>
        </w:tabs>
        <w:suppressAutoHyphens w:val="0"/>
        <w:spacing w:before="0" w:line="300" w:lineRule="exact"/>
        <w:ind w:left="0"/>
        <w:rPr>
          <w:lang w:eastAsia="hu-HU"/>
        </w:rPr>
      </w:pPr>
      <w:r>
        <w:rPr>
          <w:lang w:eastAsia="hu-HU"/>
        </w:rPr>
        <w:tab/>
        <w:t>…………………………</w:t>
      </w:r>
    </w:p>
    <w:p w:rsidR="00E64FF6" w:rsidRPr="001D1484" w:rsidRDefault="00E64FF6" w:rsidP="001D1484">
      <w:pPr>
        <w:tabs>
          <w:tab w:val="center" w:pos="7371"/>
        </w:tabs>
        <w:suppressAutoHyphens w:val="0"/>
        <w:spacing w:before="0" w:line="300" w:lineRule="exact"/>
        <w:ind w:left="0"/>
        <w:rPr>
          <w:lang w:eastAsia="hu-HU"/>
        </w:rPr>
      </w:pPr>
      <w:r>
        <w:rPr>
          <w:lang w:eastAsia="hu-HU"/>
        </w:rPr>
        <w:tab/>
        <w:t>nyilatkozattevő</w:t>
      </w:r>
      <w:bookmarkStart w:id="3" w:name="_GoBack"/>
      <w:bookmarkEnd w:id="3"/>
    </w:p>
    <w:p w:rsidR="00E64FF6" w:rsidRDefault="00E64FF6" w:rsidP="00E64FF6">
      <w:pPr>
        <w:tabs>
          <w:tab w:val="left" w:pos="851"/>
        </w:tabs>
        <w:spacing w:before="0" w:line="300" w:lineRule="exact"/>
        <w:ind w:left="0"/>
        <w:rPr>
          <w:i/>
          <w:sz w:val="20"/>
          <w:szCs w:val="20"/>
        </w:rPr>
      </w:pPr>
    </w:p>
    <w:p w:rsidR="00E64FF6" w:rsidRDefault="00E64FF6" w:rsidP="00E64FF6">
      <w:pPr>
        <w:tabs>
          <w:tab w:val="left" w:pos="851"/>
        </w:tabs>
        <w:spacing w:before="0" w:line="300" w:lineRule="exact"/>
        <w:ind w:left="0"/>
        <w:rPr>
          <w:i/>
          <w:sz w:val="20"/>
          <w:szCs w:val="20"/>
        </w:rPr>
      </w:pPr>
    </w:p>
    <w:p w:rsidR="00FE65D8" w:rsidRPr="00E64FF6" w:rsidRDefault="00E64FF6" w:rsidP="00E64FF6">
      <w:pPr>
        <w:tabs>
          <w:tab w:val="left" w:pos="851"/>
        </w:tabs>
        <w:spacing w:before="0" w:line="300" w:lineRule="exact"/>
        <w:ind w:left="0"/>
        <w:rPr>
          <w:b/>
          <w:i/>
          <w:sz w:val="20"/>
          <w:szCs w:val="20"/>
        </w:rPr>
      </w:pPr>
      <w:r w:rsidRPr="00A5634D">
        <w:rPr>
          <w:i/>
          <w:sz w:val="20"/>
          <w:szCs w:val="20"/>
        </w:rPr>
        <w:t xml:space="preserve">* A </w:t>
      </w:r>
      <w:proofErr w:type="gramStart"/>
      <w:r w:rsidRPr="00A5634D">
        <w:rPr>
          <w:i/>
          <w:sz w:val="20"/>
          <w:szCs w:val="20"/>
        </w:rPr>
        <w:t>megfelelő(</w:t>
      </w:r>
      <w:proofErr w:type="spellStart"/>
      <w:proofErr w:type="gramEnd"/>
      <w:r w:rsidRPr="00A5634D">
        <w:rPr>
          <w:i/>
          <w:sz w:val="20"/>
          <w:szCs w:val="20"/>
        </w:rPr>
        <w:t>ke</w:t>
      </w:r>
      <w:proofErr w:type="spellEnd"/>
      <w:r w:rsidRPr="00A5634D">
        <w:rPr>
          <w:i/>
          <w:sz w:val="20"/>
          <w:szCs w:val="20"/>
        </w:rPr>
        <w:t>)t aláhúzással kell jelölni! (18/1998. (VI. 3.) NM rendelet 2. sz. melléklete alapján)</w:t>
      </w:r>
    </w:p>
    <w:sectPr w:rsidR="00FE65D8" w:rsidRPr="00E6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D1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F877EDA"/>
    <w:multiLevelType w:val="hybridMultilevel"/>
    <w:tmpl w:val="6D5840EA"/>
    <w:lvl w:ilvl="0" w:tplc="74A2DFF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ctzDJ9aey72s37j4N5wtzghXeE=" w:salt="y4hJKOVi8MYS8Sj7/892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F6"/>
    <w:rsid w:val="001D1484"/>
    <w:rsid w:val="00E64FF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FF6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E64FF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64F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64F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E64FF6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E64F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E64FF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Bekezdsalapbettpusa"/>
    <w:rsid w:val="00E64FF6"/>
  </w:style>
  <w:style w:type="character" w:styleId="Helyrzszveg">
    <w:name w:val="Placeholder Text"/>
    <w:basedOn w:val="Bekezdsalapbettpusa"/>
    <w:uiPriority w:val="99"/>
    <w:semiHidden/>
    <w:rsid w:val="001D148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4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4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4FF6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Saját_1"/>
    <w:basedOn w:val="Norml"/>
    <w:next w:val="Norml"/>
    <w:link w:val="Cmsor1Char"/>
    <w:qFormat/>
    <w:rsid w:val="00E64FF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64F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64F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Saját_1 Char"/>
    <w:basedOn w:val="Bekezdsalapbettpusa"/>
    <w:link w:val="Cmsor1"/>
    <w:rsid w:val="00E64FF6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E64F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E64FF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Bekezdsalapbettpusa"/>
    <w:rsid w:val="00E64FF6"/>
  </w:style>
  <w:style w:type="character" w:styleId="Helyrzszveg">
    <w:name w:val="Placeholder Text"/>
    <w:basedOn w:val="Bekezdsalapbettpusa"/>
    <w:uiPriority w:val="99"/>
    <w:semiHidden/>
    <w:rsid w:val="001D148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4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4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468C83319345E39CCD39D446A783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922586-AD46-41F3-BF28-0A7DA1349B36}"/>
      </w:docPartPr>
      <w:docPartBody>
        <w:p w:rsidR="00000000" w:rsidRDefault="006B0BEE" w:rsidP="006B0BEE">
          <w:pPr>
            <w:pStyle w:val="1F468C83319345E39CCD39D446A7837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BBB09B0C1E4DFD832E3EC523B30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70FAF-A6D9-4B1E-AC8A-2DDFCFB22285}"/>
      </w:docPartPr>
      <w:docPartBody>
        <w:p w:rsidR="00000000" w:rsidRDefault="006B0BEE" w:rsidP="006B0BEE">
          <w:pPr>
            <w:pStyle w:val="74BBB09B0C1E4DFD832E3EC523B3097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035BFAA6044764B024DA12E54F8C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94C7EC-DEE4-4526-99C6-C93B4A9ED43F}"/>
      </w:docPartPr>
      <w:docPartBody>
        <w:p w:rsidR="00000000" w:rsidRDefault="006B0BEE" w:rsidP="006B0BEE">
          <w:pPr>
            <w:pStyle w:val="E3035BFAA6044764B024DA12E54F8C2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E5BA83C05A4344A07D9B4C709265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E6A679-C354-4B74-905A-E743A5992204}"/>
      </w:docPartPr>
      <w:docPartBody>
        <w:p w:rsidR="00000000" w:rsidRDefault="006B0BEE" w:rsidP="006B0BEE">
          <w:pPr>
            <w:pStyle w:val="45E5BA83C05A4344A07D9B4C7092653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029FDB-81F3-4017-A6E6-C818C35EED7E}"/>
      </w:docPartPr>
      <w:docPartBody>
        <w:p w:rsidR="00000000" w:rsidRDefault="006B0BEE">
          <w:r w:rsidRPr="00292598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E"/>
    <w:rsid w:val="006B0BEE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B0BEE"/>
    <w:rPr>
      <w:color w:val="808080"/>
    </w:rPr>
  </w:style>
  <w:style w:type="paragraph" w:customStyle="1" w:styleId="1F468C83319345E39CCD39D446A7837A">
    <w:name w:val="1F468C83319345E39CCD39D446A7837A"/>
    <w:rsid w:val="006B0BEE"/>
  </w:style>
  <w:style w:type="paragraph" w:customStyle="1" w:styleId="74BBB09B0C1E4DFD832E3EC523B3097D">
    <w:name w:val="74BBB09B0C1E4DFD832E3EC523B3097D"/>
    <w:rsid w:val="006B0BEE"/>
  </w:style>
  <w:style w:type="paragraph" w:customStyle="1" w:styleId="E3035BFAA6044764B024DA12E54F8C26">
    <w:name w:val="E3035BFAA6044764B024DA12E54F8C26"/>
    <w:rsid w:val="006B0BEE"/>
  </w:style>
  <w:style w:type="paragraph" w:customStyle="1" w:styleId="45E5BA83C05A4344A07D9B4C70926531">
    <w:name w:val="45E5BA83C05A4344A07D9B4C70926531"/>
    <w:rsid w:val="006B0B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B0BEE"/>
    <w:rPr>
      <w:color w:val="808080"/>
    </w:rPr>
  </w:style>
  <w:style w:type="paragraph" w:customStyle="1" w:styleId="1F468C83319345E39CCD39D446A7837A">
    <w:name w:val="1F468C83319345E39CCD39D446A7837A"/>
    <w:rsid w:val="006B0BEE"/>
  </w:style>
  <w:style w:type="paragraph" w:customStyle="1" w:styleId="74BBB09B0C1E4DFD832E3EC523B3097D">
    <w:name w:val="74BBB09B0C1E4DFD832E3EC523B3097D"/>
    <w:rsid w:val="006B0BEE"/>
  </w:style>
  <w:style w:type="paragraph" w:customStyle="1" w:styleId="E3035BFAA6044764B024DA12E54F8C26">
    <w:name w:val="E3035BFAA6044764B024DA12E54F8C26"/>
    <w:rsid w:val="006B0BEE"/>
  </w:style>
  <w:style w:type="paragraph" w:customStyle="1" w:styleId="45E5BA83C05A4344A07D9B4C70926531">
    <w:name w:val="45E5BA83C05A4344A07D9B4C70926531"/>
    <w:rsid w:val="006B0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1410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2021-04-27T07:39:00Z</cp:lastPrinted>
  <dcterms:created xsi:type="dcterms:W3CDTF">2021-04-27T07:03:00Z</dcterms:created>
  <dcterms:modified xsi:type="dcterms:W3CDTF">2021-04-27T07:40:00Z</dcterms:modified>
</cp:coreProperties>
</file>