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8" w:rsidRPr="009D376D" w:rsidRDefault="00AC4A18" w:rsidP="00AC4A18">
      <w:pPr>
        <w:pStyle w:val="Cmsor2"/>
        <w:numPr>
          <w:ilvl w:val="1"/>
          <w:numId w:val="2"/>
        </w:numPr>
        <w:jc w:val="center"/>
      </w:pPr>
      <w:bookmarkStart w:id="0" w:name="_Toc12204339"/>
      <w:bookmarkStart w:id="1" w:name="_Toc12212759"/>
      <w:bookmarkStart w:id="2" w:name="_Toc47089480"/>
      <w:r w:rsidRPr="009D376D">
        <w:t>Melléklet – Külső partnerekkel kötendő titokvédelmi megállapodás</w:t>
      </w:r>
      <w:bookmarkEnd w:id="0"/>
      <w:bookmarkEnd w:id="1"/>
      <w:bookmarkEnd w:id="2"/>
    </w:p>
    <w:p w:rsidR="00AC4A18" w:rsidRPr="000B72A7" w:rsidRDefault="00AC4A18" w:rsidP="00AC4A18">
      <w:pPr>
        <w:pStyle w:val="Szvegtrzs"/>
        <w:spacing w:line="360" w:lineRule="auto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Pr="000B72A7">
        <w:rPr>
          <w:sz w:val="24"/>
        </w:rPr>
        <w:t>Alulírott</w:t>
      </w:r>
    </w:p>
    <w:p w:rsidR="00AC4A18" w:rsidRPr="000B72A7" w:rsidRDefault="00AC4A18" w:rsidP="00AC4A18">
      <w:pPr>
        <w:pStyle w:val="Szvegtrzs"/>
        <w:spacing w:line="360" w:lineRule="auto"/>
        <w:rPr>
          <w:sz w:val="24"/>
        </w:rPr>
      </w:pPr>
    </w:p>
    <w:p w:rsidR="00AC4A18" w:rsidRPr="000B72A7" w:rsidRDefault="00AC4A18" w:rsidP="00AC4A18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>Név</w:t>
      </w:r>
      <w:proofErr w:type="gramStart"/>
      <w:r w:rsidRPr="000B72A7">
        <w:rPr>
          <w:sz w:val="24"/>
        </w:rPr>
        <w:t>:</w:t>
      </w:r>
      <w:r w:rsidR="000D243D">
        <w:rPr>
          <w:sz w:val="24"/>
        </w:rPr>
        <w:t xml:space="preserve"> </w:t>
      </w:r>
      <w:r w:rsidRPr="000B72A7">
        <w:rPr>
          <w:sz w:val="24"/>
        </w:rPr>
        <w:t xml:space="preserve"> </w:t>
      </w:r>
      <w:sdt>
        <w:sdtPr>
          <w:rPr>
            <w:sz w:val="24"/>
          </w:rPr>
          <w:id w:val="-1648658295"/>
          <w:placeholder>
            <w:docPart w:val="DefaultPlaceholder_1082065158"/>
          </w:placeholder>
          <w:showingPlcHdr/>
          <w:text/>
        </w:sdtPr>
        <w:sdtContent>
          <w:permStart w:id="150933564" w:edGrp="everyone"/>
          <w:r w:rsidR="000D243D" w:rsidRPr="00764223">
            <w:rPr>
              <w:rStyle w:val="Helyrzszveg"/>
            </w:rPr>
            <w:t>Szöveg</w:t>
          </w:r>
          <w:proofErr w:type="gramEnd"/>
          <w:r w:rsidR="000D243D" w:rsidRPr="00764223">
            <w:rPr>
              <w:rStyle w:val="Helyrzszveg"/>
            </w:rPr>
            <w:t xml:space="preserve"> beírásához kattintson ide.</w:t>
          </w:r>
          <w:permEnd w:id="150933564"/>
        </w:sdtContent>
      </w:sdt>
      <w:r w:rsidRPr="000B72A7">
        <w:rPr>
          <w:sz w:val="24"/>
        </w:rPr>
        <w:tab/>
      </w:r>
    </w:p>
    <w:p w:rsidR="00AC4A18" w:rsidRPr="000B72A7" w:rsidRDefault="00AC4A18" w:rsidP="00AC4A18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>Anyja neve:</w:t>
      </w:r>
      <w:r w:rsidR="000D243D">
        <w:rPr>
          <w:sz w:val="24"/>
        </w:rPr>
        <w:t xml:space="preserve"> </w:t>
      </w:r>
      <w:sdt>
        <w:sdtPr>
          <w:rPr>
            <w:sz w:val="24"/>
          </w:rPr>
          <w:id w:val="545882034"/>
          <w:placeholder>
            <w:docPart w:val="DefaultPlaceholder_1082065158"/>
          </w:placeholder>
          <w:showingPlcHdr/>
          <w:text/>
        </w:sdtPr>
        <w:sdtContent>
          <w:permStart w:id="1481139398" w:edGrp="everyone"/>
          <w:r w:rsidR="000D243D" w:rsidRPr="00764223">
            <w:rPr>
              <w:rStyle w:val="Helyrzszveg"/>
            </w:rPr>
            <w:t>Szöveg beírásához kattintson ide.</w:t>
          </w:r>
          <w:permEnd w:id="1481139398"/>
        </w:sdtContent>
      </w:sdt>
      <w:r w:rsidRPr="000B72A7">
        <w:rPr>
          <w:sz w:val="24"/>
        </w:rPr>
        <w:t xml:space="preserve"> </w:t>
      </w:r>
      <w:r w:rsidRPr="000B72A7">
        <w:rPr>
          <w:sz w:val="24"/>
        </w:rPr>
        <w:tab/>
      </w:r>
    </w:p>
    <w:p w:rsidR="00AC4A18" w:rsidRPr="000B72A7" w:rsidRDefault="00AC4A18" w:rsidP="00AC4A18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 xml:space="preserve">Szül. hely és idő: </w:t>
      </w:r>
      <w:sdt>
        <w:sdtPr>
          <w:rPr>
            <w:sz w:val="24"/>
          </w:rPr>
          <w:id w:val="479120751"/>
          <w:placeholder>
            <w:docPart w:val="DefaultPlaceholder_1082065158"/>
          </w:placeholder>
          <w:showingPlcHdr/>
          <w:text/>
        </w:sdtPr>
        <w:sdtContent>
          <w:permStart w:id="1164344606" w:edGrp="everyone"/>
          <w:r w:rsidR="000D243D" w:rsidRPr="00764223">
            <w:rPr>
              <w:rStyle w:val="Helyrzszveg"/>
            </w:rPr>
            <w:t>Szöveg beírásához kattintson ide.</w:t>
          </w:r>
          <w:permEnd w:id="1164344606"/>
        </w:sdtContent>
      </w:sdt>
      <w:r w:rsidRPr="000B72A7">
        <w:rPr>
          <w:sz w:val="24"/>
        </w:rPr>
        <w:tab/>
      </w:r>
    </w:p>
    <w:p w:rsidR="00AC4A18" w:rsidRPr="000B72A7" w:rsidRDefault="00AC4A18" w:rsidP="00AC4A18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>S</w:t>
      </w:r>
      <w:r w:rsidR="000D243D">
        <w:rPr>
          <w:sz w:val="24"/>
        </w:rPr>
        <w:t xml:space="preserve">zemélyi azonosító okmány száma: </w:t>
      </w:r>
      <w:sdt>
        <w:sdtPr>
          <w:rPr>
            <w:sz w:val="24"/>
          </w:rPr>
          <w:id w:val="-2113502562"/>
          <w:placeholder>
            <w:docPart w:val="DefaultPlaceholder_1082065158"/>
          </w:placeholder>
          <w:showingPlcHdr/>
          <w:text/>
        </w:sdtPr>
        <w:sdtContent>
          <w:permStart w:id="970344914" w:edGrp="everyone"/>
          <w:r w:rsidR="000D243D" w:rsidRPr="00764223">
            <w:rPr>
              <w:rStyle w:val="Helyrzszveg"/>
            </w:rPr>
            <w:t>Szöveg beírásához kattintson ide.</w:t>
          </w:r>
          <w:permEnd w:id="970344914"/>
        </w:sdtContent>
      </w:sdt>
    </w:p>
    <w:p w:rsidR="00AC4A18" w:rsidRPr="000B72A7" w:rsidRDefault="00AC4A18" w:rsidP="00AC4A18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>Lakcím:</w:t>
      </w:r>
      <w:r w:rsidR="000D243D">
        <w:rPr>
          <w:sz w:val="24"/>
        </w:rPr>
        <w:t xml:space="preserve"> </w:t>
      </w:r>
      <w:sdt>
        <w:sdtPr>
          <w:rPr>
            <w:sz w:val="24"/>
          </w:rPr>
          <w:id w:val="-361831505"/>
          <w:placeholder>
            <w:docPart w:val="DefaultPlaceholder_1082065158"/>
          </w:placeholder>
          <w:showingPlcHdr/>
          <w:text/>
        </w:sdtPr>
        <w:sdtContent>
          <w:permStart w:id="136276054" w:edGrp="everyone"/>
          <w:r w:rsidR="000D243D" w:rsidRPr="00764223">
            <w:rPr>
              <w:rStyle w:val="Helyrzszveg"/>
            </w:rPr>
            <w:t>Szöveg beírásához kattintson ide.</w:t>
          </w:r>
          <w:permEnd w:id="136276054"/>
        </w:sdtContent>
      </w:sdt>
      <w:r w:rsidRPr="000B72A7">
        <w:rPr>
          <w:sz w:val="24"/>
        </w:rPr>
        <w:tab/>
      </w:r>
    </w:p>
    <w:p w:rsidR="00AC4A18" w:rsidRPr="000B72A7" w:rsidRDefault="00AC4A18" w:rsidP="00AC4A18">
      <w:pPr>
        <w:pStyle w:val="Szvegtrzs"/>
        <w:spacing w:line="360" w:lineRule="auto"/>
        <w:rPr>
          <w:sz w:val="24"/>
        </w:rPr>
      </w:pPr>
      <w:bookmarkStart w:id="3" w:name="_GoBack"/>
      <w:bookmarkEnd w:id="3"/>
    </w:p>
    <w:p w:rsidR="00AC4A18" w:rsidRPr="000B72A7" w:rsidRDefault="00AC4A18" w:rsidP="00AC4A18">
      <w:pPr>
        <w:pStyle w:val="Szvegtrzs"/>
        <w:spacing w:line="360" w:lineRule="auto"/>
        <w:rPr>
          <w:sz w:val="24"/>
        </w:rPr>
      </w:pPr>
      <w:proofErr w:type="gramStart"/>
      <w:r w:rsidRPr="000B72A7">
        <w:rPr>
          <w:sz w:val="24"/>
        </w:rPr>
        <w:t>kijelentem</w:t>
      </w:r>
      <w:proofErr w:type="gramEnd"/>
      <w:r w:rsidRPr="000B72A7">
        <w:rPr>
          <w:sz w:val="24"/>
        </w:rPr>
        <w:t>, hogy a Semmelweis Egyetem (SE) Információbiztonsági Szabályzatának külső partnerekre vonatkozó részeit megismertem, azokat magamra nézve kötelezőnek ismerem el.</w:t>
      </w:r>
    </w:p>
    <w:p w:rsidR="00AC4A18" w:rsidRPr="000B72A7" w:rsidRDefault="00AC4A18" w:rsidP="00AC4A18">
      <w:pPr>
        <w:pStyle w:val="Szvegtrzs"/>
        <w:spacing w:line="360" w:lineRule="auto"/>
        <w:rPr>
          <w:sz w:val="24"/>
        </w:rPr>
      </w:pPr>
      <w:proofErr w:type="gramStart"/>
      <w:r w:rsidRPr="000B72A7">
        <w:rPr>
          <w:sz w:val="24"/>
        </w:rPr>
        <w:t xml:space="preserve">A </w:t>
      </w:r>
      <w:proofErr w:type="spellStart"/>
      <w:r w:rsidRPr="000B72A7">
        <w:rPr>
          <w:sz w:val="24"/>
        </w:rPr>
        <w:t>SE-n</w:t>
      </w:r>
      <w:proofErr w:type="spellEnd"/>
      <w:r w:rsidRPr="000B72A7">
        <w:rPr>
          <w:sz w:val="24"/>
        </w:rPr>
        <w:t xml:space="preserve"> végzett munk</w:t>
      </w:r>
      <w:r>
        <w:rPr>
          <w:sz w:val="24"/>
        </w:rPr>
        <w:t xml:space="preserve">ám teljesítése során megismert, </w:t>
      </w:r>
      <w:r w:rsidRPr="000B72A7">
        <w:rPr>
          <w:sz w:val="24"/>
        </w:rPr>
        <w:t>az SE tevékenységéhez kapcsolódó minden olyan adat, tény, informác</w:t>
      </w:r>
      <w:r>
        <w:rPr>
          <w:sz w:val="24"/>
        </w:rPr>
        <w:t>i</w:t>
      </w:r>
      <w:r w:rsidR="000D243D">
        <w:rPr>
          <w:sz w:val="24"/>
        </w:rPr>
        <w:t xml:space="preserve">ó, stb. (a továbbiakban: adat), </w:t>
      </w:r>
      <w:r w:rsidRPr="000B72A7">
        <w:rPr>
          <w:sz w:val="24"/>
        </w:rPr>
        <w:t>amelynek a nyilvánosságra hozatala, illetéktelenek által történő megszerzése vagy felhasználása az SE pénzügyi-, gazdasági-, biztonsági, vagy más érdekét sértené vagy veszélyeztetné – és amelyet jogszabály más titokfajtának nem minősít - az SE tevékenységi körébe tartozó titkát, vagy az SE által ellátott betegek jogilag védett adatait, magántitkát képezi.</w:t>
      </w:r>
      <w:proofErr w:type="gramEnd"/>
      <w:r w:rsidRPr="000B72A7">
        <w:rPr>
          <w:sz w:val="24"/>
        </w:rPr>
        <w:t xml:space="preserve"> A tudomásomra jutó titkot a vonatkozó jogszabályokra és az </w:t>
      </w:r>
      <w:proofErr w:type="spellStart"/>
      <w:r w:rsidRPr="000B72A7">
        <w:rPr>
          <w:sz w:val="24"/>
        </w:rPr>
        <w:t>SE-vel</w:t>
      </w:r>
      <w:proofErr w:type="spellEnd"/>
      <w:r w:rsidRPr="000B72A7">
        <w:rPr>
          <w:sz w:val="24"/>
        </w:rPr>
        <w:t xml:space="preserve"> kötött szerződésben vagy megállapodásban rögzítettekre figyelemmel kezelem. Titoktartási kötelezettségem körében a tudomásomra jutott adatokat illetéktelen részére hozzáférhetővé nem teszem, nem közlöm, át nem adom, nyilvánosságra nem hozom, fel nem használom, valamint az annak megismerésére jogosult elől nem titkolom el</w:t>
      </w:r>
      <w:r>
        <w:rPr>
          <w:sz w:val="24"/>
        </w:rPr>
        <w:t>.</w:t>
      </w:r>
    </w:p>
    <w:p w:rsidR="00AC4A18" w:rsidRDefault="00AC4A18" w:rsidP="00AC4A18">
      <w:pPr>
        <w:pStyle w:val="Szvegtrzs"/>
        <w:spacing w:line="360" w:lineRule="auto"/>
        <w:rPr>
          <w:sz w:val="24"/>
        </w:rPr>
      </w:pPr>
      <w:r w:rsidRPr="000B72A7">
        <w:rPr>
          <w:sz w:val="24"/>
        </w:rPr>
        <w:t>Tudomásul veszem, hogy a titoktartási kötelezettségem időbeli korlátozás nélkül áll fenn, függetlenül az annak megismerését lehetővé tevő jogviszony fennállásától.</w:t>
      </w:r>
    </w:p>
    <w:p w:rsidR="00AC4A18" w:rsidRPr="000B72A7" w:rsidRDefault="00AC4A18" w:rsidP="00AC4A18">
      <w:pPr>
        <w:pStyle w:val="Szvegtrzs"/>
        <w:spacing w:line="360" w:lineRule="auto"/>
        <w:rPr>
          <w:sz w:val="24"/>
        </w:rPr>
      </w:pPr>
      <w:r w:rsidRPr="000B72A7">
        <w:t>Tudomásul veszem továbbá, hogy a titoktartási szabályok megsértéséért – az egyéb jogi következményeken túl – a felek egymással szemben kártérítési felelősséggel is tartoznak.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161"/>
    <w:multiLevelType w:val="multilevel"/>
    <w:tmpl w:val="E91439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j+9hQpjvFAN/r9xfyE67/ZEmAhA=" w:salt="GmkcnFS4hYPUfE4W0d81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8"/>
    <w:rsid w:val="000D243D"/>
    <w:rsid w:val="00AC4A1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AC4A18"/>
    <w:pPr>
      <w:keepNext/>
      <w:pageBreakBefore/>
      <w:numPr>
        <w:numId w:val="1"/>
      </w:numPr>
      <w:suppressAutoHyphens/>
      <w:spacing w:after="0" w:line="300" w:lineRule="exact"/>
      <w:ind w:left="567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AC4A18"/>
    <w:pPr>
      <w:numPr>
        <w:ilvl w:val="1"/>
        <w:numId w:val="1"/>
      </w:numPr>
      <w:suppressAutoHyphens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AC4A18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4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4A1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AC4A18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C4A18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Szvegtrzs">
    <w:name w:val="Body Text"/>
    <w:basedOn w:val="Norml"/>
    <w:link w:val="SzvegtrzsChar"/>
    <w:unhideWhenUsed/>
    <w:qFormat/>
    <w:rsid w:val="00AC4A18"/>
    <w:pPr>
      <w:suppressAutoHyphens/>
      <w:spacing w:before="120" w:after="12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C4A18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H4">
    <w:name w:val="H4"/>
    <w:basedOn w:val="Cmsor4"/>
    <w:qFormat/>
    <w:rsid w:val="00AC4A18"/>
    <w:pPr>
      <w:numPr>
        <w:ilvl w:val="3"/>
        <w:numId w:val="1"/>
      </w:numPr>
      <w:tabs>
        <w:tab w:val="num" w:pos="360"/>
      </w:tabs>
      <w:spacing w:before="360" w:after="240" w:line="240" w:lineRule="auto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kern w:val="1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4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elyrzszveg">
    <w:name w:val="Placeholder Text"/>
    <w:basedOn w:val="Bekezdsalapbettpusa"/>
    <w:uiPriority w:val="99"/>
    <w:semiHidden/>
    <w:rsid w:val="000D243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AC4A18"/>
    <w:pPr>
      <w:keepNext/>
      <w:pageBreakBefore/>
      <w:numPr>
        <w:numId w:val="1"/>
      </w:numPr>
      <w:suppressAutoHyphens/>
      <w:spacing w:after="0" w:line="300" w:lineRule="exact"/>
      <w:ind w:left="567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AC4A18"/>
    <w:pPr>
      <w:numPr>
        <w:ilvl w:val="1"/>
        <w:numId w:val="1"/>
      </w:numPr>
      <w:suppressAutoHyphens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AC4A18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4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4A1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AC4A18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C4A18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Szvegtrzs">
    <w:name w:val="Body Text"/>
    <w:basedOn w:val="Norml"/>
    <w:link w:val="SzvegtrzsChar"/>
    <w:unhideWhenUsed/>
    <w:qFormat/>
    <w:rsid w:val="00AC4A18"/>
    <w:pPr>
      <w:suppressAutoHyphens/>
      <w:spacing w:before="120" w:after="12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C4A18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H4">
    <w:name w:val="H4"/>
    <w:basedOn w:val="Cmsor4"/>
    <w:qFormat/>
    <w:rsid w:val="00AC4A18"/>
    <w:pPr>
      <w:numPr>
        <w:ilvl w:val="3"/>
        <w:numId w:val="1"/>
      </w:numPr>
      <w:tabs>
        <w:tab w:val="num" w:pos="360"/>
      </w:tabs>
      <w:spacing w:before="360" w:after="240" w:line="240" w:lineRule="auto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kern w:val="1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4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elyrzszveg">
    <w:name w:val="Placeholder Text"/>
    <w:basedOn w:val="Bekezdsalapbettpusa"/>
    <w:uiPriority w:val="99"/>
    <w:semiHidden/>
    <w:rsid w:val="000D243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0F637-0139-48D6-AE51-05540108444D}"/>
      </w:docPartPr>
      <w:docPartBody>
        <w:p w:rsidR="00000000" w:rsidRDefault="00161EBE">
          <w:r w:rsidRPr="0076422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E"/>
    <w:rsid w:val="00161EBE"/>
    <w:rsid w:val="00A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61E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61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1532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2021-02-15T09:24:00Z</cp:lastPrinted>
  <dcterms:created xsi:type="dcterms:W3CDTF">2021-02-15T09:20:00Z</dcterms:created>
  <dcterms:modified xsi:type="dcterms:W3CDTF">2021-02-15T09:47:00Z</dcterms:modified>
</cp:coreProperties>
</file>