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1" w:rsidRPr="00EA79E1" w:rsidRDefault="00B51C51" w:rsidP="00B51C51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Semmelweis Egyetem</w:t>
      </w:r>
    </w:p>
    <w:p w:rsidR="00B51C51" w:rsidRDefault="00B51C51" w:rsidP="00B51C51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354D2E" w:rsidRPr="00EA79E1" w:rsidRDefault="00354D2E" w:rsidP="00B51C51">
      <w:pPr>
        <w:spacing w:line="300" w:lineRule="exact"/>
        <w:jc w:val="right"/>
        <w:rPr>
          <w:rFonts w:eastAsiaTheme="minorHAnsi"/>
          <w:sz w:val="24"/>
          <w:lang w:eastAsia="en-US"/>
        </w:rPr>
      </w:pPr>
    </w:p>
    <w:p w:rsidR="00B51C51" w:rsidRPr="00EA79E1" w:rsidRDefault="00B51C51" w:rsidP="00B51C51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Javaslat a szigorlati tárgyakra és a szigorlati bizottság tagjaira</w:t>
      </w:r>
      <w:bookmarkStart w:id="0" w:name="_GoBack"/>
      <w:bookmarkEnd w:id="0"/>
    </w:p>
    <w:p w:rsidR="00B51C51" w:rsidRPr="00EA79E1" w:rsidRDefault="00B51C51" w:rsidP="00B51C51">
      <w:pPr>
        <w:spacing w:line="300" w:lineRule="exact"/>
        <w:rPr>
          <w:rFonts w:eastAsiaTheme="minorHAnsi"/>
          <w:sz w:val="24"/>
          <w:lang w:eastAsia="en-US"/>
        </w:rPr>
      </w:pPr>
    </w:p>
    <w:p w:rsidR="00B51C51" w:rsidRPr="00EA79E1" w:rsidRDefault="00B51C51" w:rsidP="00B51C51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Személyi adatok: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00"/>
      </w:tblGrid>
      <w:tr w:rsidR="00B51C51" w:rsidRPr="00EA79E1" w:rsidTr="00ED7836">
        <w:trPr>
          <w:cantSplit/>
          <w:trHeight w:val="4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Törzskönyvi száma:</w:t>
            </w:r>
            <w:r w:rsidR="00354D2E">
              <w:rPr>
                <w:rFonts w:eastAsiaTheme="minorHAns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1180453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75181719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75181719"/>
              </w:sdtContent>
            </w:sdt>
          </w:p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Hallgatói azonosító (</w:t>
            </w:r>
            <w:proofErr w:type="spellStart"/>
            <w:r w:rsidRPr="00EA79E1">
              <w:rPr>
                <w:rFonts w:eastAsiaTheme="minorHAnsi"/>
                <w:szCs w:val="22"/>
                <w:lang w:eastAsia="en-US"/>
              </w:rPr>
              <w:t>Neptun-kód</w:t>
            </w:r>
            <w:proofErr w:type="spellEnd"/>
            <w:r w:rsidRPr="00EA79E1">
              <w:rPr>
                <w:rFonts w:eastAsiaTheme="minorHAnsi"/>
                <w:szCs w:val="22"/>
                <w:lang w:eastAsia="en-US"/>
              </w:rPr>
              <w:t xml:space="preserve">):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8913167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25473012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25473012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354D2E">
            <w:pPr>
              <w:tabs>
                <w:tab w:val="left" w:pos="1527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Képzés nélküli fokozatszerző*: </w:t>
            </w:r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1590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7688618" w:edGrp="everyone"/>
                <w:r w:rsidR="00354D2E">
                  <w:rPr>
                    <w:rFonts w:ascii="MS Gothic" w:eastAsia="MS Gothic" w:hint="eastAsia"/>
                    <w:szCs w:val="22"/>
                    <w:lang w:eastAsia="en-US"/>
                  </w:rPr>
                  <w:t>☐</w:t>
                </w:r>
                <w:permEnd w:id="787688618"/>
              </w:sdtContent>
            </w:sdt>
          </w:p>
        </w:tc>
      </w:tr>
      <w:tr w:rsidR="00B51C51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Doktorjelölt neve:</w:t>
            </w:r>
            <w:r w:rsidR="00354D2E">
              <w:rPr>
                <w:rFonts w:eastAsiaTheme="minorHAns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20683702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0465285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0465285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527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Születési név: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4700155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17117995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17117995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"Text10"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cantSplit/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Tudományági Doktori Iskola száma: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2126642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8834284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8834284"/>
              </w:sdtContent>
            </w:sdt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527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Vezető: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14800392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03661046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03661046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"Text17"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354D2E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Program száma: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987065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38858254" w:edGrp="everyone"/>
                <w:r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38858254"/>
              </w:sdtContent>
            </w:sdt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instrText xml:space="preserve"> FILLIN ""</w:instrText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t>  </w:t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527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Vezető: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231610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50187931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50187931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"Text18"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trHeight w:val="3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Témavezetője: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5445924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48444425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8444425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"Text3"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trHeight w:val="451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Kutatási téma (értekezés) címe: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1438906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6788808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788808"/>
              </w:sdtContent>
            </w:sdt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"Text13"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  <w:p w:rsidR="00B51C51" w:rsidRPr="00EA79E1" w:rsidRDefault="00B51C51" w:rsidP="00ED7836">
            <w:pPr>
              <w:tabs>
                <w:tab w:val="left" w:pos="1684"/>
              </w:tabs>
              <w:spacing w:line="300" w:lineRule="exact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B51C51" w:rsidRPr="00EA79E1" w:rsidRDefault="00B51C51" w:rsidP="00B51C51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Szigorlati tárgyak: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B51C51" w:rsidRPr="00EA79E1" w:rsidTr="00ED7836">
        <w:trPr>
          <w:trHeight w:val="32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Főtárgy: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9389803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81416396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81416396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"Text11"</w:instrTex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trHeight w:val="32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354D2E" w:rsidP="00ED7836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Melléktárgy: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7162002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8147741" w:edGrp="everyone"/>
                <w:r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08147741"/>
              </w:sdtContent>
            </w:sdt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instrText xml:space="preserve"> FILLIN "Text12"</w:instrText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eastAsiaTheme="minorHAnsi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rPr>
          <w:trHeight w:val="32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354D2E" w:rsidP="00354D2E">
            <w:pPr>
              <w:tabs>
                <w:tab w:val="left" w:pos="1684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Tudományos módszertan*: 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20649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0086889" w:edGrp="everyone"/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  <w:permEnd w:id="340086889"/>
              </w:sdtContent>
            </w:sdt>
          </w:p>
        </w:tc>
      </w:tr>
    </w:tbl>
    <w:p w:rsidR="00B51C51" w:rsidRPr="00EA79E1" w:rsidRDefault="00B51C51" w:rsidP="00B51C51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 xml:space="preserve">* A képzés nélküli fokozatszerző tudományos módszertanból is vizsgázik </w:t>
      </w:r>
    </w:p>
    <w:p w:rsidR="00B51C51" w:rsidRPr="00EA79E1" w:rsidRDefault="00B51C51" w:rsidP="00B51C51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Szigorlati Bizottság*</w:t>
      </w:r>
    </w:p>
    <w:tbl>
      <w:tblPr>
        <w:tblW w:w="9508" w:type="dxa"/>
        <w:tblInd w:w="-8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"/>
        <w:gridCol w:w="2959"/>
        <w:gridCol w:w="1428"/>
        <w:gridCol w:w="234"/>
        <w:gridCol w:w="1194"/>
        <w:gridCol w:w="3427"/>
        <w:gridCol w:w="227"/>
      </w:tblGrid>
      <w:tr w:rsidR="00B51C51" w:rsidRPr="00EA79E1" w:rsidTr="00ED7836">
        <w:trPr>
          <w:cantSplit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354D2E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Neve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Tudományos fokozata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Beosztása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Munkahelye </w:t>
            </w:r>
            <w:r w:rsidRPr="00EA79E1">
              <w:rPr>
                <w:rFonts w:eastAsiaTheme="minorHAnsi"/>
                <w:szCs w:val="22"/>
                <w:lang w:eastAsia="en-US"/>
              </w:rPr>
              <w:br/>
              <w:t>(irányítószám, postai cím, telefon)</w:t>
            </w:r>
          </w:p>
        </w:tc>
      </w:tr>
      <w:tr w:rsidR="00B51C51" w:rsidRPr="00EA79E1" w:rsidTr="00ED7836">
        <w:trPr>
          <w:trHeight w:val="32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354D2E">
            <w:pPr>
              <w:tabs>
                <w:tab w:val="left" w:pos="709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Elnök:</w:t>
            </w:r>
            <w:r w:rsidR="00354D2E">
              <w:rPr>
                <w:rFonts w:eastAsiaTheme="minorHAns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945699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152542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152542"/>
              </w:sdtContent>
            </w:sdt>
          </w:p>
        </w:tc>
        <w:sdt>
          <w:sdtPr>
            <w:rPr>
              <w:rFonts w:ascii="Arial" w:eastAsiaTheme="minorHAnsi" w:hAnsi="Arial" w:cs="Arial"/>
              <w:szCs w:val="22"/>
              <w:lang w:eastAsia="en-US"/>
            </w:rPr>
            <w:id w:val="-74156130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22674531" w:edGrp="everyone" w:displacedByCustomXml="prev"/>
            <w:tc>
              <w:tcPr>
                <w:tcW w:w="1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51C51" w:rsidRPr="00EA79E1" w:rsidRDefault="00354D2E" w:rsidP="00354D2E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22674531" w:displacedByCustomXml="next"/>
          </w:sdtContent>
        </w:sdt>
        <w:permStart w:id="1878025151" w:edGrp="everyone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354D2E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17585139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</w: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  <w:permEnd w:id="1878025151"/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47245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4657468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24657468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</w:tr>
      <w:tr w:rsidR="00B51C51" w:rsidRPr="00EA79E1" w:rsidTr="00ED7836">
        <w:trPr>
          <w:trHeight w:val="32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354D2E" w:rsidP="00354D2E">
            <w:pPr>
              <w:tabs>
                <w:tab w:val="left" w:pos="709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1. tag: </w:t>
            </w:r>
            <w:permStart w:id="459016919" w:edGrp="everyone"/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"Text14"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4935686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  <w:permEnd w:id="459016919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1872028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18050070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18050070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  <w:permStart w:id="1641438523" w:edGrp="everyone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354D2E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7281495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</w: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  <w:permEnd w:id="1641438523"/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980457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1713284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1713284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</w:tr>
      <w:tr w:rsidR="00B51C51" w:rsidRPr="00EA79E1" w:rsidTr="00ED7836">
        <w:trPr>
          <w:trHeight w:val="32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709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2. tag </w:t>
            </w:r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permStart w:id="1742476504" w:edGrp="everyone"/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"Text15"</w:instrTex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</w:t>
            </w: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6852617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</w: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  <w:permEnd w:id="1742476504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12024747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67686506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67686506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  <w:permStart w:id="632959803" w:edGrp="everyone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354D2E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2409929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</w: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  <w:permEnd w:id="632959803"/>
          </w:p>
        </w:tc>
        <w:sdt>
          <w:sdtPr>
            <w:rPr>
              <w:rFonts w:ascii="Arial" w:eastAsiaTheme="minorHAnsi" w:hAnsi="Arial" w:cs="Arial"/>
              <w:szCs w:val="22"/>
              <w:lang w:eastAsia="en-US"/>
            </w:rPr>
            <w:id w:val="192214251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5197602" w:edGrp="everyone" w:displacedByCustomXml="prev"/>
            <w:tc>
              <w:tcPr>
                <w:tcW w:w="36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51C51" w:rsidRPr="00EA79E1" w:rsidRDefault="00354D2E" w:rsidP="00354D2E">
                <w:pPr>
                  <w:snapToGrid w:val="0"/>
                  <w:spacing w:line="300" w:lineRule="exact"/>
                  <w:rPr>
                    <w:rFonts w:ascii="Arial" w:eastAsiaTheme="minorHAnsi" w:hAnsi="Arial" w:cs="Arial"/>
                    <w:szCs w:val="22"/>
                    <w:lang w:eastAsia="en-US"/>
                  </w:rPr>
                </w:pPr>
                <w:r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5197602" w:displacedByCustomXml="next"/>
          </w:sdtContent>
        </w:sdt>
      </w:tr>
      <w:tr w:rsidR="00B51C51" w:rsidRPr="00EA79E1" w:rsidTr="00ED7836">
        <w:trPr>
          <w:trHeight w:val="32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tabs>
                <w:tab w:val="left" w:pos="709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**3. </w:t>
            </w:r>
            <w:proofErr w:type="gramStart"/>
            <w:r w:rsidRPr="00EA79E1">
              <w:rPr>
                <w:rFonts w:eastAsiaTheme="minorHAnsi"/>
                <w:szCs w:val="22"/>
                <w:lang w:eastAsia="en-US"/>
              </w:rPr>
              <w:t xml:space="preserve">tag 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11102511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46256089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354D2E" w:rsidRPr="00BE7812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1446256089"/>
              </w:sdtContent>
            </w:sdt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"Text16"</w:instrTex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20800556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9470115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9470115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-19856921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41827969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1827969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51" w:rsidRPr="00EA79E1" w:rsidRDefault="00426E80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Cs w:val="22"/>
                  <w:lang w:eastAsia="en-US"/>
                </w:rPr>
                <w:id w:val="12416069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37656833" w:edGrp="everyone"/>
                <w:r w:rsidR="00354D2E" w:rsidRPr="00BE781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7656833"/>
              </w:sdtContent>
            </w:sdt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begin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instrText xml:space="preserve"> FILLIN "Text13"</w:instrTex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separate"/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t>     </w:t>
            </w:r>
            <w:r w:rsidR="00B51C51" w:rsidRPr="00EA79E1">
              <w:rPr>
                <w:rFonts w:ascii="Arial" w:eastAsiaTheme="minorHAnsi" w:hAnsi="Arial" w:cs="Arial"/>
                <w:szCs w:val="22"/>
                <w:lang w:eastAsia="en-US"/>
              </w:rPr>
              <w:fldChar w:fldCharType="end"/>
            </w:r>
          </w:p>
        </w:tc>
      </w:tr>
      <w:tr w:rsidR="00B51C51" w:rsidRPr="00EA79E1" w:rsidTr="00ED783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" w:type="dxa"/>
          <w:wAfter w:w="227" w:type="dxa"/>
          <w:cantSplit/>
        </w:trPr>
        <w:tc>
          <w:tcPr>
            <w:tcW w:w="924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51C51" w:rsidRPr="00EA79E1" w:rsidRDefault="00B51C51" w:rsidP="00ED7836">
            <w:pPr>
              <w:spacing w:line="300" w:lineRule="exact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lastRenderedPageBreak/>
              <w:t>** a 3. tag kijelölése nem kötelező</w:t>
            </w:r>
            <w:r w:rsidRPr="00EA79E1">
              <w:rPr>
                <w:rFonts w:eastAsiaTheme="minorHAnsi"/>
                <w:b/>
                <w:bCs/>
                <w:szCs w:val="22"/>
                <w:lang w:eastAsia="en-US"/>
              </w:rPr>
              <w:t> </w:t>
            </w:r>
          </w:p>
          <w:p w:rsidR="00B51C51" w:rsidRPr="00EA79E1" w:rsidRDefault="00B51C51" w:rsidP="00ED7836">
            <w:pPr>
              <w:suppressLineNumbers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A szigorlati bizottság legalább 3 szakemberből áll, akik tudományos fokozattal rendelkeznek; elnöke az Egyetemmel közalkalmazotti jogviszonyban álló egyetemi tanár, professor emeritus/</w:t>
            </w:r>
            <w:proofErr w:type="spellStart"/>
            <w:r w:rsidRPr="00EA79E1">
              <w:rPr>
                <w:rFonts w:eastAsiaTheme="minorHAnsi"/>
                <w:szCs w:val="22"/>
                <w:lang w:eastAsia="en-US"/>
              </w:rPr>
              <w:t>emerita</w:t>
            </w:r>
            <w:proofErr w:type="spellEnd"/>
            <w:r w:rsidRPr="00EA79E1">
              <w:rPr>
                <w:rFonts w:eastAsiaTheme="minorHAnsi"/>
                <w:szCs w:val="22"/>
                <w:lang w:eastAsia="en-US"/>
              </w:rPr>
              <w:t xml:space="preserve"> vagy habilitált egyetemi docens, habilitált főiskolai tanár lehet. A bizottságban a külső (az Egyetemmel közalkalmazotti jogviszonyban nem álló) és belső tagok aránya legalább 1/3-1/3 legyen. A bizottságot lehetőség szerint célszerű úgy kijelölni, hogy (az elnökkel és a póttagokkal együtt) legalább két-két tag legyen mindkét csoportban. Összeférhetetlenségi okokból a bizottság elnöke vagy tagja nem lehet a doktorjelölt közeli hozzátartozója, témavezetője, a jelölt vagy a témavezető közvetlen munkahelyi vezetője, munkatársa, szerzőtársa, vagy akitől a tárgyilagos elbírálás nem várható el. Lehetőleg kerülendő, hogy bizottsági tag legyen az érintett képzési program oktatója.</w:t>
            </w:r>
          </w:p>
          <w:p w:rsidR="00B51C51" w:rsidRPr="00EA79E1" w:rsidRDefault="00B51C51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</w:p>
          <w:p w:rsidR="00B51C51" w:rsidRPr="00EA79E1" w:rsidRDefault="00B51C51" w:rsidP="00ED7836">
            <w:pPr>
              <w:spacing w:line="300" w:lineRule="exact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A jelölt a fokozatszerzési eljárást megindíthatja</w:t>
            </w:r>
            <w:r w:rsidRPr="00EA79E1">
              <w:rPr>
                <w:rFonts w:eastAsiaTheme="minorHAnsi"/>
                <w:b/>
                <w:bCs/>
                <w:szCs w:val="22"/>
                <w:lang w:eastAsia="en-US"/>
              </w:rPr>
              <w:t>.</w:t>
            </w:r>
          </w:p>
          <w:p w:rsidR="00B51C51" w:rsidRPr="00EA79E1" w:rsidRDefault="00B51C51" w:rsidP="00ED7836">
            <w:pPr>
              <w:spacing w:line="300" w:lineRule="exact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</w:tr>
      <w:tr w:rsidR="00B51C51" w:rsidRPr="00EA79E1" w:rsidTr="00ED783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" w:type="dxa"/>
          <w:wAfter w:w="227" w:type="dxa"/>
        </w:trPr>
        <w:tc>
          <w:tcPr>
            <w:tcW w:w="4621" w:type="dxa"/>
            <w:gridSpan w:val="3"/>
            <w:shd w:val="clear" w:color="auto" w:fill="auto"/>
          </w:tcPr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……………………………………….</w:t>
            </w:r>
            <w:r w:rsidRPr="00EA79E1">
              <w:rPr>
                <w:rFonts w:eastAsiaTheme="minorHAnsi"/>
                <w:szCs w:val="22"/>
                <w:lang w:eastAsia="en-US"/>
              </w:rPr>
              <w:br/>
              <w:t>Tudományági Doktori Iskola vezetője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………………………………………</w:t>
            </w:r>
            <w:r w:rsidRPr="00EA79E1">
              <w:rPr>
                <w:rFonts w:eastAsiaTheme="minorHAnsi"/>
                <w:szCs w:val="22"/>
                <w:lang w:eastAsia="en-US"/>
              </w:rPr>
              <w:br/>
              <w:t xml:space="preserve">Véleményező és Minőségellenőrző </w:t>
            </w:r>
            <w:r w:rsidRPr="00EA79E1">
              <w:rPr>
                <w:rFonts w:eastAsiaTheme="minorHAnsi"/>
                <w:szCs w:val="22"/>
                <w:lang w:eastAsia="en-US"/>
              </w:rPr>
              <w:br/>
              <w:t>Bizottság elnöke</w:t>
            </w:r>
          </w:p>
          <w:p w:rsidR="00B51C51" w:rsidRPr="00EA79E1" w:rsidRDefault="00B51C51" w:rsidP="00ED7836">
            <w:pPr>
              <w:snapToGrid w:val="0"/>
              <w:spacing w:line="300" w:lineRule="exact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51C51" w:rsidRPr="00EA79E1" w:rsidTr="00ED783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" w:type="dxa"/>
          <w:wAfter w:w="227" w:type="dxa"/>
        </w:trPr>
        <w:tc>
          <w:tcPr>
            <w:tcW w:w="4621" w:type="dxa"/>
            <w:gridSpan w:val="3"/>
            <w:shd w:val="clear" w:color="auto" w:fill="auto"/>
          </w:tcPr>
          <w:p w:rsidR="00B51C51" w:rsidRPr="00EA79E1" w:rsidRDefault="00B51C51" w:rsidP="00354D2E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Kelt: Budapest,</w:t>
            </w:r>
            <w:r w:rsidR="00354D2E">
              <w:rPr>
                <w:rFonts w:eastAsiaTheme="minorHAns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-1280177745"/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617248463" w:edGrp="everyone"/>
                <w:r w:rsidR="00354D2E" w:rsidRPr="00BE7812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617248463"/>
              </w:sdtContent>
            </w:sdt>
            <w:r w:rsidR="00354D2E" w:rsidRPr="00EA79E1">
              <w:rPr>
                <w:rFonts w:eastAsia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B51C51" w:rsidRPr="00EA79E1" w:rsidRDefault="00B51C51" w:rsidP="00354D2E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Kelt: Budapest,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1540159061"/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727533829" w:edGrp="everyone"/>
                <w:r w:rsidR="00354D2E" w:rsidRPr="00BE7812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727533829"/>
              </w:sdtContent>
            </w:sdt>
          </w:p>
        </w:tc>
      </w:tr>
    </w:tbl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S/5wo8BnfcwbbPFhcZC6D2zLhKA=" w:salt="iwZsA3y857lMJIQ+OJe9O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1"/>
    <w:rsid w:val="001923F3"/>
    <w:rsid w:val="00354D2E"/>
    <w:rsid w:val="00426E80"/>
    <w:rsid w:val="00B51C5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C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4D2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D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D2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C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4D2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D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D2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B2418-5B95-44F4-A556-B969A8DA41BC}"/>
      </w:docPartPr>
      <w:docPartBody>
        <w:p w:rsidR="00F67DBC" w:rsidRDefault="00B958D8">
          <w:r w:rsidRPr="00BE781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8"/>
    <w:rsid w:val="00B958D8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58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5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2019-07-10T08:27:00Z</dcterms:created>
  <dcterms:modified xsi:type="dcterms:W3CDTF">2019-07-29T11:52:00Z</dcterms:modified>
</cp:coreProperties>
</file>