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b/>
          <w:bCs/>
          <w:i/>
          <w:iCs/>
          <w:sz w:val="24"/>
          <w:szCs w:val="22"/>
          <w:lang w:eastAsia="en-US"/>
        </w:rPr>
        <w:t>Megállapodás magyar nyelvű költségtérítéses képzésben való részvételre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D8274E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proofErr w:type="gramStart"/>
      <w:r>
        <w:rPr>
          <w:rFonts w:eastAsiaTheme="minorHAnsi"/>
          <w:sz w:val="24"/>
          <w:szCs w:val="22"/>
          <w:lang w:eastAsia="en-US"/>
        </w:rPr>
        <w:t>amely</w:t>
      </w:r>
      <w:proofErr w:type="gramEnd"/>
      <w:r>
        <w:rPr>
          <w:rFonts w:eastAsiaTheme="minorHAnsi"/>
          <w:sz w:val="24"/>
          <w:szCs w:val="22"/>
          <w:lang w:eastAsia="en-US"/>
        </w:rPr>
        <w:t xml:space="preserve"> létrejött egyrészről </w:t>
      </w:r>
      <w:sdt>
        <w:sdtPr>
          <w:rPr>
            <w:rFonts w:eastAsiaTheme="minorHAnsi"/>
            <w:sz w:val="24"/>
            <w:szCs w:val="22"/>
            <w:lang w:eastAsia="en-US"/>
          </w:rPr>
          <w:id w:val="874352911"/>
          <w:placeholder>
            <w:docPart w:val="DefaultPlaceholder_1082065158"/>
          </w:placeholder>
          <w:showingPlcHdr/>
          <w:text/>
        </w:sdtPr>
        <w:sdtEndPr/>
        <w:sdtContent>
          <w:permStart w:id="545486509" w:edGrp="everyone"/>
          <w:r w:rsidRPr="00605715">
            <w:rPr>
              <w:rStyle w:val="Helyrzszveg"/>
              <w:rFonts w:eastAsiaTheme="minorHAnsi"/>
            </w:rPr>
            <w:t>Szöveg beírásához kattintson ide.</w:t>
          </w:r>
          <w:permEnd w:id="545486509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D8274E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(név)</w:t>
      </w:r>
      <w:r w:rsidR="0025697A">
        <w:rPr>
          <w:rFonts w:eastAsiaTheme="minorHAnsi"/>
          <w:sz w:val="24"/>
          <w:szCs w:val="22"/>
          <w:lang w:eastAsia="en-US"/>
        </w:rPr>
        <w:t xml:space="preserve"> </w:t>
      </w:r>
      <w:sdt>
        <w:sdtPr>
          <w:rPr>
            <w:rFonts w:eastAsiaTheme="minorHAnsi"/>
            <w:sz w:val="24"/>
            <w:szCs w:val="22"/>
            <w:lang w:eastAsia="en-US"/>
          </w:rPr>
          <w:id w:val="-876625057"/>
          <w:placeholder>
            <w:docPart w:val="DefaultPlaceholder_1082065158"/>
          </w:placeholder>
          <w:showingPlcHdr/>
          <w:text/>
        </w:sdtPr>
        <w:sdtEndPr/>
        <w:sdtContent>
          <w:permStart w:id="1833573126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833573126"/>
        </w:sdtContent>
      </w:sdt>
      <w:r w:rsidR="00D8274E" w:rsidRPr="000B4518">
        <w:rPr>
          <w:rFonts w:eastAsiaTheme="minorHAnsi"/>
          <w:sz w:val="24"/>
          <w:szCs w:val="22"/>
          <w:lang w:eastAsia="en-US"/>
        </w:rPr>
        <w:t xml:space="preserve"> </w:t>
      </w:r>
      <w:r w:rsidR="00D8274E">
        <w:rPr>
          <w:rFonts w:eastAsiaTheme="minorHAnsi"/>
          <w:sz w:val="24"/>
          <w:szCs w:val="22"/>
          <w:lang w:eastAsia="en-US"/>
        </w:rPr>
        <w:br/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proofErr w:type="gramStart"/>
      <w:r w:rsidRPr="000B4518">
        <w:rPr>
          <w:rFonts w:eastAsiaTheme="minorHAnsi"/>
          <w:sz w:val="24"/>
          <w:szCs w:val="22"/>
          <w:lang w:eastAsia="en-US"/>
        </w:rPr>
        <w:t>lakcím</w:t>
      </w:r>
      <w:proofErr w:type="gramEnd"/>
      <w:r w:rsidRPr="000B4518">
        <w:rPr>
          <w:rFonts w:eastAsiaTheme="minorHAnsi"/>
          <w:sz w:val="24"/>
          <w:szCs w:val="22"/>
          <w:lang w:eastAsia="en-US"/>
        </w:rPr>
        <w:t xml:space="preserve">: </w:t>
      </w:r>
      <w:sdt>
        <w:sdtPr>
          <w:rPr>
            <w:rFonts w:eastAsiaTheme="minorHAnsi"/>
            <w:sz w:val="24"/>
            <w:szCs w:val="22"/>
            <w:lang w:eastAsia="en-US"/>
          </w:rPr>
          <w:id w:val="-1190289554"/>
          <w:placeholder>
            <w:docPart w:val="DefaultPlaceholder_1082065158"/>
          </w:placeholder>
          <w:showingPlcHdr/>
          <w:text/>
        </w:sdtPr>
        <w:sdtEndPr/>
        <w:sdtContent>
          <w:permStart w:id="135725479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35725479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proofErr w:type="gramStart"/>
      <w:r w:rsidRPr="000B4518">
        <w:rPr>
          <w:rFonts w:eastAsiaTheme="minorHAnsi"/>
          <w:sz w:val="24"/>
          <w:szCs w:val="22"/>
          <w:lang w:eastAsia="en-US"/>
        </w:rPr>
        <w:t>anyja</w:t>
      </w:r>
      <w:proofErr w:type="gramEnd"/>
      <w:r w:rsidRPr="000B4518">
        <w:rPr>
          <w:rFonts w:eastAsiaTheme="minorHAnsi"/>
          <w:sz w:val="24"/>
          <w:szCs w:val="22"/>
          <w:lang w:eastAsia="en-US"/>
        </w:rPr>
        <w:t xml:space="preserve"> neve:</w:t>
      </w:r>
      <w:r w:rsidR="00D8274E">
        <w:rPr>
          <w:rFonts w:eastAsiaTheme="minorHAnsi"/>
          <w:sz w:val="24"/>
          <w:szCs w:val="22"/>
          <w:lang w:eastAsia="en-US"/>
        </w:rPr>
        <w:t xml:space="preserve"> </w:t>
      </w:r>
      <w:sdt>
        <w:sdtPr>
          <w:rPr>
            <w:rFonts w:eastAsiaTheme="minorHAnsi"/>
            <w:sz w:val="24"/>
            <w:szCs w:val="22"/>
            <w:lang w:eastAsia="en-US"/>
          </w:rPr>
          <w:id w:val="-359587585"/>
          <w:placeholder>
            <w:docPart w:val="DefaultPlaceholder_1082065158"/>
          </w:placeholder>
          <w:showingPlcHdr/>
          <w:text/>
        </w:sdtPr>
        <w:sdtEndPr/>
        <w:sdtContent>
          <w:permStart w:id="406672977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406672977"/>
        </w:sdtContent>
      </w:sdt>
      <w:r w:rsidR="00D8274E" w:rsidRPr="000B4518">
        <w:rPr>
          <w:rFonts w:eastAsiaTheme="minorHAnsi"/>
          <w:sz w:val="24"/>
          <w:szCs w:val="22"/>
          <w:lang w:eastAsia="en-US"/>
        </w:rPr>
        <w:t xml:space="preserve"> </w:t>
      </w:r>
      <w:r w:rsidRPr="000B4518">
        <w:rPr>
          <w:rFonts w:eastAsiaTheme="minorHAnsi"/>
          <w:sz w:val="24"/>
          <w:szCs w:val="22"/>
          <w:lang w:eastAsia="en-US"/>
        </w:rPr>
        <w:t>a továbbiakban, mint hallgató,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proofErr w:type="gramStart"/>
      <w:r w:rsidRPr="000B4518">
        <w:rPr>
          <w:rFonts w:eastAsiaTheme="minorHAnsi"/>
          <w:sz w:val="24"/>
          <w:szCs w:val="22"/>
          <w:lang w:eastAsia="en-US"/>
        </w:rPr>
        <w:t>másrészről</w:t>
      </w:r>
      <w:proofErr w:type="gramEnd"/>
      <w:r w:rsidR="00D8274E">
        <w:rPr>
          <w:rFonts w:eastAsiaTheme="minorHAnsi"/>
          <w:sz w:val="24"/>
          <w:szCs w:val="22"/>
          <w:lang w:eastAsia="en-US"/>
        </w:rPr>
        <w:t xml:space="preserve"> </w:t>
      </w:r>
      <w:sdt>
        <w:sdtPr>
          <w:rPr>
            <w:rFonts w:eastAsiaTheme="minorHAnsi"/>
            <w:sz w:val="24"/>
            <w:szCs w:val="22"/>
            <w:lang w:eastAsia="en-US"/>
          </w:rPr>
          <w:id w:val="-1276555704"/>
          <w:placeholder>
            <w:docPart w:val="DefaultPlaceholder_1082065158"/>
          </w:placeholder>
          <w:showingPlcHdr/>
          <w:text/>
        </w:sdtPr>
        <w:sdtEndPr/>
        <w:sdtContent>
          <w:permStart w:id="2092390915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2092390915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proofErr w:type="gramStart"/>
      <w:r w:rsidRPr="000B4518">
        <w:rPr>
          <w:rFonts w:eastAsiaTheme="minorHAnsi"/>
          <w:sz w:val="24"/>
          <w:szCs w:val="22"/>
          <w:lang w:eastAsia="en-US"/>
        </w:rPr>
        <w:t>a</w:t>
      </w:r>
      <w:proofErr w:type="gramEnd"/>
      <w:r w:rsidR="00D8274E">
        <w:rPr>
          <w:rFonts w:eastAsiaTheme="minorHAnsi"/>
          <w:sz w:val="24"/>
          <w:szCs w:val="22"/>
          <w:lang w:eastAsia="en-US"/>
        </w:rPr>
        <w:t xml:space="preserve"> </w:t>
      </w:r>
      <w:sdt>
        <w:sdtPr>
          <w:rPr>
            <w:rFonts w:eastAsiaTheme="minorHAnsi"/>
            <w:sz w:val="24"/>
            <w:szCs w:val="22"/>
            <w:lang w:eastAsia="en-US"/>
          </w:rPr>
          <w:id w:val="1205986059"/>
          <w:placeholder>
            <w:docPart w:val="DefaultPlaceholder_1082065158"/>
          </w:placeholder>
          <w:showingPlcHdr/>
          <w:text/>
        </w:sdtPr>
        <w:sdtEndPr/>
        <w:sdtContent>
          <w:permStart w:id="1624272712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624272712"/>
        </w:sdtContent>
      </w:sdt>
      <w:r w:rsidR="00D8274E" w:rsidRPr="000B4518">
        <w:rPr>
          <w:rFonts w:eastAsiaTheme="minorHAnsi"/>
          <w:sz w:val="24"/>
          <w:szCs w:val="22"/>
          <w:lang w:eastAsia="en-US"/>
        </w:rPr>
        <w:t xml:space="preserve"> </w:t>
      </w:r>
      <w:r w:rsidRPr="000B4518">
        <w:rPr>
          <w:rFonts w:eastAsiaTheme="minorHAnsi"/>
          <w:sz w:val="24"/>
          <w:szCs w:val="22"/>
          <w:lang w:eastAsia="en-US"/>
        </w:rPr>
        <w:t>(1085 Budapest, Üllői út 26.) a továbbiakban, mint Egyetem között az alábbi feltételek szerint.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1. A hallgató hallgatói jogviszonya a beiratkozás napján jön létre.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 xml:space="preserve">Hallgató tudomásul veszi: a beiratkozás feltétele, hogy az Egyetem, valamint a Kar által megállapított I. félévi költségtérítési és beiratkozási díjat, valamint a beiratkozás feltételéül előírt egyéb térítéseket és díjakat hiánytalanul befizesse és a befizetés </w:t>
      </w:r>
      <w:proofErr w:type="gramStart"/>
      <w:r w:rsidRPr="000B4518">
        <w:rPr>
          <w:rFonts w:eastAsiaTheme="minorHAnsi"/>
          <w:sz w:val="24"/>
          <w:szCs w:val="22"/>
          <w:lang w:eastAsia="en-US"/>
        </w:rPr>
        <w:t>megtörténtét hitelt</w:t>
      </w:r>
      <w:proofErr w:type="gramEnd"/>
      <w:r w:rsidRPr="000B4518">
        <w:rPr>
          <w:rFonts w:eastAsiaTheme="minorHAnsi"/>
          <w:sz w:val="24"/>
          <w:szCs w:val="22"/>
          <w:lang w:eastAsia="en-US"/>
        </w:rPr>
        <w:t xml:space="preserve"> érdemlően igazolja.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Egyetem vállalja, hogy a költségtérítés befizetése esetén Hallgatóval – amennyiben a hallgatói jogviszony létesítésének egyéb feltételei is fennállnak – a beiratkozásának napjával hallgatói jogviszonyt létesít.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Hallgatót az első tanévben az alább részletezett költségtérítés, valamint egyéb díjak, térítések megfizetése terheli: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9E6A9A" w:rsidP="00D8274E">
      <w:pPr>
        <w:spacing w:beforeLines="20" w:before="48" w:afterLines="20" w:after="48" w:line="288" w:lineRule="auto"/>
        <w:jc w:val="left"/>
        <w:rPr>
          <w:rFonts w:eastAsiaTheme="minorHAnsi"/>
          <w:sz w:val="24"/>
          <w:szCs w:val="22"/>
          <w:lang w:eastAsia="en-US"/>
        </w:rPr>
      </w:pPr>
      <w:sdt>
        <w:sdtPr>
          <w:rPr>
            <w:rFonts w:eastAsiaTheme="minorHAnsi"/>
            <w:sz w:val="24"/>
            <w:szCs w:val="22"/>
            <w:lang w:eastAsia="en-US"/>
          </w:rPr>
          <w:id w:val="1398023528"/>
          <w:placeholder>
            <w:docPart w:val="DefaultPlaceholder_1082065158"/>
          </w:placeholder>
          <w:showingPlcHdr/>
          <w:text/>
        </w:sdtPr>
        <w:sdtEndPr/>
        <w:sdtContent>
          <w:permStart w:id="1118781552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118781552"/>
        </w:sdtContent>
      </w:sdt>
      <w:r w:rsidR="00D8274E">
        <w:rPr>
          <w:rFonts w:eastAsiaTheme="minorHAnsi"/>
          <w:sz w:val="24"/>
          <w:szCs w:val="22"/>
          <w:lang w:eastAsia="en-US"/>
        </w:rPr>
        <w:t>/</w:t>
      </w:r>
      <w:sdt>
        <w:sdtPr>
          <w:rPr>
            <w:rFonts w:eastAsiaTheme="minorHAnsi"/>
            <w:sz w:val="24"/>
            <w:szCs w:val="22"/>
            <w:lang w:eastAsia="en-US"/>
          </w:rPr>
          <w:id w:val="423148978"/>
          <w:placeholder>
            <w:docPart w:val="DefaultPlaceholder_1082065158"/>
          </w:placeholder>
          <w:showingPlcHdr/>
          <w:text/>
        </w:sdtPr>
        <w:sdtEndPr/>
        <w:sdtContent>
          <w:permStart w:id="2084531500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2084531500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 xml:space="preserve"> I. félév költségtérítése: </w:t>
      </w:r>
      <w:sdt>
        <w:sdtPr>
          <w:rPr>
            <w:rFonts w:eastAsiaTheme="minorHAnsi"/>
            <w:sz w:val="24"/>
            <w:szCs w:val="22"/>
            <w:lang w:eastAsia="en-US"/>
          </w:rPr>
          <w:id w:val="36253430"/>
          <w:placeholder>
            <w:docPart w:val="DefaultPlaceholder_1082065158"/>
          </w:placeholder>
          <w:showingPlcHdr/>
          <w:text/>
        </w:sdtPr>
        <w:sdtEndPr/>
        <w:sdtContent>
          <w:permStart w:id="119288414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19288414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(összeg, esedékesség)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9E6A9A" w:rsidP="00D8274E">
      <w:pPr>
        <w:spacing w:beforeLines="20" w:before="48" w:afterLines="20" w:after="48" w:line="288" w:lineRule="auto"/>
        <w:jc w:val="left"/>
        <w:rPr>
          <w:rFonts w:eastAsiaTheme="minorHAnsi"/>
          <w:sz w:val="24"/>
          <w:szCs w:val="22"/>
          <w:lang w:eastAsia="en-US"/>
        </w:rPr>
      </w:pPr>
      <w:sdt>
        <w:sdtPr>
          <w:rPr>
            <w:rFonts w:eastAsiaTheme="minorHAnsi"/>
            <w:sz w:val="24"/>
            <w:szCs w:val="22"/>
            <w:lang w:eastAsia="en-US"/>
          </w:rPr>
          <w:id w:val="-1304079263"/>
          <w:placeholder>
            <w:docPart w:val="DefaultPlaceholder_1082065158"/>
          </w:placeholder>
          <w:showingPlcHdr/>
          <w:text/>
        </w:sdtPr>
        <w:sdtEndPr/>
        <w:sdtContent>
          <w:permStart w:id="560216888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560216888"/>
        </w:sdtContent>
      </w:sdt>
      <w:r w:rsidR="00D8274E">
        <w:rPr>
          <w:rFonts w:eastAsiaTheme="minorHAnsi"/>
          <w:sz w:val="24"/>
          <w:szCs w:val="22"/>
          <w:lang w:eastAsia="en-US"/>
        </w:rPr>
        <w:t>/</w:t>
      </w:r>
      <w:sdt>
        <w:sdtPr>
          <w:rPr>
            <w:rFonts w:eastAsiaTheme="minorHAnsi"/>
            <w:sz w:val="24"/>
            <w:szCs w:val="22"/>
            <w:lang w:eastAsia="en-US"/>
          </w:rPr>
          <w:id w:val="-1805541428"/>
          <w:placeholder>
            <w:docPart w:val="DefaultPlaceholder_1082065158"/>
          </w:placeholder>
          <w:showingPlcHdr/>
          <w:text/>
        </w:sdtPr>
        <w:sdtEndPr/>
        <w:sdtContent>
          <w:permStart w:id="1297961247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297961247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 xml:space="preserve"> I. félév beiratkozási díja: </w:t>
      </w:r>
      <w:sdt>
        <w:sdtPr>
          <w:rPr>
            <w:rFonts w:eastAsiaTheme="minorHAnsi"/>
            <w:sz w:val="24"/>
            <w:szCs w:val="22"/>
            <w:lang w:eastAsia="en-US"/>
          </w:rPr>
          <w:id w:val="-519860734"/>
          <w:placeholder>
            <w:docPart w:val="DefaultPlaceholder_1082065158"/>
          </w:placeholder>
          <w:showingPlcHdr/>
          <w:text/>
        </w:sdtPr>
        <w:sdtEndPr/>
        <w:sdtContent>
          <w:permStart w:id="216540979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216540979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(összeg, esedékesség)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9E6A9A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sdt>
        <w:sdtPr>
          <w:rPr>
            <w:rFonts w:eastAsiaTheme="minorHAnsi"/>
            <w:sz w:val="24"/>
            <w:szCs w:val="22"/>
            <w:lang w:eastAsia="en-US"/>
          </w:rPr>
          <w:id w:val="2038242522"/>
          <w:placeholder>
            <w:docPart w:val="DefaultPlaceholder_1082065158"/>
          </w:placeholder>
          <w:showingPlcHdr/>
          <w:text/>
        </w:sdtPr>
        <w:sdtEndPr/>
        <w:sdtContent>
          <w:permStart w:id="141233983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41233983"/>
        </w:sdtContent>
      </w:sdt>
      <w:r w:rsidR="00D8274E">
        <w:rPr>
          <w:rFonts w:eastAsiaTheme="minorHAnsi"/>
          <w:sz w:val="24"/>
          <w:szCs w:val="22"/>
          <w:lang w:eastAsia="en-US"/>
        </w:rPr>
        <w:t>/</w:t>
      </w:r>
      <w:sdt>
        <w:sdtPr>
          <w:rPr>
            <w:rFonts w:eastAsiaTheme="minorHAnsi"/>
            <w:sz w:val="24"/>
            <w:szCs w:val="22"/>
            <w:lang w:eastAsia="en-US"/>
          </w:rPr>
          <w:id w:val="-1990242839"/>
          <w:placeholder>
            <w:docPart w:val="DefaultPlaceholder_1082065158"/>
          </w:placeholder>
          <w:showingPlcHdr/>
          <w:text/>
        </w:sdtPr>
        <w:sdtEndPr/>
        <w:sdtContent>
          <w:permStart w:id="1988648492" w:edGrp="everyone"/>
          <w:r w:rsidR="00D8274E" w:rsidRPr="00605715">
            <w:rPr>
              <w:rStyle w:val="Helyrzszveg"/>
              <w:rFonts w:eastAsiaTheme="minorHAnsi"/>
            </w:rPr>
            <w:t>Szöveg beírásához kattintson ide.</w:t>
          </w:r>
          <w:permEnd w:id="1988648492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 xml:space="preserve"> I. félév </w:t>
      </w:r>
      <w:sdt>
        <w:sdtPr>
          <w:rPr>
            <w:rFonts w:eastAsiaTheme="minorHAnsi"/>
            <w:sz w:val="24"/>
            <w:szCs w:val="22"/>
            <w:lang w:eastAsia="en-US"/>
          </w:rPr>
          <w:id w:val="2720005"/>
          <w:placeholder>
            <w:docPart w:val="DefaultPlaceholder_1082065158"/>
          </w:placeholder>
          <w:showingPlcHdr/>
          <w:text/>
        </w:sdtPr>
        <w:sdtEndPr/>
        <w:sdtContent>
          <w:permStart w:id="1620521712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1620521712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>(a Kar által megállapított egyéb díjak, térítések jogcíme (pl. nyári gyakorlat, eszközhasználat, tábor, stb. díja) összeg, esedékesség)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9E6A9A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sdt>
        <w:sdtPr>
          <w:rPr>
            <w:rFonts w:eastAsiaTheme="minorHAnsi"/>
            <w:sz w:val="24"/>
            <w:szCs w:val="22"/>
            <w:lang w:eastAsia="en-US"/>
          </w:rPr>
          <w:id w:val="-240338794"/>
          <w:placeholder>
            <w:docPart w:val="DefaultPlaceholder_1082065158"/>
          </w:placeholder>
          <w:showingPlcHdr/>
          <w:text/>
        </w:sdtPr>
        <w:sdtEndPr/>
        <w:sdtContent>
          <w:permStart w:id="1426343565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1426343565"/>
        </w:sdtContent>
      </w:sdt>
      <w:r w:rsidR="0025697A">
        <w:rPr>
          <w:rFonts w:eastAsiaTheme="minorHAnsi"/>
          <w:sz w:val="24"/>
          <w:szCs w:val="22"/>
          <w:lang w:eastAsia="en-US"/>
        </w:rPr>
        <w:t>/</w:t>
      </w:r>
      <w:sdt>
        <w:sdtPr>
          <w:rPr>
            <w:rFonts w:eastAsiaTheme="minorHAnsi"/>
            <w:sz w:val="24"/>
            <w:szCs w:val="22"/>
            <w:lang w:eastAsia="en-US"/>
          </w:rPr>
          <w:id w:val="1721400407"/>
          <w:placeholder>
            <w:docPart w:val="DefaultPlaceholder_1082065158"/>
          </w:placeholder>
          <w:showingPlcHdr/>
          <w:text/>
        </w:sdtPr>
        <w:sdtEndPr/>
        <w:sdtContent>
          <w:permStart w:id="599601252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599601252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 xml:space="preserve"> II. félév költségtérítése: </w:t>
      </w:r>
      <w:sdt>
        <w:sdtPr>
          <w:rPr>
            <w:rFonts w:eastAsiaTheme="minorHAnsi"/>
            <w:sz w:val="24"/>
            <w:szCs w:val="22"/>
            <w:lang w:eastAsia="en-US"/>
          </w:rPr>
          <w:id w:val="660968312"/>
          <w:placeholder>
            <w:docPart w:val="DefaultPlaceholder_1082065158"/>
          </w:placeholder>
          <w:showingPlcHdr/>
          <w:text/>
        </w:sdtPr>
        <w:sdtEndPr/>
        <w:sdtContent>
          <w:permStart w:id="1650001285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1650001285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(összeg, esedékesség)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9E6A9A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sdt>
        <w:sdtPr>
          <w:rPr>
            <w:rFonts w:eastAsiaTheme="minorHAnsi"/>
            <w:sz w:val="24"/>
            <w:szCs w:val="22"/>
            <w:lang w:eastAsia="en-US"/>
          </w:rPr>
          <w:id w:val="-2001646025"/>
          <w:placeholder>
            <w:docPart w:val="DefaultPlaceholder_1082065158"/>
          </w:placeholder>
          <w:showingPlcHdr/>
          <w:text/>
        </w:sdtPr>
        <w:sdtEndPr/>
        <w:sdtContent>
          <w:permStart w:id="2001291555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2001291555"/>
        </w:sdtContent>
      </w:sdt>
      <w:r w:rsidR="0025697A">
        <w:rPr>
          <w:rFonts w:eastAsiaTheme="minorHAnsi"/>
          <w:sz w:val="24"/>
          <w:szCs w:val="22"/>
          <w:lang w:eastAsia="en-US"/>
        </w:rPr>
        <w:t>/</w:t>
      </w:r>
      <w:sdt>
        <w:sdtPr>
          <w:rPr>
            <w:rFonts w:eastAsiaTheme="minorHAnsi"/>
            <w:sz w:val="24"/>
            <w:szCs w:val="22"/>
            <w:lang w:eastAsia="en-US"/>
          </w:rPr>
          <w:id w:val="996456468"/>
          <w:placeholder>
            <w:docPart w:val="DefaultPlaceholder_1082065158"/>
          </w:placeholder>
          <w:showingPlcHdr/>
          <w:text/>
        </w:sdtPr>
        <w:sdtEndPr/>
        <w:sdtContent>
          <w:permStart w:id="1074554981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1074554981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 xml:space="preserve"> II. félév beiratkozási díja: </w:t>
      </w:r>
      <w:sdt>
        <w:sdtPr>
          <w:rPr>
            <w:rFonts w:eastAsiaTheme="minorHAnsi"/>
            <w:sz w:val="24"/>
            <w:szCs w:val="22"/>
            <w:lang w:eastAsia="en-US"/>
          </w:rPr>
          <w:id w:val="-1412769441"/>
          <w:placeholder>
            <w:docPart w:val="DefaultPlaceholder_1082065158"/>
          </w:placeholder>
          <w:showingPlcHdr/>
          <w:text/>
        </w:sdtPr>
        <w:sdtEndPr/>
        <w:sdtContent>
          <w:permStart w:id="2064009884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2064009884"/>
        </w:sdtContent>
      </w:sdt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(összeg, esedékesség)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9E6A9A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sdt>
        <w:sdtPr>
          <w:rPr>
            <w:rFonts w:eastAsiaTheme="minorHAnsi"/>
            <w:sz w:val="24"/>
            <w:szCs w:val="22"/>
            <w:lang w:eastAsia="en-US"/>
          </w:rPr>
          <w:id w:val="-1812390129"/>
          <w:placeholder>
            <w:docPart w:val="DefaultPlaceholder_1082065158"/>
          </w:placeholder>
          <w:showingPlcHdr/>
          <w:text/>
        </w:sdtPr>
        <w:sdtEndPr/>
        <w:sdtContent>
          <w:permStart w:id="848457179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848457179"/>
        </w:sdtContent>
      </w:sdt>
      <w:r w:rsidR="0025697A">
        <w:rPr>
          <w:rFonts w:eastAsiaTheme="minorHAnsi"/>
          <w:sz w:val="24"/>
          <w:szCs w:val="22"/>
          <w:lang w:eastAsia="en-US"/>
        </w:rPr>
        <w:t>/</w:t>
      </w:r>
      <w:sdt>
        <w:sdtPr>
          <w:rPr>
            <w:rFonts w:eastAsiaTheme="minorHAnsi"/>
            <w:sz w:val="24"/>
            <w:szCs w:val="22"/>
            <w:lang w:eastAsia="en-US"/>
          </w:rPr>
          <w:id w:val="532310492"/>
          <w:placeholder>
            <w:docPart w:val="DefaultPlaceholder_1082065158"/>
          </w:placeholder>
          <w:showingPlcHdr/>
          <w:text/>
        </w:sdtPr>
        <w:sdtEndPr/>
        <w:sdtContent>
          <w:permStart w:id="353446958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353446958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 xml:space="preserve"> II. félév </w:t>
      </w:r>
      <w:sdt>
        <w:sdtPr>
          <w:rPr>
            <w:rFonts w:eastAsiaTheme="minorHAnsi"/>
            <w:sz w:val="24"/>
            <w:szCs w:val="22"/>
            <w:lang w:eastAsia="en-US"/>
          </w:rPr>
          <w:id w:val="-1824351955"/>
          <w:placeholder>
            <w:docPart w:val="DefaultPlaceholder_1082065158"/>
          </w:placeholder>
          <w:showingPlcHdr/>
          <w:text/>
        </w:sdtPr>
        <w:sdtEndPr/>
        <w:sdtContent>
          <w:permStart w:id="453726233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453726233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>(a Kar által megállapított egyéb díjak, térítések jogcíme (pl. nyári gyakorlat, eszközhasználat, tábor, stb. díja) összeg, esedékesség)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 xml:space="preserve">2. Hallgató kötelezettséget vállal arra, hogy a tanulmányok második és további éveiben a költségtérítést és a bejelentkezési díjat félévente, a bejelentkezést megelőzően, továbbá a Kar által megállapított egyéb díjakat és térítéseket az esedékességként megjelölt időpontig </w:t>
      </w:r>
      <w:proofErr w:type="gramStart"/>
      <w:r w:rsidRPr="000B4518">
        <w:rPr>
          <w:rFonts w:eastAsiaTheme="minorHAnsi"/>
          <w:sz w:val="24"/>
          <w:szCs w:val="22"/>
          <w:lang w:eastAsia="en-US"/>
        </w:rPr>
        <w:t>befizeti</w:t>
      </w:r>
      <w:proofErr w:type="gramEnd"/>
      <w:r w:rsidRPr="000B4518">
        <w:rPr>
          <w:rFonts w:eastAsiaTheme="minorHAnsi"/>
          <w:sz w:val="24"/>
          <w:szCs w:val="22"/>
          <w:lang w:eastAsia="en-US"/>
        </w:rPr>
        <w:t xml:space="preserve"> és a befizetést igazolja.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Hallgató tudomásul veszi, hogy a költségtérítés, valamint az egyéb díjak és térítések megfizetésének elmulasztása esetén a következő félévre nem iratkozat be, illetve hallgatói jogviszonya felfüggesztésre kerül.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Felek megállapodnak, hogy jelen megállapodás alapján befizetett költségtérítés és egyéb díjak, térítések visszafizetésére Hallgató nem tarthat igényt.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 xml:space="preserve">A magyar nyelvű, költségtérítés képzésre vonatkozó részletes szabályokat – így különösen a költségtérítéses képzés során nyújtható kedvezményekről, mentességekről, követendő eljárásokról, fizetendő díjakról, térítésekről, valamint az államilag finanszírozott képzésre történő átvétel feltételeiről – az Egyetem </w:t>
      </w:r>
      <w:sdt>
        <w:sdtPr>
          <w:rPr>
            <w:rFonts w:eastAsiaTheme="minorHAnsi"/>
            <w:sz w:val="24"/>
            <w:szCs w:val="22"/>
            <w:lang w:eastAsia="en-US"/>
          </w:rPr>
          <w:id w:val="1048577768"/>
          <w:placeholder>
            <w:docPart w:val="DefaultPlaceholder_1082065158"/>
          </w:placeholder>
          <w:showingPlcHdr/>
          <w:text/>
        </w:sdtPr>
        <w:sdtEndPr/>
        <w:sdtContent>
          <w:permStart w:id="768628302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768628302"/>
        </w:sdtContent>
      </w:sdt>
      <w:r w:rsidRPr="000B4518">
        <w:rPr>
          <w:rFonts w:eastAsiaTheme="minorHAnsi"/>
          <w:sz w:val="24"/>
          <w:szCs w:val="22"/>
          <w:lang w:eastAsia="en-US"/>
        </w:rPr>
        <w:t xml:space="preserve"> számú szabályzata és a Kar szabályzata tartalmazza.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3. Hallgató hallgatói jogviszonyára fent említett szabályzatokon túl a mindenkori hatályos jogszabályok, valamint az azok rendelkezéseire figyelemmel megalkotott más egyetemi és kari szabályzatok is vonatkoznak.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 xml:space="preserve">Hallgatót hallgatói jogviszonyának tartama alatt megilletik mindazon jogok és terhelik mindazon kötelezettségek – a magyar nyelvű költségtérítéses képzésben </w:t>
      </w:r>
      <w:proofErr w:type="gramStart"/>
      <w:r w:rsidRPr="000B4518">
        <w:rPr>
          <w:rFonts w:eastAsiaTheme="minorHAnsi"/>
          <w:sz w:val="24"/>
          <w:szCs w:val="22"/>
          <w:lang w:eastAsia="en-US"/>
        </w:rPr>
        <w:t>résztvevő hallgatók</w:t>
      </w:r>
      <w:proofErr w:type="gramEnd"/>
      <w:r w:rsidRPr="000B4518">
        <w:rPr>
          <w:rFonts w:eastAsiaTheme="minorHAnsi"/>
          <w:sz w:val="24"/>
          <w:szCs w:val="22"/>
          <w:lang w:eastAsia="en-US"/>
        </w:rPr>
        <w:t xml:space="preserve"> </w:t>
      </w:r>
      <w:r w:rsidRPr="000B4518">
        <w:rPr>
          <w:rFonts w:eastAsiaTheme="minorHAnsi"/>
          <w:sz w:val="24"/>
          <w:szCs w:val="22"/>
          <w:lang w:eastAsia="en-US"/>
        </w:rPr>
        <w:lastRenderedPageBreak/>
        <w:t>egyes jogairól és kötelességeiről rendelkező</w:t>
      </w:r>
      <w:r w:rsidR="0025697A">
        <w:rPr>
          <w:rFonts w:eastAsiaTheme="minorHAnsi"/>
          <w:sz w:val="24"/>
          <w:szCs w:val="22"/>
          <w:lang w:eastAsia="en-US"/>
        </w:rPr>
        <w:t xml:space="preserve"> </w:t>
      </w:r>
      <w:sdt>
        <w:sdtPr>
          <w:rPr>
            <w:rFonts w:eastAsiaTheme="minorHAnsi"/>
            <w:sz w:val="24"/>
            <w:szCs w:val="22"/>
            <w:lang w:eastAsia="en-US"/>
          </w:rPr>
          <w:id w:val="487753687"/>
          <w:placeholder>
            <w:docPart w:val="DefaultPlaceholder_1082065158"/>
          </w:placeholder>
          <w:showingPlcHdr/>
          <w:text/>
        </w:sdtPr>
        <w:sdtEndPr/>
        <w:sdtContent>
          <w:permStart w:id="131283547" w:edGrp="everyone"/>
          <w:r w:rsidR="0025697A" w:rsidRPr="00605715">
            <w:rPr>
              <w:rStyle w:val="Helyrzszveg"/>
              <w:rFonts w:eastAsiaTheme="minorHAnsi"/>
            </w:rPr>
            <w:t>Szöveg beírásához kattintson ide.</w:t>
          </w:r>
          <w:permEnd w:id="131283547"/>
        </w:sdtContent>
      </w:sdt>
      <w:r w:rsidRPr="000B4518">
        <w:rPr>
          <w:rFonts w:eastAsiaTheme="minorHAnsi"/>
          <w:sz w:val="24"/>
          <w:szCs w:val="22"/>
          <w:lang w:eastAsia="en-US"/>
        </w:rPr>
        <w:t xml:space="preserve"> számú egyetemi szabályzatban, valamint a Kar szabályzatában foglalt eltérésekkel –, mely az Egyetemmel hallgatói jogviszonyban álló más hallgatóit is megilletik, illetve terhelik a felsőoktatásról szóló</w:t>
      </w:r>
      <w:r w:rsidR="009E6A9A">
        <w:rPr>
          <w:rFonts w:eastAsiaTheme="minorHAnsi"/>
          <w:sz w:val="24"/>
          <w:szCs w:val="22"/>
          <w:lang w:eastAsia="en-US"/>
        </w:rPr>
        <w:t xml:space="preserve"> 2005. évi CXXXIX. törvény</w:t>
      </w:r>
      <w:r w:rsidRPr="000B4518">
        <w:rPr>
          <w:rFonts w:eastAsiaTheme="minorHAnsi"/>
          <w:sz w:val="24"/>
          <w:szCs w:val="22"/>
          <w:lang w:eastAsia="en-US"/>
        </w:rPr>
        <w:t xml:space="preserve"> </w:t>
      </w:r>
      <w:bookmarkStart w:id="0" w:name="_GoBack"/>
      <w:bookmarkEnd w:id="0"/>
      <w:r w:rsidRPr="000B4518">
        <w:rPr>
          <w:rFonts w:eastAsiaTheme="minorHAnsi"/>
          <w:sz w:val="24"/>
          <w:szCs w:val="22"/>
          <w:lang w:eastAsia="en-US"/>
        </w:rPr>
        <w:t>és az Egyetem szabályzata alapján.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4. Hallgató kijelenti, hogy jelen megállapodás aláírását megelőzően a magyar nyelvű, költségtérítéses képzésre vonatkozó egyetemi szabályzatot áttanulmányozta és annak rendelkezéseit hallgatói jogviszonya alatt magára nézve kötelezőnek fogadja el. Az Egyetem biztosítja, hogy a Kar/Dékáni/</w:t>
      </w:r>
      <w:proofErr w:type="gramStart"/>
      <w:r w:rsidRPr="000B4518">
        <w:rPr>
          <w:rFonts w:eastAsiaTheme="minorHAnsi"/>
          <w:sz w:val="24"/>
          <w:szCs w:val="22"/>
          <w:lang w:eastAsia="en-US"/>
        </w:rPr>
        <w:t>Hivatalában</w:t>
      </w:r>
      <w:proofErr w:type="gramEnd"/>
      <w:r w:rsidRPr="000B4518">
        <w:rPr>
          <w:rFonts w:eastAsiaTheme="minorHAnsi"/>
          <w:sz w:val="24"/>
          <w:szCs w:val="22"/>
          <w:lang w:eastAsia="en-US"/>
        </w:rPr>
        <w:t xml:space="preserve"> félfogadási időben a hallgatói jogviszonyra vonatkozó hatályos szabályzatok megtekinthetők legyenek.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25697A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Budapest, </w:t>
      </w:r>
      <w:sdt>
        <w:sdtPr>
          <w:rPr>
            <w:rFonts w:eastAsiaTheme="minorHAnsi"/>
            <w:sz w:val="24"/>
            <w:szCs w:val="22"/>
            <w:lang w:eastAsia="en-US"/>
          </w:rPr>
          <w:id w:val="-1612112579"/>
          <w:placeholder>
            <w:docPart w:val="DefaultPlaceholder_1082065158"/>
          </w:placeholder>
          <w:showingPlcHdr/>
          <w:text/>
        </w:sdtPr>
        <w:sdtEndPr/>
        <w:sdtContent>
          <w:permStart w:id="1623331502" w:edGrp="everyone"/>
          <w:r w:rsidRPr="00605715">
            <w:rPr>
              <w:rStyle w:val="Helyrzszveg"/>
              <w:rFonts w:eastAsiaTheme="minorHAnsi"/>
            </w:rPr>
            <w:t>Szöveg beírásához kattintson ide.</w:t>
          </w:r>
          <w:permEnd w:id="1623331502"/>
        </w:sdtContent>
      </w:sdt>
      <w:r>
        <w:rPr>
          <w:rFonts w:eastAsiaTheme="minorHAnsi"/>
          <w:sz w:val="24"/>
          <w:szCs w:val="22"/>
          <w:lang w:eastAsia="en-US"/>
        </w:rPr>
        <w:t xml:space="preserve"> </w:t>
      </w:r>
      <w:r w:rsidR="0017403B" w:rsidRPr="000B4518">
        <w:rPr>
          <w:rFonts w:eastAsiaTheme="minorHAnsi"/>
          <w:sz w:val="24"/>
          <w:szCs w:val="22"/>
          <w:lang w:eastAsia="en-US"/>
        </w:rPr>
        <w:t xml:space="preserve">év </w:t>
      </w:r>
      <w:sdt>
        <w:sdtPr>
          <w:rPr>
            <w:rFonts w:eastAsiaTheme="minorHAnsi"/>
            <w:sz w:val="24"/>
            <w:szCs w:val="22"/>
            <w:lang w:eastAsia="en-US"/>
          </w:rPr>
          <w:id w:val="-718666275"/>
          <w:placeholder>
            <w:docPart w:val="DefaultPlaceholder_1082065158"/>
          </w:placeholder>
          <w:showingPlcHdr/>
          <w:text/>
        </w:sdtPr>
        <w:sdtEndPr/>
        <w:sdtContent>
          <w:permStart w:id="1785290293" w:edGrp="everyone"/>
          <w:r w:rsidRPr="00605715">
            <w:rPr>
              <w:rStyle w:val="Helyrzszveg"/>
              <w:rFonts w:eastAsiaTheme="minorHAnsi"/>
            </w:rPr>
            <w:t>Szöveg beírásához kattintson ide.</w:t>
          </w:r>
          <w:permEnd w:id="1785290293"/>
        </w:sdtContent>
      </w:sdt>
      <w:r>
        <w:rPr>
          <w:rFonts w:eastAsiaTheme="minorHAnsi"/>
          <w:sz w:val="24"/>
          <w:szCs w:val="22"/>
          <w:lang w:eastAsia="en-US"/>
        </w:rPr>
        <w:t xml:space="preserve"> hó </w:t>
      </w:r>
      <w:sdt>
        <w:sdtPr>
          <w:rPr>
            <w:rFonts w:eastAsiaTheme="minorHAnsi"/>
            <w:sz w:val="24"/>
            <w:szCs w:val="22"/>
            <w:lang w:eastAsia="en-US"/>
          </w:rPr>
          <w:id w:val="-764305406"/>
          <w:placeholder>
            <w:docPart w:val="DefaultPlaceholder_1082065158"/>
          </w:placeholder>
          <w:showingPlcHdr/>
          <w:text/>
        </w:sdtPr>
        <w:sdtEndPr/>
        <w:sdtContent>
          <w:permStart w:id="2097893644" w:edGrp="everyone"/>
          <w:r w:rsidRPr="00605715">
            <w:rPr>
              <w:rStyle w:val="Helyrzszveg"/>
              <w:rFonts w:eastAsiaTheme="minorHAnsi"/>
            </w:rPr>
            <w:t>Szöveg beírásához kattintson ide.</w:t>
          </w:r>
          <w:permEnd w:id="2097893644"/>
        </w:sdtContent>
      </w:sdt>
      <w:r w:rsidR="0017403B" w:rsidRPr="000B4518">
        <w:rPr>
          <w:rFonts w:eastAsiaTheme="minorHAnsi"/>
          <w:sz w:val="24"/>
          <w:szCs w:val="22"/>
          <w:lang w:eastAsia="en-US"/>
        </w:rPr>
        <w:t>nap</w:t>
      </w: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</w:p>
    <w:p w:rsidR="0017403B" w:rsidRPr="000B4518" w:rsidRDefault="0017403B" w:rsidP="0017403B">
      <w:pPr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……………………………… ……………………………….</w:t>
      </w:r>
    </w:p>
    <w:p w:rsidR="0017403B" w:rsidRPr="000B4518" w:rsidRDefault="0017403B" w:rsidP="0017403B">
      <w:pPr>
        <w:tabs>
          <w:tab w:val="left" w:pos="3402"/>
        </w:tabs>
        <w:spacing w:beforeLines="20" w:before="48" w:afterLines="20" w:after="48" w:line="288" w:lineRule="auto"/>
        <w:rPr>
          <w:rFonts w:eastAsiaTheme="minorHAnsi"/>
          <w:sz w:val="24"/>
          <w:szCs w:val="22"/>
          <w:lang w:eastAsia="en-US"/>
        </w:rPr>
      </w:pPr>
      <w:r w:rsidRPr="000B4518">
        <w:rPr>
          <w:rFonts w:eastAsiaTheme="minorHAnsi"/>
          <w:sz w:val="24"/>
          <w:szCs w:val="22"/>
          <w:lang w:eastAsia="en-US"/>
        </w:rPr>
        <w:t>Egyetem</w:t>
      </w:r>
      <w:r w:rsidRPr="000B4518">
        <w:rPr>
          <w:rFonts w:eastAsiaTheme="minorHAnsi"/>
          <w:sz w:val="24"/>
          <w:szCs w:val="22"/>
          <w:lang w:eastAsia="en-US"/>
        </w:rPr>
        <w:tab/>
        <w:t>Hallgató</w:t>
      </w:r>
    </w:p>
    <w:p w:rsidR="0017403B" w:rsidRPr="000B4518" w:rsidRDefault="0017403B" w:rsidP="0017403B">
      <w:pPr>
        <w:spacing w:line="300" w:lineRule="exact"/>
        <w:rPr>
          <w:rFonts w:eastAsiaTheme="minorHAnsi"/>
          <w:sz w:val="24"/>
          <w:lang w:eastAsia="en-US"/>
        </w:rPr>
      </w:pP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+/ysP21uDp0dqUJONgvqAIKcK4=" w:salt="+YhzRB81hpqPMDdnGcOOE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3B"/>
    <w:rsid w:val="0017403B"/>
    <w:rsid w:val="001923F3"/>
    <w:rsid w:val="0025697A"/>
    <w:rsid w:val="009E6A9A"/>
    <w:rsid w:val="00D8274E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03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27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03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8274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27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7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52DAF6-40D3-4210-99E3-A805A4AAD7D4}"/>
      </w:docPartPr>
      <w:docPartBody>
        <w:p w:rsidR="005B44D8" w:rsidRDefault="00C54732">
          <w:r w:rsidRPr="00605715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32"/>
    <w:rsid w:val="005B44D8"/>
    <w:rsid w:val="00C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473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547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596</Words>
  <Characters>4120</Characters>
  <Application>Microsoft Office Word</Application>
  <DocSecurity>8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2019-07-10T09:26:00Z</dcterms:created>
  <dcterms:modified xsi:type="dcterms:W3CDTF">2019-07-29T12:13:00Z</dcterms:modified>
</cp:coreProperties>
</file>