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F5534" w14:textId="3E1FC815" w:rsidR="001A5F92" w:rsidRDefault="001A5F92" w:rsidP="00A42D66">
      <w:pPr>
        <w:tabs>
          <w:tab w:val="left" w:pos="5954"/>
          <w:tab w:val="right" w:pos="9072"/>
        </w:tabs>
        <w:jc w:val="both"/>
        <w:rPr>
          <w:rFonts w:ascii="Arial" w:hAnsi="Arial" w:cs="Arial"/>
          <w:b/>
          <w:sz w:val="24"/>
        </w:rPr>
      </w:pPr>
    </w:p>
    <w:p w14:paraId="7BB100F8" w14:textId="77777777" w:rsidR="00BC19DB" w:rsidRPr="00A42D66" w:rsidRDefault="00BC19DB" w:rsidP="00A42D66">
      <w:pPr>
        <w:tabs>
          <w:tab w:val="left" w:pos="5954"/>
          <w:tab w:val="right" w:pos="9072"/>
        </w:tabs>
        <w:jc w:val="both"/>
        <w:rPr>
          <w:rFonts w:ascii="Arial" w:hAnsi="Arial" w:cs="Arial"/>
          <w:b/>
          <w:sz w:val="24"/>
        </w:rPr>
      </w:pPr>
    </w:p>
    <w:p w14:paraId="3D0A0457" w14:textId="09D47FA4" w:rsidR="00F453B9" w:rsidRPr="00BF1690" w:rsidRDefault="00F453B9" w:rsidP="00A42D66">
      <w:pPr>
        <w:tabs>
          <w:tab w:val="left" w:pos="5245"/>
          <w:tab w:val="left" w:pos="6521"/>
        </w:tabs>
        <w:jc w:val="right"/>
        <w:rPr>
          <w:rFonts w:ascii="Arial" w:hAnsi="Arial" w:cs="Arial"/>
          <w:b/>
          <w:sz w:val="22"/>
          <w:szCs w:val="22"/>
        </w:rPr>
      </w:pPr>
      <w:r w:rsidRPr="00BF1690">
        <w:rPr>
          <w:rFonts w:ascii="Arial" w:hAnsi="Arial" w:cs="Arial"/>
          <w:sz w:val="22"/>
          <w:szCs w:val="22"/>
        </w:rPr>
        <w:tab/>
        <w:t>Iktatószám:</w:t>
      </w:r>
      <w:r w:rsidRPr="00BF1690">
        <w:rPr>
          <w:rFonts w:ascii="Arial" w:hAnsi="Arial" w:cs="Arial"/>
          <w:sz w:val="22"/>
          <w:szCs w:val="22"/>
        </w:rPr>
        <w:tab/>
      </w:r>
      <w:r w:rsidR="009C0CB1" w:rsidRPr="00BF1690">
        <w:rPr>
          <w:rFonts w:ascii="Arial" w:hAnsi="Arial" w:cs="Arial"/>
          <w:sz w:val="22"/>
          <w:szCs w:val="22"/>
        </w:rPr>
        <w:t>68244/KMINI/2017</w:t>
      </w:r>
    </w:p>
    <w:p w14:paraId="44554217" w14:textId="77777777" w:rsidR="00F334D6" w:rsidRDefault="00F334D6" w:rsidP="00A42D66">
      <w:pPr>
        <w:jc w:val="both"/>
        <w:rPr>
          <w:rFonts w:ascii="Arial" w:hAnsi="Arial" w:cs="Arial"/>
        </w:rPr>
      </w:pPr>
    </w:p>
    <w:p w14:paraId="15D546F2" w14:textId="77777777" w:rsidR="00F334D6" w:rsidRDefault="001A5F92" w:rsidP="00A42D66">
      <w:pPr>
        <w:pStyle w:val="Cm"/>
        <w:jc w:val="center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>Igazgatói utasí</w:t>
      </w:r>
      <w:r w:rsidR="00F334D6" w:rsidRPr="00A42D66">
        <w:rPr>
          <w:rFonts w:ascii="Arial" w:hAnsi="Arial" w:cs="Arial"/>
          <w:sz w:val="32"/>
        </w:rPr>
        <w:t>tás</w:t>
      </w:r>
    </w:p>
    <w:p w14:paraId="459CA635" w14:textId="77777777" w:rsidR="009C0CB1" w:rsidRPr="009C0CB1" w:rsidRDefault="009C0CB1" w:rsidP="009C0CB1"/>
    <w:p w14:paraId="320F7C8B" w14:textId="77777777" w:rsidR="00F334D6" w:rsidRPr="00A42D66" w:rsidRDefault="00F334D6" w:rsidP="00A42D66">
      <w:pPr>
        <w:jc w:val="center"/>
        <w:rPr>
          <w:rFonts w:ascii="Arial" w:hAnsi="Arial" w:cs="Arial"/>
        </w:rPr>
      </w:pPr>
      <w:r w:rsidRPr="00A42D66">
        <w:rPr>
          <w:rFonts w:ascii="Arial" w:hAnsi="Arial" w:cs="Arial"/>
        </w:rPr>
        <w:t>Az Informatikai Igazgatóság igazgatójának</w:t>
      </w:r>
    </w:p>
    <w:p w14:paraId="1729B70B" w14:textId="07FA6C0A" w:rsidR="00F334D6" w:rsidRPr="00A42D66" w:rsidRDefault="00A42D66" w:rsidP="00A42D66">
      <w:pPr>
        <w:jc w:val="center"/>
        <w:rPr>
          <w:rFonts w:ascii="Arial" w:hAnsi="Arial" w:cs="Arial"/>
        </w:rPr>
      </w:pPr>
      <w:r w:rsidRPr="00A42D66">
        <w:rPr>
          <w:rFonts w:ascii="Arial" w:hAnsi="Arial" w:cs="Arial"/>
        </w:rPr>
        <w:t>1</w:t>
      </w:r>
      <w:r w:rsidR="00F334D6" w:rsidRPr="00A42D66">
        <w:rPr>
          <w:rFonts w:ascii="Arial" w:hAnsi="Arial" w:cs="Arial"/>
        </w:rPr>
        <w:t>/2017 sz. utasítása</w:t>
      </w:r>
    </w:p>
    <w:p w14:paraId="365FCC9B" w14:textId="77777777" w:rsidR="00F453B9" w:rsidRPr="00A42D66" w:rsidRDefault="00F453B9" w:rsidP="00A42D66">
      <w:pPr>
        <w:jc w:val="both"/>
        <w:rPr>
          <w:rFonts w:ascii="Arial" w:hAnsi="Arial" w:cs="Arial"/>
          <w:sz w:val="24"/>
        </w:rPr>
      </w:pPr>
    </w:p>
    <w:p w14:paraId="14392536" w14:textId="77777777" w:rsidR="00F453B9" w:rsidRPr="00A42D66" w:rsidRDefault="00F453B9" w:rsidP="00A42D66">
      <w:pPr>
        <w:jc w:val="both"/>
        <w:rPr>
          <w:rFonts w:ascii="Arial" w:hAnsi="Arial" w:cs="Arial"/>
          <w:sz w:val="24"/>
        </w:rPr>
      </w:pPr>
    </w:p>
    <w:p w14:paraId="6F55465B" w14:textId="77777777" w:rsidR="004A22D4" w:rsidRPr="009C0CB1" w:rsidRDefault="00F334D6" w:rsidP="00A42D66">
      <w:pPr>
        <w:pStyle w:val="Cm"/>
        <w:jc w:val="center"/>
        <w:rPr>
          <w:rFonts w:ascii="Arial" w:hAnsi="Arial" w:cs="Arial"/>
        </w:rPr>
      </w:pPr>
      <w:r w:rsidRPr="009C0CB1">
        <w:rPr>
          <w:rFonts w:ascii="Arial" w:hAnsi="Arial" w:cs="Arial"/>
        </w:rPr>
        <w:t>E-mail postafiók létrehozásának, módosításának és az e-mail cím alapú rendszerregisztrációkhoz szükséges adatszolgáltatások folyamatáról</w:t>
      </w:r>
    </w:p>
    <w:p w14:paraId="357904AD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7EB51ECF" w14:textId="77777777" w:rsidR="00F334D6" w:rsidRPr="00A42D66" w:rsidRDefault="00F334D6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>Bevezetés</w:t>
      </w:r>
    </w:p>
    <w:p w14:paraId="056BF3B9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1971B1E3" w14:textId="57FE8AB3" w:rsidR="00CA1C25" w:rsidRPr="00A42D66" w:rsidRDefault="00CA1C25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Semmelweis Egyetem</w:t>
      </w:r>
      <w:r w:rsidR="003C3F6D" w:rsidRPr="00A42D66">
        <w:rPr>
          <w:rFonts w:ascii="Arial" w:hAnsi="Arial" w:cs="Arial"/>
        </w:rPr>
        <w:t>en</w:t>
      </w:r>
      <w:r w:rsidRPr="00A42D66">
        <w:rPr>
          <w:rFonts w:ascii="Arial" w:hAnsi="Arial" w:cs="Arial"/>
        </w:rPr>
        <w:t xml:space="preserve"> számos rendszer </w:t>
      </w:r>
      <w:r w:rsidR="003C3F6D" w:rsidRPr="00A42D66">
        <w:rPr>
          <w:rFonts w:ascii="Arial" w:hAnsi="Arial" w:cs="Arial"/>
        </w:rPr>
        <w:t xml:space="preserve">felhasználói </w:t>
      </w:r>
      <w:r w:rsidRPr="00A42D66">
        <w:rPr>
          <w:rFonts w:ascii="Arial" w:hAnsi="Arial" w:cs="Arial"/>
        </w:rPr>
        <w:t>regisztráció</w:t>
      </w:r>
      <w:r w:rsidR="006A0B3E" w:rsidRPr="00A42D66">
        <w:rPr>
          <w:rFonts w:ascii="Arial" w:hAnsi="Arial" w:cs="Arial"/>
        </w:rPr>
        <w:t xml:space="preserve">jának </w:t>
      </w:r>
      <w:r w:rsidR="003C3F6D" w:rsidRPr="00A42D66">
        <w:rPr>
          <w:rFonts w:ascii="Arial" w:hAnsi="Arial" w:cs="Arial"/>
        </w:rPr>
        <w:t xml:space="preserve">az </w:t>
      </w:r>
      <w:r w:rsidR="006A0B3E" w:rsidRPr="00A42D66">
        <w:rPr>
          <w:rFonts w:ascii="Arial" w:hAnsi="Arial" w:cs="Arial"/>
        </w:rPr>
        <w:t>alapja</w:t>
      </w:r>
      <w:r w:rsidRPr="00A42D66">
        <w:rPr>
          <w:rFonts w:ascii="Arial" w:hAnsi="Arial" w:cs="Arial"/>
        </w:rPr>
        <w:t xml:space="preserve"> a dolgozó e-ma</w:t>
      </w:r>
      <w:r w:rsidR="006A0B3E" w:rsidRPr="00A42D66">
        <w:rPr>
          <w:rFonts w:ascii="Arial" w:hAnsi="Arial" w:cs="Arial"/>
        </w:rPr>
        <w:t>il címe</w:t>
      </w:r>
      <w:r w:rsidR="003C3F6D" w:rsidRPr="00A42D66">
        <w:rPr>
          <w:rFonts w:ascii="Arial" w:hAnsi="Arial" w:cs="Arial"/>
        </w:rPr>
        <w:t>. Bizonyos rendszerek esetébe</w:t>
      </w:r>
      <w:r w:rsidR="00D4589B" w:rsidRPr="00A42D66">
        <w:rPr>
          <w:rFonts w:ascii="Arial" w:hAnsi="Arial" w:cs="Arial"/>
        </w:rPr>
        <w:t>n</w:t>
      </w:r>
      <w:r w:rsidR="003C3F6D" w:rsidRPr="00A42D66">
        <w:rPr>
          <w:rFonts w:ascii="Arial" w:hAnsi="Arial" w:cs="Arial"/>
        </w:rPr>
        <w:t xml:space="preserve"> jogszabályi előírás megvalósítását szolgálja a rendszer használata (</w:t>
      </w:r>
      <w:r w:rsidR="00821CD4" w:rsidRPr="00A42D66">
        <w:rPr>
          <w:rFonts w:ascii="Arial" w:hAnsi="Arial" w:cs="Arial"/>
        </w:rPr>
        <w:t>ilyen például az e</w:t>
      </w:r>
      <w:r w:rsidR="006A0B3E" w:rsidRPr="00A42D66">
        <w:rPr>
          <w:rFonts w:ascii="Arial" w:hAnsi="Arial" w:cs="Arial"/>
        </w:rPr>
        <w:t>-learning rendszer</w:t>
      </w:r>
      <w:r w:rsidR="003C3F6D" w:rsidRPr="00A42D66">
        <w:rPr>
          <w:rFonts w:ascii="Arial" w:hAnsi="Arial" w:cs="Arial"/>
        </w:rPr>
        <w:t>,</w:t>
      </w:r>
      <w:r w:rsidR="006A0B3E" w:rsidRPr="00A42D66">
        <w:rPr>
          <w:rFonts w:ascii="Arial" w:hAnsi="Arial" w:cs="Arial"/>
        </w:rPr>
        <w:t xml:space="preserve"> </w:t>
      </w:r>
      <w:r w:rsidR="003C3F6D" w:rsidRPr="00A42D66">
        <w:rPr>
          <w:rFonts w:ascii="Arial" w:hAnsi="Arial" w:cs="Arial"/>
        </w:rPr>
        <w:t>a</w:t>
      </w:r>
      <w:r w:rsidR="006A0B3E" w:rsidRPr="00A42D66">
        <w:rPr>
          <w:rFonts w:ascii="Arial" w:hAnsi="Arial" w:cs="Arial"/>
        </w:rPr>
        <w:t xml:space="preserve">melyben </w:t>
      </w:r>
      <w:r w:rsidR="003C3F6D" w:rsidRPr="00A42D66">
        <w:rPr>
          <w:rFonts w:ascii="Arial" w:hAnsi="Arial" w:cs="Arial"/>
        </w:rPr>
        <w:t xml:space="preserve">a munkaviszony létesítését követő </w:t>
      </w:r>
      <w:r w:rsidR="006A0B3E" w:rsidRPr="00A42D66">
        <w:rPr>
          <w:rFonts w:ascii="Arial" w:hAnsi="Arial" w:cs="Arial"/>
        </w:rPr>
        <w:t>30 napon belül el kell végezni a biztonságtechnikai oktatást</w:t>
      </w:r>
      <w:r w:rsidR="003C3F6D" w:rsidRPr="00A42D66">
        <w:rPr>
          <w:rFonts w:ascii="Arial" w:hAnsi="Arial" w:cs="Arial"/>
        </w:rPr>
        <w:t>,</w:t>
      </w:r>
      <w:r w:rsidR="006A0B3E" w:rsidRPr="00A42D66">
        <w:rPr>
          <w:rFonts w:ascii="Arial" w:hAnsi="Arial" w:cs="Arial"/>
        </w:rPr>
        <w:t xml:space="preserve"> vagy az e-tárhely, melyhez a bérjegyzék megküldésének időpontjában hozzá kell férnie</w:t>
      </w:r>
      <w:r w:rsidR="003C3F6D" w:rsidRPr="00A42D66">
        <w:rPr>
          <w:rFonts w:ascii="Arial" w:hAnsi="Arial" w:cs="Arial"/>
        </w:rPr>
        <w:t>)</w:t>
      </w:r>
      <w:r w:rsidR="006A0B3E" w:rsidRPr="00A42D66">
        <w:rPr>
          <w:rFonts w:ascii="Arial" w:hAnsi="Arial" w:cs="Arial"/>
        </w:rPr>
        <w:t>. A fentiek biztosítása érdekében jelen szabályzatban kerül szabályozásra a</w:t>
      </w:r>
      <w:r w:rsidR="003C3F6D" w:rsidRPr="00A42D66">
        <w:rPr>
          <w:rFonts w:ascii="Arial" w:hAnsi="Arial" w:cs="Arial"/>
        </w:rPr>
        <w:t>z egyetemi elektronikus</w:t>
      </w:r>
      <w:r w:rsidR="006A0B3E" w:rsidRPr="00A42D66">
        <w:rPr>
          <w:rFonts w:ascii="Arial" w:hAnsi="Arial" w:cs="Arial"/>
        </w:rPr>
        <w:t xml:space="preserve"> postafiók létrehozásának és a hozzá kapcsolódó adatszolgáltatások</w:t>
      </w:r>
      <w:r w:rsidR="003C3F6D" w:rsidRPr="00A42D66">
        <w:rPr>
          <w:rFonts w:ascii="Arial" w:hAnsi="Arial" w:cs="Arial"/>
        </w:rPr>
        <w:t>nak a</w:t>
      </w:r>
      <w:r w:rsidR="006A0B3E" w:rsidRPr="00A42D66">
        <w:rPr>
          <w:rFonts w:ascii="Arial" w:hAnsi="Arial" w:cs="Arial"/>
        </w:rPr>
        <w:t xml:space="preserve"> folyamata.</w:t>
      </w:r>
    </w:p>
    <w:p w14:paraId="39C2155A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65B9E6E6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27DBF127" w14:textId="77777777" w:rsidR="00F334D6" w:rsidRPr="00A42D66" w:rsidRDefault="00F334D6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>Személyi hatály</w:t>
      </w:r>
    </w:p>
    <w:p w14:paraId="3BBF38B7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31EF8C43" w14:textId="0D5AEE12" w:rsidR="006A0B3E" w:rsidRPr="00A42D66" w:rsidRDefault="006A0B3E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</w:t>
      </w:r>
      <w:r w:rsidR="003C3F6D" w:rsidRPr="00A42D66">
        <w:rPr>
          <w:rFonts w:ascii="Arial" w:hAnsi="Arial" w:cs="Arial"/>
        </w:rPr>
        <w:t>z egyetemi elektronikus</w:t>
      </w:r>
      <w:r w:rsidRPr="00A42D66">
        <w:rPr>
          <w:rFonts w:ascii="Arial" w:hAnsi="Arial" w:cs="Arial"/>
        </w:rPr>
        <w:t xml:space="preserve"> postafiók létr</w:t>
      </w:r>
      <w:r w:rsidR="00C24D28" w:rsidRPr="00A42D66">
        <w:rPr>
          <w:rFonts w:ascii="Arial" w:hAnsi="Arial" w:cs="Arial"/>
        </w:rPr>
        <w:t>e</w:t>
      </w:r>
      <w:r w:rsidRPr="00A42D66">
        <w:rPr>
          <w:rFonts w:ascii="Arial" w:hAnsi="Arial" w:cs="Arial"/>
        </w:rPr>
        <w:t xml:space="preserve">hozásának és </w:t>
      </w:r>
      <w:r w:rsidR="003C3F6D" w:rsidRPr="00A42D66">
        <w:rPr>
          <w:rFonts w:ascii="Arial" w:hAnsi="Arial" w:cs="Arial"/>
        </w:rPr>
        <w:t xml:space="preserve">a hozzá kapcsolódó </w:t>
      </w:r>
      <w:r w:rsidRPr="00A42D66">
        <w:rPr>
          <w:rFonts w:ascii="Arial" w:hAnsi="Arial" w:cs="Arial"/>
        </w:rPr>
        <w:t xml:space="preserve">adatszolgáltatásnak </w:t>
      </w:r>
      <w:r w:rsidR="003C3F6D" w:rsidRPr="00A42D66">
        <w:rPr>
          <w:rFonts w:ascii="Arial" w:hAnsi="Arial" w:cs="Arial"/>
        </w:rPr>
        <w:t xml:space="preserve">a </w:t>
      </w:r>
      <w:r w:rsidRPr="00A42D66">
        <w:rPr>
          <w:rFonts w:ascii="Arial" w:hAnsi="Arial" w:cs="Arial"/>
        </w:rPr>
        <w:t>f</w:t>
      </w:r>
      <w:r w:rsidR="00C24D28" w:rsidRPr="00A42D66">
        <w:rPr>
          <w:rFonts w:ascii="Arial" w:hAnsi="Arial" w:cs="Arial"/>
        </w:rPr>
        <w:t xml:space="preserve">olyamatában résztvevő </w:t>
      </w:r>
      <w:r w:rsidR="003C3F6D" w:rsidRPr="00A42D66">
        <w:rPr>
          <w:rFonts w:ascii="Arial" w:hAnsi="Arial" w:cs="Arial"/>
        </w:rPr>
        <w:t>I</w:t>
      </w:r>
      <w:r w:rsidR="00C24D28" w:rsidRPr="00A42D66">
        <w:rPr>
          <w:rFonts w:ascii="Arial" w:hAnsi="Arial" w:cs="Arial"/>
        </w:rPr>
        <w:t xml:space="preserve">nformatikai </w:t>
      </w:r>
      <w:r w:rsidR="00D4589B" w:rsidRPr="00A42D66">
        <w:rPr>
          <w:rFonts w:ascii="Arial" w:hAnsi="Arial" w:cs="Arial"/>
        </w:rPr>
        <w:t>I</w:t>
      </w:r>
      <w:r w:rsidR="00C24D28" w:rsidRPr="00A42D66">
        <w:rPr>
          <w:rFonts w:ascii="Arial" w:hAnsi="Arial" w:cs="Arial"/>
        </w:rPr>
        <w:t>gazgatóság szervezeti egységei a</w:t>
      </w:r>
      <w:r w:rsidR="00BC19DB">
        <w:rPr>
          <w:rFonts w:ascii="Arial" w:hAnsi="Arial" w:cs="Arial"/>
        </w:rPr>
        <w:t>z</w:t>
      </w:r>
      <w:r w:rsidR="00C24D28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C24D28" w:rsidRPr="00A42D66">
        <w:rPr>
          <w:rFonts w:ascii="Arial" w:hAnsi="Arial" w:cs="Arial"/>
        </w:rPr>
        <w:t xml:space="preserve"> és az Alkalmazás</w:t>
      </w:r>
      <w:r w:rsidR="00D4589B" w:rsidRPr="00A42D66">
        <w:rPr>
          <w:rFonts w:ascii="Arial" w:hAnsi="Arial" w:cs="Arial"/>
        </w:rPr>
        <w:t>-ü</w:t>
      </w:r>
      <w:r w:rsidR="00C24D28" w:rsidRPr="00A42D66">
        <w:rPr>
          <w:rFonts w:ascii="Arial" w:hAnsi="Arial" w:cs="Arial"/>
        </w:rPr>
        <w:t>zemeltetési Osztály. A folyamat által érintett</w:t>
      </w:r>
      <w:r w:rsidR="003C3F6D" w:rsidRPr="00A42D66">
        <w:rPr>
          <w:rFonts w:ascii="Arial" w:hAnsi="Arial" w:cs="Arial"/>
        </w:rPr>
        <w:t>,</w:t>
      </w:r>
      <w:r w:rsidR="00C24D28" w:rsidRPr="00A42D66">
        <w:rPr>
          <w:rFonts w:ascii="Arial" w:hAnsi="Arial" w:cs="Arial"/>
        </w:rPr>
        <w:t xml:space="preserve"> nem az </w:t>
      </w:r>
      <w:r w:rsidR="003C3F6D" w:rsidRPr="00A42D66">
        <w:rPr>
          <w:rFonts w:ascii="Arial" w:hAnsi="Arial" w:cs="Arial"/>
        </w:rPr>
        <w:t>I</w:t>
      </w:r>
      <w:r w:rsidR="00C24D28" w:rsidRPr="00A42D66">
        <w:rPr>
          <w:rFonts w:ascii="Arial" w:hAnsi="Arial" w:cs="Arial"/>
        </w:rPr>
        <w:t xml:space="preserve">nformatikai </w:t>
      </w:r>
      <w:r w:rsidR="00D4589B" w:rsidRPr="00A42D66">
        <w:rPr>
          <w:rFonts w:ascii="Arial" w:hAnsi="Arial" w:cs="Arial"/>
        </w:rPr>
        <w:t>I</w:t>
      </w:r>
      <w:r w:rsidR="00C24D28" w:rsidRPr="00A42D66">
        <w:rPr>
          <w:rFonts w:ascii="Arial" w:hAnsi="Arial" w:cs="Arial"/>
        </w:rPr>
        <w:t>gazgatósághoz tartozó szervezeti egységek saját szabályzat kere</w:t>
      </w:r>
      <w:r w:rsidR="00B94984" w:rsidRPr="00A42D66">
        <w:rPr>
          <w:rFonts w:ascii="Arial" w:hAnsi="Arial" w:cs="Arial"/>
        </w:rPr>
        <w:t>tében szabályozzák a</w:t>
      </w:r>
      <w:r w:rsidR="003C3F6D" w:rsidRPr="00A42D66">
        <w:rPr>
          <w:rFonts w:ascii="Arial" w:hAnsi="Arial" w:cs="Arial"/>
        </w:rPr>
        <w:t xml:space="preserve"> saját folyamataikat</w:t>
      </w:r>
      <w:r w:rsidR="00B94984" w:rsidRPr="00A42D66">
        <w:rPr>
          <w:rFonts w:ascii="Arial" w:hAnsi="Arial" w:cs="Arial"/>
        </w:rPr>
        <w:t>.</w:t>
      </w:r>
    </w:p>
    <w:p w14:paraId="4DE4C0A1" w14:textId="77777777" w:rsidR="006A0B3E" w:rsidRPr="00A42D66" w:rsidRDefault="006A0B3E" w:rsidP="00A42D66">
      <w:pPr>
        <w:jc w:val="both"/>
        <w:rPr>
          <w:rFonts w:ascii="Arial" w:hAnsi="Arial" w:cs="Arial"/>
        </w:rPr>
      </w:pPr>
    </w:p>
    <w:p w14:paraId="5BBEB59B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3E49E256" w14:textId="77777777" w:rsidR="00F334D6" w:rsidRPr="00A42D66" w:rsidRDefault="00F334D6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lastRenderedPageBreak/>
        <w:t>Tárgyi hatály</w:t>
      </w:r>
    </w:p>
    <w:p w14:paraId="337CCDB7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55ECC277" w14:textId="127A1753" w:rsidR="00C24D28" w:rsidRPr="00A42D66" w:rsidRDefault="00C24D28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postafiók</w:t>
      </w:r>
      <w:r w:rsidR="00D4589B" w:rsidRPr="00A42D66">
        <w:rPr>
          <w:rFonts w:ascii="Arial" w:hAnsi="Arial" w:cs="Arial"/>
        </w:rPr>
        <w:t xml:space="preserve"> </w:t>
      </w:r>
      <w:r w:rsidRPr="00A42D66">
        <w:rPr>
          <w:rFonts w:ascii="Arial" w:hAnsi="Arial" w:cs="Arial"/>
        </w:rPr>
        <w:t>létrehozás</w:t>
      </w:r>
      <w:r w:rsidR="00D4589B" w:rsidRPr="00A42D66">
        <w:rPr>
          <w:rFonts w:ascii="Arial" w:hAnsi="Arial" w:cs="Arial"/>
        </w:rPr>
        <w:t>i</w:t>
      </w:r>
      <w:r w:rsidRPr="00A42D66">
        <w:rPr>
          <w:rFonts w:ascii="Arial" w:hAnsi="Arial" w:cs="Arial"/>
        </w:rPr>
        <w:t xml:space="preserve"> és adatszolgáltatási folyamat betartása, minden újonnan létrehozott, módosított, vagy törlendő postafiók esetében kötelező.</w:t>
      </w:r>
    </w:p>
    <w:p w14:paraId="76ED3907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05B1ADAB" w14:textId="77777777" w:rsidR="00F334D6" w:rsidRPr="00A42D66" w:rsidRDefault="00F334D6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>Időbeli hatály</w:t>
      </w:r>
    </w:p>
    <w:p w14:paraId="0C6030CC" w14:textId="77777777" w:rsidR="00C24D28" w:rsidRPr="00A42D66" w:rsidRDefault="00C24D28" w:rsidP="00A42D66">
      <w:pPr>
        <w:jc w:val="both"/>
        <w:rPr>
          <w:rFonts w:ascii="Arial" w:hAnsi="Arial" w:cs="Arial"/>
        </w:rPr>
      </w:pPr>
    </w:p>
    <w:p w14:paraId="613CB403" w14:textId="41669E9B" w:rsidR="00C24D28" w:rsidRPr="00A42D66" w:rsidRDefault="00C24D28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Jelen </w:t>
      </w:r>
      <w:r w:rsidR="00673753" w:rsidRPr="00A42D66">
        <w:rPr>
          <w:rFonts w:ascii="Arial" w:hAnsi="Arial" w:cs="Arial"/>
        </w:rPr>
        <w:t xml:space="preserve">utasításban </w:t>
      </w:r>
      <w:r w:rsidR="008A6FDB">
        <w:rPr>
          <w:rFonts w:ascii="Arial" w:hAnsi="Arial" w:cs="Arial"/>
        </w:rPr>
        <w:t>foglalt folyamat 2017.10</w:t>
      </w:r>
      <w:r w:rsidRPr="00A42D66">
        <w:rPr>
          <w:rFonts w:ascii="Arial" w:hAnsi="Arial" w:cs="Arial"/>
        </w:rPr>
        <w:t>.</w:t>
      </w:r>
      <w:r w:rsidR="000C272D">
        <w:rPr>
          <w:rFonts w:ascii="Arial" w:hAnsi="Arial" w:cs="Arial"/>
        </w:rPr>
        <w:t>30</w:t>
      </w:r>
      <w:r w:rsidRPr="00A42D66">
        <w:rPr>
          <w:rFonts w:ascii="Arial" w:hAnsi="Arial" w:cs="Arial"/>
        </w:rPr>
        <w:t>-t</w:t>
      </w:r>
      <w:r w:rsidR="000C272D">
        <w:rPr>
          <w:rFonts w:ascii="Arial" w:hAnsi="Arial" w:cs="Arial"/>
        </w:rPr>
        <w:t>ó</w:t>
      </w:r>
      <w:r w:rsidRPr="00A42D66">
        <w:rPr>
          <w:rFonts w:ascii="Arial" w:hAnsi="Arial" w:cs="Arial"/>
        </w:rPr>
        <w:t xml:space="preserve">l alkalmazandó és visszavonásig </w:t>
      </w:r>
      <w:r w:rsidR="003C3F6D" w:rsidRPr="00A42D66">
        <w:rPr>
          <w:rFonts w:ascii="Arial" w:hAnsi="Arial" w:cs="Arial"/>
        </w:rPr>
        <w:t>hatályos</w:t>
      </w:r>
      <w:r w:rsidRPr="00A42D66">
        <w:rPr>
          <w:rFonts w:ascii="Arial" w:hAnsi="Arial" w:cs="Arial"/>
        </w:rPr>
        <w:t>.</w:t>
      </w:r>
    </w:p>
    <w:p w14:paraId="70D2AFE1" w14:textId="77777777" w:rsidR="00F334D6" w:rsidRPr="00A42D66" w:rsidRDefault="00F334D6" w:rsidP="00A42D66">
      <w:pPr>
        <w:jc w:val="both"/>
        <w:rPr>
          <w:rFonts w:ascii="Arial" w:hAnsi="Arial" w:cs="Arial"/>
        </w:rPr>
      </w:pPr>
    </w:p>
    <w:p w14:paraId="5DB22DF1" w14:textId="77777777" w:rsidR="00D14167" w:rsidRPr="00A42D66" w:rsidRDefault="00D14167" w:rsidP="00A42D66">
      <w:pPr>
        <w:jc w:val="both"/>
        <w:rPr>
          <w:rFonts w:ascii="Arial" w:hAnsi="Arial" w:cs="Arial"/>
        </w:rPr>
      </w:pPr>
    </w:p>
    <w:p w14:paraId="17996346" w14:textId="77777777" w:rsidR="00F334D6" w:rsidRPr="00A42D66" w:rsidRDefault="00F334D6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>Új postafiók létrehozás</w:t>
      </w:r>
      <w:r w:rsidR="00C24D28" w:rsidRPr="00A42D66">
        <w:rPr>
          <w:rFonts w:ascii="Arial" w:hAnsi="Arial" w:cs="Arial"/>
          <w:sz w:val="32"/>
        </w:rPr>
        <w:t>a</w:t>
      </w:r>
      <w:r w:rsidRPr="00A42D66">
        <w:rPr>
          <w:rFonts w:ascii="Arial" w:hAnsi="Arial" w:cs="Arial"/>
          <w:sz w:val="32"/>
        </w:rPr>
        <w:t xml:space="preserve">, valamint a hozzá tartozó </w:t>
      </w:r>
      <w:r w:rsidR="00CA1C25" w:rsidRPr="00A42D66">
        <w:rPr>
          <w:rFonts w:ascii="Arial" w:hAnsi="Arial" w:cs="Arial"/>
          <w:sz w:val="32"/>
        </w:rPr>
        <w:t>adatszolgáltatások</w:t>
      </w:r>
    </w:p>
    <w:p w14:paraId="72823D68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097ABBD7" w14:textId="77777777" w:rsidR="0027197C" w:rsidRPr="00A42D66" w:rsidRDefault="0027197C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Postafiók létrehozás:</w:t>
      </w:r>
    </w:p>
    <w:p w14:paraId="4484E0BA" w14:textId="77777777" w:rsidR="0027197C" w:rsidRPr="00A42D66" w:rsidRDefault="0027197C" w:rsidP="00A42D66">
      <w:pPr>
        <w:jc w:val="both"/>
        <w:rPr>
          <w:rFonts w:ascii="Arial" w:hAnsi="Arial" w:cs="Arial"/>
        </w:rPr>
      </w:pPr>
    </w:p>
    <w:p w14:paraId="38AE0D32" w14:textId="5F559A1D" w:rsidR="003C3F6D" w:rsidRPr="00A42D66" w:rsidRDefault="0027197C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</w:t>
      </w:r>
      <w:r w:rsidR="003C3F6D" w:rsidRPr="00A42D66">
        <w:rPr>
          <w:rFonts w:ascii="Arial" w:hAnsi="Arial" w:cs="Arial"/>
        </w:rPr>
        <w:t>z Emberierőforrás-gazdálkodási Főigazgatóság</w:t>
      </w:r>
      <w:r w:rsidRPr="00A42D66">
        <w:rPr>
          <w:rFonts w:ascii="Arial" w:hAnsi="Arial" w:cs="Arial"/>
        </w:rPr>
        <w:t xml:space="preserve"> ügyfélszolgálattól </w:t>
      </w:r>
      <w:r w:rsidR="00BC5661" w:rsidRPr="00A42D66">
        <w:rPr>
          <w:rFonts w:ascii="Arial" w:hAnsi="Arial" w:cs="Arial"/>
        </w:rPr>
        <w:t xml:space="preserve">a </w:t>
      </w:r>
      <w:hyperlink r:id="rId7" w:history="1">
        <w:r w:rsidR="00BC5661" w:rsidRPr="00A42D66">
          <w:rPr>
            <w:rStyle w:val="Hiperhivatkozs"/>
            <w:rFonts w:ascii="Arial" w:hAnsi="Arial" w:cs="Arial"/>
          </w:rPr>
          <w:t>hr-uj.email@semmelweis-univ.hu</w:t>
        </w:r>
      </w:hyperlink>
      <w:r w:rsidR="00BC5661" w:rsidRPr="00A42D66">
        <w:rPr>
          <w:rStyle w:val="Hiperhivatkozs"/>
          <w:rFonts w:ascii="Arial" w:hAnsi="Arial" w:cs="Arial"/>
        </w:rPr>
        <w:t xml:space="preserve"> </w:t>
      </w:r>
      <w:r w:rsidR="00BC5661" w:rsidRPr="00A42D66">
        <w:rPr>
          <w:rFonts w:ascii="Arial" w:hAnsi="Arial" w:cs="Arial"/>
        </w:rPr>
        <w:t>e-mail címről</w:t>
      </w:r>
      <w:r w:rsidR="00BC5661" w:rsidRPr="00A42D66">
        <w:rPr>
          <w:rStyle w:val="Hiperhivatkozs"/>
          <w:rFonts w:ascii="Arial" w:hAnsi="Arial" w:cs="Arial"/>
        </w:rPr>
        <w:t xml:space="preserve"> </w:t>
      </w:r>
      <w:r w:rsidRPr="00A42D66">
        <w:rPr>
          <w:rFonts w:ascii="Arial" w:hAnsi="Arial" w:cs="Arial"/>
        </w:rPr>
        <w:t xml:space="preserve">az </w:t>
      </w:r>
      <w:hyperlink r:id="rId8" w:history="1">
        <w:r w:rsidRPr="00A42D66">
          <w:rPr>
            <w:rStyle w:val="Hiperhivatkozs"/>
            <w:rFonts w:ascii="Arial" w:hAnsi="Arial" w:cs="Arial"/>
          </w:rPr>
          <w:t>uj.email@semmelweis-univ.hu</w:t>
        </w:r>
      </w:hyperlink>
      <w:r w:rsidRPr="00A42D66">
        <w:rPr>
          <w:rFonts w:ascii="Arial" w:hAnsi="Arial" w:cs="Arial"/>
        </w:rPr>
        <w:t xml:space="preserve"> mail címre beérkező postafiók igénylő üzenetek </w:t>
      </w:r>
      <w:r w:rsidR="00BC5661" w:rsidRPr="00A42D66">
        <w:rPr>
          <w:rFonts w:ascii="Arial" w:hAnsi="Arial" w:cs="Arial"/>
        </w:rPr>
        <w:t>automatikusan létrehoznak</w:t>
      </w:r>
      <w:r w:rsidR="003C3F6D" w:rsidRPr="00A42D66">
        <w:rPr>
          <w:rFonts w:ascii="Arial" w:hAnsi="Arial" w:cs="Arial"/>
        </w:rPr>
        <w:t xml:space="preserve"> a</w:t>
      </w:r>
      <w:r w:rsidR="00BC5661" w:rsidRPr="00A42D66">
        <w:rPr>
          <w:rFonts w:ascii="Arial" w:hAnsi="Arial" w:cs="Arial"/>
        </w:rPr>
        <w:t xml:space="preserve"> GLPI-ben egy hibajegyet, mely </w:t>
      </w:r>
      <w:r w:rsidRPr="00A42D66">
        <w:rPr>
          <w:rFonts w:ascii="Arial" w:hAnsi="Arial" w:cs="Arial"/>
        </w:rPr>
        <w:t xml:space="preserve">alapján </w:t>
      </w:r>
      <w:r w:rsidR="003C3F6D" w:rsidRPr="00A42D66">
        <w:rPr>
          <w:rFonts w:ascii="Arial" w:hAnsi="Arial" w:cs="Arial"/>
        </w:rPr>
        <w:t>a</w:t>
      </w:r>
      <w:r w:rsidR="00BC19DB">
        <w:rPr>
          <w:rFonts w:ascii="Arial" w:hAnsi="Arial" w:cs="Arial"/>
        </w:rPr>
        <w:t>z</w:t>
      </w:r>
      <w:r w:rsidR="003C3F6D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3C3F6D" w:rsidRPr="00A42D66">
        <w:rPr>
          <w:rFonts w:ascii="Arial" w:hAnsi="Arial" w:cs="Arial"/>
        </w:rPr>
        <w:t xml:space="preserve"> a </w:t>
      </w:r>
      <w:r w:rsidRPr="00A42D66">
        <w:rPr>
          <w:rFonts w:ascii="Arial" w:hAnsi="Arial" w:cs="Arial"/>
        </w:rPr>
        <w:t>szükséges a postafiókot létrehoz</w:t>
      </w:r>
      <w:r w:rsidR="003C3F6D" w:rsidRPr="00A42D66">
        <w:rPr>
          <w:rFonts w:ascii="Arial" w:hAnsi="Arial" w:cs="Arial"/>
        </w:rPr>
        <w:t>za</w:t>
      </w:r>
      <w:r w:rsidRPr="00A42D66">
        <w:rPr>
          <w:rFonts w:ascii="Arial" w:hAnsi="Arial" w:cs="Arial"/>
        </w:rPr>
        <w:t xml:space="preserve">. </w:t>
      </w:r>
    </w:p>
    <w:p w14:paraId="083D17E6" w14:textId="77777777" w:rsidR="003C3F6D" w:rsidRPr="00A42D66" w:rsidRDefault="003C3F6D" w:rsidP="00A42D66">
      <w:pPr>
        <w:jc w:val="both"/>
        <w:rPr>
          <w:rFonts w:ascii="Arial" w:hAnsi="Arial" w:cs="Arial"/>
        </w:rPr>
      </w:pPr>
    </w:p>
    <w:p w14:paraId="2ACA9924" w14:textId="77777777" w:rsidR="0027197C" w:rsidRPr="00A42D66" w:rsidRDefault="0027197C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 elkészült postafiók adatait az 1. sz. mellékletben található formanyomtatványon kell meg</w:t>
      </w:r>
      <w:r w:rsidR="00BC5661" w:rsidRPr="00A42D66">
        <w:rPr>
          <w:rFonts w:ascii="Arial" w:hAnsi="Arial" w:cs="Arial"/>
        </w:rPr>
        <w:t>adni és feltölteni GLPI-be, mely automatikusan</w:t>
      </w:r>
      <w:r w:rsidRPr="00A42D66">
        <w:rPr>
          <w:rFonts w:ascii="Arial" w:hAnsi="Arial" w:cs="Arial"/>
        </w:rPr>
        <w:t xml:space="preserve"> e-mailben a HR ügyfélszolgálat által kezelt </w:t>
      </w:r>
      <w:hyperlink r:id="rId9" w:history="1">
        <w:r w:rsidRPr="00A42D66">
          <w:rPr>
            <w:rStyle w:val="Hiperhivatkozs"/>
            <w:rFonts w:ascii="Arial" w:hAnsi="Arial" w:cs="Arial"/>
          </w:rPr>
          <w:t>hr-uj.email@semmelweis-univ.hu</w:t>
        </w:r>
      </w:hyperlink>
      <w:r w:rsidR="00F4146C" w:rsidRPr="00A42D66">
        <w:rPr>
          <w:rFonts w:ascii="Arial" w:hAnsi="Arial" w:cs="Arial"/>
        </w:rPr>
        <w:t xml:space="preserve"> e-mail címre</w:t>
      </w:r>
      <w:r w:rsidR="00BC5661" w:rsidRPr="00A42D66">
        <w:rPr>
          <w:rFonts w:ascii="Arial" w:hAnsi="Arial" w:cs="Arial"/>
        </w:rPr>
        <w:t xml:space="preserve"> továbbítja</w:t>
      </w:r>
      <w:r w:rsidR="00F4146C" w:rsidRPr="00A42D66">
        <w:rPr>
          <w:rFonts w:ascii="Arial" w:hAnsi="Arial" w:cs="Arial"/>
        </w:rPr>
        <w:t>, ahol a HR ügyfélszolgálat nyomtatja és átadja a kollégának.</w:t>
      </w:r>
    </w:p>
    <w:p w14:paraId="3961B19A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73E72B45" w14:textId="68CFEAAE" w:rsidR="0027197C" w:rsidRPr="00A42D66" w:rsidRDefault="0027197C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postafiók létrehozá</w:t>
      </w:r>
      <w:r w:rsidR="003C4709">
        <w:rPr>
          <w:rFonts w:ascii="Arial" w:hAnsi="Arial" w:cs="Arial"/>
        </w:rPr>
        <w:t>sának határideje a tárgynapon 13</w:t>
      </w:r>
      <w:r w:rsidRPr="00A42D66">
        <w:rPr>
          <w:rFonts w:ascii="Arial" w:hAnsi="Arial" w:cs="Arial"/>
        </w:rPr>
        <w:t>:00 óráig beérkezett igények esetében a tárgynap</w:t>
      </w:r>
      <w:r w:rsidR="003C3F6D" w:rsidRPr="00A42D66">
        <w:rPr>
          <w:rFonts w:ascii="Arial" w:hAnsi="Arial" w:cs="Arial"/>
        </w:rPr>
        <w:t xml:space="preserve"> (T)</w:t>
      </w:r>
      <w:r w:rsidRPr="00A42D66">
        <w:rPr>
          <w:rFonts w:ascii="Arial" w:hAnsi="Arial" w:cs="Arial"/>
        </w:rPr>
        <w:t>, a tárgynapon 1</w:t>
      </w:r>
      <w:r w:rsidR="003C4709">
        <w:rPr>
          <w:rFonts w:ascii="Arial" w:hAnsi="Arial" w:cs="Arial"/>
        </w:rPr>
        <w:t>3</w:t>
      </w:r>
      <w:r w:rsidRPr="00A42D66">
        <w:rPr>
          <w:rFonts w:ascii="Arial" w:hAnsi="Arial" w:cs="Arial"/>
        </w:rPr>
        <w:t xml:space="preserve">:00 óra után beérkező igények esetében T+1 nap reggel </w:t>
      </w:r>
      <w:r w:rsidR="003C4709">
        <w:rPr>
          <w:rFonts w:ascii="Arial" w:hAnsi="Arial" w:cs="Arial"/>
        </w:rPr>
        <w:t>10</w:t>
      </w:r>
      <w:r w:rsidRPr="00A42D66">
        <w:rPr>
          <w:rFonts w:ascii="Arial" w:hAnsi="Arial" w:cs="Arial"/>
        </w:rPr>
        <w:t xml:space="preserve">:00 óra. </w:t>
      </w:r>
      <w:r w:rsidR="0065084F" w:rsidRPr="00A42D66">
        <w:rPr>
          <w:rFonts w:ascii="Arial" w:hAnsi="Arial" w:cs="Arial"/>
        </w:rPr>
        <w:t xml:space="preserve">A létrehozott postafiókok esetében az </w:t>
      </w:r>
      <w:r w:rsidR="003C3F6D" w:rsidRPr="00A42D66">
        <w:rPr>
          <w:rFonts w:ascii="Arial" w:hAnsi="Arial" w:cs="Arial"/>
        </w:rPr>
        <w:t>SAP rendszer Személyügyi Törzsszám (</w:t>
      </w:r>
      <w:r w:rsidR="0065084F" w:rsidRPr="00A42D66">
        <w:rPr>
          <w:rFonts w:ascii="Arial" w:hAnsi="Arial" w:cs="Arial"/>
        </w:rPr>
        <w:t>SZTSZ-hez</w:t>
      </w:r>
      <w:r w:rsidR="003C3F6D" w:rsidRPr="00A42D66">
        <w:rPr>
          <w:rFonts w:ascii="Arial" w:hAnsi="Arial" w:cs="Arial"/>
        </w:rPr>
        <w:t>) értékéhez</w:t>
      </w:r>
      <w:r w:rsidR="0065084F" w:rsidRPr="00A42D66">
        <w:rPr>
          <w:rFonts w:ascii="Arial" w:hAnsi="Arial" w:cs="Arial"/>
        </w:rPr>
        <w:t xml:space="preserve"> 000000 </w:t>
      </w:r>
      <w:r w:rsidR="003C3F6D" w:rsidRPr="00A42D66">
        <w:rPr>
          <w:rFonts w:ascii="Arial" w:hAnsi="Arial" w:cs="Arial"/>
        </w:rPr>
        <w:t xml:space="preserve">adatot </w:t>
      </w:r>
      <w:r w:rsidR="0065084F" w:rsidRPr="00A42D66">
        <w:rPr>
          <w:rFonts w:ascii="Arial" w:hAnsi="Arial" w:cs="Arial"/>
        </w:rPr>
        <w:t xml:space="preserve">kell rögzíteni. </w:t>
      </w:r>
      <w:r w:rsidRPr="00A42D66">
        <w:rPr>
          <w:rFonts w:ascii="Arial" w:hAnsi="Arial" w:cs="Arial"/>
        </w:rPr>
        <w:t>A postafiók létrehozás</w:t>
      </w:r>
      <w:r w:rsidR="003C3F6D" w:rsidRPr="00A42D66">
        <w:rPr>
          <w:rFonts w:ascii="Arial" w:hAnsi="Arial" w:cs="Arial"/>
        </w:rPr>
        <w:t>a</w:t>
      </w:r>
      <w:r w:rsidRPr="00A42D66">
        <w:rPr>
          <w:rFonts w:ascii="Arial" w:hAnsi="Arial" w:cs="Arial"/>
        </w:rPr>
        <w:t xml:space="preserve">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 xml:space="preserve"> </w:t>
      </w:r>
      <w:r w:rsidR="003C3F6D" w:rsidRPr="00A42D66">
        <w:rPr>
          <w:rFonts w:ascii="Arial" w:hAnsi="Arial" w:cs="Arial"/>
        </w:rPr>
        <w:t>feladata</w:t>
      </w:r>
      <w:r w:rsidRPr="00A42D66">
        <w:rPr>
          <w:rFonts w:ascii="Arial" w:hAnsi="Arial" w:cs="Arial"/>
        </w:rPr>
        <w:t>.</w:t>
      </w:r>
    </w:p>
    <w:p w14:paraId="0673FD77" w14:textId="77777777" w:rsidR="0027197C" w:rsidRPr="00A42D66" w:rsidRDefault="0027197C" w:rsidP="00A42D66">
      <w:pPr>
        <w:jc w:val="both"/>
        <w:rPr>
          <w:rFonts w:ascii="Arial" w:hAnsi="Arial" w:cs="Arial"/>
        </w:rPr>
      </w:pPr>
    </w:p>
    <w:p w14:paraId="2ACF7A66" w14:textId="77777777" w:rsidR="0027197C" w:rsidRPr="00A42D66" w:rsidRDefault="0027197C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Adatszolgáltatás:</w:t>
      </w:r>
    </w:p>
    <w:p w14:paraId="74976F6C" w14:textId="77777777" w:rsidR="0027197C" w:rsidRPr="00A42D66" w:rsidRDefault="0027197C" w:rsidP="00A42D66">
      <w:pPr>
        <w:jc w:val="both"/>
        <w:rPr>
          <w:rFonts w:ascii="Arial" w:hAnsi="Arial" w:cs="Arial"/>
        </w:rPr>
      </w:pPr>
    </w:p>
    <w:p w14:paraId="709A704D" w14:textId="49A04D70" w:rsidR="0027197C" w:rsidRPr="00A42D66" w:rsidRDefault="0027197C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Heti rendszerességgel szükséges</w:t>
      </w:r>
      <w:r w:rsidR="0065084F" w:rsidRPr="00A42D66">
        <w:rPr>
          <w:rFonts w:ascii="Arial" w:hAnsi="Arial" w:cs="Arial"/>
        </w:rPr>
        <w:t xml:space="preserve"> SAP-ban futtatni az </w:t>
      </w:r>
      <w:r w:rsidR="002670A8" w:rsidRPr="00A42D66">
        <w:rPr>
          <w:rFonts w:ascii="Arial" w:hAnsi="Arial" w:cs="Arial"/>
          <w:b/>
        </w:rPr>
        <w:t xml:space="preserve">UJBELEPO_POSTA és UJBELEPO_POSTA2 </w:t>
      </w:r>
      <w:r w:rsidR="0065084F" w:rsidRPr="00A42D66">
        <w:rPr>
          <w:rFonts w:ascii="Arial" w:hAnsi="Arial" w:cs="Arial"/>
        </w:rPr>
        <w:t>elnevezésű lekérdezés</w:t>
      </w:r>
      <w:r w:rsidR="002670A8" w:rsidRPr="00A42D66">
        <w:rPr>
          <w:rFonts w:ascii="Arial" w:hAnsi="Arial" w:cs="Arial"/>
        </w:rPr>
        <w:t>eket</w:t>
      </w:r>
      <w:r w:rsidR="0065084F" w:rsidRPr="00A42D66">
        <w:rPr>
          <w:rFonts w:ascii="Arial" w:hAnsi="Arial" w:cs="Arial"/>
        </w:rPr>
        <w:t xml:space="preserve">, </w:t>
      </w:r>
      <w:r w:rsidR="003C3F6D" w:rsidRPr="00A42D66">
        <w:rPr>
          <w:rFonts w:ascii="Arial" w:hAnsi="Arial" w:cs="Arial"/>
        </w:rPr>
        <w:t>a</w:t>
      </w:r>
      <w:r w:rsidR="0065084F" w:rsidRPr="00A42D66">
        <w:rPr>
          <w:rFonts w:ascii="Arial" w:hAnsi="Arial" w:cs="Arial"/>
        </w:rPr>
        <w:t>mely a</w:t>
      </w:r>
      <w:r w:rsidR="002670A8" w:rsidRPr="00A42D66">
        <w:rPr>
          <w:rFonts w:ascii="Arial" w:hAnsi="Arial" w:cs="Arial"/>
        </w:rPr>
        <w:t>z éles</w:t>
      </w:r>
      <w:r w:rsidR="0065084F" w:rsidRPr="00A42D66">
        <w:rPr>
          <w:rFonts w:ascii="Arial" w:hAnsi="Arial" w:cs="Arial"/>
        </w:rPr>
        <w:t xml:space="preserve"> HR modul </w:t>
      </w:r>
      <w:r w:rsidR="0065084F" w:rsidRPr="00A42D66">
        <w:rPr>
          <w:rFonts w:ascii="Arial" w:hAnsi="Arial" w:cs="Arial"/>
          <w:i/>
        </w:rPr>
        <w:t>ad hoc query</w:t>
      </w:r>
      <w:r w:rsidR="0065084F" w:rsidRPr="00A42D66">
        <w:rPr>
          <w:rFonts w:ascii="Arial" w:hAnsi="Arial" w:cs="Arial"/>
        </w:rPr>
        <w:t xml:space="preserve"> funkciójában érhető el</w:t>
      </w:r>
      <w:r w:rsidR="003C3F6D" w:rsidRPr="00A42D66">
        <w:rPr>
          <w:rFonts w:ascii="Arial" w:hAnsi="Arial" w:cs="Arial"/>
        </w:rPr>
        <w:t>,</w:t>
      </w:r>
      <w:r w:rsidR="0065084F" w:rsidRPr="00A42D66">
        <w:rPr>
          <w:rFonts w:ascii="Arial" w:hAnsi="Arial" w:cs="Arial"/>
        </w:rPr>
        <w:t xml:space="preserve"> mentett query-ként.</w:t>
      </w:r>
    </w:p>
    <w:p w14:paraId="6FD333BB" w14:textId="6415B001" w:rsidR="00CE078D" w:rsidRPr="00A42D66" w:rsidRDefault="0065084F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lekérdezés</w:t>
      </w:r>
      <w:r w:rsidR="002670A8" w:rsidRPr="00A42D66">
        <w:rPr>
          <w:rFonts w:ascii="Arial" w:hAnsi="Arial" w:cs="Arial"/>
        </w:rPr>
        <w:t>eket</w:t>
      </w:r>
      <w:r w:rsidRPr="00A42D66">
        <w:rPr>
          <w:rFonts w:ascii="Arial" w:hAnsi="Arial" w:cs="Arial"/>
        </w:rPr>
        <w:t xml:space="preserve"> </w:t>
      </w:r>
      <w:r w:rsidR="00D4589B" w:rsidRPr="00A42D66">
        <w:rPr>
          <w:rFonts w:ascii="Arial" w:hAnsi="Arial" w:cs="Arial"/>
        </w:rPr>
        <w:t>E</w:t>
      </w:r>
      <w:r w:rsidRPr="00A42D66">
        <w:rPr>
          <w:rFonts w:ascii="Arial" w:hAnsi="Arial" w:cs="Arial"/>
        </w:rPr>
        <w:t>xcel formátumban szükséges betölteni Delphi-be. Az összesítő program letárolja a hetente betöltött adatokat</w:t>
      </w:r>
      <w:r w:rsidR="00D4589B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és visszaadja azon tételek listáját</w:t>
      </w:r>
      <w:r w:rsidR="003C3F6D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amelyek nem voltak benne a korábbi adatátadásokban. Az így keletkezett fájl</w:t>
      </w:r>
      <w:r w:rsidR="00182453" w:rsidRPr="00A42D66">
        <w:rPr>
          <w:rFonts w:ascii="Arial" w:hAnsi="Arial" w:cs="Arial"/>
        </w:rPr>
        <w:t xml:space="preserve">ból ki kell </w:t>
      </w:r>
      <w:r w:rsidR="00BC5661" w:rsidRPr="00A42D66">
        <w:rPr>
          <w:rFonts w:ascii="Arial" w:hAnsi="Arial" w:cs="Arial"/>
        </w:rPr>
        <w:t xml:space="preserve">törölni </w:t>
      </w:r>
      <w:r w:rsidR="00182453" w:rsidRPr="00A42D66">
        <w:rPr>
          <w:rFonts w:ascii="Arial" w:hAnsi="Arial" w:cs="Arial"/>
        </w:rPr>
        <w:t>azokat a tételeket</w:t>
      </w:r>
      <w:r w:rsidR="00821CD4" w:rsidRPr="00A42D66">
        <w:rPr>
          <w:rFonts w:ascii="Arial" w:hAnsi="Arial" w:cs="Arial"/>
        </w:rPr>
        <w:t>,</w:t>
      </w:r>
      <w:r w:rsidR="00182453" w:rsidRPr="00A42D66">
        <w:rPr>
          <w:rFonts w:ascii="Arial" w:hAnsi="Arial" w:cs="Arial"/>
        </w:rPr>
        <w:t xml:space="preserve"> ahol nincs e-mail cím</w:t>
      </w:r>
      <w:r w:rsidR="00D4589B" w:rsidRPr="00A42D66">
        <w:rPr>
          <w:rFonts w:ascii="Arial" w:hAnsi="Arial" w:cs="Arial"/>
        </w:rPr>
        <w:t>,</w:t>
      </w:r>
      <w:r w:rsidR="00BC5661" w:rsidRPr="00A42D66">
        <w:rPr>
          <w:rFonts w:ascii="Arial" w:hAnsi="Arial" w:cs="Arial"/>
        </w:rPr>
        <w:t xml:space="preserve"> </w:t>
      </w:r>
      <w:r w:rsidR="00182453" w:rsidRPr="00A42D66">
        <w:rPr>
          <w:rFonts w:ascii="Arial" w:hAnsi="Arial" w:cs="Arial"/>
        </w:rPr>
        <w:t>és így kell</w:t>
      </w:r>
      <w:r w:rsidRPr="00A42D66">
        <w:rPr>
          <w:rFonts w:ascii="Arial" w:hAnsi="Arial" w:cs="Arial"/>
        </w:rPr>
        <w:t xml:space="preserve"> </w:t>
      </w:r>
      <w:r w:rsidR="00BC5661" w:rsidRPr="00A42D66">
        <w:rPr>
          <w:rFonts w:ascii="Arial" w:hAnsi="Arial" w:cs="Arial"/>
        </w:rPr>
        <w:t>lementeni</w:t>
      </w:r>
      <w:r w:rsidRPr="00A42D66">
        <w:rPr>
          <w:rFonts w:ascii="Arial" w:hAnsi="Arial" w:cs="Arial"/>
        </w:rPr>
        <w:t xml:space="preserve"> </w:t>
      </w:r>
      <w:r w:rsidR="00BC5661" w:rsidRPr="00A42D66">
        <w:rPr>
          <w:rFonts w:ascii="Arial" w:hAnsi="Arial" w:cs="Arial"/>
        </w:rPr>
        <w:t>a</w:t>
      </w:r>
      <w:r w:rsidR="0006410B" w:rsidRPr="00A42D66">
        <w:rPr>
          <w:rFonts w:ascii="Arial" w:hAnsi="Arial" w:cs="Arial"/>
        </w:rPr>
        <w:t xml:space="preserve"> </w:t>
      </w:r>
      <w:hyperlink r:id="rId10" w:history="1">
        <w:r w:rsidR="0006410B" w:rsidRPr="00A42D66">
          <w:rPr>
            <w:rStyle w:val="Hiperhivatkozs"/>
            <w:rFonts w:ascii="Arial" w:hAnsi="Arial" w:cs="Arial"/>
            <w:sz w:val="24"/>
            <w:szCs w:val="20"/>
          </w:rPr>
          <w:t>\\kkt\VOL_SMF\vol1\Email</w:t>
        </w:r>
      </w:hyperlink>
      <w:r w:rsidR="00387723" w:rsidRPr="00A42D66">
        <w:rPr>
          <w:rStyle w:val="Hiperhivatkozs"/>
          <w:rFonts w:ascii="Arial" w:hAnsi="Arial" w:cs="Arial"/>
          <w:sz w:val="24"/>
          <w:szCs w:val="20"/>
        </w:rPr>
        <w:t xml:space="preserve"> </w:t>
      </w:r>
      <w:r w:rsidR="00743597" w:rsidRPr="00A42D66">
        <w:rPr>
          <w:rStyle w:val="Hiperhivatkozs"/>
          <w:rFonts w:ascii="Arial" w:hAnsi="Arial" w:cs="Arial"/>
          <w:b/>
          <w:sz w:val="24"/>
          <w:szCs w:val="20"/>
        </w:rPr>
        <w:t>2</w:t>
      </w:r>
      <w:r w:rsidR="00743597" w:rsidRPr="00A42D66">
        <w:rPr>
          <w:rStyle w:val="Hiperhivatkozs"/>
          <w:rFonts w:ascii="Arial" w:hAnsi="Arial" w:cs="Arial"/>
          <w:sz w:val="24"/>
          <w:szCs w:val="20"/>
        </w:rPr>
        <w:t xml:space="preserve"> </w:t>
      </w:r>
      <w:r w:rsidR="00743597" w:rsidRPr="00A42D66">
        <w:rPr>
          <w:rStyle w:val="Hiperhivatkozs"/>
          <w:rFonts w:ascii="Arial" w:hAnsi="Arial" w:cs="Arial"/>
          <w:b/>
          <w:sz w:val="24"/>
          <w:szCs w:val="20"/>
        </w:rPr>
        <w:t>uj belepo e-mail cimes listak</w:t>
      </w:r>
      <w:r w:rsidR="00743597" w:rsidRPr="00A42D66">
        <w:rPr>
          <w:rStyle w:val="Hiperhivatkozs"/>
          <w:rFonts w:ascii="Arial" w:hAnsi="Arial" w:cs="Arial"/>
          <w:sz w:val="24"/>
          <w:szCs w:val="20"/>
        </w:rPr>
        <w:t xml:space="preserve"> </w:t>
      </w:r>
      <w:r w:rsidR="00BC5661" w:rsidRPr="00A42D66">
        <w:rPr>
          <w:rFonts w:ascii="Arial" w:hAnsi="Arial" w:cs="Arial"/>
        </w:rPr>
        <w:t xml:space="preserve">mappába </w:t>
      </w:r>
      <w:r w:rsidR="008E7D9F" w:rsidRPr="00A42D66">
        <w:rPr>
          <w:rFonts w:ascii="Arial" w:hAnsi="Arial" w:cs="Arial"/>
        </w:rPr>
        <w:t>am</w:t>
      </w:r>
      <w:r w:rsidR="003C3F6D" w:rsidRPr="00A42D66">
        <w:rPr>
          <w:rFonts w:ascii="Arial" w:hAnsi="Arial" w:cs="Arial"/>
        </w:rPr>
        <w:t>ely</w:t>
      </w:r>
      <w:r w:rsidR="008E7D9F" w:rsidRPr="00A42D66">
        <w:rPr>
          <w:rFonts w:ascii="Arial" w:hAnsi="Arial" w:cs="Arial"/>
        </w:rPr>
        <w:t xml:space="preserve"> alapján</w:t>
      </w:r>
      <w:r w:rsidR="00BC5661" w:rsidRPr="00A42D66">
        <w:rPr>
          <w:rFonts w:ascii="Arial" w:hAnsi="Arial" w:cs="Arial"/>
        </w:rPr>
        <w:t xml:space="preserve"> a</w:t>
      </w:r>
      <w:r w:rsidR="00BC19DB">
        <w:rPr>
          <w:rFonts w:ascii="Arial" w:hAnsi="Arial" w:cs="Arial"/>
        </w:rPr>
        <w:t>z</w:t>
      </w:r>
      <w:r w:rsidR="00BC5661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 xml:space="preserve"> a SAP-ban keletkezett személyügyi törzsszámot rögzíti a GroupWise-ba a korábban megadott 000000 </w:t>
      </w:r>
      <w:r w:rsidR="003C3F6D" w:rsidRPr="00A42D66">
        <w:rPr>
          <w:rFonts w:ascii="Arial" w:hAnsi="Arial" w:cs="Arial"/>
        </w:rPr>
        <w:t xml:space="preserve">érték </w:t>
      </w:r>
      <w:r w:rsidRPr="00A42D66">
        <w:rPr>
          <w:rFonts w:ascii="Arial" w:hAnsi="Arial" w:cs="Arial"/>
        </w:rPr>
        <w:t>helyére</w:t>
      </w:r>
      <w:r w:rsidR="00CE078D" w:rsidRPr="00A42D66">
        <w:rPr>
          <w:rFonts w:ascii="Arial" w:hAnsi="Arial" w:cs="Arial"/>
        </w:rPr>
        <w:t>.</w:t>
      </w:r>
    </w:p>
    <w:p w14:paraId="14746D38" w14:textId="7CBA135F" w:rsidR="0065084F" w:rsidRPr="00A42D66" w:rsidRDefault="00CE078D" w:rsidP="00A42D66">
      <w:pPr>
        <w:jc w:val="both"/>
        <w:rPr>
          <w:rFonts w:ascii="Arial" w:hAnsi="Arial" w:cs="Arial"/>
          <w:sz w:val="24"/>
          <w:szCs w:val="20"/>
        </w:rPr>
      </w:pPr>
      <w:r w:rsidRPr="00A42D66">
        <w:rPr>
          <w:rFonts w:ascii="Arial" w:hAnsi="Arial" w:cs="Arial"/>
        </w:rPr>
        <w:lastRenderedPageBreak/>
        <w:t xml:space="preserve">Az </w:t>
      </w:r>
      <w:r w:rsidR="0065084F" w:rsidRPr="00A42D66">
        <w:rPr>
          <w:rFonts w:ascii="Arial" w:hAnsi="Arial" w:cs="Arial"/>
        </w:rPr>
        <w:t>Emberi</w:t>
      </w:r>
      <w:r w:rsidRPr="00A42D66">
        <w:rPr>
          <w:rFonts w:ascii="Arial" w:hAnsi="Arial" w:cs="Arial"/>
        </w:rPr>
        <w:t>erőforrás-gazdálkodási</w:t>
      </w:r>
      <w:r w:rsidR="0065084F" w:rsidRPr="00A42D66">
        <w:rPr>
          <w:rFonts w:ascii="Arial" w:hAnsi="Arial" w:cs="Arial"/>
        </w:rPr>
        <w:t xml:space="preserve"> </w:t>
      </w:r>
      <w:r w:rsidRPr="00A42D66">
        <w:rPr>
          <w:rFonts w:ascii="Arial" w:hAnsi="Arial" w:cs="Arial"/>
        </w:rPr>
        <w:t>Fői</w:t>
      </w:r>
      <w:r w:rsidR="0065084F" w:rsidRPr="00A42D66">
        <w:rPr>
          <w:rFonts w:ascii="Arial" w:hAnsi="Arial" w:cs="Arial"/>
        </w:rPr>
        <w:t xml:space="preserve">gazgatóság </w:t>
      </w:r>
      <w:r w:rsidR="00BC5661" w:rsidRPr="00A42D66">
        <w:rPr>
          <w:rFonts w:ascii="Arial" w:hAnsi="Arial" w:cs="Arial"/>
        </w:rPr>
        <w:t>létrehozza</w:t>
      </w:r>
      <w:r w:rsidR="0065084F" w:rsidRPr="00A42D66">
        <w:rPr>
          <w:rFonts w:ascii="Arial" w:hAnsi="Arial" w:cs="Arial"/>
        </w:rPr>
        <w:t xml:space="preserve"> az e-tárhely hozzáférést, valamint az E-learning és Digitális </w:t>
      </w:r>
      <w:r w:rsidR="00D4589B" w:rsidRPr="00A42D66">
        <w:rPr>
          <w:rFonts w:ascii="Arial" w:hAnsi="Arial" w:cs="Arial"/>
        </w:rPr>
        <w:t>T</w:t>
      </w:r>
      <w:r w:rsidR="0065084F" w:rsidRPr="00A42D66">
        <w:rPr>
          <w:rFonts w:ascii="Arial" w:hAnsi="Arial" w:cs="Arial"/>
        </w:rPr>
        <w:t>artalomfejlesztő Igazgatóság elvégzik a SEKA rendszer regisztrációt.</w:t>
      </w:r>
    </w:p>
    <w:p w14:paraId="518EC08E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6C7DDECD" w14:textId="7542AEF5" w:rsidR="0065084F" w:rsidRPr="00A42D66" w:rsidRDefault="0065084F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 adatszolgáltatás lekérdezéséért és továbbításáért felelős az Alkalmazás</w:t>
      </w:r>
      <w:r w:rsidR="008A6FDB">
        <w:rPr>
          <w:rFonts w:ascii="Arial" w:hAnsi="Arial" w:cs="Arial"/>
        </w:rPr>
        <w:t xml:space="preserve"> Ü</w:t>
      </w:r>
      <w:r w:rsidRPr="00A42D66">
        <w:rPr>
          <w:rFonts w:ascii="Arial" w:hAnsi="Arial" w:cs="Arial"/>
        </w:rPr>
        <w:t>zemeltetési Osztály</w:t>
      </w:r>
      <w:r w:rsidR="004E6518" w:rsidRPr="00A42D66">
        <w:rPr>
          <w:rFonts w:ascii="Arial" w:hAnsi="Arial" w:cs="Arial"/>
        </w:rPr>
        <w:t>, határideje minden hét utolsó munkanapja</w:t>
      </w:r>
      <w:r w:rsidR="00821A2F">
        <w:rPr>
          <w:rFonts w:ascii="Arial" w:hAnsi="Arial" w:cs="Arial"/>
        </w:rPr>
        <w:t xml:space="preserve"> a fájlok lementését követően e-mailben</w:t>
      </w:r>
      <w:r w:rsidR="00913184">
        <w:rPr>
          <w:rFonts w:ascii="Arial" w:hAnsi="Arial" w:cs="Arial"/>
        </w:rPr>
        <w:t xml:space="preserve"> (</w:t>
      </w:r>
      <w:hyperlink r:id="rId11" w:history="1">
        <w:r w:rsidR="00913184">
          <w:rPr>
            <w:rStyle w:val="Hiperhivatkozs"/>
            <w:rFonts w:ascii="Segoe UI" w:hAnsi="Segoe UI" w:cs="Segoe UI"/>
            <w:sz w:val="20"/>
            <w:szCs w:val="20"/>
          </w:rPr>
          <w:t>novell_it@semmelweis-univ.hu</w:t>
        </w:r>
      </w:hyperlink>
      <w:r w:rsidR="00913184">
        <w:rPr>
          <w:rFonts w:ascii="Segoe UI" w:hAnsi="Segoe UI" w:cs="Segoe UI"/>
          <w:color w:val="353838"/>
          <w:sz w:val="20"/>
          <w:szCs w:val="20"/>
        </w:rPr>
        <w:t>)</w:t>
      </w:r>
      <w:r w:rsidR="00821A2F">
        <w:rPr>
          <w:rFonts w:ascii="Arial" w:hAnsi="Arial" w:cs="Arial"/>
        </w:rPr>
        <w:t xml:space="preserve"> értesíteni szükséges az Infrastruktúra Üzemeltetési Osztályt.</w:t>
      </w:r>
    </w:p>
    <w:p w14:paraId="4DF00802" w14:textId="1B9B5714" w:rsidR="00E14C70" w:rsidRPr="00A42D66" w:rsidRDefault="00E14C70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személyügyi törzsszámok 000000 értékről való tényleges SZTSZ-re módosításáért felelős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>, határidő az adatbeérkezést köve</w:t>
      </w:r>
      <w:r w:rsidR="00D4589B" w:rsidRPr="00A42D66">
        <w:rPr>
          <w:rFonts w:ascii="Arial" w:hAnsi="Arial" w:cs="Arial"/>
        </w:rPr>
        <w:t>t</w:t>
      </w:r>
      <w:r w:rsidRPr="00A42D66">
        <w:rPr>
          <w:rFonts w:ascii="Arial" w:hAnsi="Arial" w:cs="Arial"/>
        </w:rPr>
        <w:t>ő második munkanap vége.</w:t>
      </w:r>
    </w:p>
    <w:p w14:paraId="33D948CC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31CA8A5C" w14:textId="77777777" w:rsidR="00C24D28" w:rsidRPr="00A42D66" w:rsidRDefault="00C24D28" w:rsidP="00A42D66">
      <w:pPr>
        <w:jc w:val="both"/>
        <w:rPr>
          <w:rFonts w:ascii="Arial" w:hAnsi="Arial" w:cs="Arial"/>
        </w:rPr>
      </w:pPr>
    </w:p>
    <w:p w14:paraId="422AB381" w14:textId="7A2BF430" w:rsidR="00CA1C25" w:rsidRPr="00A42D66" w:rsidRDefault="00CA1C25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 xml:space="preserve">Új postafiók létrehozása </w:t>
      </w:r>
      <w:r w:rsidR="00CE078D" w:rsidRPr="00A42D66">
        <w:rPr>
          <w:rFonts w:ascii="Arial" w:hAnsi="Arial" w:cs="Arial"/>
          <w:sz w:val="32"/>
        </w:rPr>
        <w:t>„</w:t>
      </w:r>
      <w:r w:rsidRPr="00A42D66">
        <w:rPr>
          <w:rFonts w:ascii="Arial" w:hAnsi="Arial" w:cs="Arial"/>
          <w:sz w:val="32"/>
        </w:rPr>
        <w:t>kivétel ágon</w:t>
      </w:r>
      <w:r w:rsidR="00CE078D" w:rsidRPr="00A42D66">
        <w:rPr>
          <w:rFonts w:ascii="Arial" w:hAnsi="Arial" w:cs="Arial"/>
          <w:sz w:val="32"/>
        </w:rPr>
        <w:t>” és a kapcsolódó</w:t>
      </w:r>
      <w:r w:rsidRPr="00A42D66">
        <w:rPr>
          <w:rFonts w:ascii="Arial" w:hAnsi="Arial" w:cs="Arial"/>
          <w:sz w:val="32"/>
        </w:rPr>
        <w:t xml:space="preserve"> adatszolgáltatások</w:t>
      </w:r>
    </w:p>
    <w:p w14:paraId="7B352BA9" w14:textId="77777777" w:rsidR="00CA1C25" w:rsidRPr="00A42D66" w:rsidRDefault="00CA1C25" w:rsidP="00A42D66">
      <w:pPr>
        <w:pStyle w:val="Cmsor1"/>
        <w:ind w:left="0"/>
        <w:jc w:val="both"/>
        <w:rPr>
          <w:rFonts w:ascii="Arial" w:hAnsi="Arial" w:cs="Arial"/>
          <w:sz w:val="32"/>
        </w:rPr>
      </w:pPr>
    </w:p>
    <w:p w14:paraId="41D8DD64" w14:textId="77777777" w:rsidR="00F4146C" w:rsidRPr="00A42D66" w:rsidRDefault="00F4146C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Postafiók létrehozás:</w:t>
      </w:r>
    </w:p>
    <w:p w14:paraId="37B22DDB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470B48D6" w14:textId="658A772F" w:rsidR="00387723" w:rsidRPr="00A42D66" w:rsidRDefault="0065084F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Azon esetek kezelése érdekében</w:t>
      </w:r>
      <w:r w:rsidR="00CE078D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ahol a postafiók nem került </w:t>
      </w:r>
      <w:r w:rsidR="00CE078D" w:rsidRPr="00A42D66">
        <w:rPr>
          <w:rFonts w:ascii="Arial" w:hAnsi="Arial" w:cs="Arial"/>
        </w:rPr>
        <w:t xml:space="preserve">időben </w:t>
      </w:r>
      <w:r w:rsidRPr="00A42D66">
        <w:rPr>
          <w:rFonts w:ascii="Arial" w:hAnsi="Arial" w:cs="Arial"/>
        </w:rPr>
        <w:t>megigénylésre vagy létrehozásra, szükséges</w:t>
      </w:r>
      <w:r w:rsidR="00DF0323" w:rsidRPr="00A42D66">
        <w:rPr>
          <w:rFonts w:ascii="Arial" w:hAnsi="Arial" w:cs="Arial"/>
        </w:rPr>
        <w:t xml:space="preserve"> egy kivétel</w:t>
      </w:r>
      <w:r w:rsidR="0067532F" w:rsidRPr="00A42D66">
        <w:rPr>
          <w:rFonts w:ascii="Arial" w:hAnsi="Arial" w:cs="Arial"/>
        </w:rPr>
        <w:t>kezelő</w:t>
      </w:r>
      <w:r w:rsidR="00DF0323" w:rsidRPr="00A42D66">
        <w:rPr>
          <w:rFonts w:ascii="Arial" w:hAnsi="Arial" w:cs="Arial"/>
        </w:rPr>
        <w:t xml:space="preserve"> ág bevezetése. A belépők listájának</w:t>
      </w:r>
      <w:r w:rsidR="00182453" w:rsidRPr="00A42D66">
        <w:rPr>
          <w:rFonts w:ascii="Arial" w:hAnsi="Arial" w:cs="Arial"/>
        </w:rPr>
        <w:t xml:space="preserve"> </w:t>
      </w:r>
      <w:r w:rsidR="0067532F" w:rsidRPr="00A42D66">
        <w:rPr>
          <w:rFonts w:ascii="Arial" w:hAnsi="Arial" w:cs="Arial"/>
        </w:rPr>
        <w:t xml:space="preserve">a </w:t>
      </w:r>
      <w:r w:rsidR="00182453" w:rsidRPr="00A42D66">
        <w:rPr>
          <w:rFonts w:ascii="Arial" w:hAnsi="Arial" w:cs="Arial"/>
        </w:rPr>
        <w:t>Delphi által v</w:t>
      </w:r>
      <w:r w:rsidR="00DF0323" w:rsidRPr="00A42D66">
        <w:rPr>
          <w:rFonts w:ascii="Arial" w:hAnsi="Arial" w:cs="Arial"/>
        </w:rPr>
        <w:t>isszaadott különbözeti riportjából</w:t>
      </w:r>
      <w:r w:rsidR="00182453" w:rsidRPr="00A42D66">
        <w:rPr>
          <w:rFonts w:ascii="Arial" w:hAnsi="Arial" w:cs="Arial"/>
        </w:rPr>
        <w:t xml:space="preserve"> kivett</w:t>
      </w:r>
      <w:r w:rsidR="0067532F" w:rsidRPr="00A42D66">
        <w:rPr>
          <w:rFonts w:ascii="Arial" w:hAnsi="Arial" w:cs="Arial"/>
        </w:rPr>
        <w:t>,</w:t>
      </w:r>
      <w:r w:rsidR="00182453" w:rsidRPr="00A42D66">
        <w:rPr>
          <w:rFonts w:ascii="Arial" w:hAnsi="Arial" w:cs="Arial"/>
        </w:rPr>
        <w:t xml:space="preserve"> e-mail címmel nem rendelkező tételek </w:t>
      </w:r>
      <w:r w:rsidR="000C17E8" w:rsidRPr="00A42D66">
        <w:rPr>
          <w:rFonts w:ascii="Arial" w:hAnsi="Arial" w:cs="Arial"/>
        </w:rPr>
        <w:t xml:space="preserve">lementése </w:t>
      </w:r>
      <w:r w:rsidR="00DF0323" w:rsidRPr="00A42D66">
        <w:rPr>
          <w:rFonts w:ascii="Arial" w:hAnsi="Arial" w:cs="Arial"/>
        </w:rPr>
        <w:t xml:space="preserve">szükséges </w:t>
      </w:r>
      <w:r w:rsidR="000C17E8" w:rsidRPr="00A42D66">
        <w:rPr>
          <w:rFonts w:ascii="Arial" w:hAnsi="Arial" w:cs="Arial"/>
        </w:rPr>
        <w:t xml:space="preserve">a </w:t>
      </w:r>
      <w:hyperlink r:id="rId12" w:history="1">
        <w:r w:rsidR="0006410B" w:rsidRPr="00A42D66">
          <w:rPr>
            <w:rStyle w:val="Hiperhivatkozs"/>
            <w:rFonts w:ascii="Arial" w:hAnsi="Arial" w:cs="Arial"/>
            <w:sz w:val="28"/>
            <w:szCs w:val="20"/>
          </w:rPr>
          <w:t>\\kkt\VOL_SMF\vol1\Email</w:t>
        </w:r>
      </w:hyperlink>
      <w:r w:rsidR="00387723" w:rsidRPr="00A42D66">
        <w:rPr>
          <w:rFonts w:ascii="Arial" w:hAnsi="Arial" w:cs="Arial"/>
          <w:sz w:val="28"/>
          <w:szCs w:val="20"/>
        </w:rPr>
        <w:t xml:space="preserve"> </w:t>
      </w:r>
      <w:r w:rsidR="00743597" w:rsidRPr="00A42D66">
        <w:rPr>
          <w:rStyle w:val="Hiperhivatkozs"/>
          <w:rFonts w:ascii="Arial" w:hAnsi="Arial" w:cs="Arial"/>
          <w:b/>
        </w:rPr>
        <w:t xml:space="preserve">1 uj belepo e-mail cim nelküli lista </w:t>
      </w:r>
      <w:r w:rsidR="000C17E8" w:rsidRPr="00A42D66">
        <w:rPr>
          <w:rFonts w:ascii="Arial" w:hAnsi="Arial" w:cs="Arial"/>
        </w:rPr>
        <w:t>mappába</w:t>
      </w:r>
      <w:r w:rsidR="00B94984" w:rsidRPr="00A42D66">
        <w:rPr>
          <w:rFonts w:ascii="Arial" w:hAnsi="Arial" w:cs="Arial"/>
        </w:rPr>
        <w:t xml:space="preserve"> </w:t>
      </w:r>
      <w:r w:rsidR="00182453" w:rsidRPr="00A42D66">
        <w:rPr>
          <w:rFonts w:ascii="Arial" w:hAnsi="Arial" w:cs="Arial"/>
        </w:rPr>
        <w:t>a</w:t>
      </w:r>
      <w:r w:rsidR="00BC19DB">
        <w:rPr>
          <w:rFonts w:ascii="Arial" w:hAnsi="Arial" w:cs="Arial"/>
        </w:rPr>
        <w:t>z</w:t>
      </w:r>
      <w:r w:rsidR="00182453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182453" w:rsidRPr="00A42D66">
        <w:rPr>
          <w:rFonts w:ascii="Arial" w:hAnsi="Arial" w:cs="Arial"/>
        </w:rPr>
        <w:t xml:space="preserve"> részére a felhasználói postafiók létrehozása céljából. </w:t>
      </w:r>
    </w:p>
    <w:p w14:paraId="33650E14" w14:textId="390B80CB" w:rsidR="00942F43" w:rsidRPr="00A42D66" w:rsidRDefault="00182453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 létrehozott postafiókhoz a </w:t>
      </w:r>
      <w:r w:rsidR="00942F43" w:rsidRPr="00A42D66">
        <w:rPr>
          <w:rFonts w:ascii="Arial" w:hAnsi="Arial" w:cs="Arial"/>
        </w:rPr>
        <w:t xml:space="preserve">listában megtalálható </w:t>
      </w:r>
      <w:r w:rsidRPr="00A42D66">
        <w:rPr>
          <w:rFonts w:ascii="Arial" w:hAnsi="Arial" w:cs="Arial"/>
        </w:rPr>
        <w:t>adatok alapján a tényleges SZTSZ szám rögzítése szükséges</w:t>
      </w:r>
      <w:r w:rsidR="00DF0323" w:rsidRPr="00A42D66">
        <w:rPr>
          <w:rFonts w:ascii="Arial" w:hAnsi="Arial" w:cs="Arial"/>
        </w:rPr>
        <w:t xml:space="preserve"> GroupWise-ban</w:t>
      </w:r>
      <w:r w:rsidRPr="00A42D66">
        <w:rPr>
          <w:rFonts w:ascii="Arial" w:hAnsi="Arial" w:cs="Arial"/>
        </w:rPr>
        <w:t>.</w:t>
      </w:r>
    </w:p>
    <w:p w14:paraId="50B53CC1" w14:textId="77777777" w:rsidR="00942F43" w:rsidRPr="00A42D66" w:rsidRDefault="00942F43" w:rsidP="00A42D66">
      <w:pPr>
        <w:jc w:val="both"/>
        <w:rPr>
          <w:rFonts w:ascii="Arial" w:hAnsi="Arial" w:cs="Arial"/>
        </w:rPr>
      </w:pPr>
    </w:p>
    <w:p w14:paraId="46D9E66A" w14:textId="0343E18F" w:rsidR="00942F43" w:rsidRPr="00A42D66" w:rsidRDefault="00942F43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 ETK és az EMK nem GroupWise levelező rendszert használ</w:t>
      </w:r>
      <w:r w:rsidR="00D4589B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ezért a postafiók generálás is házon belül történik. Amennyiben az újbelépő a két kar valamelyikén dolgozik nem szükséges e-mail címet létrehozni neki a GroupWise-ban</w:t>
      </w:r>
      <w:r w:rsidR="00D4589B" w:rsidRPr="00A42D66">
        <w:rPr>
          <w:rFonts w:ascii="Arial" w:hAnsi="Arial" w:cs="Arial"/>
        </w:rPr>
        <w:t xml:space="preserve">, </w:t>
      </w:r>
      <w:r w:rsidRPr="00A42D66">
        <w:rPr>
          <w:rFonts w:ascii="Arial" w:hAnsi="Arial" w:cs="Arial"/>
        </w:rPr>
        <w:t>csak rögzíteni a címtárban</w:t>
      </w:r>
      <w:r w:rsidR="00D4589B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valamint a karoktól megkapott listában szereplő e-mail címet beírni a táblázatba. Az ETK és EMK-tól kapott e-mail cím listák a </w:t>
      </w:r>
      <w:r w:rsidRPr="00A42D66">
        <w:rPr>
          <w:rStyle w:val="Hiperhivatkozs"/>
          <w:rFonts w:ascii="Arial" w:hAnsi="Arial" w:cs="Arial"/>
          <w:b/>
        </w:rPr>
        <w:t>7 etk emk mail cim listak</w:t>
      </w:r>
      <w:r w:rsidRPr="00A42D66">
        <w:rPr>
          <w:rFonts w:ascii="Arial" w:hAnsi="Arial" w:cs="Arial"/>
        </w:rPr>
        <w:t xml:space="preserve"> mappába található lementve.</w:t>
      </w:r>
    </w:p>
    <w:p w14:paraId="21EF21CD" w14:textId="77777777" w:rsidR="00387723" w:rsidRPr="00A42D66" w:rsidRDefault="00387723" w:rsidP="00A42D66">
      <w:pPr>
        <w:jc w:val="both"/>
        <w:rPr>
          <w:rFonts w:ascii="Arial" w:hAnsi="Arial" w:cs="Arial"/>
        </w:rPr>
      </w:pPr>
    </w:p>
    <w:p w14:paraId="4FDFD72E" w14:textId="2A7C0160" w:rsidR="004E6518" w:rsidRPr="00A42D66" w:rsidRDefault="004E6518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 adatszolgáltatás lekérdezéséért és továbbításáért az Alkalmazás-üzemeltetési Osztály</w:t>
      </w:r>
      <w:r w:rsidR="0067532F" w:rsidRPr="00A42D66">
        <w:rPr>
          <w:rFonts w:ascii="Arial" w:hAnsi="Arial" w:cs="Arial"/>
        </w:rPr>
        <w:t xml:space="preserve"> a felelős</w:t>
      </w:r>
      <w:r w:rsidRPr="00A42D66">
        <w:rPr>
          <w:rFonts w:ascii="Arial" w:hAnsi="Arial" w:cs="Arial"/>
        </w:rPr>
        <w:t>, határideje minden hét utolsó munkanapja.</w:t>
      </w:r>
    </w:p>
    <w:p w14:paraId="594EF220" w14:textId="78C0A1F5" w:rsidR="00F4146C" w:rsidRPr="00A42D66" w:rsidRDefault="004E6518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postafiók létrehozásáért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67532F" w:rsidRPr="00A42D66">
        <w:rPr>
          <w:rFonts w:ascii="Arial" w:hAnsi="Arial" w:cs="Arial"/>
        </w:rPr>
        <w:t xml:space="preserve"> a felelős</w:t>
      </w:r>
      <w:r w:rsidRPr="00A42D66">
        <w:rPr>
          <w:rFonts w:ascii="Arial" w:hAnsi="Arial" w:cs="Arial"/>
        </w:rPr>
        <w:t>, a létrehozás határideje az input adat beérkezésétől számított 2. munkanap vége.</w:t>
      </w:r>
    </w:p>
    <w:p w14:paraId="44AB9D7A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06C521B9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53AB65DC" w14:textId="77777777" w:rsidR="00F4146C" w:rsidRPr="00A42D66" w:rsidRDefault="00F4146C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Adatszolgáltatás:</w:t>
      </w:r>
    </w:p>
    <w:p w14:paraId="716F96D7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60FAA1DA" w14:textId="11EEE300" w:rsidR="00F4146C" w:rsidRPr="00A42D66" w:rsidRDefault="00182453" w:rsidP="00A42D66">
      <w:pPr>
        <w:jc w:val="both"/>
        <w:rPr>
          <w:rFonts w:ascii="Arial" w:hAnsi="Arial" w:cs="Arial"/>
          <w:sz w:val="24"/>
          <w:szCs w:val="20"/>
        </w:rPr>
      </w:pPr>
      <w:r w:rsidRPr="00A42D66">
        <w:rPr>
          <w:rFonts w:ascii="Arial" w:hAnsi="Arial" w:cs="Arial"/>
        </w:rPr>
        <w:t xml:space="preserve">Az Alkalmazás-üzemeltetési Osztálytól kapott listát fel kell tölteni a létrehozott e-mail címekkel, majd a postafiók adatokat jelen </w:t>
      </w:r>
      <w:r w:rsidR="00673753" w:rsidRPr="00A42D66">
        <w:rPr>
          <w:rFonts w:ascii="Arial" w:hAnsi="Arial" w:cs="Arial"/>
        </w:rPr>
        <w:t xml:space="preserve">utasítás </w:t>
      </w:r>
      <w:r w:rsidRPr="00A42D66">
        <w:rPr>
          <w:rFonts w:ascii="Arial" w:hAnsi="Arial" w:cs="Arial"/>
        </w:rPr>
        <w:t>1. sz. mellékletébe</w:t>
      </w:r>
      <w:r w:rsidR="00673753" w:rsidRPr="00A42D66">
        <w:rPr>
          <w:rFonts w:ascii="Arial" w:hAnsi="Arial" w:cs="Arial"/>
        </w:rPr>
        <w:t>n</w:t>
      </w:r>
      <w:r w:rsidRPr="00A42D66">
        <w:rPr>
          <w:rFonts w:ascii="Arial" w:hAnsi="Arial" w:cs="Arial"/>
        </w:rPr>
        <w:t xml:space="preserve"> kell felhasználónként megadni</w:t>
      </w:r>
      <w:r w:rsidR="00D4589B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és az összes dokumentumot egyben (postafiók bejelentkezéhez szükséges adatokat tartalmazó </w:t>
      </w:r>
      <w:r w:rsidR="00D4589B" w:rsidRPr="00A42D66">
        <w:rPr>
          <w:rFonts w:ascii="Arial" w:hAnsi="Arial" w:cs="Arial"/>
        </w:rPr>
        <w:t>W</w:t>
      </w:r>
      <w:r w:rsidRPr="00A42D66">
        <w:rPr>
          <w:rFonts w:ascii="Arial" w:hAnsi="Arial" w:cs="Arial"/>
        </w:rPr>
        <w:t>ord dokumentumok, valamint az e-mail címmel feltöltött listát)</w:t>
      </w:r>
      <w:r w:rsidR="00F4146C" w:rsidRPr="00A42D66">
        <w:rPr>
          <w:rFonts w:ascii="Arial" w:hAnsi="Arial" w:cs="Arial"/>
        </w:rPr>
        <w:t xml:space="preserve"> </w:t>
      </w:r>
      <w:r w:rsidR="00E00663" w:rsidRPr="00A42D66">
        <w:rPr>
          <w:rFonts w:ascii="Arial" w:hAnsi="Arial" w:cs="Arial"/>
        </w:rPr>
        <w:t xml:space="preserve">le </w:t>
      </w:r>
      <w:r w:rsidR="00F4146C" w:rsidRPr="00A42D66">
        <w:rPr>
          <w:rFonts w:ascii="Arial" w:hAnsi="Arial" w:cs="Arial"/>
        </w:rPr>
        <w:t xml:space="preserve">kell </w:t>
      </w:r>
      <w:r w:rsidR="00E00663" w:rsidRPr="00A42D66">
        <w:rPr>
          <w:rFonts w:ascii="Arial" w:hAnsi="Arial" w:cs="Arial"/>
        </w:rPr>
        <w:t xml:space="preserve">menteni a </w:t>
      </w:r>
      <w:hyperlink r:id="rId13" w:history="1">
        <w:r w:rsidR="0006410B" w:rsidRPr="00A42D66">
          <w:rPr>
            <w:rStyle w:val="Hiperhivatkozs"/>
            <w:rFonts w:ascii="Arial" w:hAnsi="Arial" w:cs="Arial"/>
            <w:sz w:val="24"/>
            <w:szCs w:val="20"/>
          </w:rPr>
          <w:t>\\kkt\VOL_SMF\vol1\Email</w:t>
        </w:r>
      </w:hyperlink>
      <w:r w:rsidR="00387723" w:rsidRPr="00A42D66">
        <w:rPr>
          <w:rStyle w:val="Hiperhivatkozs"/>
          <w:rFonts w:ascii="Arial" w:hAnsi="Arial" w:cs="Arial"/>
          <w:sz w:val="24"/>
          <w:szCs w:val="20"/>
        </w:rPr>
        <w:t xml:space="preserve"> </w:t>
      </w:r>
      <w:r w:rsidR="00743597" w:rsidRPr="00A42D66">
        <w:rPr>
          <w:rStyle w:val="Hiperhivatkozs"/>
          <w:rFonts w:ascii="Arial" w:hAnsi="Arial" w:cs="Arial"/>
          <w:b/>
          <w:sz w:val="24"/>
          <w:szCs w:val="20"/>
        </w:rPr>
        <w:t>3 letrehozott e-mail cimek</w:t>
      </w:r>
      <w:r w:rsidR="0006410B" w:rsidRPr="00A42D66">
        <w:rPr>
          <w:rFonts w:ascii="Arial" w:hAnsi="Arial" w:cs="Arial"/>
          <w:sz w:val="24"/>
          <w:szCs w:val="20"/>
        </w:rPr>
        <w:t xml:space="preserve"> </w:t>
      </w:r>
      <w:r w:rsidR="00B94984" w:rsidRPr="00A42D66">
        <w:rPr>
          <w:rFonts w:ascii="Arial" w:hAnsi="Arial" w:cs="Arial"/>
        </w:rPr>
        <w:t xml:space="preserve">mappába </w:t>
      </w:r>
      <w:r w:rsidRPr="00A42D66">
        <w:rPr>
          <w:rFonts w:ascii="Arial" w:hAnsi="Arial" w:cs="Arial"/>
        </w:rPr>
        <w:t>az Emberi Erőforrás igazgatóság részére, ahol létrehozzák az e-tárhely jogosultságot</w:t>
      </w:r>
      <w:r w:rsidR="00F4146C" w:rsidRPr="00A42D66">
        <w:rPr>
          <w:rFonts w:ascii="Arial" w:hAnsi="Arial" w:cs="Arial"/>
        </w:rPr>
        <w:t>, feltöltik e-tárhelybe az érintett kolléga HR</w:t>
      </w:r>
      <w:r w:rsidR="00A75E66" w:rsidRPr="00A42D66">
        <w:rPr>
          <w:rFonts w:ascii="Arial" w:hAnsi="Arial" w:cs="Arial"/>
        </w:rPr>
        <w:t>-</w:t>
      </w:r>
      <w:r w:rsidR="00F4146C" w:rsidRPr="00A42D66">
        <w:rPr>
          <w:rFonts w:ascii="Arial" w:hAnsi="Arial" w:cs="Arial"/>
        </w:rPr>
        <w:t>managerének a postafiók adatokat tartalm</w:t>
      </w:r>
      <w:r w:rsidR="00A75E66" w:rsidRPr="00A42D66">
        <w:rPr>
          <w:rFonts w:ascii="Arial" w:hAnsi="Arial" w:cs="Arial"/>
        </w:rPr>
        <w:t>a</w:t>
      </w:r>
      <w:r w:rsidR="00F4146C" w:rsidRPr="00A42D66">
        <w:rPr>
          <w:rFonts w:ascii="Arial" w:hAnsi="Arial" w:cs="Arial"/>
        </w:rPr>
        <w:t>zó dokumentumot,</w:t>
      </w:r>
      <w:r w:rsidRPr="00A42D66">
        <w:rPr>
          <w:rFonts w:ascii="Arial" w:hAnsi="Arial" w:cs="Arial"/>
        </w:rPr>
        <w:t xml:space="preserve"> valamint rögzítik a</w:t>
      </w:r>
      <w:r w:rsidR="00A75E66" w:rsidRPr="00A42D66">
        <w:rPr>
          <w:rFonts w:ascii="Arial" w:hAnsi="Arial" w:cs="Arial"/>
        </w:rPr>
        <w:t>z e-</w:t>
      </w:r>
      <w:r w:rsidRPr="00A42D66">
        <w:rPr>
          <w:rFonts w:ascii="Arial" w:hAnsi="Arial" w:cs="Arial"/>
        </w:rPr>
        <w:t xml:space="preserve">mail címet </w:t>
      </w:r>
      <w:r w:rsidR="00A75E66" w:rsidRPr="00A42D66">
        <w:rPr>
          <w:rFonts w:ascii="Arial" w:hAnsi="Arial" w:cs="Arial"/>
        </w:rPr>
        <w:t xml:space="preserve">az </w:t>
      </w:r>
      <w:r w:rsidRPr="00A42D66">
        <w:rPr>
          <w:rFonts w:ascii="Arial" w:hAnsi="Arial" w:cs="Arial"/>
        </w:rPr>
        <w:t xml:space="preserve">SAP-ban. </w:t>
      </w:r>
      <w:r w:rsidR="00E00663" w:rsidRPr="00A42D66">
        <w:rPr>
          <w:rFonts w:ascii="Arial" w:hAnsi="Arial" w:cs="Arial"/>
        </w:rPr>
        <w:t>A</w:t>
      </w:r>
      <w:r w:rsidRPr="00A42D66">
        <w:rPr>
          <w:rFonts w:ascii="Arial" w:hAnsi="Arial" w:cs="Arial"/>
        </w:rPr>
        <w:t xml:space="preserve">z </w:t>
      </w:r>
      <w:r w:rsidR="00F4146C" w:rsidRPr="00A42D66">
        <w:rPr>
          <w:rFonts w:ascii="Arial" w:hAnsi="Arial" w:cs="Arial"/>
        </w:rPr>
        <w:t xml:space="preserve">E-learning és Digitális </w:t>
      </w:r>
      <w:r w:rsidR="00A75E66" w:rsidRPr="00A42D66">
        <w:rPr>
          <w:rFonts w:ascii="Arial" w:hAnsi="Arial" w:cs="Arial"/>
        </w:rPr>
        <w:t>T</w:t>
      </w:r>
      <w:r w:rsidR="00E00663" w:rsidRPr="00A42D66">
        <w:rPr>
          <w:rFonts w:ascii="Arial" w:hAnsi="Arial" w:cs="Arial"/>
        </w:rPr>
        <w:t>artalomfejlesztő Igazgatóság ezen lista alapján elvégzi</w:t>
      </w:r>
      <w:r w:rsidR="00F4146C" w:rsidRPr="00A42D66">
        <w:rPr>
          <w:rFonts w:ascii="Arial" w:hAnsi="Arial" w:cs="Arial"/>
        </w:rPr>
        <w:t xml:space="preserve"> a SEKA rendszer regisztrációt.</w:t>
      </w:r>
      <w:r w:rsidR="000264EC" w:rsidRPr="00A42D66">
        <w:rPr>
          <w:rFonts w:ascii="Arial" w:hAnsi="Arial" w:cs="Arial"/>
        </w:rPr>
        <w:t xml:space="preserve"> Az E-learning és Digitális Tartalomfejlesztő Igazgatóság részére az </w:t>
      </w:r>
      <w:r w:rsidR="001753DD" w:rsidRPr="00A42D66">
        <w:rPr>
          <w:rFonts w:ascii="Arial" w:hAnsi="Arial" w:cs="Arial"/>
        </w:rPr>
        <w:t>I</w:t>
      </w:r>
      <w:r w:rsidR="000264EC" w:rsidRPr="00A42D66">
        <w:rPr>
          <w:rFonts w:ascii="Arial" w:hAnsi="Arial" w:cs="Arial"/>
        </w:rPr>
        <w:t>nformatika e-mailben továbbítja az adatokat a folyamat automat</w:t>
      </w:r>
      <w:r w:rsidR="001753DD" w:rsidRPr="00A42D66">
        <w:rPr>
          <w:rFonts w:ascii="Arial" w:hAnsi="Arial" w:cs="Arial"/>
        </w:rPr>
        <w:t>i</w:t>
      </w:r>
      <w:r w:rsidR="000264EC" w:rsidRPr="00A42D66">
        <w:rPr>
          <w:rFonts w:ascii="Arial" w:hAnsi="Arial" w:cs="Arial"/>
        </w:rPr>
        <w:t>zálásig.</w:t>
      </w:r>
    </w:p>
    <w:p w14:paraId="0A2009D5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44E291EF" w14:textId="7FB06290" w:rsidR="001053D5" w:rsidRPr="00A42D66" w:rsidRDefault="004E6518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 </w:t>
      </w:r>
      <w:r w:rsidR="003C4709">
        <w:rPr>
          <w:rFonts w:ascii="Arial" w:hAnsi="Arial" w:cs="Arial"/>
        </w:rPr>
        <w:t>Groupwiseban létrehozandó postafiókok</w:t>
      </w:r>
      <w:r w:rsidRPr="00A42D66">
        <w:rPr>
          <w:rFonts w:ascii="Arial" w:hAnsi="Arial" w:cs="Arial"/>
        </w:rPr>
        <w:t>, és az e-mail címmel kiegészített lista elkészítéséért és továbbításáért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 xml:space="preserve"> a felelős, határideje az input adat beérkezésétől számított 2. munkanap vége.</w:t>
      </w:r>
      <w:r w:rsidR="001053D5" w:rsidRPr="00A42D66">
        <w:rPr>
          <w:rFonts w:ascii="Arial" w:hAnsi="Arial" w:cs="Arial"/>
        </w:rPr>
        <w:t xml:space="preserve"> A lementett adatokat tárgynapon az Alkalmazás-üzemeltetési Osztály továbbítja az E-learning és Digitális Tartalomfejlesztő Igazgatóság részére.</w:t>
      </w:r>
    </w:p>
    <w:p w14:paraId="0A25D77F" w14:textId="17DE43FA" w:rsidR="004E6518" w:rsidRPr="00A42D66" w:rsidRDefault="004E6518" w:rsidP="00A42D66">
      <w:pPr>
        <w:jc w:val="both"/>
        <w:rPr>
          <w:rFonts w:ascii="Arial" w:hAnsi="Arial" w:cs="Arial"/>
        </w:rPr>
      </w:pPr>
    </w:p>
    <w:p w14:paraId="68C8CF91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7ACFE2DC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143F156D" w14:textId="1C3EF995" w:rsidR="00CA1C25" w:rsidRPr="00A42D66" w:rsidRDefault="00CA1C25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 xml:space="preserve">Meglévő postafiók módosítása, valamint a </w:t>
      </w:r>
      <w:r w:rsidR="00A75E66" w:rsidRPr="00A42D66">
        <w:rPr>
          <w:rFonts w:ascii="Arial" w:hAnsi="Arial" w:cs="Arial"/>
          <w:sz w:val="32"/>
        </w:rPr>
        <w:t>kapcsolódó</w:t>
      </w:r>
      <w:r w:rsidRPr="00A42D66">
        <w:rPr>
          <w:rFonts w:ascii="Arial" w:hAnsi="Arial" w:cs="Arial"/>
          <w:sz w:val="32"/>
        </w:rPr>
        <w:t xml:space="preserve"> adatszolgáltatások</w:t>
      </w:r>
    </w:p>
    <w:p w14:paraId="5325A1AE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65B87B0F" w14:textId="77777777" w:rsidR="00F4146C" w:rsidRPr="00A42D66" w:rsidRDefault="00F4146C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Postafiók módosítás:</w:t>
      </w:r>
    </w:p>
    <w:p w14:paraId="7155C909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030E4F44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570393E2" w14:textId="1DA4033A" w:rsidR="00F4146C" w:rsidRPr="00A42D66" w:rsidRDefault="00A75E66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Meglévő </w:t>
      </w:r>
      <w:r w:rsidR="00821CD4" w:rsidRPr="00A42D66">
        <w:rPr>
          <w:rFonts w:ascii="Arial" w:hAnsi="Arial" w:cs="Arial"/>
        </w:rPr>
        <w:t>e-mail cím módosítása b</w:t>
      </w:r>
      <w:r w:rsidR="00F4146C" w:rsidRPr="00A42D66">
        <w:rPr>
          <w:rFonts w:ascii="Arial" w:hAnsi="Arial" w:cs="Arial"/>
        </w:rPr>
        <w:t xml:space="preserve">ármilyen okból (áthelyezés, névváltozás, stb.) csak a </w:t>
      </w:r>
      <w:hyperlink r:id="rId14" w:history="1">
        <w:r w:rsidR="007D0FD6" w:rsidRPr="00670B1F">
          <w:rPr>
            <w:rStyle w:val="Hiperhivatkozs"/>
            <w:rFonts w:ascii="Arial" w:hAnsi="Arial" w:cs="Arial"/>
          </w:rPr>
          <w:t>novell_it@semmelweis-univ.hu</w:t>
        </w:r>
      </w:hyperlink>
      <w:r w:rsidR="00F4146C" w:rsidRPr="00A42D66">
        <w:rPr>
          <w:rFonts w:ascii="Arial" w:hAnsi="Arial" w:cs="Arial"/>
        </w:rPr>
        <w:t xml:space="preserve"> e-mail címen igényelhető.</w:t>
      </w:r>
    </w:p>
    <w:p w14:paraId="3F4D1713" w14:textId="77777777" w:rsidR="004E6518" w:rsidRPr="00A42D66" w:rsidRDefault="004E6518" w:rsidP="00A42D66">
      <w:pPr>
        <w:jc w:val="both"/>
        <w:rPr>
          <w:rFonts w:ascii="Arial" w:hAnsi="Arial" w:cs="Arial"/>
        </w:rPr>
      </w:pPr>
      <w:bookmarkStart w:id="0" w:name="_GoBack"/>
      <w:bookmarkEnd w:id="0"/>
    </w:p>
    <w:p w14:paraId="0B7B19CF" w14:textId="5B251B41" w:rsidR="004E6518" w:rsidRPr="00A42D66" w:rsidRDefault="004E6518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postafiókok módosításáért felelős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>, határideje a módosítási igény beérkezését követő 2. munkanap vége.</w:t>
      </w:r>
    </w:p>
    <w:p w14:paraId="751406D9" w14:textId="1C579A29" w:rsidR="00387723" w:rsidRPr="00A42D66" w:rsidRDefault="00387723" w:rsidP="00A42D66">
      <w:pPr>
        <w:jc w:val="both"/>
        <w:rPr>
          <w:rFonts w:ascii="Arial" w:hAnsi="Arial" w:cs="Arial"/>
        </w:rPr>
      </w:pPr>
    </w:p>
    <w:p w14:paraId="4B2A0471" w14:textId="706EB6FF" w:rsidR="00DF3F83" w:rsidRPr="00A42D66" w:rsidRDefault="00387723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Amennyiben olyan kollégának került létrehozásra </w:t>
      </w:r>
      <w:r w:rsidR="00DD1BBD" w:rsidRPr="00A42D66">
        <w:rPr>
          <w:rFonts w:ascii="Arial" w:hAnsi="Arial" w:cs="Arial"/>
        </w:rPr>
        <w:t>postafiók</w:t>
      </w:r>
      <w:r w:rsidR="001753DD" w:rsidRPr="00A42D66">
        <w:rPr>
          <w:rFonts w:ascii="Arial" w:hAnsi="Arial" w:cs="Arial"/>
        </w:rPr>
        <w:t>,</w:t>
      </w:r>
      <w:r w:rsidR="00DD1BBD" w:rsidRPr="00A42D66">
        <w:rPr>
          <w:rFonts w:ascii="Arial" w:hAnsi="Arial" w:cs="Arial"/>
        </w:rPr>
        <w:t xml:space="preserve"> akinek korábban már volt, csak áthelyezés miatt kapott új törzsszámot</w:t>
      </w:r>
      <w:r w:rsidR="001753DD" w:rsidRPr="00A42D66">
        <w:rPr>
          <w:rFonts w:ascii="Arial" w:hAnsi="Arial" w:cs="Arial"/>
        </w:rPr>
        <w:t>,</w:t>
      </w:r>
      <w:r w:rsidR="00DD1BBD" w:rsidRPr="00A42D66">
        <w:rPr>
          <w:rFonts w:ascii="Arial" w:hAnsi="Arial" w:cs="Arial"/>
        </w:rPr>
        <w:t xml:space="preserve"> a HR összegyűjti és lementi a </w:t>
      </w:r>
      <w:hyperlink r:id="rId15" w:history="1">
        <w:r w:rsidR="00DD1BBD" w:rsidRPr="00A42D66">
          <w:rPr>
            <w:rStyle w:val="Hiperhivatkozs"/>
            <w:rFonts w:ascii="Arial" w:hAnsi="Arial" w:cs="Arial"/>
            <w:sz w:val="24"/>
            <w:szCs w:val="20"/>
          </w:rPr>
          <w:t>\\kkt\VOL_SMF\vol1\Email</w:t>
        </w:r>
      </w:hyperlink>
      <w:r w:rsidR="00DD1BBD" w:rsidRPr="00A42D66">
        <w:rPr>
          <w:rStyle w:val="Hiperhivatkozs"/>
          <w:rFonts w:ascii="Arial" w:hAnsi="Arial" w:cs="Arial"/>
          <w:sz w:val="24"/>
          <w:szCs w:val="20"/>
        </w:rPr>
        <w:t xml:space="preserve"> </w:t>
      </w:r>
      <w:r w:rsidR="00743597" w:rsidRPr="00A42D66">
        <w:rPr>
          <w:rStyle w:val="Hiperhivatkozs"/>
          <w:rFonts w:ascii="Arial" w:hAnsi="Arial" w:cs="Arial"/>
          <w:sz w:val="24"/>
          <w:szCs w:val="20"/>
        </w:rPr>
        <w:t xml:space="preserve">5 duplikacio </w:t>
      </w:r>
      <w:r w:rsidR="00DD1BBD" w:rsidRPr="00A42D66">
        <w:rPr>
          <w:rFonts w:ascii="Arial" w:hAnsi="Arial" w:cs="Arial"/>
        </w:rPr>
        <w:t xml:space="preserve">mappába a duplikált e-mail címeket jelölve, hogy melyik a megtartandó. </w:t>
      </w:r>
    </w:p>
    <w:p w14:paraId="6351A324" w14:textId="77777777" w:rsidR="00DF3F83" w:rsidRPr="00A42D66" w:rsidRDefault="00DF3F83" w:rsidP="00A42D66">
      <w:pPr>
        <w:jc w:val="both"/>
        <w:rPr>
          <w:rFonts w:ascii="Arial" w:hAnsi="Arial" w:cs="Arial"/>
        </w:rPr>
      </w:pPr>
    </w:p>
    <w:p w14:paraId="68351776" w14:textId="09F66C16" w:rsidR="00DD1BBD" w:rsidRPr="00A42D66" w:rsidRDefault="00DD1BBD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 összevonásokról havonta egyszer küld listát a HR, az öss</w:t>
      </w:r>
      <w:r w:rsidR="001753DD" w:rsidRPr="00A42D66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>evonások határideje a táblázat beérkezésétől számított 2 munkanap.</w:t>
      </w:r>
      <w:r w:rsidR="00DF3F83" w:rsidRPr="00A42D66">
        <w:rPr>
          <w:rFonts w:ascii="Arial" w:hAnsi="Arial" w:cs="Arial"/>
        </w:rPr>
        <w:t xml:space="preserve"> A lista alapján a postafiókokat össze kell vonni. Felelős a</w:t>
      </w:r>
      <w:r w:rsidR="00BC19DB">
        <w:rPr>
          <w:rFonts w:ascii="Arial" w:hAnsi="Arial" w:cs="Arial"/>
        </w:rPr>
        <w:t>z</w:t>
      </w:r>
      <w:r w:rsidR="00DF3F83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DF3F83" w:rsidRPr="00A42D66">
        <w:rPr>
          <w:rFonts w:ascii="Arial" w:hAnsi="Arial" w:cs="Arial"/>
        </w:rPr>
        <w:t>.</w:t>
      </w:r>
    </w:p>
    <w:p w14:paraId="2685E4BA" w14:textId="77777777" w:rsidR="00DD1BBD" w:rsidRPr="00A42D66" w:rsidRDefault="00DD1BBD" w:rsidP="00A42D66">
      <w:pPr>
        <w:jc w:val="both"/>
        <w:rPr>
          <w:rFonts w:ascii="Arial" w:hAnsi="Arial" w:cs="Arial"/>
        </w:rPr>
      </w:pPr>
    </w:p>
    <w:p w14:paraId="03A23574" w14:textId="77777777" w:rsidR="00F4146C" w:rsidRPr="00A42D66" w:rsidRDefault="00F4146C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Adatszolgáltatás:</w:t>
      </w:r>
    </w:p>
    <w:p w14:paraId="00E960F6" w14:textId="77777777" w:rsidR="00F4146C" w:rsidRPr="00A42D66" w:rsidRDefault="00F4146C" w:rsidP="00A42D66">
      <w:pPr>
        <w:jc w:val="both"/>
        <w:rPr>
          <w:rFonts w:ascii="Arial" w:hAnsi="Arial" w:cs="Arial"/>
        </w:rPr>
      </w:pPr>
    </w:p>
    <w:p w14:paraId="14396B3A" w14:textId="0FA65EEB" w:rsidR="00F4146C" w:rsidRPr="00A42D66" w:rsidRDefault="00F4146C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módosuló e-mail címekrő</w:t>
      </w:r>
      <w:r w:rsidR="004E6518" w:rsidRPr="00A42D66">
        <w:rPr>
          <w:rFonts w:ascii="Arial" w:hAnsi="Arial" w:cs="Arial"/>
        </w:rPr>
        <w:t>l a</w:t>
      </w:r>
      <w:r w:rsidR="00BC19DB">
        <w:rPr>
          <w:rFonts w:ascii="Arial" w:hAnsi="Arial" w:cs="Arial"/>
        </w:rPr>
        <w:t>z</w:t>
      </w:r>
      <w:r w:rsidR="004E6518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4E6518" w:rsidRPr="00A42D66">
        <w:rPr>
          <w:rFonts w:ascii="Arial" w:hAnsi="Arial" w:cs="Arial"/>
        </w:rPr>
        <w:t>nak nyilvántartást kell vezetnie, mely nyilvántartásnak tartalmaznia kell a</w:t>
      </w:r>
      <w:r w:rsidR="00A75E66" w:rsidRPr="00A42D66">
        <w:rPr>
          <w:rFonts w:ascii="Arial" w:hAnsi="Arial" w:cs="Arial"/>
        </w:rPr>
        <w:t>z alábbi adatokat:</w:t>
      </w:r>
    </w:p>
    <w:p w14:paraId="79D349D7" w14:textId="77777777" w:rsidR="004E6518" w:rsidRPr="00A42D66" w:rsidRDefault="004E6518" w:rsidP="00A42D66">
      <w:pPr>
        <w:jc w:val="both"/>
        <w:rPr>
          <w:rFonts w:ascii="Arial" w:hAnsi="Arial" w:cs="Arial"/>
        </w:rPr>
      </w:pPr>
    </w:p>
    <w:p w14:paraId="39C4A42C" w14:textId="77777777" w:rsidR="004E6518" w:rsidRPr="00A42D66" w:rsidRDefault="004E6518" w:rsidP="00A42D66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dolgozó neve</w:t>
      </w:r>
    </w:p>
    <w:p w14:paraId="47DAECCC" w14:textId="77777777" w:rsidR="004E6518" w:rsidRPr="00A42D66" w:rsidRDefault="004E6518" w:rsidP="00A42D66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SZTSZ</w:t>
      </w:r>
    </w:p>
    <w:p w14:paraId="34BB2C85" w14:textId="77777777" w:rsidR="004E6518" w:rsidRPr="00A42D66" w:rsidRDefault="004E6518" w:rsidP="00A42D66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régi mail cím</w:t>
      </w:r>
    </w:p>
    <w:p w14:paraId="0BA7BF10" w14:textId="77777777" w:rsidR="004E6518" w:rsidRPr="00A42D66" w:rsidRDefault="004E6518" w:rsidP="00A42D66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új mail cím</w:t>
      </w:r>
      <w:r w:rsidR="008835B6" w:rsidRPr="00A42D66">
        <w:rPr>
          <w:rFonts w:ascii="Arial" w:hAnsi="Arial" w:cs="Arial"/>
        </w:rPr>
        <w:t>.</w:t>
      </w:r>
    </w:p>
    <w:p w14:paraId="3D598CFF" w14:textId="77777777" w:rsidR="00A75E66" w:rsidRPr="00A42D66" w:rsidRDefault="00A75E66" w:rsidP="00A42D66">
      <w:pPr>
        <w:jc w:val="both"/>
        <w:rPr>
          <w:rFonts w:ascii="Arial" w:hAnsi="Arial" w:cs="Arial"/>
        </w:rPr>
      </w:pPr>
    </w:p>
    <w:p w14:paraId="2F82F7B7" w14:textId="50BB6721" w:rsidR="004E6518" w:rsidRPr="00A42D66" w:rsidRDefault="004E6518" w:rsidP="00A42D66">
      <w:pPr>
        <w:jc w:val="both"/>
        <w:rPr>
          <w:rFonts w:ascii="Arial" w:hAnsi="Arial" w:cs="Arial"/>
          <w:sz w:val="24"/>
          <w:szCs w:val="20"/>
        </w:rPr>
      </w:pPr>
      <w:r w:rsidRPr="00A42D66">
        <w:rPr>
          <w:rFonts w:ascii="Arial" w:hAnsi="Arial" w:cs="Arial"/>
        </w:rPr>
        <w:t xml:space="preserve">A módosuló e-mail címekről vezetett nyilvántartást </w:t>
      </w:r>
      <w:r w:rsidR="00E00663" w:rsidRPr="00A42D66">
        <w:rPr>
          <w:rFonts w:ascii="Arial" w:hAnsi="Arial" w:cs="Arial"/>
        </w:rPr>
        <w:t>le kell menteni a</w:t>
      </w:r>
      <w:r w:rsidR="0006410B" w:rsidRPr="00A42D66">
        <w:rPr>
          <w:rFonts w:ascii="Arial" w:hAnsi="Arial" w:cs="Arial"/>
        </w:rPr>
        <w:t xml:space="preserve"> </w:t>
      </w:r>
      <w:hyperlink r:id="rId16" w:history="1">
        <w:r w:rsidR="0006410B" w:rsidRPr="00A42D66">
          <w:rPr>
            <w:rStyle w:val="Hiperhivatkozs"/>
            <w:rFonts w:ascii="Arial" w:hAnsi="Arial" w:cs="Arial"/>
            <w:sz w:val="24"/>
            <w:szCs w:val="20"/>
          </w:rPr>
          <w:t>\\kkt\VOL_SMF\vol1\Email</w:t>
        </w:r>
      </w:hyperlink>
      <w:r w:rsidR="00387723" w:rsidRPr="00A42D66">
        <w:rPr>
          <w:rStyle w:val="Hiperhivatkozs"/>
          <w:rFonts w:ascii="Arial" w:hAnsi="Arial" w:cs="Arial"/>
          <w:sz w:val="24"/>
          <w:szCs w:val="20"/>
        </w:rPr>
        <w:t xml:space="preserve"> </w:t>
      </w:r>
      <w:r w:rsidR="00743597" w:rsidRPr="00A42D66">
        <w:rPr>
          <w:rStyle w:val="Hiperhivatkozs"/>
          <w:rFonts w:ascii="Arial" w:hAnsi="Arial" w:cs="Arial"/>
          <w:sz w:val="24"/>
          <w:szCs w:val="20"/>
        </w:rPr>
        <w:t>5 duplikacio</w:t>
      </w:r>
      <w:r w:rsidR="0006410B" w:rsidRPr="00A42D66">
        <w:rPr>
          <w:rFonts w:ascii="Arial" w:hAnsi="Arial" w:cs="Arial"/>
          <w:sz w:val="24"/>
          <w:szCs w:val="20"/>
        </w:rPr>
        <w:t xml:space="preserve"> </w:t>
      </w:r>
      <w:r w:rsidR="00E00663" w:rsidRPr="00A42D66">
        <w:rPr>
          <w:rFonts w:ascii="Arial" w:hAnsi="Arial" w:cs="Arial"/>
        </w:rPr>
        <w:t>mappába</w:t>
      </w:r>
      <w:r w:rsidR="00743597" w:rsidRPr="00A42D66">
        <w:rPr>
          <w:rFonts w:ascii="Arial" w:hAnsi="Arial" w:cs="Arial"/>
        </w:rPr>
        <w:t xml:space="preserve"> </w:t>
      </w:r>
      <w:r w:rsidR="00743597" w:rsidRPr="00A42D66">
        <w:rPr>
          <w:rStyle w:val="Hiperhivatkozs"/>
          <w:rFonts w:ascii="Arial" w:hAnsi="Arial" w:cs="Arial"/>
          <w:sz w:val="24"/>
          <w:szCs w:val="20"/>
        </w:rPr>
        <w:t>Módosított mail címek fájlba</w:t>
      </w:r>
      <w:r w:rsidR="009C525D" w:rsidRPr="00A42D66">
        <w:rPr>
          <w:rStyle w:val="Hiperhivatkozs"/>
          <w:rFonts w:ascii="Arial" w:hAnsi="Arial" w:cs="Arial"/>
          <w:sz w:val="24"/>
          <w:szCs w:val="20"/>
        </w:rPr>
        <w:t xml:space="preserve">. </w:t>
      </w:r>
      <w:r w:rsidR="009C525D" w:rsidRPr="00A42D66">
        <w:rPr>
          <w:rFonts w:ascii="Arial" w:hAnsi="Arial" w:cs="Arial"/>
        </w:rPr>
        <w:t>Minden e-mail cím módosításnál megmarad a korábbi e-mail cím</w:t>
      </w:r>
      <w:r w:rsidR="001753DD" w:rsidRPr="00A42D66">
        <w:rPr>
          <w:rFonts w:ascii="Arial" w:hAnsi="Arial" w:cs="Arial"/>
        </w:rPr>
        <w:t>,</w:t>
      </w:r>
      <w:r w:rsidR="009C525D" w:rsidRPr="00A42D66">
        <w:rPr>
          <w:rFonts w:ascii="Arial" w:hAnsi="Arial" w:cs="Arial"/>
        </w:rPr>
        <w:t xml:space="preserve"> és átirányításra kerül az újonnan lé</w:t>
      </w:r>
      <w:r w:rsidR="001753DD" w:rsidRPr="00A42D66">
        <w:rPr>
          <w:rFonts w:ascii="Arial" w:hAnsi="Arial" w:cs="Arial"/>
        </w:rPr>
        <w:t>t</w:t>
      </w:r>
      <w:r w:rsidR="009C525D" w:rsidRPr="00A42D66">
        <w:rPr>
          <w:rFonts w:ascii="Arial" w:hAnsi="Arial" w:cs="Arial"/>
        </w:rPr>
        <w:t>rehozott postafiókba, így elkerülhető az adatvesztés.</w:t>
      </w:r>
    </w:p>
    <w:p w14:paraId="4E660298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3A7E5643" w14:textId="1039C895" w:rsidR="00326001" w:rsidRPr="00A42D66" w:rsidRDefault="00326001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nyilvántartás vezetéséért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 xml:space="preserve"> a felelős, minden hét utolsó munkanapj</w:t>
      </w:r>
      <w:r w:rsidR="0073274E" w:rsidRPr="00A42D66">
        <w:rPr>
          <w:rFonts w:ascii="Arial" w:hAnsi="Arial" w:cs="Arial"/>
        </w:rPr>
        <w:t>án</w:t>
      </w:r>
      <w:r w:rsidRPr="00A42D66">
        <w:rPr>
          <w:rFonts w:ascii="Arial" w:hAnsi="Arial" w:cs="Arial"/>
        </w:rPr>
        <w:t>, vagy hónap végén a hónap utolsó munkanapja.</w:t>
      </w:r>
    </w:p>
    <w:p w14:paraId="1BC02867" w14:textId="77777777" w:rsidR="00326001" w:rsidRPr="00A42D66" w:rsidRDefault="00326001" w:rsidP="00A42D66">
      <w:pPr>
        <w:jc w:val="both"/>
        <w:rPr>
          <w:rFonts w:ascii="Arial" w:hAnsi="Arial" w:cs="Arial"/>
        </w:rPr>
      </w:pPr>
    </w:p>
    <w:p w14:paraId="35DAA5A6" w14:textId="77777777" w:rsidR="00CA1C25" w:rsidRPr="00A42D66" w:rsidRDefault="00CA1C25" w:rsidP="00A42D66">
      <w:pPr>
        <w:pStyle w:val="Cmsor1"/>
        <w:ind w:left="0"/>
        <w:jc w:val="both"/>
        <w:rPr>
          <w:rFonts w:ascii="Arial" w:hAnsi="Arial" w:cs="Arial"/>
          <w:b w:val="0"/>
          <w:sz w:val="32"/>
        </w:rPr>
      </w:pPr>
      <w:r w:rsidRPr="00A42D66">
        <w:rPr>
          <w:rFonts w:ascii="Arial" w:hAnsi="Arial" w:cs="Arial"/>
          <w:sz w:val="32"/>
        </w:rPr>
        <w:t>Postafiók megszüntetésének folyamata, valamint a hozzá tartozó adatszolgáltatások</w:t>
      </w:r>
    </w:p>
    <w:p w14:paraId="2011ADEB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6149D754" w14:textId="77777777" w:rsidR="00326001" w:rsidRPr="00A42D66" w:rsidRDefault="00326001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Postafiók zárolása és megszüntetése:</w:t>
      </w:r>
    </w:p>
    <w:p w14:paraId="68D68BE1" w14:textId="77777777" w:rsidR="00326001" w:rsidRPr="00A42D66" w:rsidRDefault="00326001" w:rsidP="00A42D66">
      <w:pPr>
        <w:jc w:val="both"/>
        <w:rPr>
          <w:rFonts w:ascii="Arial" w:hAnsi="Arial" w:cs="Arial"/>
        </w:rPr>
      </w:pPr>
    </w:p>
    <w:p w14:paraId="09C112D4" w14:textId="064DC02F" w:rsidR="000264EC" w:rsidRPr="00A42D66" w:rsidRDefault="00326001" w:rsidP="00A42D66">
      <w:pPr>
        <w:jc w:val="both"/>
        <w:rPr>
          <w:rFonts w:ascii="Arial" w:hAnsi="Arial" w:cs="Arial"/>
          <w:sz w:val="24"/>
          <w:szCs w:val="20"/>
        </w:rPr>
      </w:pPr>
      <w:r w:rsidRPr="00A42D66">
        <w:rPr>
          <w:rFonts w:ascii="Arial" w:hAnsi="Arial" w:cs="Arial"/>
        </w:rPr>
        <w:t>A kilépők lekérdezése szükséges az SAP-ból</w:t>
      </w:r>
      <w:r w:rsidR="00761A2D" w:rsidRPr="00A42D66">
        <w:rPr>
          <w:rFonts w:ascii="Arial" w:hAnsi="Arial" w:cs="Arial"/>
        </w:rPr>
        <w:t xml:space="preserve"> a</w:t>
      </w:r>
      <w:r w:rsidRPr="00A42D66">
        <w:rPr>
          <w:rFonts w:ascii="Arial" w:hAnsi="Arial" w:cs="Arial"/>
        </w:rPr>
        <w:t xml:space="preserve"> </w:t>
      </w:r>
      <w:r w:rsidR="00761A2D" w:rsidRPr="00A42D66">
        <w:rPr>
          <w:rFonts w:ascii="Arial" w:hAnsi="Arial" w:cs="Arial"/>
        </w:rPr>
        <w:t xml:space="preserve">S_PH9_46000223 Be- és kilépések funkcióval </w:t>
      </w:r>
      <w:r w:rsidR="00EB55AB" w:rsidRPr="00A42D66">
        <w:rPr>
          <w:rFonts w:ascii="Arial" w:hAnsi="Arial" w:cs="Arial"/>
        </w:rPr>
        <w:t>adott hónap</w:t>
      </w:r>
      <w:r w:rsidR="00761A2D" w:rsidRPr="00A42D66">
        <w:rPr>
          <w:rFonts w:ascii="Arial" w:hAnsi="Arial" w:cs="Arial"/>
        </w:rPr>
        <w:t>ot megadva intervallumnak</w:t>
      </w:r>
      <w:r w:rsidR="001753DD" w:rsidRPr="00A42D66">
        <w:rPr>
          <w:rFonts w:ascii="Arial" w:hAnsi="Arial" w:cs="Arial"/>
        </w:rPr>
        <w:t>,</w:t>
      </w:r>
      <w:r w:rsidR="00761A2D" w:rsidRPr="00A42D66">
        <w:rPr>
          <w:rFonts w:ascii="Arial" w:hAnsi="Arial" w:cs="Arial"/>
        </w:rPr>
        <w:t xml:space="preserve"> az így</w:t>
      </w:r>
      <w:r w:rsidR="00EB55AB" w:rsidRPr="00A42D66">
        <w:rPr>
          <w:rFonts w:ascii="Arial" w:hAnsi="Arial" w:cs="Arial"/>
        </w:rPr>
        <w:t xml:space="preserve"> </w:t>
      </w:r>
      <w:r w:rsidRPr="00A42D66">
        <w:rPr>
          <w:rFonts w:ascii="Arial" w:hAnsi="Arial" w:cs="Arial"/>
        </w:rPr>
        <w:t xml:space="preserve">keletkező adatokat a belépőkkel azonos módon kell Delphi-be betölteni és a heti különbözetet </w:t>
      </w:r>
      <w:r w:rsidR="00E00663" w:rsidRPr="00A42D66">
        <w:rPr>
          <w:rFonts w:ascii="Arial" w:hAnsi="Arial" w:cs="Arial"/>
        </w:rPr>
        <w:t xml:space="preserve">lementeni a </w:t>
      </w:r>
      <w:hyperlink r:id="rId17" w:history="1">
        <w:r w:rsidR="0006410B" w:rsidRPr="00A42D66">
          <w:rPr>
            <w:rStyle w:val="Hiperhivatkozs"/>
            <w:rFonts w:ascii="Arial" w:hAnsi="Arial" w:cs="Arial"/>
          </w:rPr>
          <w:t>\\kkt\VOL_SMF\vol1\Email</w:t>
        </w:r>
      </w:hyperlink>
      <w:r w:rsidR="00387723" w:rsidRPr="00A42D66">
        <w:rPr>
          <w:rStyle w:val="Hiperhivatkozs"/>
          <w:rFonts w:ascii="Arial" w:hAnsi="Arial" w:cs="Arial"/>
        </w:rPr>
        <w:t xml:space="preserve"> </w:t>
      </w:r>
      <w:r w:rsidR="009C525D" w:rsidRPr="00A42D66">
        <w:rPr>
          <w:rStyle w:val="Hiperhivatkozs"/>
          <w:rFonts w:ascii="Arial" w:hAnsi="Arial" w:cs="Arial"/>
          <w:b/>
        </w:rPr>
        <w:t>4</w:t>
      </w:r>
      <w:r w:rsidR="009C525D" w:rsidRPr="00A42D66">
        <w:rPr>
          <w:rStyle w:val="Hiperhivatkozs"/>
          <w:rFonts w:ascii="Arial" w:hAnsi="Arial" w:cs="Arial"/>
        </w:rPr>
        <w:t xml:space="preserve"> </w:t>
      </w:r>
      <w:r w:rsidR="009C525D" w:rsidRPr="00A42D66">
        <w:rPr>
          <w:rStyle w:val="Hiperhivatkozs"/>
          <w:rFonts w:ascii="Arial" w:hAnsi="Arial" w:cs="Arial"/>
          <w:b/>
        </w:rPr>
        <w:t>kilepo</w:t>
      </w:r>
      <w:r w:rsidR="00387723" w:rsidRPr="00A42D66">
        <w:rPr>
          <w:rStyle w:val="Hiperhivatkozs"/>
          <w:rFonts w:ascii="Arial" w:hAnsi="Arial" w:cs="Arial"/>
          <w:b/>
        </w:rPr>
        <w:t>k</w:t>
      </w:r>
      <w:r w:rsidR="0006410B" w:rsidRPr="00A42D66">
        <w:rPr>
          <w:rFonts w:ascii="Arial" w:hAnsi="Arial" w:cs="Arial"/>
        </w:rPr>
        <w:t xml:space="preserve"> </w:t>
      </w:r>
      <w:r w:rsidR="00E00663" w:rsidRPr="00A42D66">
        <w:rPr>
          <w:rFonts w:ascii="Arial" w:hAnsi="Arial" w:cs="Arial"/>
        </w:rPr>
        <w:t>mappába</w:t>
      </w:r>
      <w:r w:rsidR="00B94984" w:rsidRPr="00A42D66">
        <w:rPr>
          <w:rFonts w:ascii="Arial" w:hAnsi="Arial" w:cs="Arial"/>
        </w:rPr>
        <w:t xml:space="preserve"> </w:t>
      </w:r>
      <w:r w:rsidR="008E669A" w:rsidRPr="00A42D66">
        <w:rPr>
          <w:rFonts w:ascii="Arial" w:hAnsi="Arial" w:cs="Arial"/>
        </w:rPr>
        <w:t>a</w:t>
      </w:r>
      <w:r w:rsidR="00BC19DB">
        <w:rPr>
          <w:rFonts w:ascii="Arial" w:hAnsi="Arial" w:cs="Arial"/>
        </w:rPr>
        <w:t>z</w:t>
      </w:r>
      <w:r w:rsidR="008E669A"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E00663" w:rsidRPr="00A42D66">
        <w:rPr>
          <w:rFonts w:ascii="Arial" w:hAnsi="Arial" w:cs="Arial"/>
        </w:rPr>
        <w:t xml:space="preserve"> részére</w:t>
      </w:r>
      <w:r w:rsidR="008E669A" w:rsidRPr="00A42D66">
        <w:rPr>
          <w:rFonts w:ascii="Arial" w:hAnsi="Arial" w:cs="Arial"/>
        </w:rPr>
        <w:t xml:space="preserve"> ahol törlésre jelölik a postafiókot</w:t>
      </w:r>
      <w:r w:rsidR="00025792" w:rsidRPr="00A42D66">
        <w:rPr>
          <w:rFonts w:ascii="Arial" w:hAnsi="Arial" w:cs="Arial"/>
        </w:rPr>
        <w:t>,</w:t>
      </w:r>
      <w:r w:rsidR="008E669A" w:rsidRPr="00A42D66">
        <w:rPr>
          <w:rFonts w:ascii="Arial" w:hAnsi="Arial" w:cs="Arial"/>
        </w:rPr>
        <w:t xml:space="preserve"> majd 30 nap után </w:t>
      </w:r>
      <w:r w:rsidR="00025792" w:rsidRPr="00A42D66">
        <w:rPr>
          <w:rFonts w:ascii="Arial" w:hAnsi="Arial" w:cs="Arial"/>
        </w:rPr>
        <w:t xml:space="preserve">- </w:t>
      </w:r>
      <w:r w:rsidR="008E669A" w:rsidRPr="00A42D66">
        <w:rPr>
          <w:rFonts w:ascii="Arial" w:hAnsi="Arial" w:cs="Arial"/>
        </w:rPr>
        <w:t xml:space="preserve">amennyiben nem érkezik </w:t>
      </w:r>
      <w:r w:rsidR="00025792" w:rsidRPr="00A42D66">
        <w:rPr>
          <w:rFonts w:ascii="Arial" w:hAnsi="Arial" w:cs="Arial"/>
        </w:rPr>
        <w:t xml:space="preserve">észrevétel - </w:t>
      </w:r>
      <w:r w:rsidR="008E669A" w:rsidRPr="00A42D66">
        <w:rPr>
          <w:rFonts w:ascii="Arial" w:hAnsi="Arial" w:cs="Arial"/>
        </w:rPr>
        <w:t>a postafiókot törlik.</w:t>
      </w:r>
      <w:r w:rsidR="00E00663" w:rsidRPr="00A42D66">
        <w:rPr>
          <w:rFonts w:ascii="Arial" w:hAnsi="Arial" w:cs="Arial"/>
        </w:rPr>
        <w:t xml:space="preserve"> Ezen lista alapján </w:t>
      </w:r>
      <w:r w:rsidR="008E669A" w:rsidRPr="00A42D66">
        <w:rPr>
          <w:rFonts w:ascii="Arial" w:hAnsi="Arial" w:cs="Arial"/>
        </w:rPr>
        <w:t xml:space="preserve">az E-learning és Digitális Tartalomfejlesztő Igazgatóság </w:t>
      </w:r>
      <w:r w:rsidR="00E00663" w:rsidRPr="00A42D66">
        <w:rPr>
          <w:rFonts w:ascii="Arial" w:hAnsi="Arial" w:cs="Arial"/>
        </w:rPr>
        <w:t>is elvégzi a szükséges adatkarbantartást</w:t>
      </w:r>
      <w:r w:rsidR="008E669A" w:rsidRPr="00A42D66">
        <w:rPr>
          <w:rFonts w:ascii="Arial" w:hAnsi="Arial" w:cs="Arial"/>
        </w:rPr>
        <w:t>.</w:t>
      </w:r>
      <w:r w:rsidR="000264EC" w:rsidRPr="00A42D66">
        <w:rPr>
          <w:rFonts w:ascii="Arial" w:hAnsi="Arial" w:cs="Arial"/>
        </w:rPr>
        <w:t xml:space="preserve"> Az E-learning és Digitális Tartalomfejlesztő Igazgatóság részére az informatika e-mailben továbbítja az adatokat a folyamat automat</w:t>
      </w:r>
      <w:r w:rsidR="001753DD" w:rsidRPr="00A42D66">
        <w:rPr>
          <w:rFonts w:ascii="Arial" w:hAnsi="Arial" w:cs="Arial"/>
        </w:rPr>
        <w:t>i</w:t>
      </w:r>
      <w:r w:rsidR="000264EC" w:rsidRPr="00A42D66">
        <w:rPr>
          <w:rFonts w:ascii="Arial" w:hAnsi="Arial" w:cs="Arial"/>
        </w:rPr>
        <w:t>zálásig.</w:t>
      </w:r>
    </w:p>
    <w:p w14:paraId="4EFC0B8F" w14:textId="77777777" w:rsidR="008E669A" w:rsidRPr="00A42D66" w:rsidRDefault="008E669A" w:rsidP="00A42D66">
      <w:pPr>
        <w:jc w:val="both"/>
        <w:rPr>
          <w:rFonts w:ascii="Arial" w:hAnsi="Arial" w:cs="Arial"/>
        </w:rPr>
      </w:pPr>
    </w:p>
    <w:p w14:paraId="36543DCC" w14:textId="77777777" w:rsidR="008E669A" w:rsidRPr="00A42D66" w:rsidRDefault="008E669A" w:rsidP="00A42D66">
      <w:pPr>
        <w:jc w:val="both"/>
        <w:rPr>
          <w:rFonts w:ascii="Arial" w:hAnsi="Arial" w:cs="Arial"/>
        </w:rPr>
      </w:pPr>
    </w:p>
    <w:p w14:paraId="2128DA76" w14:textId="25D6E1BE" w:rsidR="001053D5" w:rsidRPr="00A42D66" w:rsidRDefault="008E669A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 lista lekérdezéséért és </w:t>
      </w:r>
      <w:r w:rsidR="001053D5" w:rsidRPr="00A42D66">
        <w:rPr>
          <w:rFonts w:ascii="Arial" w:hAnsi="Arial" w:cs="Arial"/>
        </w:rPr>
        <w:t xml:space="preserve">mentésért </w:t>
      </w:r>
      <w:r w:rsidRPr="00A42D66">
        <w:rPr>
          <w:rFonts w:ascii="Arial" w:hAnsi="Arial" w:cs="Arial"/>
        </w:rPr>
        <w:t>felelős a felelős az Alkalmazás-üzemeltetési Osztály,</w:t>
      </w:r>
      <w:r w:rsidR="00821CD4" w:rsidRPr="00A42D66">
        <w:rPr>
          <w:rFonts w:ascii="Arial" w:hAnsi="Arial" w:cs="Arial"/>
        </w:rPr>
        <w:t xml:space="preserve"> határidő minden hét utolsó mun</w:t>
      </w:r>
      <w:r w:rsidRPr="00A42D66">
        <w:rPr>
          <w:rFonts w:ascii="Arial" w:hAnsi="Arial" w:cs="Arial"/>
        </w:rPr>
        <w:t>k</w:t>
      </w:r>
      <w:r w:rsidR="00821CD4" w:rsidRPr="00A42D66">
        <w:rPr>
          <w:rFonts w:ascii="Arial" w:hAnsi="Arial" w:cs="Arial"/>
        </w:rPr>
        <w:t>a</w:t>
      </w:r>
      <w:r w:rsidRPr="00A42D66">
        <w:rPr>
          <w:rFonts w:ascii="Arial" w:hAnsi="Arial" w:cs="Arial"/>
        </w:rPr>
        <w:t>napja.</w:t>
      </w:r>
      <w:r w:rsidR="001053D5" w:rsidRPr="00A42D66">
        <w:rPr>
          <w:rFonts w:ascii="Arial" w:hAnsi="Arial" w:cs="Arial"/>
        </w:rPr>
        <w:t xml:space="preserve"> A lementett adatokat tárgynapon az Alkalmazás-üzemeltetési Osztály továbbítja az E-learning és Digitális Tartalomfejlesztő Igazgatóság részére.</w:t>
      </w:r>
    </w:p>
    <w:p w14:paraId="58D39493" w14:textId="5C5E1A6E" w:rsidR="008E669A" w:rsidRPr="00A42D66" w:rsidRDefault="008E669A" w:rsidP="00A42D66">
      <w:pPr>
        <w:jc w:val="both"/>
        <w:rPr>
          <w:rFonts w:ascii="Arial" w:hAnsi="Arial" w:cs="Arial"/>
        </w:rPr>
      </w:pPr>
    </w:p>
    <w:p w14:paraId="47F7A098" w14:textId="58BDBE66" w:rsidR="008E669A" w:rsidRPr="00A42D66" w:rsidRDefault="008E669A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postafiók törlésre jelöléséért felelős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Pr="00A42D66">
        <w:rPr>
          <w:rFonts w:ascii="Arial" w:hAnsi="Arial" w:cs="Arial"/>
        </w:rPr>
        <w:t>, határideje a beérkező input adatot követő 2. munkanap vége.</w:t>
      </w:r>
    </w:p>
    <w:p w14:paraId="01D8D538" w14:textId="77777777" w:rsidR="008E669A" w:rsidRPr="00A42D66" w:rsidRDefault="008E669A" w:rsidP="00A42D66">
      <w:pPr>
        <w:jc w:val="both"/>
        <w:rPr>
          <w:rFonts w:ascii="Arial" w:hAnsi="Arial" w:cs="Arial"/>
        </w:rPr>
      </w:pPr>
    </w:p>
    <w:p w14:paraId="76786B54" w14:textId="77777777" w:rsidR="008E669A" w:rsidRPr="00A42D66" w:rsidRDefault="008E669A" w:rsidP="00A42D66">
      <w:pPr>
        <w:pStyle w:val="Cmsor2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Be nem lépett kollégák postafiókjának törlése:</w:t>
      </w:r>
    </w:p>
    <w:p w14:paraId="04BA793F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00CA1685" w14:textId="77777777" w:rsidR="008E669A" w:rsidRPr="00A42D66" w:rsidRDefault="008E669A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Azon kollégák esetében, akiknek </w:t>
      </w:r>
      <w:r w:rsidR="00251AB2" w:rsidRPr="00A42D66">
        <w:rPr>
          <w:rFonts w:ascii="Arial" w:hAnsi="Arial" w:cs="Arial"/>
        </w:rPr>
        <w:t xml:space="preserve">a részére a </w:t>
      </w:r>
      <w:r w:rsidRPr="00A42D66">
        <w:rPr>
          <w:rFonts w:ascii="Arial" w:hAnsi="Arial" w:cs="Arial"/>
        </w:rPr>
        <w:t>belépésko</w:t>
      </w:r>
      <w:r w:rsidR="00821CD4" w:rsidRPr="00A42D66">
        <w:rPr>
          <w:rFonts w:ascii="Arial" w:hAnsi="Arial" w:cs="Arial"/>
        </w:rPr>
        <w:t>r igényelnek postafiókot előford</w:t>
      </w:r>
      <w:r w:rsidRPr="00A42D66">
        <w:rPr>
          <w:rFonts w:ascii="Arial" w:hAnsi="Arial" w:cs="Arial"/>
        </w:rPr>
        <w:t>ulhat, hogy a postafiók létrehozását követően mégsem lépnek be, ezért szükséges havonta ellenőrizni, hogy mely 000000 SZTSZ számmal rendelkező postafiók keletkezési ideje régebbi, mint 90 nap, ezeket a postafiókokat törölni szükséges.</w:t>
      </w:r>
    </w:p>
    <w:p w14:paraId="63CE9B5F" w14:textId="77777777" w:rsidR="008E669A" w:rsidRPr="00A42D66" w:rsidRDefault="008E669A" w:rsidP="00A42D66">
      <w:pPr>
        <w:jc w:val="both"/>
        <w:rPr>
          <w:rFonts w:ascii="Arial" w:hAnsi="Arial" w:cs="Arial"/>
        </w:rPr>
      </w:pPr>
    </w:p>
    <w:p w14:paraId="082B680E" w14:textId="6EA83493" w:rsidR="008E669A" w:rsidRDefault="008E669A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Az ellenőrzésért és a törlésért felelős a</w:t>
      </w:r>
      <w:r w:rsidR="00BC19DB">
        <w:rPr>
          <w:rFonts w:ascii="Arial" w:hAnsi="Arial" w:cs="Arial"/>
        </w:rPr>
        <w:t>z</w:t>
      </w:r>
      <w:r w:rsidRPr="00A42D66">
        <w:rPr>
          <w:rFonts w:ascii="Arial" w:hAnsi="Arial" w:cs="Arial"/>
        </w:rPr>
        <w:t xml:space="preserve"> </w:t>
      </w:r>
      <w:r w:rsidR="00670E32">
        <w:rPr>
          <w:rFonts w:ascii="Arial" w:hAnsi="Arial" w:cs="Arial"/>
        </w:rPr>
        <w:t>Infrastruktúra Üzemeltetési Osztály</w:t>
      </w:r>
      <w:r w:rsidR="00821CD4" w:rsidRPr="00A42D66">
        <w:rPr>
          <w:rFonts w:ascii="Arial" w:hAnsi="Arial" w:cs="Arial"/>
        </w:rPr>
        <w:t>, határidő mind</w:t>
      </w:r>
      <w:r w:rsidRPr="00A42D66">
        <w:rPr>
          <w:rFonts w:ascii="Arial" w:hAnsi="Arial" w:cs="Arial"/>
        </w:rPr>
        <w:t>e</w:t>
      </w:r>
      <w:r w:rsidR="00821CD4" w:rsidRPr="00A42D66">
        <w:rPr>
          <w:rFonts w:ascii="Arial" w:hAnsi="Arial" w:cs="Arial"/>
        </w:rPr>
        <w:t>n</w:t>
      </w:r>
      <w:r w:rsidRPr="00A42D66">
        <w:rPr>
          <w:rFonts w:ascii="Arial" w:hAnsi="Arial" w:cs="Arial"/>
        </w:rPr>
        <w:t xml:space="preserve"> hónap utolsó munkanapja.</w:t>
      </w:r>
    </w:p>
    <w:p w14:paraId="11001D2B" w14:textId="77777777" w:rsidR="007A2DC6" w:rsidRPr="00A42D66" w:rsidRDefault="007A2DC6" w:rsidP="00A42D66">
      <w:pPr>
        <w:jc w:val="both"/>
        <w:rPr>
          <w:rFonts w:ascii="Arial" w:hAnsi="Arial" w:cs="Arial"/>
        </w:rPr>
      </w:pPr>
    </w:p>
    <w:p w14:paraId="0443862E" w14:textId="77777777" w:rsidR="008E669A" w:rsidRPr="00A42D66" w:rsidRDefault="008E669A" w:rsidP="00A42D66">
      <w:pPr>
        <w:jc w:val="both"/>
        <w:rPr>
          <w:rFonts w:ascii="Arial" w:hAnsi="Arial" w:cs="Arial"/>
        </w:rPr>
      </w:pPr>
    </w:p>
    <w:p w14:paraId="53BC5F6F" w14:textId="47D89018" w:rsidR="00670E32" w:rsidRDefault="00670E32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Havi riport</w:t>
      </w:r>
    </w:p>
    <w:p w14:paraId="5A1CD464" w14:textId="70FD79A7" w:rsidR="00670E32" w:rsidRDefault="00670E32" w:rsidP="00670E32"/>
    <w:p w14:paraId="4730ED1C" w14:textId="308A628A" w:rsidR="00670E32" w:rsidRDefault="00670E32" w:rsidP="00670E32">
      <w:pPr>
        <w:jc w:val="both"/>
        <w:rPr>
          <w:rFonts w:ascii="Arial" w:hAnsi="Arial" w:cs="Arial"/>
        </w:rPr>
      </w:pPr>
      <w:r w:rsidRPr="00670E32">
        <w:rPr>
          <w:rFonts w:ascii="Arial" w:hAnsi="Arial" w:cs="Arial"/>
        </w:rPr>
        <w:t>Az Infrastruktúra Üzemletetési Osztály havonta készít egy lekérdezést, mely tartalmazza az összes semmelwe</w:t>
      </w:r>
      <w:r>
        <w:rPr>
          <w:rFonts w:ascii="Arial" w:hAnsi="Arial" w:cs="Arial"/>
        </w:rPr>
        <w:t>i</w:t>
      </w:r>
      <w:r w:rsidRPr="00670E32">
        <w:rPr>
          <w:rFonts w:ascii="Arial" w:hAnsi="Arial" w:cs="Arial"/>
        </w:rPr>
        <w:t xml:space="preserve">s-univ és med.semmelweis-univ végű e-mail címet. Ezt a listát a </w:t>
      </w:r>
      <w:hyperlink r:id="rId18" w:history="1">
        <w:r w:rsidRPr="00A42D66">
          <w:rPr>
            <w:rStyle w:val="Hiperhivatkozs"/>
            <w:rFonts w:ascii="Arial" w:hAnsi="Arial" w:cs="Arial"/>
          </w:rPr>
          <w:t>\\kkt\VOL_SMF\vol1\Email</w:t>
        </w:r>
      </w:hyperlink>
      <w:r>
        <w:rPr>
          <w:rStyle w:val="Hiperhivatkozs"/>
          <w:rFonts w:ascii="Arial" w:hAnsi="Arial" w:cs="Arial"/>
        </w:rPr>
        <w:t xml:space="preserve"> </w:t>
      </w:r>
      <w:r w:rsidRPr="00670E32">
        <w:rPr>
          <w:rStyle w:val="Hiperhivatkozs"/>
          <w:b/>
        </w:rPr>
        <w:t>6 havi riportok</w:t>
      </w:r>
      <w:r>
        <w:rPr>
          <w:rStyle w:val="Hiperhivatkozs"/>
          <w:b/>
        </w:rPr>
        <w:t xml:space="preserve"> </w:t>
      </w:r>
      <w:r w:rsidRPr="00670E32">
        <w:rPr>
          <w:rFonts w:ascii="Arial" w:hAnsi="Arial" w:cs="Arial"/>
        </w:rPr>
        <w:t>ma</w:t>
      </w:r>
      <w:r>
        <w:rPr>
          <w:rFonts w:ascii="Arial" w:hAnsi="Arial" w:cs="Arial"/>
        </w:rPr>
        <w:t>ppába másolja az emberierőforrás-gazdálkodás részére további felhasználásra.</w:t>
      </w:r>
    </w:p>
    <w:p w14:paraId="47F309FF" w14:textId="110E61E6" w:rsidR="00670E32" w:rsidRDefault="00670E32" w:rsidP="00670E32">
      <w:pPr>
        <w:jc w:val="both"/>
        <w:rPr>
          <w:rFonts w:ascii="Arial" w:hAnsi="Arial" w:cs="Arial"/>
        </w:rPr>
      </w:pPr>
    </w:p>
    <w:p w14:paraId="6FCE634F" w14:textId="53594CBE" w:rsidR="00670E32" w:rsidRPr="00670E32" w:rsidRDefault="00670E32" w:rsidP="00670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Határidő minden hónap 10.-e, felelős az Infrastruktúra Üzemeltetési Osztály.</w:t>
      </w:r>
    </w:p>
    <w:p w14:paraId="4E303F54" w14:textId="77777777" w:rsidR="00670E32" w:rsidRPr="00670E32" w:rsidRDefault="00670E32" w:rsidP="00670E32">
      <w:pPr>
        <w:jc w:val="both"/>
        <w:rPr>
          <w:rStyle w:val="Hiperhivatkozs"/>
          <w:rFonts w:ascii="Arial" w:hAnsi="Arial" w:cs="Arial"/>
        </w:rPr>
      </w:pPr>
    </w:p>
    <w:p w14:paraId="2D7F42D1" w14:textId="285B5AF0" w:rsidR="00CA1C25" w:rsidRPr="00A42D66" w:rsidRDefault="00E32627" w:rsidP="00A42D66">
      <w:pPr>
        <w:pStyle w:val="Cmsor1"/>
        <w:ind w:left="0"/>
        <w:jc w:val="both"/>
        <w:rPr>
          <w:rFonts w:ascii="Arial" w:hAnsi="Arial" w:cs="Arial"/>
          <w:sz w:val="32"/>
        </w:rPr>
      </w:pPr>
      <w:r w:rsidRPr="00A42D66">
        <w:rPr>
          <w:rFonts w:ascii="Arial" w:hAnsi="Arial" w:cs="Arial"/>
          <w:sz w:val="32"/>
        </w:rPr>
        <w:t>Kontroll</w:t>
      </w:r>
    </w:p>
    <w:p w14:paraId="063316EF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71037B7B" w14:textId="3F9EF616" w:rsidR="008E7D9F" w:rsidRPr="00A42D66" w:rsidRDefault="008E669A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Jelen </w:t>
      </w:r>
      <w:r w:rsidR="00673753" w:rsidRPr="00A42D66">
        <w:rPr>
          <w:rFonts w:ascii="Arial" w:hAnsi="Arial" w:cs="Arial"/>
        </w:rPr>
        <w:t xml:space="preserve">utasításban </w:t>
      </w:r>
      <w:r w:rsidRPr="00A42D66">
        <w:rPr>
          <w:rFonts w:ascii="Arial" w:hAnsi="Arial" w:cs="Arial"/>
        </w:rPr>
        <w:t xml:space="preserve">szabályozott feladatok </w:t>
      </w:r>
      <w:r w:rsidR="008E7D9F" w:rsidRPr="00A42D66">
        <w:rPr>
          <w:rFonts w:ascii="Arial" w:hAnsi="Arial" w:cs="Arial"/>
        </w:rPr>
        <w:t>manualitására való tekintettel, a folyamat úgy került megvalósításra, hogy egy</w:t>
      </w:r>
      <w:r w:rsidR="00624A0F" w:rsidRPr="00A42D66">
        <w:rPr>
          <w:rFonts w:ascii="Arial" w:hAnsi="Arial" w:cs="Arial"/>
        </w:rPr>
        <w:t xml:space="preserve"> esetleges futtatás elmaradása esetén a következő futtatás a teljes kima</w:t>
      </w:r>
      <w:r w:rsidR="008E7D9F" w:rsidRPr="00A42D66">
        <w:rPr>
          <w:rFonts w:ascii="Arial" w:hAnsi="Arial" w:cs="Arial"/>
        </w:rPr>
        <w:t>radt különbözetet gyűjti össze, így az adatvesztés elkerülhető.</w:t>
      </w:r>
    </w:p>
    <w:p w14:paraId="2DA5016A" w14:textId="77777777" w:rsidR="00624A0F" w:rsidRPr="00A42D66" w:rsidRDefault="00624A0F" w:rsidP="00A42D66">
      <w:pPr>
        <w:jc w:val="both"/>
        <w:rPr>
          <w:rFonts w:ascii="Arial" w:hAnsi="Arial" w:cs="Arial"/>
        </w:rPr>
      </w:pPr>
    </w:p>
    <w:p w14:paraId="2E34105B" w14:textId="407031E2" w:rsidR="00F81CDC" w:rsidRPr="00A42D66" w:rsidRDefault="00624A0F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 manuális futtatási és </w:t>
      </w:r>
      <w:r w:rsidR="008E7D9F" w:rsidRPr="00A42D66">
        <w:rPr>
          <w:rFonts w:ascii="Arial" w:hAnsi="Arial" w:cs="Arial"/>
        </w:rPr>
        <w:t>mentési</w:t>
      </w:r>
      <w:r w:rsidRPr="00A42D66">
        <w:rPr>
          <w:rFonts w:ascii="Arial" w:hAnsi="Arial" w:cs="Arial"/>
        </w:rPr>
        <w:t xml:space="preserve"> folyamatra való tekintettel teljeskörű ellenőrzés úgy végezhető, hogy a SAP rendszerben a folyamatba épített lekérdezéseket a folyamat indításától levő határidővel kell lekérdezni, az </w:t>
      </w:r>
      <w:r w:rsidRPr="00A42D66">
        <w:rPr>
          <w:rFonts w:ascii="Arial" w:hAnsi="Arial" w:cs="Arial"/>
          <w:i/>
        </w:rPr>
        <w:t>újbelépő_postafiók</w:t>
      </w:r>
      <w:r w:rsidRPr="00A42D66">
        <w:rPr>
          <w:rFonts w:ascii="Arial" w:hAnsi="Arial" w:cs="Arial"/>
        </w:rPr>
        <w:t xml:space="preserve"> lekérdezésből ki kell szűrni a </w:t>
      </w:r>
      <w:r w:rsidR="00EB55AB" w:rsidRPr="00A42D66">
        <w:rPr>
          <w:rFonts w:ascii="Arial" w:hAnsi="Arial" w:cs="Arial"/>
        </w:rPr>
        <w:t>kilépők</w:t>
      </w:r>
      <w:r w:rsidRPr="00A42D66">
        <w:rPr>
          <w:rFonts w:ascii="Arial" w:hAnsi="Arial" w:cs="Arial"/>
        </w:rPr>
        <w:t xml:space="preserve"> lekérdezés eredményét</w:t>
      </w:r>
      <w:r w:rsidR="00EB55AB" w:rsidRPr="00A42D66">
        <w:rPr>
          <w:rFonts w:ascii="Arial" w:hAnsi="Arial" w:cs="Arial"/>
        </w:rPr>
        <w:t>,</w:t>
      </w:r>
      <w:r w:rsidR="00821CD4" w:rsidRPr="00A42D66">
        <w:rPr>
          <w:rFonts w:ascii="Arial" w:hAnsi="Arial" w:cs="Arial"/>
        </w:rPr>
        <w:t xml:space="preserve"> meg kell vi</w:t>
      </w:r>
      <w:r w:rsidRPr="00A42D66">
        <w:rPr>
          <w:rFonts w:ascii="Arial" w:hAnsi="Arial" w:cs="Arial"/>
        </w:rPr>
        <w:t>z</w:t>
      </w:r>
      <w:r w:rsidR="00821CD4" w:rsidRPr="00A42D66">
        <w:rPr>
          <w:rFonts w:ascii="Arial" w:hAnsi="Arial" w:cs="Arial"/>
        </w:rPr>
        <w:t>s</w:t>
      </w:r>
      <w:r w:rsidRPr="00A42D66">
        <w:rPr>
          <w:rFonts w:ascii="Arial" w:hAnsi="Arial" w:cs="Arial"/>
        </w:rPr>
        <w:t>gálni, hogy minden felhasználónál szerepel</w:t>
      </w:r>
      <w:r w:rsidR="00251AB2" w:rsidRPr="00A42D66">
        <w:rPr>
          <w:rFonts w:ascii="Arial" w:hAnsi="Arial" w:cs="Arial"/>
        </w:rPr>
        <w:t>-</w:t>
      </w:r>
      <w:r w:rsidRPr="00A42D66">
        <w:rPr>
          <w:rFonts w:ascii="Arial" w:hAnsi="Arial" w:cs="Arial"/>
        </w:rPr>
        <w:t>e</w:t>
      </w:r>
      <w:r w:rsidR="00251AB2" w:rsidRPr="00A42D66">
        <w:rPr>
          <w:rFonts w:ascii="Arial" w:hAnsi="Arial" w:cs="Arial"/>
        </w:rPr>
        <w:t xml:space="preserve"> az</w:t>
      </w:r>
      <w:r w:rsidRPr="00A42D66">
        <w:rPr>
          <w:rFonts w:ascii="Arial" w:hAnsi="Arial" w:cs="Arial"/>
        </w:rPr>
        <w:t xml:space="preserve"> e-mail cím</w:t>
      </w:r>
      <w:r w:rsidR="008A32B8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ezzel ellenőrzésre kerül, hogy az </w:t>
      </w:r>
      <w:r w:rsidR="00251AB2" w:rsidRPr="00A42D66">
        <w:rPr>
          <w:rFonts w:ascii="Arial" w:hAnsi="Arial" w:cs="Arial"/>
        </w:rPr>
        <w:t>I</w:t>
      </w:r>
      <w:r w:rsidRPr="00A42D66">
        <w:rPr>
          <w:rFonts w:ascii="Arial" w:hAnsi="Arial" w:cs="Arial"/>
        </w:rPr>
        <w:t xml:space="preserve">nformatikai </w:t>
      </w:r>
      <w:r w:rsidR="001753DD" w:rsidRPr="00A42D66">
        <w:rPr>
          <w:rFonts w:ascii="Arial" w:hAnsi="Arial" w:cs="Arial"/>
        </w:rPr>
        <w:t>I</w:t>
      </w:r>
      <w:r w:rsidRPr="00A42D66">
        <w:rPr>
          <w:rFonts w:ascii="Arial" w:hAnsi="Arial" w:cs="Arial"/>
        </w:rPr>
        <w:t>gazgatóság a létrehozás kapcsán elő</w:t>
      </w:r>
      <w:r w:rsidR="00251AB2" w:rsidRPr="00A42D66">
        <w:rPr>
          <w:rFonts w:ascii="Arial" w:hAnsi="Arial" w:cs="Arial"/>
        </w:rPr>
        <w:t>í</w:t>
      </w:r>
      <w:r w:rsidRPr="00A42D66">
        <w:rPr>
          <w:rFonts w:ascii="Arial" w:hAnsi="Arial" w:cs="Arial"/>
        </w:rPr>
        <w:t xml:space="preserve">rt feladatait elvégezte. </w:t>
      </w:r>
    </w:p>
    <w:p w14:paraId="1E644C86" w14:textId="77777777" w:rsidR="00F81CDC" w:rsidRPr="00A42D66" w:rsidRDefault="00F81CDC" w:rsidP="00A42D66">
      <w:pPr>
        <w:jc w:val="both"/>
        <w:rPr>
          <w:rFonts w:ascii="Arial" w:hAnsi="Arial" w:cs="Arial"/>
        </w:rPr>
      </w:pPr>
    </w:p>
    <w:p w14:paraId="08D885E0" w14:textId="646ED08B" w:rsidR="00F81CDC" w:rsidRPr="00A42D66" w:rsidRDefault="00624A0F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 listában szereplő felhasználók esetében meg kell vizsgálni az e-tárhely és a SEKA felhasználói fiókok létezését</w:t>
      </w:r>
      <w:r w:rsidR="006919CD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így ellenőrizni lehet az </w:t>
      </w:r>
      <w:r w:rsidR="001753DD" w:rsidRPr="00A42D66">
        <w:rPr>
          <w:rFonts w:ascii="Arial" w:hAnsi="Arial" w:cs="Arial"/>
        </w:rPr>
        <w:t>I</w:t>
      </w:r>
      <w:r w:rsidRPr="00A42D66">
        <w:rPr>
          <w:rFonts w:ascii="Arial" w:hAnsi="Arial" w:cs="Arial"/>
        </w:rPr>
        <w:t xml:space="preserve">nformatikai </w:t>
      </w:r>
      <w:r w:rsidR="001753DD" w:rsidRPr="00A42D66">
        <w:rPr>
          <w:rFonts w:ascii="Arial" w:hAnsi="Arial" w:cs="Arial"/>
        </w:rPr>
        <w:t>I</w:t>
      </w:r>
      <w:r w:rsidRPr="00A42D66">
        <w:rPr>
          <w:rFonts w:ascii="Arial" w:hAnsi="Arial" w:cs="Arial"/>
        </w:rPr>
        <w:t xml:space="preserve">gazgatóság adatszolgáltatás kapcsán felmerülő feladatainak elvégzését. </w:t>
      </w:r>
    </w:p>
    <w:p w14:paraId="7594AA01" w14:textId="77777777" w:rsidR="00F81CDC" w:rsidRPr="00A42D66" w:rsidRDefault="00624A0F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 xml:space="preserve">Amennyiben az e-tárhely vagy a SEKA </w:t>
      </w:r>
      <w:r w:rsidR="008A32B8" w:rsidRPr="00A42D66">
        <w:rPr>
          <w:rFonts w:ascii="Arial" w:hAnsi="Arial" w:cs="Arial"/>
        </w:rPr>
        <w:t xml:space="preserve">negatív </w:t>
      </w:r>
      <w:r w:rsidRPr="00A42D66">
        <w:rPr>
          <w:rFonts w:ascii="Arial" w:hAnsi="Arial" w:cs="Arial"/>
        </w:rPr>
        <w:t>különbözetet mutat</w:t>
      </w:r>
      <w:r w:rsidR="005960F2" w:rsidRPr="00A42D66">
        <w:rPr>
          <w:rFonts w:ascii="Arial" w:hAnsi="Arial" w:cs="Arial"/>
        </w:rPr>
        <w:t>,</w:t>
      </w:r>
      <w:r w:rsidRPr="00A42D66">
        <w:rPr>
          <w:rFonts w:ascii="Arial" w:hAnsi="Arial" w:cs="Arial"/>
        </w:rPr>
        <w:t xml:space="preserve"> szükséges a különbözeti tételek kapcsán megvizsgálni, hogy az adatát</w:t>
      </w:r>
      <w:r w:rsidR="00821CD4" w:rsidRPr="00A42D66">
        <w:rPr>
          <w:rFonts w:ascii="Arial" w:hAnsi="Arial" w:cs="Arial"/>
        </w:rPr>
        <w:t>adás maradt el, vagy a más igaz</w:t>
      </w:r>
      <w:r w:rsidRPr="00A42D66">
        <w:rPr>
          <w:rFonts w:ascii="Arial" w:hAnsi="Arial" w:cs="Arial"/>
        </w:rPr>
        <w:t xml:space="preserve">gatóság felelősségi körébe tartozó létrehozási feladat. </w:t>
      </w:r>
    </w:p>
    <w:p w14:paraId="634ADB14" w14:textId="5B3D2772" w:rsidR="00624A0F" w:rsidRPr="00A42D66" w:rsidRDefault="00624A0F" w:rsidP="00A42D66">
      <w:pPr>
        <w:jc w:val="both"/>
        <w:rPr>
          <w:rFonts w:ascii="Arial" w:hAnsi="Arial" w:cs="Arial"/>
          <w:sz w:val="24"/>
          <w:szCs w:val="20"/>
        </w:rPr>
      </w:pPr>
      <w:r w:rsidRPr="00A42D66">
        <w:rPr>
          <w:rFonts w:ascii="Arial" w:hAnsi="Arial" w:cs="Arial"/>
        </w:rPr>
        <w:t xml:space="preserve">Az adatátadás ellenőrzése </w:t>
      </w:r>
      <w:r w:rsidR="00F81CDC" w:rsidRPr="00A42D66">
        <w:rPr>
          <w:rFonts w:ascii="Arial" w:hAnsi="Arial" w:cs="Arial"/>
        </w:rPr>
        <w:t xml:space="preserve">a </w:t>
      </w:r>
      <w:hyperlink r:id="rId19" w:history="1">
        <w:r w:rsidR="0006410B" w:rsidRPr="00A42D66">
          <w:rPr>
            <w:rStyle w:val="Hiperhivatkozs"/>
            <w:rFonts w:ascii="Arial" w:hAnsi="Arial" w:cs="Arial"/>
            <w:sz w:val="24"/>
            <w:szCs w:val="20"/>
          </w:rPr>
          <w:t>\\kkt\VOL_SMF\vol1\Email</w:t>
        </w:r>
      </w:hyperlink>
      <w:r w:rsidR="0006410B" w:rsidRPr="00A42D66">
        <w:rPr>
          <w:rFonts w:ascii="Arial" w:hAnsi="Arial" w:cs="Arial"/>
          <w:sz w:val="24"/>
          <w:szCs w:val="20"/>
        </w:rPr>
        <w:t xml:space="preserve"> </w:t>
      </w:r>
      <w:r w:rsidR="00F81CDC" w:rsidRPr="00A42D66">
        <w:rPr>
          <w:rFonts w:ascii="Arial" w:hAnsi="Arial" w:cs="Arial"/>
        </w:rPr>
        <w:t>mappa adattartalma alapján történik. A mappából sem az E-learning és Digitális Tartalomfejlesztő Igazgatóság sem az Emberi</w:t>
      </w:r>
      <w:r w:rsidR="001753DD" w:rsidRPr="00A42D66">
        <w:rPr>
          <w:rFonts w:ascii="Arial" w:hAnsi="Arial" w:cs="Arial"/>
        </w:rPr>
        <w:t>e</w:t>
      </w:r>
      <w:r w:rsidR="00F81CDC" w:rsidRPr="00A42D66">
        <w:rPr>
          <w:rFonts w:ascii="Arial" w:hAnsi="Arial" w:cs="Arial"/>
        </w:rPr>
        <w:t>rőforrás</w:t>
      </w:r>
      <w:r w:rsidR="001753DD" w:rsidRPr="00A42D66">
        <w:rPr>
          <w:rFonts w:ascii="Arial" w:hAnsi="Arial" w:cs="Arial"/>
        </w:rPr>
        <w:t>-gazdálkodási Fői</w:t>
      </w:r>
      <w:r w:rsidR="00F81CDC" w:rsidRPr="00A42D66">
        <w:rPr>
          <w:rFonts w:ascii="Arial" w:hAnsi="Arial" w:cs="Arial"/>
        </w:rPr>
        <w:t>gazgatóság törölni nem tud, csak megtekintési joguk van.</w:t>
      </w:r>
    </w:p>
    <w:p w14:paraId="49C36BB3" w14:textId="77777777" w:rsidR="00624A0F" w:rsidRPr="00A42D66" w:rsidRDefault="00624A0F" w:rsidP="00A42D66">
      <w:pPr>
        <w:jc w:val="both"/>
        <w:rPr>
          <w:rFonts w:ascii="Arial" w:hAnsi="Arial" w:cs="Arial"/>
        </w:rPr>
      </w:pPr>
    </w:p>
    <w:p w14:paraId="69079F45" w14:textId="77777777" w:rsidR="00624A0F" w:rsidRPr="00A42D66" w:rsidRDefault="00624A0F" w:rsidP="00A42D66">
      <w:pPr>
        <w:jc w:val="both"/>
        <w:rPr>
          <w:rFonts w:ascii="Arial" w:hAnsi="Arial" w:cs="Arial"/>
        </w:rPr>
      </w:pPr>
    </w:p>
    <w:p w14:paraId="647613D3" w14:textId="77777777" w:rsidR="00624A0F" w:rsidRPr="00A42D66" w:rsidRDefault="00624A0F" w:rsidP="00A42D66">
      <w:pPr>
        <w:jc w:val="both"/>
        <w:rPr>
          <w:rFonts w:ascii="Arial" w:hAnsi="Arial" w:cs="Arial"/>
        </w:rPr>
      </w:pPr>
    </w:p>
    <w:p w14:paraId="20E365DD" w14:textId="77777777" w:rsidR="00CA1C25" w:rsidRPr="00A42D66" w:rsidRDefault="0027197C" w:rsidP="00A42D66">
      <w:pPr>
        <w:pStyle w:val="Cmsor1"/>
        <w:ind w:left="0"/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Mellékletek</w:t>
      </w:r>
    </w:p>
    <w:p w14:paraId="4EC78B74" w14:textId="77777777" w:rsidR="008A32B8" w:rsidRPr="00A42D66" w:rsidRDefault="008A32B8" w:rsidP="00A42D66">
      <w:pPr>
        <w:jc w:val="both"/>
        <w:rPr>
          <w:rFonts w:ascii="Arial" w:hAnsi="Arial" w:cs="Arial"/>
        </w:rPr>
      </w:pPr>
    </w:p>
    <w:p w14:paraId="583DB582" w14:textId="77777777" w:rsidR="0027197C" w:rsidRPr="00A42D66" w:rsidRDefault="0027197C" w:rsidP="00A42D66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Postafiók adatok átadására szolgáló nyomtatvány</w:t>
      </w:r>
    </w:p>
    <w:p w14:paraId="52692A4C" w14:textId="77777777" w:rsidR="0027197C" w:rsidRPr="00A42D66" w:rsidRDefault="0027197C" w:rsidP="00A42D66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Adatszolgáltatás</w:t>
      </w:r>
      <w:r w:rsidR="00E32627" w:rsidRPr="00A42D66">
        <w:rPr>
          <w:rFonts w:ascii="Arial" w:hAnsi="Arial" w:cs="Arial"/>
        </w:rPr>
        <w:t>hoz</w:t>
      </w:r>
      <w:r w:rsidRPr="00A42D66">
        <w:rPr>
          <w:rFonts w:ascii="Arial" w:hAnsi="Arial" w:cs="Arial"/>
        </w:rPr>
        <w:t xml:space="preserve"> megküldendő tábla adattartalma</w:t>
      </w:r>
    </w:p>
    <w:p w14:paraId="278878EE" w14:textId="541F18C1" w:rsidR="0065084F" w:rsidRPr="00A42D66" w:rsidRDefault="0065084F" w:rsidP="00A42D66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Folyamatábra</w:t>
      </w:r>
    </w:p>
    <w:p w14:paraId="39941BB4" w14:textId="77777777" w:rsidR="00CA1C25" w:rsidRDefault="00CA1C25" w:rsidP="00A42D66">
      <w:pPr>
        <w:jc w:val="both"/>
        <w:rPr>
          <w:rFonts w:ascii="Arial" w:hAnsi="Arial" w:cs="Arial"/>
        </w:rPr>
      </w:pPr>
    </w:p>
    <w:p w14:paraId="6E371A14" w14:textId="77777777" w:rsidR="009C0CB1" w:rsidRDefault="009C0CB1" w:rsidP="00A42D66">
      <w:pPr>
        <w:jc w:val="both"/>
        <w:rPr>
          <w:rFonts w:ascii="Arial" w:hAnsi="Arial" w:cs="Arial"/>
        </w:rPr>
      </w:pPr>
    </w:p>
    <w:p w14:paraId="5DBAE224" w14:textId="77777777" w:rsidR="009C0CB1" w:rsidRPr="00A42D66" w:rsidRDefault="009C0CB1" w:rsidP="00A42D66">
      <w:pPr>
        <w:jc w:val="both"/>
        <w:rPr>
          <w:rFonts w:ascii="Arial" w:hAnsi="Arial" w:cs="Arial"/>
        </w:rPr>
      </w:pPr>
    </w:p>
    <w:p w14:paraId="01F788AF" w14:textId="5138577E" w:rsidR="00CA1C25" w:rsidRPr="00A42D66" w:rsidRDefault="00CA1C25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Budapest, 2017</w:t>
      </w:r>
      <w:r w:rsidR="005F4F71">
        <w:rPr>
          <w:rFonts w:ascii="Arial" w:hAnsi="Arial" w:cs="Arial"/>
        </w:rPr>
        <w:t>.10</w:t>
      </w:r>
      <w:r w:rsidR="009C0CB1">
        <w:rPr>
          <w:rFonts w:ascii="Arial" w:hAnsi="Arial" w:cs="Arial"/>
        </w:rPr>
        <w:t>.</w:t>
      </w:r>
      <w:r w:rsidR="000C272D">
        <w:rPr>
          <w:rFonts w:ascii="Arial" w:hAnsi="Arial" w:cs="Arial"/>
        </w:rPr>
        <w:t>26</w:t>
      </w:r>
      <w:r w:rsidR="009C0CB1">
        <w:rPr>
          <w:rFonts w:ascii="Arial" w:hAnsi="Arial" w:cs="Arial"/>
        </w:rPr>
        <w:t>.</w:t>
      </w:r>
    </w:p>
    <w:p w14:paraId="10434F35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p w14:paraId="01426F7D" w14:textId="77777777" w:rsidR="00CA1C25" w:rsidRPr="00A42D66" w:rsidRDefault="00CA1C25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ab/>
      </w:r>
    </w:p>
    <w:p w14:paraId="6CBBC09C" w14:textId="77777777" w:rsidR="00CA1C25" w:rsidRDefault="00CA1C25" w:rsidP="00A42D66">
      <w:pPr>
        <w:jc w:val="both"/>
        <w:rPr>
          <w:rFonts w:ascii="Arial" w:hAnsi="Arial" w:cs="Arial"/>
        </w:rPr>
      </w:pPr>
    </w:p>
    <w:p w14:paraId="1158A2D5" w14:textId="77777777" w:rsidR="009C0CB1" w:rsidRPr="00A42D66" w:rsidRDefault="009C0CB1" w:rsidP="00A42D66">
      <w:pPr>
        <w:jc w:val="both"/>
        <w:rPr>
          <w:rFonts w:ascii="Arial" w:hAnsi="Arial" w:cs="Arial"/>
        </w:rPr>
      </w:pPr>
    </w:p>
    <w:p w14:paraId="79D91555" w14:textId="1F966A2A" w:rsidR="00CA1C25" w:rsidRPr="00A42D66" w:rsidRDefault="00CA1C25" w:rsidP="00A42D66">
      <w:pPr>
        <w:jc w:val="both"/>
        <w:rPr>
          <w:rFonts w:ascii="Arial" w:hAnsi="Arial" w:cs="Arial"/>
        </w:rPr>
      </w:pPr>
      <w:r w:rsidRPr="00A42D66">
        <w:rPr>
          <w:rFonts w:ascii="Arial" w:hAnsi="Arial" w:cs="Arial"/>
        </w:rPr>
        <w:t>Dr. Bíró Zoltán</w:t>
      </w:r>
    </w:p>
    <w:p w14:paraId="18146294" w14:textId="68865429" w:rsidR="00CA1C25" w:rsidRPr="00A42D66" w:rsidRDefault="00CA1C25" w:rsidP="009C0CB1">
      <w:pPr>
        <w:jc w:val="both"/>
        <w:rPr>
          <w:rFonts w:ascii="Arial" w:hAnsi="Arial" w:cs="Arial"/>
          <w:b/>
          <w:caps/>
        </w:rPr>
      </w:pPr>
      <w:r w:rsidRPr="00A42D66">
        <w:rPr>
          <w:rFonts w:ascii="Arial" w:hAnsi="Arial" w:cs="Arial"/>
        </w:rPr>
        <w:t>igazgató</w:t>
      </w:r>
    </w:p>
    <w:p w14:paraId="6116959D" w14:textId="77777777" w:rsidR="00CA1C25" w:rsidRPr="00A42D66" w:rsidRDefault="00CA1C25" w:rsidP="00A42D66">
      <w:pPr>
        <w:jc w:val="both"/>
        <w:rPr>
          <w:rFonts w:ascii="Arial" w:hAnsi="Arial" w:cs="Arial"/>
        </w:rPr>
      </w:pPr>
    </w:p>
    <w:sectPr w:rsidR="00CA1C25" w:rsidRPr="00A42D66" w:rsidSect="009C0CB1">
      <w:footerReference w:type="default" r:id="rId20"/>
      <w:headerReference w:type="first" r:id="rId21"/>
      <w:footerReference w:type="first" r:id="rId22"/>
      <w:pgSz w:w="11906" w:h="16838" w:code="9"/>
      <w:pgMar w:top="762" w:right="1418" w:bottom="993" w:left="1418" w:header="794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DF50" w14:textId="77777777" w:rsidR="00DB3F53" w:rsidRDefault="00DB3F53">
      <w:r>
        <w:separator/>
      </w:r>
    </w:p>
  </w:endnote>
  <w:endnote w:type="continuationSeparator" w:id="0">
    <w:p w14:paraId="01D747B3" w14:textId="77777777" w:rsidR="00DB3F53" w:rsidRDefault="00DB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1639" w14:textId="77777777" w:rsidR="009C0CB1" w:rsidRDefault="009C0CB1" w:rsidP="009C0CB1">
    <w:pPr>
      <w:pStyle w:val="lfej"/>
      <w:spacing w:before="60"/>
      <w:jc w:val="center"/>
      <w:rPr>
        <w:rFonts w:ascii="Franklin Gothic Book" w:hAnsi="Franklin Gothic Book" w:cs="Arial"/>
        <w:sz w:val="18"/>
        <w:szCs w:val="18"/>
      </w:rPr>
    </w:pPr>
    <w:r>
      <w:rPr>
        <w:rFonts w:ascii="Franklin Gothic Book" w:hAnsi="Franklin Gothic Book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4B65C94" wp14:editId="630A4B97">
              <wp:simplePos x="0" y="0"/>
              <wp:positionH relativeFrom="column">
                <wp:posOffset>-152400</wp:posOffset>
              </wp:positionH>
              <wp:positionV relativeFrom="paragraph">
                <wp:posOffset>13970</wp:posOffset>
              </wp:positionV>
              <wp:extent cx="6043295" cy="0"/>
              <wp:effectExtent l="9525" t="13970" r="5080" b="508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32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0274C" id="Line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pt" to="463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5n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"/>
          </w:pict>
        </mc:Fallback>
      </mc:AlternateContent>
    </w:r>
    <w:r>
      <w:rPr>
        <w:rFonts w:ascii="Franklin Gothic Book" w:hAnsi="Franklin Gothic Book"/>
        <w:bCs/>
        <w:sz w:val="16"/>
        <w:szCs w:val="16"/>
      </w:rPr>
      <w:br/>
    </w:r>
    <w:r w:rsidRPr="00551A7A">
      <w:rPr>
        <w:rFonts w:ascii="Franklin Gothic Book" w:hAnsi="Franklin Gothic Book" w:cs="Arial"/>
        <w:sz w:val="18"/>
        <w:szCs w:val="18"/>
      </w:rPr>
      <w:t>10</w:t>
    </w:r>
    <w:r>
      <w:rPr>
        <w:rFonts w:ascii="Franklin Gothic Book" w:hAnsi="Franklin Gothic Book" w:cs="Arial"/>
        <w:sz w:val="18"/>
        <w:szCs w:val="18"/>
      </w:rPr>
      <w:t>96</w:t>
    </w:r>
    <w:r w:rsidRPr="00551A7A">
      <w:rPr>
        <w:rFonts w:ascii="Franklin Gothic Book" w:hAnsi="Franklin Gothic Book" w:cs="Arial"/>
        <w:sz w:val="18"/>
        <w:szCs w:val="18"/>
      </w:rPr>
      <w:t xml:space="preserve"> Budapest, </w:t>
    </w:r>
    <w:r>
      <w:rPr>
        <w:rFonts w:ascii="Franklin Gothic Book" w:hAnsi="Franklin Gothic Book" w:cs="Arial"/>
        <w:sz w:val="18"/>
        <w:szCs w:val="18"/>
      </w:rPr>
      <w:t>Ernő u. 7. Levelezési cím: 1085 Budapest, Üllői út 26.</w:t>
    </w:r>
  </w:p>
  <w:p w14:paraId="44B05E33" w14:textId="77777777" w:rsidR="009C0CB1" w:rsidRDefault="009C0CB1" w:rsidP="009C0CB1">
    <w:pPr>
      <w:pStyle w:val="lfej"/>
      <w:spacing w:before="60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 w:cs="Arial"/>
        <w:sz w:val="18"/>
        <w:szCs w:val="18"/>
      </w:rPr>
      <w:t xml:space="preserve"> </w:t>
    </w:r>
    <w:r w:rsidRPr="004E0C26">
      <w:rPr>
        <w:rFonts w:ascii="Franklin Gothic Book" w:hAnsi="Franklin Gothic Book"/>
        <w:sz w:val="16"/>
        <w:szCs w:val="16"/>
      </w:rPr>
      <w:t xml:space="preserve">Tel: </w:t>
    </w:r>
    <w:r>
      <w:rPr>
        <w:rFonts w:ascii="Franklin Gothic Book" w:hAnsi="Franklin Gothic Book"/>
        <w:sz w:val="16"/>
        <w:szCs w:val="16"/>
      </w:rPr>
      <w:t xml:space="preserve">459-1500/61500, </w:t>
    </w:r>
    <w:r w:rsidRPr="004E0C26">
      <w:rPr>
        <w:rFonts w:ascii="Franklin Gothic Book" w:hAnsi="Franklin Gothic Book"/>
        <w:sz w:val="16"/>
        <w:szCs w:val="16"/>
      </w:rPr>
      <w:t xml:space="preserve">Fax: </w:t>
    </w:r>
    <w:r>
      <w:rPr>
        <w:rFonts w:ascii="Franklin Gothic Book" w:hAnsi="Franklin Gothic Book"/>
        <w:sz w:val="16"/>
        <w:szCs w:val="16"/>
      </w:rPr>
      <w:t>459-1500/61501</w:t>
    </w:r>
  </w:p>
  <w:p w14:paraId="3D1AAE08" w14:textId="77777777" w:rsidR="009C0CB1" w:rsidRDefault="009C0CB1" w:rsidP="009C0CB1">
    <w:pPr>
      <w:pStyle w:val="lfej"/>
      <w:spacing w:before="60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 xml:space="preserve">e-mail: </w:t>
    </w:r>
    <w:r w:rsidRPr="00CE1AEA">
      <w:rPr>
        <w:rFonts w:ascii="Franklin Gothic Book" w:hAnsi="Franklin Gothic Book"/>
        <w:sz w:val="16"/>
        <w:szCs w:val="16"/>
      </w:rPr>
      <w:t>titkarsag.informatika@semmelweis-univ.hu</w:t>
    </w:r>
  </w:p>
  <w:p w14:paraId="43934B23" w14:textId="713D30D4" w:rsidR="009C0CB1" w:rsidRDefault="009C0CB1" w:rsidP="009C0CB1">
    <w:pPr>
      <w:pStyle w:val="lfej"/>
      <w:spacing w:before="60"/>
      <w:jc w:val="center"/>
      <w:rPr>
        <w:rFonts w:ascii="Franklin Gothic Book" w:hAnsi="Franklin Gothic Book"/>
        <w:sz w:val="16"/>
        <w:szCs w:val="16"/>
      </w:rPr>
    </w:pPr>
    <w:r w:rsidRPr="009C0CB1">
      <w:rPr>
        <w:rFonts w:ascii="Franklin Gothic Book" w:hAnsi="Franklin Gothic Book"/>
        <w:sz w:val="16"/>
        <w:szCs w:val="16"/>
      </w:rPr>
      <w:fldChar w:fldCharType="begin"/>
    </w:r>
    <w:r w:rsidRPr="009C0CB1">
      <w:rPr>
        <w:rFonts w:ascii="Franklin Gothic Book" w:hAnsi="Franklin Gothic Book"/>
        <w:sz w:val="16"/>
        <w:szCs w:val="16"/>
      </w:rPr>
      <w:instrText>PAGE   \* MERGEFORMAT</w:instrText>
    </w:r>
    <w:r w:rsidRPr="009C0CB1">
      <w:rPr>
        <w:rFonts w:ascii="Franklin Gothic Book" w:hAnsi="Franklin Gothic Book"/>
        <w:sz w:val="16"/>
        <w:szCs w:val="16"/>
      </w:rPr>
      <w:fldChar w:fldCharType="separate"/>
    </w:r>
    <w:r w:rsidR="007D0FD6">
      <w:rPr>
        <w:rFonts w:ascii="Franklin Gothic Book" w:hAnsi="Franklin Gothic Book"/>
        <w:noProof/>
        <w:sz w:val="16"/>
        <w:szCs w:val="16"/>
      </w:rPr>
      <w:t>4</w:t>
    </w:r>
    <w:r w:rsidRPr="009C0CB1">
      <w:rPr>
        <w:rFonts w:ascii="Franklin Gothic Book" w:hAnsi="Franklin Gothic Book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Ind w:w="-9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493"/>
    </w:tblGrid>
    <w:tr w:rsidR="004E0C26" w:rsidRPr="004E0C26" w14:paraId="11BE8FAF" w14:textId="77777777" w:rsidTr="004E0C26">
      <w:trPr>
        <w:cantSplit/>
        <w:trHeight w:val="192"/>
      </w:trPr>
      <w:tc>
        <w:tcPr>
          <w:tcW w:w="9493" w:type="dxa"/>
        </w:tcPr>
        <w:p w14:paraId="15950A73" w14:textId="77777777" w:rsidR="004E0C26" w:rsidRPr="004E0C26" w:rsidRDefault="004E0C26" w:rsidP="004E0C26">
          <w:pPr>
            <w:pStyle w:val="lfej"/>
            <w:spacing w:before="60"/>
            <w:rPr>
              <w:rFonts w:ascii="Franklin Gothic Book" w:hAnsi="Franklin Gothic Book"/>
              <w:b/>
              <w:bCs/>
              <w:sz w:val="16"/>
              <w:szCs w:val="16"/>
            </w:rPr>
          </w:pPr>
        </w:p>
      </w:tc>
    </w:tr>
  </w:tbl>
  <w:p w14:paraId="569ADF00" w14:textId="77777777" w:rsidR="003F1954" w:rsidRDefault="00DB00B7" w:rsidP="003F1954">
    <w:pPr>
      <w:pStyle w:val="lfej"/>
      <w:spacing w:before="60"/>
      <w:jc w:val="center"/>
      <w:rPr>
        <w:rFonts w:ascii="Franklin Gothic Book" w:hAnsi="Franklin Gothic Book" w:cs="Arial"/>
        <w:sz w:val="18"/>
        <w:szCs w:val="18"/>
      </w:rPr>
    </w:pPr>
    <w:r>
      <w:rPr>
        <w:rFonts w:ascii="Franklin Gothic Book" w:hAnsi="Franklin Gothic Book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9CEB25" wp14:editId="10F5B0CD">
              <wp:simplePos x="0" y="0"/>
              <wp:positionH relativeFrom="column">
                <wp:posOffset>-152400</wp:posOffset>
              </wp:positionH>
              <wp:positionV relativeFrom="paragraph">
                <wp:posOffset>13970</wp:posOffset>
              </wp:positionV>
              <wp:extent cx="6043295" cy="0"/>
              <wp:effectExtent l="9525" t="13970" r="5080" b="508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32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8D6BB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pt" to="463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/l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"/>
          </w:pict>
        </mc:Fallback>
      </mc:AlternateContent>
    </w:r>
    <w:r w:rsidR="004E0C26">
      <w:rPr>
        <w:rFonts w:ascii="Franklin Gothic Book" w:hAnsi="Franklin Gothic Book"/>
        <w:bCs/>
        <w:sz w:val="16"/>
        <w:szCs w:val="16"/>
      </w:rPr>
      <w:br/>
    </w:r>
    <w:r w:rsidR="003F1954" w:rsidRPr="00551A7A">
      <w:rPr>
        <w:rFonts w:ascii="Franklin Gothic Book" w:hAnsi="Franklin Gothic Book" w:cs="Arial"/>
        <w:sz w:val="18"/>
        <w:szCs w:val="18"/>
      </w:rPr>
      <w:t>10</w:t>
    </w:r>
    <w:r w:rsidR="003F1954">
      <w:rPr>
        <w:rFonts w:ascii="Franklin Gothic Book" w:hAnsi="Franklin Gothic Book" w:cs="Arial"/>
        <w:sz w:val="18"/>
        <w:szCs w:val="18"/>
      </w:rPr>
      <w:t>96</w:t>
    </w:r>
    <w:r w:rsidR="003F1954" w:rsidRPr="00551A7A">
      <w:rPr>
        <w:rFonts w:ascii="Franklin Gothic Book" w:hAnsi="Franklin Gothic Book" w:cs="Arial"/>
        <w:sz w:val="18"/>
        <w:szCs w:val="18"/>
      </w:rPr>
      <w:t xml:space="preserve"> Budapest, </w:t>
    </w:r>
    <w:r w:rsidR="003F1954">
      <w:rPr>
        <w:rFonts w:ascii="Franklin Gothic Book" w:hAnsi="Franklin Gothic Book" w:cs="Arial"/>
        <w:sz w:val="18"/>
        <w:szCs w:val="18"/>
      </w:rPr>
      <w:t>Ernő u. 7. Levelezési cím: 1085 Budapest, Üllői út 26.</w:t>
    </w:r>
  </w:p>
  <w:p w14:paraId="0E69E635" w14:textId="77777777" w:rsidR="003F1954" w:rsidRDefault="003F1954" w:rsidP="003F1954">
    <w:pPr>
      <w:pStyle w:val="lfej"/>
      <w:spacing w:before="60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 w:cs="Arial"/>
        <w:sz w:val="18"/>
        <w:szCs w:val="18"/>
      </w:rPr>
      <w:t xml:space="preserve"> </w:t>
    </w:r>
    <w:r w:rsidRPr="004E0C26">
      <w:rPr>
        <w:rFonts w:ascii="Franklin Gothic Book" w:hAnsi="Franklin Gothic Book"/>
        <w:sz w:val="16"/>
        <w:szCs w:val="16"/>
      </w:rPr>
      <w:t xml:space="preserve">Tel: </w:t>
    </w:r>
    <w:r>
      <w:rPr>
        <w:rFonts w:ascii="Franklin Gothic Book" w:hAnsi="Franklin Gothic Book"/>
        <w:sz w:val="16"/>
        <w:szCs w:val="16"/>
      </w:rPr>
      <w:t xml:space="preserve">459-1500/61500, </w:t>
    </w:r>
    <w:r w:rsidRPr="004E0C26">
      <w:rPr>
        <w:rFonts w:ascii="Franklin Gothic Book" w:hAnsi="Franklin Gothic Book"/>
        <w:sz w:val="16"/>
        <w:szCs w:val="16"/>
      </w:rPr>
      <w:t xml:space="preserve">Fax: </w:t>
    </w:r>
    <w:r>
      <w:rPr>
        <w:rFonts w:ascii="Franklin Gothic Book" w:hAnsi="Franklin Gothic Book"/>
        <w:sz w:val="16"/>
        <w:szCs w:val="16"/>
      </w:rPr>
      <w:t>459-1500/61501</w:t>
    </w:r>
  </w:p>
  <w:p w14:paraId="0FB1459D" w14:textId="77777777" w:rsidR="003F1954" w:rsidRDefault="003F1954" w:rsidP="003F1954">
    <w:pPr>
      <w:pStyle w:val="lfej"/>
      <w:spacing w:before="60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 xml:space="preserve">e-mail: </w:t>
    </w:r>
    <w:r w:rsidRPr="00CE1AEA">
      <w:rPr>
        <w:rFonts w:ascii="Franklin Gothic Book" w:hAnsi="Franklin Gothic Book"/>
        <w:sz w:val="16"/>
        <w:szCs w:val="16"/>
      </w:rPr>
      <w:t>titkarsag.informatika@semmelweis-univ.hu</w:t>
    </w:r>
  </w:p>
  <w:p w14:paraId="1EC86105" w14:textId="77777777" w:rsidR="00CE1AEA" w:rsidRDefault="003F1954" w:rsidP="003F1954">
    <w:pPr>
      <w:pStyle w:val="lfej"/>
      <w:spacing w:before="60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1</w:t>
    </w:r>
  </w:p>
  <w:p w14:paraId="083EAD26" w14:textId="77777777" w:rsidR="004E0C26" w:rsidRDefault="004E0C26" w:rsidP="005569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646D" w14:textId="77777777" w:rsidR="00DB3F53" w:rsidRDefault="00DB3F53">
      <w:r>
        <w:separator/>
      </w:r>
    </w:p>
  </w:footnote>
  <w:footnote w:type="continuationSeparator" w:id="0">
    <w:p w14:paraId="3DE10CFB" w14:textId="77777777" w:rsidR="00DB3F53" w:rsidRDefault="00DB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Ind w:w="-9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3"/>
      <w:gridCol w:w="2523"/>
      <w:gridCol w:w="5047"/>
    </w:tblGrid>
    <w:tr w:rsidR="005A7373" w14:paraId="31C5FD84" w14:textId="77777777">
      <w:trPr>
        <w:cantSplit/>
        <w:trHeight w:val="192"/>
      </w:trPr>
      <w:tc>
        <w:tcPr>
          <w:tcW w:w="1923" w:type="dxa"/>
          <w:vMerge w:val="restart"/>
        </w:tcPr>
        <w:p w14:paraId="52E53FA6" w14:textId="77777777" w:rsidR="005A7373" w:rsidRDefault="00DB00B7">
          <w:pPr>
            <w:pStyle w:val="lfej"/>
          </w:pPr>
          <w:r>
            <w:rPr>
              <w:noProof/>
              <w:sz w:val="3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615041D" wp14:editId="6F4B7CDD">
                    <wp:simplePos x="0" y="0"/>
                    <wp:positionH relativeFrom="column">
                      <wp:posOffset>1125220</wp:posOffset>
                    </wp:positionH>
                    <wp:positionV relativeFrom="paragraph">
                      <wp:posOffset>772160</wp:posOffset>
                    </wp:positionV>
                    <wp:extent cx="5107305" cy="0"/>
                    <wp:effectExtent l="10795" t="10160" r="6350" b="8890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1073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62C410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60.8pt" to="490.7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N6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3E020A32" wp14:editId="6F4DE6D2">
                <wp:simplePos x="0" y="0"/>
                <wp:positionH relativeFrom="page">
                  <wp:posOffset>76200</wp:posOffset>
                </wp:positionH>
                <wp:positionV relativeFrom="page">
                  <wp:posOffset>53340</wp:posOffset>
                </wp:positionV>
                <wp:extent cx="914400" cy="914400"/>
                <wp:effectExtent l="0" t="0" r="0" b="0"/>
                <wp:wrapNone/>
                <wp:docPr id="6" name="Kép 6" descr="l-e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-eg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3" w:type="dxa"/>
          <w:vMerge w:val="restart"/>
        </w:tcPr>
        <w:p w14:paraId="3FC7B618" w14:textId="77777777" w:rsidR="005A7373" w:rsidRDefault="005A7373" w:rsidP="00680719">
          <w:pPr>
            <w:pStyle w:val="lfej"/>
            <w:tabs>
              <w:tab w:val="clear" w:pos="4536"/>
              <w:tab w:val="left" w:pos="2040"/>
            </w:tabs>
            <w:rPr>
              <w:sz w:val="32"/>
            </w:rPr>
          </w:pPr>
        </w:p>
      </w:tc>
      <w:tc>
        <w:tcPr>
          <w:tcW w:w="5047" w:type="dxa"/>
        </w:tcPr>
        <w:p w14:paraId="6BA19B0C" w14:textId="77777777" w:rsidR="005A7373" w:rsidRPr="004E0C26" w:rsidRDefault="005A7373">
          <w:pPr>
            <w:pStyle w:val="lfej"/>
            <w:rPr>
              <w:rFonts w:ascii="Franklin Gothic Book" w:hAnsi="Franklin Gothic Book"/>
              <w:b/>
              <w:spacing w:val="35"/>
              <w:sz w:val="36"/>
              <w:szCs w:val="36"/>
            </w:rPr>
          </w:pPr>
          <w:r w:rsidRPr="004E0C26">
            <w:rPr>
              <w:rFonts w:ascii="Franklin Gothic Book" w:hAnsi="Franklin Gothic Book"/>
              <w:b/>
              <w:spacing w:val="35"/>
              <w:sz w:val="36"/>
              <w:szCs w:val="36"/>
            </w:rPr>
            <w:t>SEMMELWEIS EGYETEM</w:t>
          </w:r>
        </w:p>
      </w:tc>
    </w:tr>
    <w:tr w:rsidR="005A7373" w14:paraId="5EF41A92" w14:textId="77777777">
      <w:trPr>
        <w:cantSplit/>
        <w:trHeight w:val="473"/>
      </w:trPr>
      <w:tc>
        <w:tcPr>
          <w:tcW w:w="1923" w:type="dxa"/>
          <w:vMerge/>
        </w:tcPr>
        <w:p w14:paraId="139B88FF" w14:textId="77777777" w:rsidR="005A7373" w:rsidRDefault="005A7373">
          <w:pPr>
            <w:pStyle w:val="lfej"/>
          </w:pPr>
        </w:p>
      </w:tc>
      <w:tc>
        <w:tcPr>
          <w:tcW w:w="2523" w:type="dxa"/>
          <w:vMerge/>
        </w:tcPr>
        <w:p w14:paraId="50E36285" w14:textId="77777777" w:rsidR="005A7373" w:rsidRDefault="005A7373">
          <w:pPr>
            <w:pStyle w:val="lfej"/>
          </w:pPr>
        </w:p>
      </w:tc>
      <w:tc>
        <w:tcPr>
          <w:tcW w:w="5047" w:type="dxa"/>
        </w:tcPr>
        <w:p w14:paraId="3E4777E3" w14:textId="77777777" w:rsidR="00637A9C" w:rsidRDefault="008835BE">
          <w:pPr>
            <w:pStyle w:val="lfej"/>
            <w:spacing w:after="60"/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</w:pPr>
          <w:r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  <w:t xml:space="preserve">Műszaki </w:t>
          </w:r>
          <w:r w:rsidR="00637A9C"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  <w:t>Főigazgatóság</w:t>
          </w:r>
        </w:p>
        <w:p w14:paraId="56CF04B3" w14:textId="77777777" w:rsidR="005A7373" w:rsidRPr="004E0C26" w:rsidRDefault="004E0C26" w:rsidP="008835BE">
          <w:pPr>
            <w:pStyle w:val="lfej"/>
            <w:spacing w:after="60"/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</w:pPr>
          <w:r w:rsidRPr="004E0C26"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  <w:t>Informatikai</w:t>
          </w:r>
          <w:r w:rsidR="008835BE"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  <w:t xml:space="preserve"> </w:t>
          </w:r>
          <w:r w:rsidR="005A7373" w:rsidRPr="004E0C26">
            <w:rPr>
              <w:rFonts w:ascii="Franklin Gothic Book" w:hAnsi="Franklin Gothic Book"/>
              <w:b/>
              <w:i/>
              <w:spacing w:val="10"/>
              <w:sz w:val="22"/>
              <w:szCs w:val="22"/>
            </w:rPr>
            <w:t>Igazgatóság</w:t>
          </w:r>
        </w:p>
      </w:tc>
    </w:tr>
    <w:tr w:rsidR="005A7373" w14:paraId="0CD5CAF3" w14:textId="77777777">
      <w:trPr>
        <w:cantSplit/>
        <w:trHeight w:val="192"/>
      </w:trPr>
      <w:tc>
        <w:tcPr>
          <w:tcW w:w="1923" w:type="dxa"/>
          <w:vMerge/>
        </w:tcPr>
        <w:p w14:paraId="55AC412F" w14:textId="77777777" w:rsidR="005A7373" w:rsidRDefault="005A7373">
          <w:pPr>
            <w:pStyle w:val="lfej"/>
          </w:pPr>
        </w:p>
      </w:tc>
      <w:tc>
        <w:tcPr>
          <w:tcW w:w="2523" w:type="dxa"/>
          <w:vMerge/>
        </w:tcPr>
        <w:p w14:paraId="4C4D825D" w14:textId="77777777" w:rsidR="005A7373" w:rsidRDefault="005A7373">
          <w:pPr>
            <w:pStyle w:val="lfej"/>
          </w:pPr>
        </w:p>
      </w:tc>
      <w:tc>
        <w:tcPr>
          <w:tcW w:w="5047" w:type="dxa"/>
        </w:tcPr>
        <w:p w14:paraId="548EFEE7" w14:textId="77777777" w:rsidR="005A7373" w:rsidRPr="004E0C26" w:rsidRDefault="005A7373" w:rsidP="004E0C26">
          <w:pPr>
            <w:pStyle w:val="lfej"/>
            <w:spacing w:before="60"/>
            <w:rPr>
              <w:rFonts w:ascii="Franklin Gothic Book" w:hAnsi="Franklin Gothic Book"/>
              <w:b/>
              <w:bCs/>
              <w:sz w:val="16"/>
              <w:szCs w:val="16"/>
            </w:rPr>
          </w:pPr>
        </w:p>
      </w:tc>
    </w:tr>
    <w:tr w:rsidR="005A7373" w14:paraId="7201647C" w14:textId="77777777">
      <w:trPr>
        <w:cantSplit/>
        <w:trHeight w:val="192"/>
      </w:trPr>
      <w:tc>
        <w:tcPr>
          <w:tcW w:w="1923" w:type="dxa"/>
          <w:vMerge/>
        </w:tcPr>
        <w:p w14:paraId="00D77664" w14:textId="77777777" w:rsidR="005A7373" w:rsidRDefault="005A7373">
          <w:pPr>
            <w:pStyle w:val="lfej"/>
          </w:pPr>
        </w:p>
      </w:tc>
      <w:tc>
        <w:tcPr>
          <w:tcW w:w="2523" w:type="dxa"/>
          <w:vMerge/>
        </w:tcPr>
        <w:p w14:paraId="64E590F3" w14:textId="77777777" w:rsidR="005A7373" w:rsidRDefault="005A7373">
          <w:pPr>
            <w:pStyle w:val="lfej"/>
          </w:pPr>
        </w:p>
      </w:tc>
      <w:tc>
        <w:tcPr>
          <w:tcW w:w="5047" w:type="dxa"/>
        </w:tcPr>
        <w:p w14:paraId="55F6A414" w14:textId="6E481384" w:rsidR="005A7373" w:rsidRPr="005D3D38" w:rsidRDefault="004C73B6" w:rsidP="004C73B6">
          <w:pPr>
            <w:pStyle w:val="lfej"/>
            <w:rPr>
              <w:rFonts w:ascii="Franklin Gothic Book" w:hAnsi="Franklin Gothic Book"/>
              <w:sz w:val="22"/>
              <w:szCs w:val="22"/>
            </w:rPr>
          </w:pPr>
          <w:r>
            <w:rPr>
              <w:rFonts w:ascii="Franklin Gothic Book" w:hAnsi="Franklin Gothic Book"/>
              <w:sz w:val="22"/>
              <w:szCs w:val="22"/>
            </w:rPr>
            <w:t>i</w:t>
          </w:r>
          <w:r w:rsidR="005D3D38" w:rsidRPr="005D3D38">
            <w:rPr>
              <w:rFonts w:ascii="Franklin Gothic Book" w:hAnsi="Franklin Gothic Book"/>
              <w:sz w:val="22"/>
              <w:szCs w:val="22"/>
            </w:rPr>
            <w:t>gazgató</w:t>
          </w:r>
        </w:p>
      </w:tc>
    </w:tr>
    <w:tr w:rsidR="005A7373" w14:paraId="7349E932" w14:textId="77777777">
      <w:trPr>
        <w:cantSplit/>
        <w:trHeight w:val="192"/>
      </w:trPr>
      <w:tc>
        <w:tcPr>
          <w:tcW w:w="1923" w:type="dxa"/>
          <w:vMerge/>
        </w:tcPr>
        <w:p w14:paraId="3A78E55B" w14:textId="77777777" w:rsidR="005A7373" w:rsidRDefault="005A7373">
          <w:pPr>
            <w:pStyle w:val="lfej"/>
          </w:pPr>
        </w:p>
      </w:tc>
      <w:tc>
        <w:tcPr>
          <w:tcW w:w="2523" w:type="dxa"/>
          <w:vMerge/>
        </w:tcPr>
        <w:p w14:paraId="4B0394B9" w14:textId="77777777" w:rsidR="005A7373" w:rsidRDefault="005A7373">
          <w:pPr>
            <w:pStyle w:val="lfej"/>
          </w:pPr>
        </w:p>
      </w:tc>
      <w:tc>
        <w:tcPr>
          <w:tcW w:w="5047" w:type="dxa"/>
        </w:tcPr>
        <w:p w14:paraId="636D4DAE" w14:textId="77777777" w:rsidR="005A7373" w:rsidRPr="005D3D38" w:rsidRDefault="003F1954" w:rsidP="004E0C26">
          <w:pPr>
            <w:pStyle w:val="lfej"/>
            <w:rPr>
              <w:rFonts w:ascii="Franklin Gothic Book" w:hAnsi="Franklin Gothic Book"/>
              <w:sz w:val="22"/>
              <w:szCs w:val="22"/>
            </w:rPr>
          </w:pPr>
          <w:r>
            <w:rPr>
              <w:rFonts w:ascii="Franklin Gothic Book" w:hAnsi="Franklin Gothic Book"/>
              <w:sz w:val="22"/>
              <w:szCs w:val="22"/>
            </w:rPr>
            <w:t>Dr. Bíró Zoltán</w:t>
          </w:r>
        </w:p>
      </w:tc>
    </w:tr>
  </w:tbl>
  <w:p w14:paraId="75840CF6" w14:textId="77777777" w:rsidR="005A7373" w:rsidRDefault="005A73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238"/>
    <w:multiLevelType w:val="hybridMultilevel"/>
    <w:tmpl w:val="BA060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48E"/>
    <w:multiLevelType w:val="hybridMultilevel"/>
    <w:tmpl w:val="EBC211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33D22"/>
    <w:multiLevelType w:val="hybridMultilevel"/>
    <w:tmpl w:val="E23844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79AC"/>
    <w:multiLevelType w:val="hybridMultilevel"/>
    <w:tmpl w:val="27ECE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1DD"/>
    <w:multiLevelType w:val="hybridMultilevel"/>
    <w:tmpl w:val="06203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266CD"/>
    <w:multiLevelType w:val="hybridMultilevel"/>
    <w:tmpl w:val="76B80BA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E6C30"/>
    <w:multiLevelType w:val="hybridMultilevel"/>
    <w:tmpl w:val="98822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A62AF"/>
    <w:multiLevelType w:val="hybridMultilevel"/>
    <w:tmpl w:val="E780A048"/>
    <w:lvl w:ilvl="0" w:tplc="BF2C77F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  <w:b/>
        <w:sz w:val="28"/>
      </w:rPr>
    </w:lvl>
    <w:lvl w:ilvl="1" w:tplc="546AEFE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ED93FC1"/>
    <w:multiLevelType w:val="hybridMultilevel"/>
    <w:tmpl w:val="17FA40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48BF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30DC"/>
    <w:multiLevelType w:val="hybridMultilevel"/>
    <w:tmpl w:val="2386416A"/>
    <w:lvl w:ilvl="0" w:tplc="040E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8CC6A44"/>
    <w:multiLevelType w:val="hybridMultilevel"/>
    <w:tmpl w:val="EAEE55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20"/>
    <w:rsid w:val="000064B5"/>
    <w:rsid w:val="000140B1"/>
    <w:rsid w:val="00016CB3"/>
    <w:rsid w:val="00016F3B"/>
    <w:rsid w:val="000175BC"/>
    <w:rsid w:val="00025792"/>
    <w:rsid w:val="000264EC"/>
    <w:rsid w:val="00026C87"/>
    <w:rsid w:val="00050E8F"/>
    <w:rsid w:val="0006410B"/>
    <w:rsid w:val="000A16D8"/>
    <w:rsid w:val="000A6E20"/>
    <w:rsid w:val="000B7417"/>
    <w:rsid w:val="000C17E8"/>
    <w:rsid w:val="000C272D"/>
    <w:rsid w:val="000C430F"/>
    <w:rsid w:val="000D738F"/>
    <w:rsid w:val="000F3991"/>
    <w:rsid w:val="001053D5"/>
    <w:rsid w:val="00134CDD"/>
    <w:rsid w:val="00140772"/>
    <w:rsid w:val="001474C6"/>
    <w:rsid w:val="00171C65"/>
    <w:rsid w:val="0017364D"/>
    <w:rsid w:val="001753DD"/>
    <w:rsid w:val="00177329"/>
    <w:rsid w:val="00182453"/>
    <w:rsid w:val="00184DA0"/>
    <w:rsid w:val="001A3061"/>
    <w:rsid w:val="001A5F92"/>
    <w:rsid w:val="001C53BE"/>
    <w:rsid w:val="001C788E"/>
    <w:rsid w:val="001D3268"/>
    <w:rsid w:val="001D3446"/>
    <w:rsid w:val="001E36B6"/>
    <w:rsid w:val="001E5BE6"/>
    <w:rsid w:val="001F7901"/>
    <w:rsid w:val="00214C09"/>
    <w:rsid w:val="00220BFC"/>
    <w:rsid w:val="00221509"/>
    <w:rsid w:val="002229C4"/>
    <w:rsid w:val="00223599"/>
    <w:rsid w:val="002301C6"/>
    <w:rsid w:val="00242B35"/>
    <w:rsid w:val="00251AB2"/>
    <w:rsid w:val="00256652"/>
    <w:rsid w:val="002615C0"/>
    <w:rsid w:val="002646AD"/>
    <w:rsid w:val="002670A8"/>
    <w:rsid w:val="0027197C"/>
    <w:rsid w:val="002734C1"/>
    <w:rsid w:val="002A5B46"/>
    <w:rsid w:val="002C0521"/>
    <w:rsid w:val="002F13FA"/>
    <w:rsid w:val="002F6A0E"/>
    <w:rsid w:val="00326001"/>
    <w:rsid w:val="003359D8"/>
    <w:rsid w:val="003379D4"/>
    <w:rsid w:val="0035652F"/>
    <w:rsid w:val="00360302"/>
    <w:rsid w:val="00387723"/>
    <w:rsid w:val="003A365B"/>
    <w:rsid w:val="003C3F6D"/>
    <w:rsid w:val="003C4709"/>
    <w:rsid w:val="003F1954"/>
    <w:rsid w:val="00413789"/>
    <w:rsid w:val="00414CF8"/>
    <w:rsid w:val="00422251"/>
    <w:rsid w:val="00437DB8"/>
    <w:rsid w:val="00441250"/>
    <w:rsid w:val="00455413"/>
    <w:rsid w:val="0045752C"/>
    <w:rsid w:val="004643CA"/>
    <w:rsid w:val="00465F0E"/>
    <w:rsid w:val="0047080A"/>
    <w:rsid w:val="00477DA3"/>
    <w:rsid w:val="004878E6"/>
    <w:rsid w:val="004A22D4"/>
    <w:rsid w:val="004A770C"/>
    <w:rsid w:val="004A7D39"/>
    <w:rsid w:val="004C166B"/>
    <w:rsid w:val="004C317C"/>
    <w:rsid w:val="004C33CB"/>
    <w:rsid w:val="004C73B6"/>
    <w:rsid w:val="004D5E2C"/>
    <w:rsid w:val="004E0C26"/>
    <w:rsid w:val="004E3230"/>
    <w:rsid w:val="004E6518"/>
    <w:rsid w:val="004F353B"/>
    <w:rsid w:val="004F417C"/>
    <w:rsid w:val="0050690E"/>
    <w:rsid w:val="00524264"/>
    <w:rsid w:val="00524CD3"/>
    <w:rsid w:val="00535B42"/>
    <w:rsid w:val="0054224B"/>
    <w:rsid w:val="0055694E"/>
    <w:rsid w:val="00557B3E"/>
    <w:rsid w:val="00575C34"/>
    <w:rsid w:val="00576ADE"/>
    <w:rsid w:val="005815B9"/>
    <w:rsid w:val="005960F2"/>
    <w:rsid w:val="005A0D74"/>
    <w:rsid w:val="005A7373"/>
    <w:rsid w:val="005D20CB"/>
    <w:rsid w:val="005D3D38"/>
    <w:rsid w:val="005E1179"/>
    <w:rsid w:val="005F1BDD"/>
    <w:rsid w:val="005F4E28"/>
    <w:rsid w:val="005F4F71"/>
    <w:rsid w:val="006005D6"/>
    <w:rsid w:val="00610BE1"/>
    <w:rsid w:val="00624A0F"/>
    <w:rsid w:val="00625FBE"/>
    <w:rsid w:val="00637A9C"/>
    <w:rsid w:val="00642DD3"/>
    <w:rsid w:val="0065084F"/>
    <w:rsid w:val="006553C1"/>
    <w:rsid w:val="006709D8"/>
    <w:rsid w:val="00670E32"/>
    <w:rsid w:val="00673753"/>
    <w:rsid w:val="00673FD5"/>
    <w:rsid w:val="0067532F"/>
    <w:rsid w:val="00680719"/>
    <w:rsid w:val="006919CD"/>
    <w:rsid w:val="006A0B3E"/>
    <w:rsid w:val="006A3461"/>
    <w:rsid w:val="006B7447"/>
    <w:rsid w:val="006B77EB"/>
    <w:rsid w:val="006E7CE3"/>
    <w:rsid w:val="007102DC"/>
    <w:rsid w:val="00710CEF"/>
    <w:rsid w:val="00713EC4"/>
    <w:rsid w:val="0073274E"/>
    <w:rsid w:val="0073357A"/>
    <w:rsid w:val="00741317"/>
    <w:rsid w:val="00743597"/>
    <w:rsid w:val="00744668"/>
    <w:rsid w:val="00750986"/>
    <w:rsid w:val="00761A2D"/>
    <w:rsid w:val="0078383E"/>
    <w:rsid w:val="007A2DC6"/>
    <w:rsid w:val="007B75C1"/>
    <w:rsid w:val="007C1175"/>
    <w:rsid w:val="007D0FD6"/>
    <w:rsid w:val="007E6BA0"/>
    <w:rsid w:val="007F4138"/>
    <w:rsid w:val="008002A8"/>
    <w:rsid w:val="00804ED7"/>
    <w:rsid w:val="00821A2F"/>
    <w:rsid w:val="00821CD4"/>
    <w:rsid w:val="00850F0F"/>
    <w:rsid w:val="008549DA"/>
    <w:rsid w:val="008558D6"/>
    <w:rsid w:val="00861A1C"/>
    <w:rsid w:val="008726BC"/>
    <w:rsid w:val="00880805"/>
    <w:rsid w:val="008835B6"/>
    <w:rsid w:val="008835BE"/>
    <w:rsid w:val="00885E93"/>
    <w:rsid w:val="0089010F"/>
    <w:rsid w:val="00895747"/>
    <w:rsid w:val="008970AA"/>
    <w:rsid w:val="008A2915"/>
    <w:rsid w:val="008A32B8"/>
    <w:rsid w:val="008A6FDB"/>
    <w:rsid w:val="008A75CC"/>
    <w:rsid w:val="008D5BF4"/>
    <w:rsid w:val="008D7E81"/>
    <w:rsid w:val="008E669A"/>
    <w:rsid w:val="008E7D9F"/>
    <w:rsid w:val="008F1262"/>
    <w:rsid w:val="00907121"/>
    <w:rsid w:val="00913184"/>
    <w:rsid w:val="00913E2D"/>
    <w:rsid w:val="00942F43"/>
    <w:rsid w:val="00951606"/>
    <w:rsid w:val="00955858"/>
    <w:rsid w:val="00982B2D"/>
    <w:rsid w:val="009921A8"/>
    <w:rsid w:val="009952DE"/>
    <w:rsid w:val="009A28EC"/>
    <w:rsid w:val="009C0CB1"/>
    <w:rsid w:val="009C525D"/>
    <w:rsid w:val="009D616A"/>
    <w:rsid w:val="009F1DEB"/>
    <w:rsid w:val="009F7A56"/>
    <w:rsid w:val="00A06C8B"/>
    <w:rsid w:val="00A12338"/>
    <w:rsid w:val="00A20FCE"/>
    <w:rsid w:val="00A276DE"/>
    <w:rsid w:val="00A345B9"/>
    <w:rsid w:val="00A42D66"/>
    <w:rsid w:val="00A56010"/>
    <w:rsid w:val="00A65146"/>
    <w:rsid w:val="00A6797A"/>
    <w:rsid w:val="00A75E66"/>
    <w:rsid w:val="00A77AE9"/>
    <w:rsid w:val="00A81E08"/>
    <w:rsid w:val="00A83FDE"/>
    <w:rsid w:val="00A91C57"/>
    <w:rsid w:val="00A94C90"/>
    <w:rsid w:val="00AA2FAD"/>
    <w:rsid w:val="00AC1059"/>
    <w:rsid w:val="00AC342D"/>
    <w:rsid w:val="00AD362F"/>
    <w:rsid w:val="00B13CC6"/>
    <w:rsid w:val="00B2146B"/>
    <w:rsid w:val="00B22272"/>
    <w:rsid w:val="00B22E84"/>
    <w:rsid w:val="00B32C9E"/>
    <w:rsid w:val="00B64053"/>
    <w:rsid w:val="00B75163"/>
    <w:rsid w:val="00B91342"/>
    <w:rsid w:val="00B92DB9"/>
    <w:rsid w:val="00B94984"/>
    <w:rsid w:val="00B95936"/>
    <w:rsid w:val="00BB5035"/>
    <w:rsid w:val="00BC19DB"/>
    <w:rsid w:val="00BC5661"/>
    <w:rsid w:val="00BD1FE7"/>
    <w:rsid w:val="00BD3077"/>
    <w:rsid w:val="00BE5B27"/>
    <w:rsid w:val="00BF1690"/>
    <w:rsid w:val="00C170A0"/>
    <w:rsid w:val="00C24D28"/>
    <w:rsid w:val="00C4182D"/>
    <w:rsid w:val="00C50673"/>
    <w:rsid w:val="00C64FB9"/>
    <w:rsid w:val="00C803D1"/>
    <w:rsid w:val="00C927AA"/>
    <w:rsid w:val="00CA1C25"/>
    <w:rsid w:val="00CD2857"/>
    <w:rsid w:val="00CE078D"/>
    <w:rsid w:val="00CE1AEA"/>
    <w:rsid w:val="00CE6152"/>
    <w:rsid w:val="00CF1B72"/>
    <w:rsid w:val="00CF4F54"/>
    <w:rsid w:val="00D05A4D"/>
    <w:rsid w:val="00D14167"/>
    <w:rsid w:val="00D26531"/>
    <w:rsid w:val="00D4589B"/>
    <w:rsid w:val="00D64767"/>
    <w:rsid w:val="00DB00B7"/>
    <w:rsid w:val="00DB03D9"/>
    <w:rsid w:val="00DB3F53"/>
    <w:rsid w:val="00DC6FB0"/>
    <w:rsid w:val="00DD1BBD"/>
    <w:rsid w:val="00DD23CB"/>
    <w:rsid w:val="00DD5615"/>
    <w:rsid w:val="00DF0323"/>
    <w:rsid w:val="00DF3F83"/>
    <w:rsid w:val="00E00663"/>
    <w:rsid w:val="00E14C70"/>
    <w:rsid w:val="00E1503E"/>
    <w:rsid w:val="00E27F72"/>
    <w:rsid w:val="00E32627"/>
    <w:rsid w:val="00E476C7"/>
    <w:rsid w:val="00E606BC"/>
    <w:rsid w:val="00E95AF1"/>
    <w:rsid w:val="00EB251B"/>
    <w:rsid w:val="00EB3CEA"/>
    <w:rsid w:val="00EB55AB"/>
    <w:rsid w:val="00EB7747"/>
    <w:rsid w:val="00EC55FB"/>
    <w:rsid w:val="00EE0250"/>
    <w:rsid w:val="00F05EAD"/>
    <w:rsid w:val="00F334D6"/>
    <w:rsid w:val="00F402E5"/>
    <w:rsid w:val="00F4146C"/>
    <w:rsid w:val="00F453B9"/>
    <w:rsid w:val="00F45DD7"/>
    <w:rsid w:val="00F47475"/>
    <w:rsid w:val="00F556A9"/>
    <w:rsid w:val="00F57989"/>
    <w:rsid w:val="00F60B03"/>
    <w:rsid w:val="00F64B9E"/>
    <w:rsid w:val="00F81CDC"/>
    <w:rsid w:val="00F845CD"/>
    <w:rsid w:val="00F8725E"/>
    <w:rsid w:val="00F92306"/>
    <w:rsid w:val="00FA2544"/>
    <w:rsid w:val="00FC58E5"/>
    <w:rsid w:val="00F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7C98B"/>
  <w15:docId w15:val="{681A17D7-1719-4314-A42A-656214FB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0805"/>
    <w:rPr>
      <w:sz w:val="26"/>
      <w:szCs w:val="24"/>
    </w:rPr>
  </w:style>
  <w:style w:type="paragraph" w:styleId="Cmsor1">
    <w:name w:val="heading 1"/>
    <w:basedOn w:val="Norml"/>
    <w:next w:val="Norml"/>
    <w:qFormat/>
    <w:rsid w:val="00880805"/>
    <w:pPr>
      <w:keepNext/>
      <w:ind w:left="720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80805"/>
    <w:pPr>
      <w:keepNext/>
      <w:ind w:right="1152"/>
      <w:outlineLvl w:val="1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8080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880805"/>
    <w:pPr>
      <w:tabs>
        <w:tab w:val="center" w:pos="4536"/>
        <w:tab w:val="right" w:pos="9072"/>
      </w:tabs>
    </w:pPr>
  </w:style>
  <w:style w:type="paragraph" w:styleId="Szvegblokk">
    <w:name w:val="Block Text"/>
    <w:basedOn w:val="Norml"/>
    <w:rsid w:val="00880805"/>
    <w:pPr>
      <w:ind w:left="708" w:right="-50"/>
    </w:pPr>
  </w:style>
  <w:style w:type="paragraph" w:styleId="Buborkszveg">
    <w:name w:val="Balloon Text"/>
    <w:basedOn w:val="Norml"/>
    <w:semiHidden/>
    <w:rsid w:val="000A6E2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0C430F"/>
    <w:pPr>
      <w:spacing w:line="480" w:lineRule="auto"/>
      <w:jc w:val="both"/>
    </w:pPr>
    <w:rPr>
      <w:sz w:val="24"/>
    </w:rPr>
  </w:style>
  <w:style w:type="character" w:styleId="Kiemels">
    <w:name w:val="Emphasis"/>
    <w:qFormat/>
    <w:rsid w:val="008A2915"/>
    <w:rPr>
      <w:i/>
      <w:iCs/>
    </w:rPr>
  </w:style>
  <w:style w:type="character" w:styleId="Kiemels2">
    <w:name w:val="Strong"/>
    <w:uiPriority w:val="22"/>
    <w:qFormat/>
    <w:rsid w:val="008A2915"/>
    <w:rPr>
      <w:b/>
      <w:bCs/>
    </w:rPr>
  </w:style>
  <w:style w:type="character" w:styleId="Hiperhivatkozs">
    <w:name w:val="Hyperlink"/>
    <w:rsid w:val="008A2915"/>
    <w:rPr>
      <w:color w:val="0000FF"/>
      <w:u w:val="single"/>
    </w:rPr>
  </w:style>
  <w:style w:type="paragraph" w:customStyle="1" w:styleId="Szveg">
    <w:name w:val="Szöveg"/>
    <w:basedOn w:val="Norml"/>
    <w:rsid w:val="002734C1"/>
    <w:pPr>
      <w:numPr>
        <w:ilvl w:val="12"/>
      </w:numPr>
      <w:spacing w:before="120" w:after="120" w:line="288" w:lineRule="auto"/>
      <w:jc w:val="both"/>
    </w:pPr>
    <w:rPr>
      <w:sz w:val="24"/>
    </w:rPr>
  </w:style>
  <w:style w:type="character" w:customStyle="1" w:styleId="apple-style-span">
    <w:name w:val="apple-style-span"/>
    <w:basedOn w:val="Bekezdsalapbettpusa"/>
    <w:rsid w:val="00750986"/>
  </w:style>
  <w:style w:type="character" w:customStyle="1" w:styleId="apple-converted-space">
    <w:name w:val="apple-converted-space"/>
    <w:basedOn w:val="Bekezdsalapbettpusa"/>
    <w:rsid w:val="00750986"/>
  </w:style>
  <w:style w:type="paragraph" w:styleId="Cm">
    <w:name w:val="Title"/>
    <w:basedOn w:val="Norml"/>
    <w:next w:val="Norml"/>
    <w:link w:val="CmChar"/>
    <w:uiPriority w:val="10"/>
    <w:qFormat/>
    <w:rsid w:val="005D3D38"/>
    <w:pPr>
      <w:spacing w:before="120" w:after="240"/>
      <w:outlineLvl w:val="0"/>
    </w:pPr>
    <w:rPr>
      <w:b/>
      <w:bCs/>
      <w:caps/>
      <w:kern w:val="28"/>
      <w:sz w:val="24"/>
      <w:szCs w:val="32"/>
    </w:rPr>
  </w:style>
  <w:style w:type="character" w:customStyle="1" w:styleId="CmChar">
    <w:name w:val="Cím Char"/>
    <w:link w:val="Cm"/>
    <w:uiPriority w:val="10"/>
    <w:rsid w:val="005D3D38"/>
    <w:rPr>
      <w:b/>
      <w:bCs/>
      <w:caps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557B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CE1AEA"/>
    <w:rPr>
      <w:sz w:val="26"/>
      <w:szCs w:val="24"/>
    </w:rPr>
  </w:style>
  <w:style w:type="character" w:customStyle="1" w:styleId="llbChar">
    <w:name w:val="Élőláb Char"/>
    <w:basedOn w:val="Bekezdsalapbettpusa"/>
    <w:link w:val="llb"/>
    <w:rsid w:val="00CE1AEA"/>
    <w:rPr>
      <w:sz w:val="26"/>
      <w:szCs w:val="24"/>
    </w:rPr>
  </w:style>
  <w:style w:type="character" w:styleId="Jegyzethivatkozs">
    <w:name w:val="annotation reference"/>
    <w:basedOn w:val="Bekezdsalapbettpusa"/>
    <w:semiHidden/>
    <w:unhideWhenUsed/>
    <w:rsid w:val="00A75E6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A75E6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A75E6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A75E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A75E66"/>
    <w:rPr>
      <w:b/>
      <w:bCs/>
    </w:rPr>
  </w:style>
  <w:style w:type="character" w:customStyle="1" w:styleId="separator">
    <w:name w:val="separator"/>
    <w:basedOn w:val="Bekezdsalapbettpusa"/>
    <w:rsid w:val="006005D6"/>
  </w:style>
  <w:style w:type="paragraph" w:styleId="Vltozat">
    <w:name w:val="Revision"/>
    <w:hidden/>
    <w:uiPriority w:val="99"/>
    <w:semiHidden/>
    <w:rsid w:val="00D4589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32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48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51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00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06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3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28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9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245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881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92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email@semmelweis-univ.hu" TargetMode="External"/><Relationship Id="rId13" Type="http://schemas.openxmlformats.org/officeDocument/2006/relationships/hyperlink" Target="file:///\\kkt\VOL_SMF\vol1\Email" TargetMode="External"/><Relationship Id="rId18" Type="http://schemas.openxmlformats.org/officeDocument/2006/relationships/hyperlink" Target="file:///\\kkt\VOL_SMF\vol1\Emai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hr-uj.email@semmelweis-univ.hu" TargetMode="External"/><Relationship Id="rId12" Type="http://schemas.openxmlformats.org/officeDocument/2006/relationships/hyperlink" Target="file:///\\kkt\VOL_SMF\vol1\Email" TargetMode="External"/><Relationship Id="rId17" Type="http://schemas.openxmlformats.org/officeDocument/2006/relationships/hyperlink" Target="file:///\\kkt\VOL_SMF\vol1\Email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kkt\VOL_SMF\vol1\Emai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vell_it@semmelweis-univ.h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\\kkt\VOL_SMF\vol1\Email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\\kkt\VOL_SMF\vol1\Email" TargetMode="External"/><Relationship Id="rId19" Type="http://schemas.openxmlformats.org/officeDocument/2006/relationships/hyperlink" Target="file:///\\kkt\VOL_SMF\vol1\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-uj.email@semmelweis-univ.hu" TargetMode="External"/><Relationship Id="rId14" Type="http://schemas.openxmlformats.org/officeDocument/2006/relationships/hyperlink" Target="mailto:novell_it@semmelweis-univ.h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1621</Words>
  <Characters>11189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ellátás</vt:lpstr>
    </vt:vector>
  </TitlesOfParts>
  <Company>Semmelweis Egyetem Rektori Hivatal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ellátás</dc:title>
  <dc:creator>Tamás Anikó</dc:creator>
  <cp:lastModifiedBy>ZsBarabas</cp:lastModifiedBy>
  <cp:revision>6</cp:revision>
  <cp:lastPrinted>2017-01-24T13:02:00Z</cp:lastPrinted>
  <dcterms:created xsi:type="dcterms:W3CDTF">2017-10-26T07:58:00Z</dcterms:created>
  <dcterms:modified xsi:type="dcterms:W3CDTF">2017-11-06T11:47:00Z</dcterms:modified>
</cp:coreProperties>
</file>