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1108"/>
        <w:gridCol w:w="1108"/>
        <w:gridCol w:w="1108"/>
        <w:gridCol w:w="1108"/>
        <w:gridCol w:w="1108"/>
        <w:gridCol w:w="1108"/>
        <w:gridCol w:w="1108"/>
        <w:gridCol w:w="1108"/>
        <w:gridCol w:w="34"/>
      </w:tblGrid>
      <w:tr w:rsidR="00DB7E17" w:rsidRPr="00B62D45" w14:paraId="776F7D3A" w14:textId="77777777" w:rsidTr="76BC1A58">
        <w:trPr>
          <w:cantSplit/>
        </w:trPr>
        <w:tc>
          <w:tcPr>
            <w:tcW w:w="10006" w:type="dxa"/>
            <w:gridSpan w:val="10"/>
            <w:shd w:val="clear" w:color="auto" w:fill="FFFF00"/>
          </w:tcPr>
          <w:p w14:paraId="3F9BB4DC" w14:textId="6E4B9FF3" w:rsidR="00875EA5" w:rsidRPr="00B62D45" w:rsidRDefault="00C03BD8" w:rsidP="00B62D45">
            <w:pPr>
              <w:tabs>
                <w:tab w:val="center" w:pos="4821"/>
                <w:tab w:val="left" w:pos="8400"/>
              </w:tabs>
              <w:spacing w:before="120"/>
              <w:jc w:val="center"/>
              <w:rPr>
                <w:rFonts w:ascii="Montserrat" w:hAnsi="Montserrat"/>
                <w:b/>
                <w:bCs/>
                <w:caps/>
                <w:sz w:val="20"/>
                <w:szCs w:val="20"/>
              </w:rPr>
            </w:pPr>
            <w:r w:rsidRPr="00B62D45">
              <w:rPr>
                <w:rFonts w:ascii="Montserrat" w:hAnsi="Montserrat"/>
                <w:b/>
                <w:bCs/>
                <w:caps/>
                <w:sz w:val="20"/>
                <w:szCs w:val="20"/>
              </w:rPr>
              <w:t>202</w:t>
            </w:r>
            <w:r w:rsidR="1B9587B1" w:rsidRPr="00B62D45">
              <w:rPr>
                <w:rFonts w:ascii="Montserrat" w:hAnsi="Montserrat"/>
                <w:b/>
                <w:bCs/>
                <w:caps/>
                <w:sz w:val="20"/>
                <w:szCs w:val="20"/>
              </w:rPr>
              <w:t>6</w:t>
            </w:r>
            <w:r w:rsidRPr="00B62D45">
              <w:rPr>
                <w:rFonts w:ascii="Montserrat" w:hAnsi="Montserrat"/>
                <w:b/>
                <w:bCs/>
                <w:caps/>
                <w:sz w:val="20"/>
                <w:szCs w:val="20"/>
              </w:rPr>
              <w:t>/202</w:t>
            </w:r>
            <w:r w:rsidR="61CFC3BD" w:rsidRPr="00B62D45">
              <w:rPr>
                <w:rFonts w:ascii="Montserrat" w:hAnsi="Montserrat"/>
                <w:b/>
                <w:bCs/>
                <w:caps/>
                <w:sz w:val="20"/>
                <w:szCs w:val="20"/>
              </w:rPr>
              <w:t>7</w:t>
            </w:r>
            <w:r w:rsidRPr="00B62D45">
              <w:rPr>
                <w:rFonts w:ascii="Montserrat" w:hAnsi="Montserrat"/>
                <w:b/>
                <w:bCs/>
                <w:caps/>
                <w:sz w:val="20"/>
                <w:szCs w:val="20"/>
              </w:rPr>
              <w:t xml:space="preserve">. </w:t>
            </w:r>
            <w:r w:rsidR="00875EA5" w:rsidRPr="00B62D45">
              <w:rPr>
                <w:rFonts w:ascii="Montserrat" w:hAnsi="Montserrat"/>
                <w:b/>
                <w:bCs/>
                <w:caps/>
                <w:sz w:val="20"/>
                <w:szCs w:val="20"/>
              </w:rPr>
              <w:t>academic year</w:t>
            </w:r>
          </w:p>
          <w:p w14:paraId="53762B7F" w14:textId="3F27188A" w:rsidR="00DB7E17" w:rsidRPr="00B62D45" w:rsidRDefault="00875EA5" w:rsidP="00B62D45">
            <w:pPr>
              <w:spacing w:before="120"/>
              <w:jc w:val="center"/>
              <w:rPr>
                <w:rFonts w:ascii="Montserrat" w:hAnsi="Montserrat"/>
                <w:sz w:val="20"/>
                <w:szCs w:val="20"/>
              </w:rPr>
            </w:pPr>
            <w:r w:rsidRPr="00B62D45">
              <w:rPr>
                <w:rFonts w:ascii="Montserrat" w:hAnsi="Montserrat"/>
                <w:b/>
                <w:caps/>
                <w:sz w:val="20"/>
                <w:szCs w:val="20"/>
              </w:rPr>
              <w:t xml:space="preserve">program of study (fOR STUDENTS OF </w:t>
            </w:r>
            <w:r w:rsidR="007843A7" w:rsidRPr="00B62D45">
              <w:rPr>
                <w:rFonts w:ascii="Montserrat" w:hAnsi="Montserrat"/>
                <w:b/>
                <w:caps/>
                <w:sz w:val="20"/>
                <w:szCs w:val="20"/>
              </w:rPr>
              <w:t>4th</w:t>
            </w:r>
            <w:r w:rsidRPr="00B62D45">
              <w:rPr>
                <w:rFonts w:ascii="Montserrat" w:hAnsi="Montserrat"/>
                <w:b/>
                <w:caps/>
                <w:sz w:val="20"/>
                <w:szCs w:val="20"/>
              </w:rPr>
              <w:t xml:space="preserve"> YEAR)</w:t>
            </w:r>
          </w:p>
        </w:tc>
      </w:tr>
      <w:tr w:rsidR="007843A7" w:rsidRPr="00B62D45" w14:paraId="1E1F72EE"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300"/>
        </w:trPr>
        <w:tc>
          <w:tcPr>
            <w:tcW w:w="9972" w:type="dxa"/>
            <w:gridSpan w:val="9"/>
            <w:tcBorders>
              <w:top w:val="single" w:sz="6" w:space="0" w:color="auto"/>
              <w:left w:val="single" w:sz="6" w:space="0" w:color="auto"/>
              <w:bottom w:val="single" w:sz="6" w:space="0" w:color="auto"/>
              <w:right w:val="single" w:sz="6" w:space="0" w:color="auto"/>
            </w:tcBorders>
            <w:hideMark/>
          </w:tcPr>
          <w:p w14:paraId="683A42BE"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Full (Hun) name of the subject: FARMAKOÖKONÓMIA</w:t>
            </w:r>
            <w:r w:rsidRPr="00B62D45">
              <w:rPr>
                <w:rStyle w:val="eop"/>
                <w:rFonts w:ascii="Montserrat" w:hAnsi="Montserrat"/>
                <w:sz w:val="20"/>
                <w:szCs w:val="20"/>
              </w:rPr>
              <w:t> </w:t>
            </w:r>
          </w:p>
        </w:tc>
      </w:tr>
      <w:tr w:rsidR="007843A7" w:rsidRPr="00B62D45" w14:paraId="15C42FDA"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300"/>
        </w:trPr>
        <w:tc>
          <w:tcPr>
            <w:tcW w:w="9972" w:type="dxa"/>
            <w:gridSpan w:val="9"/>
            <w:tcBorders>
              <w:top w:val="single" w:sz="6" w:space="0" w:color="auto"/>
              <w:left w:val="single" w:sz="6" w:space="0" w:color="auto"/>
              <w:bottom w:val="single" w:sz="6" w:space="0" w:color="auto"/>
              <w:right w:val="single" w:sz="6" w:space="0" w:color="auto"/>
            </w:tcBorders>
            <w:hideMark/>
          </w:tcPr>
          <w:p w14:paraId="3788CA43"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Program: Undivided program (pharmaceutical)</w:t>
            </w:r>
            <w:r w:rsidRPr="00B62D45">
              <w:rPr>
                <w:rStyle w:val="eop"/>
                <w:rFonts w:ascii="Montserrat" w:hAnsi="Montserrat"/>
                <w:sz w:val="20"/>
                <w:szCs w:val="20"/>
              </w:rPr>
              <w:t> </w:t>
            </w:r>
          </w:p>
        </w:tc>
      </w:tr>
      <w:tr w:rsidR="007843A7" w:rsidRPr="00B62D45" w14:paraId="391A5993"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300"/>
        </w:trPr>
        <w:tc>
          <w:tcPr>
            <w:tcW w:w="9972" w:type="dxa"/>
            <w:gridSpan w:val="9"/>
            <w:tcBorders>
              <w:top w:val="single" w:sz="6" w:space="0" w:color="auto"/>
              <w:left w:val="single" w:sz="6" w:space="0" w:color="auto"/>
              <w:bottom w:val="single" w:sz="6" w:space="0" w:color="auto"/>
              <w:right w:val="single" w:sz="6" w:space="0" w:color="auto"/>
            </w:tcBorders>
            <w:hideMark/>
          </w:tcPr>
          <w:p w14:paraId="226C8AED"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Schedule: full time</w:t>
            </w:r>
            <w:r w:rsidRPr="00B62D45">
              <w:rPr>
                <w:rStyle w:val="eop"/>
                <w:rFonts w:ascii="Montserrat" w:hAnsi="Montserrat"/>
                <w:sz w:val="20"/>
                <w:szCs w:val="20"/>
              </w:rPr>
              <w:t> </w:t>
            </w:r>
          </w:p>
        </w:tc>
      </w:tr>
      <w:tr w:rsidR="007843A7" w:rsidRPr="00B62D45" w14:paraId="5353684A"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300"/>
        </w:trPr>
        <w:tc>
          <w:tcPr>
            <w:tcW w:w="9972" w:type="dxa"/>
            <w:gridSpan w:val="9"/>
            <w:tcBorders>
              <w:top w:val="single" w:sz="6" w:space="0" w:color="auto"/>
              <w:left w:val="single" w:sz="6" w:space="0" w:color="auto"/>
              <w:bottom w:val="single" w:sz="6" w:space="0" w:color="auto"/>
              <w:right w:val="single" w:sz="6" w:space="0" w:color="auto"/>
            </w:tcBorders>
            <w:hideMark/>
          </w:tcPr>
          <w:p w14:paraId="42EB2E13"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Short name of the subject: </w:t>
            </w:r>
            <w:r w:rsidRPr="00B62D45">
              <w:rPr>
                <w:rStyle w:val="eop"/>
                <w:rFonts w:ascii="Montserrat" w:hAnsi="Montserrat"/>
                <w:sz w:val="20"/>
                <w:szCs w:val="20"/>
              </w:rPr>
              <w:t> </w:t>
            </w:r>
          </w:p>
        </w:tc>
      </w:tr>
      <w:tr w:rsidR="007843A7" w:rsidRPr="00B62D45" w14:paraId="1CC194B6"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300"/>
        </w:trPr>
        <w:tc>
          <w:tcPr>
            <w:tcW w:w="9972" w:type="dxa"/>
            <w:gridSpan w:val="9"/>
            <w:tcBorders>
              <w:top w:val="single" w:sz="6" w:space="0" w:color="auto"/>
              <w:left w:val="single" w:sz="6" w:space="0" w:color="auto"/>
              <w:bottom w:val="single" w:sz="6" w:space="0" w:color="auto"/>
              <w:right w:val="single" w:sz="6" w:space="0" w:color="auto"/>
            </w:tcBorders>
            <w:hideMark/>
          </w:tcPr>
          <w:p w14:paraId="41D4D379"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 xml:space="preserve">English name of the subject: </w:t>
            </w:r>
            <w:r w:rsidRPr="00B62D45">
              <w:rPr>
                <w:rStyle w:val="normaltextrun"/>
                <w:b/>
                <w:bCs/>
                <w:sz w:val="22"/>
                <w:szCs w:val="22"/>
                <w:lang w:val="en-US"/>
              </w:rPr>
              <w:t>Pharmacoeconomics (practice)</w:t>
            </w:r>
            <w:r w:rsidRPr="00B62D45">
              <w:rPr>
                <w:rStyle w:val="eop"/>
                <w:sz w:val="22"/>
                <w:szCs w:val="22"/>
              </w:rPr>
              <w:t> </w:t>
            </w:r>
          </w:p>
        </w:tc>
      </w:tr>
      <w:tr w:rsidR="007843A7" w:rsidRPr="00B62D45" w14:paraId="558C379A"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300"/>
        </w:trPr>
        <w:tc>
          <w:tcPr>
            <w:tcW w:w="9972" w:type="dxa"/>
            <w:gridSpan w:val="9"/>
            <w:tcBorders>
              <w:top w:val="single" w:sz="6" w:space="0" w:color="auto"/>
              <w:left w:val="single" w:sz="6" w:space="0" w:color="auto"/>
              <w:bottom w:val="single" w:sz="6" w:space="0" w:color="auto"/>
              <w:right w:val="single" w:sz="6" w:space="0" w:color="auto"/>
            </w:tcBorders>
            <w:hideMark/>
          </w:tcPr>
          <w:p w14:paraId="4972D618"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German name of the subject: Pharmakoökonomie</w:t>
            </w:r>
            <w:r w:rsidRPr="00B62D45">
              <w:rPr>
                <w:rStyle w:val="eop"/>
                <w:rFonts w:ascii="Montserrat" w:hAnsi="Montserrat"/>
                <w:sz w:val="20"/>
                <w:szCs w:val="20"/>
              </w:rPr>
              <w:t> </w:t>
            </w:r>
          </w:p>
        </w:tc>
      </w:tr>
      <w:tr w:rsidR="007843A7" w:rsidRPr="00B62D45" w14:paraId="044C21E1"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300"/>
        </w:trPr>
        <w:tc>
          <w:tcPr>
            <w:tcW w:w="9972" w:type="dxa"/>
            <w:gridSpan w:val="9"/>
            <w:tcBorders>
              <w:top w:val="single" w:sz="6" w:space="0" w:color="auto"/>
              <w:left w:val="single" w:sz="6" w:space="0" w:color="auto"/>
              <w:bottom w:val="single" w:sz="6" w:space="0" w:color="auto"/>
              <w:right w:val="single" w:sz="6" w:space="0" w:color="auto"/>
            </w:tcBorders>
            <w:hideMark/>
          </w:tcPr>
          <w:p w14:paraId="7F3DE376"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 xml:space="preserve">Type of registration: </w:t>
            </w:r>
            <w:r w:rsidRPr="00B62D45">
              <w:rPr>
                <w:rStyle w:val="normaltextrun"/>
                <w:rFonts w:ascii="Montserrat" w:hAnsi="Montserrat"/>
                <w:b/>
                <w:bCs/>
                <w:sz w:val="20"/>
                <w:szCs w:val="20"/>
                <w:u w:val="single"/>
              </w:rPr>
              <w:t>obligatory</w:t>
            </w:r>
            <w:r w:rsidRPr="00B62D45">
              <w:rPr>
                <w:rStyle w:val="normaltextrun"/>
                <w:rFonts w:ascii="Montserrat" w:hAnsi="Montserrat"/>
                <w:b/>
                <w:bCs/>
                <w:sz w:val="20"/>
                <w:szCs w:val="20"/>
              </w:rPr>
              <w:t>/obligatory elective/elective/criteria requirement</w:t>
            </w:r>
            <w:r w:rsidRPr="00B62D45">
              <w:rPr>
                <w:rStyle w:val="eop"/>
                <w:rFonts w:ascii="Montserrat" w:hAnsi="Montserrat"/>
                <w:sz w:val="20"/>
                <w:szCs w:val="20"/>
              </w:rPr>
              <w:t> </w:t>
            </w:r>
          </w:p>
        </w:tc>
      </w:tr>
      <w:tr w:rsidR="007843A7" w:rsidRPr="00B62D45" w14:paraId="0FC37101"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300"/>
        </w:trPr>
        <w:tc>
          <w:tcPr>
            <w:tcW w:w="9972" w:type="dxa"/>
            <w:gridSpan w:val="9"/>
            <w:tcBorders>
              <w:top w:val="single" w:sz="6" w:space="0" w:color="auto"/>
              <w:left w:val="single" w:sz="6" w:space="0" w:color="auto"/>
              <w:bottom w:val="single" w:sz="6" w:space="0" w:color="auto"/>
              <w:right w:val="single" w:sz="6" w:space="0" w:color="auto"/>
            </w:tcBorders>
            <w:hideMark/>
          </w:tcPr>
          <w:p w14:paraId="77BC5986"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 xml:space="preserve">Neptun code of the subject: </w:t>
            </w:r>
            <w:r w:rsidRPr="00B62D45">
              <w:rPr>
                <w:rStyle w:val="normaltextrun"/>
                <w:rFonts w:ascii="Montserrat" w:hAnsi="Montserrat"/>
                <w:sz w:val="20"/>
                <w:szCs w:val="20"/>
              </w:rPr>
              <w:t>GYKETE131G1A</w:t>
            </w:r>
            <w:r w:rsidRPr="00B62D45">
              <w:rPr>
                <w:rStyle w:val="eop"/>
                <w:rFonts w:ascii="Montserrat" w:hAnsi="Montserrat"/>
                <w:sz w:val="20"/>
                <w:szCs w:val="20"/>
              </w:rPr>
              <w:t> </w:t>
            </w:r>
          </w:p>
        </w:tc>
      </w:tr>
      <w:tr w:rsidR="007843A7" w:rsidRPr="00B62D45" w14:paraId="513394AC"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300"/>
        </w:trPr>
        <w:tc>
          <w:tcPr>
            <w:tcW w:w="9972" w:type="dxa"/>
            <w:gridSpan w:val="9"/>
            <w:tcBorders>
              <w:top w:val="single" w:sz="6" w:space="0" w:color="auto"/>
              <w:left w:val="single" w:sz="6" w:space="0" w:color="auto"/>
              <w:bottom w:val="single" w:sz="6" w:space="0" w:color="auto"/>
              <w:right w:val="single" w:sz="6" w:space="0" w:color="auto"/>
            </w:tcBorders>
            <w:hideMark/>
          </w:tcPr>
          <w:p w14:paraId="57D2E8A3"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 xml:space="preserve">Responsibnle Department: </w:t>
            </w:r>
            <w:r w:rsidRPr="00B62D45">
              <w:rPr>
                <w:rStyle w:val="normaltextrun"/>
                <w:sz w:val="22"/>
                <w:szCs w:val="22"/>
                <w:lang w:val="en-US"/>
              </w:rPr>
              <w:t>Center for Health Technology Assessment</w:t>
            </w:r>
            <w:r w:rsidRPr="00B62D45">
              <w:rPr>
                <w:rStyle w:val="eop"/>
                <w:sz w:val="22"/>
                <w:szCs w:val="22"/>
              </w:rPr>
              <w:t> </w:t>
            </w:r>
          </w:p>
        </w:tc>
      </w:tr>
      <w:tr w:rsidR="007843A7" w:rsidRPr="00B62D45" w14:paraId="17E1B670"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300"/>
        </w:trPr>
        <w:tc>
          <w:tcPr>
            <w:tcW w:w="5540" w:type="dxa"/>
            <w:gridSpan w:val="5"/>
            <w:tcBorders>
              <w:top w:val="single" w:sz="6" w:space="0" w:color="auto"/>
              <w:left w:val="single" w:sz="6" w:space="0" w:color="auto"/>
              <w:bottom w:val="single" w:sz="6" w:space="0" w:color="auto"/>
              <w:right w:val="single" w:sz="6" w:space="0" w:color="auto"/>
            </w:tcBorders>
            <w:hideMark/>
          </w:tcPr>
          <w:p w14:paraId="42DB740F"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 xml:space="preserve">Responsible tutor: Assoc. </w:t>
            </w:r>
            <w:r w:rsidRPr="00B62D45">
              <w:rPr>
                <w:rStyle w:val="normaltextrun"/>
                <w:rFonts w:ascii="Montserrat" w:hAnsi="Montserrat"/>
                <w:sz w:val="20"/>
                <w:szCs w:val="20"/>
              </w:rPr>
              <w:t>Prof. András Inotai</w:t>
            </w:r>
            <w:r w:rsidRPr="00B62D45">
              <w:rPr>
                <w:rStyle w:val="eop"/>
                <w:rFonts w:ascii="Montserrat" w:hAnsi="Montserrat"/>
                <w:sz w:val="20"/>
                <w:szCs w:val="20"/>
              </w:rPr>
              <w:t> </w:t>
            </w:r>
          </w:p>
          <w:p w14:paraId="78003AAA" w14:textId="77777777" w:rsidR="007843A7" w:rsidRPr="00B62D45" w:rsidRDefault="007843A7" w:rsidP="00B62D45">
            <w:pPr>
              <w:pStyle w:val="paragraph"/>
              <w:spacing w:before="0" w:beforeAutospacing="0" w:after="0" w:afterAutospacing="0"/>
              <w:textAlignment w:val="baseline"/>
            </w:pPr>
            <w:r w:rsidRPr="00B62D45">
              <w:rPr>
                <w:rStyle w:val="eop"/>
                <w:rFonts w:ascii="Montserrat" w:hAnsi="Montserrat"/>
                <w:sz w:val="20"/>
                <w:szCs w:val="20"/>
              </w:rPr>
              <w:t> </w:t>
            </w:r>
          </w:p>
          <w:p w14:paraId="3BD77615"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Contact information:</w:t>
            </w:r>
            <w:r w:rsidRPr="00B62D45">
              <w:rPr>
                <w:rStyle w:val="eop"/>
                <w:rFonts w:ascii="Montserrat" w:hAnsi="Montserrat"/>
                <w:sz w:val="20"/>
                <w:szCs w:val="20"/>
              </w:rPr>
              <w:t> </w:t>
            </w:r>
          </w:p>
          <w:p w14:paraId="53D9D3E0"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 xml:space="preserve">      -  phone: </w:t>
            </w:r>
            <w:r w:rsidRPr="00B62D45">
              <w:rPr>
                <w:rStyle w:val="normaltextrun"/>
                <w:rFonts w:ascii="Montserrat" w:hAnsi="Montserrat"/>
                <w:sz w:val="20"/>
                <w:szCs w:val="20"/>
              </w:rPr>
              <w:t>06/70 430-46-45</w:t>
            </w:r>
            <w:r w:rsidRPr="00B62D45">
              <w:rPr>
                <w:rStyle w:val="eop"/>
                <w:rFonts w:ascii="Montserrat" w:hAnsi="Montserrat"/>
                <w:sz w:val="20"/>
                <w:szCs w:val="20"/>
              </w:rPr>
              <w:t> </w:t>
            </w:r>
          </w:p>
          <w:p w14:paraId="66A226D1"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 xml:space="preserve">      -  email: </w:t>
            </w:r>
            <w:r w:rsidRPr="00B62D45">
              <w:rPr>
                <w:rStyle w:val="normaltextrun"/>
                <w:sz w:val="20"/>
                <w:szCs w:val="20"/>
              </w:rPr>
              <w:t>inotai.andras@semmelweis.hu</w:t>
            </w:r>
            <w:r w:rsidRPr="00B62D45">
              <w:rPr>
                <w:rStyle w:val="eop"/>
                <w:sz w:val="20"/>
                <w:szCs w:val="20"/>
              </w:rPr>
              <w:t> </w:t>
            </w:r>
          </w:p>
        </w:tc>
        <w:tc>
          <w:tcPr>
            <w:tcW w:w="4432" w:type="dxa"/>
            <w:gridSpan w:val="4"/>
            <w:tcBorders>
              <w:top w:val="single" w:sz="6" w:space="0" w:color="auto"/>
              <w:left w:val="single" w:sz="6" w:space="0" w:color="auto"/>
              <w:bottom w:val="single" w:sz="6" w:space="0" w:color="auto"/>
              <w:right w:val="single" w:sz="6" w:space="0" w:color="auto"/>
            </w:tcBorders>
            <w:hideMark/>
          </w:tcPr>
          <w:p w14:paraId="75B81616"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Title, academic degree:</w:t>
            </w:r>
            <w:r w:rsidRPr="00B62D45">
              <w:rPr>
                <w:rStyle w:val="eop"/>
                <w:rFonts w:ascii="Montserrat" w:hAnsi="Montserrat"/>
                <w:sz w:val="20"/>
                <w:szCs w:val="20"/>
              </w:rPr>
              <w:t> </w:t>
            </w:r>
          </w:p>
          <w:p w14:paraId="323434FE"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sz w:val="20"/>
                <w:szCs w:val="20"/>
              </w:rPr>
              <w:t>Assoc Prof.; Ph.D.,  DrHabil</w:t>
            </w:r>
            <w:r w:rsidRPr="00B62D45">
              <w:rPr>
                <w:rStyle w:val="eop"/>
                <w:rFonts w:ascii="Montserrat" w:hAnsi="Montserrat"/>
                <w:sz w:val="20"/>
                <w:szCs w:val="20"/>
              </w:rPr>
              <w:t> </w:t>
            </w:r>
          </w:p>
        </w:tc>
      </w:tr>
      <w:tr w:rsidR="007843A7" w:rsidRPr="00B62D45" w14:paraId="55329449"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300"/>
        </w:trPr>
        <w:tc>
          <w:tcPr>
            <w:tcW w:w="5540" w:type="dxa"/>
            <w:gridSpan w:val="5"/>
            <w:tcBorders>
              <w:top w:val="single" w:sz="6" w:space="0" w:color="auto"/>
              <w:left w:val="single" w:sz="6" w:space="0" w:color="auto"/>
              <w:bottom w:val="single" w:sz="6" w:space="0" w:color="auto"/>
              <w:right w:val="single" w:sz="6" w:space="0" w:color="auto"/>
            </w:tcBorders>
            <w:hideMark/>
          </w:tcPr>
          <w:p w14:paraId="4920A913"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Name of the persons responsible for the teaching of the subject:</w:t>
            </w:r>
            <w:r w:rsidRPr="00B62D45">
              <w:rPr>
                <w:rStyle w:val="eop"/>
                <w:rFonts w:ascii="Montserrat" w:hAnsi="Montserrat"/>
                <w:sz w:val="20"/>
                <w:szCs w:val="20"/>
              </w:rPr>
              <w:t> </w:t>
            </w:r>
          </w:p>
          <w:p w14:paraId="6A5F05F2" w14:textId="7EBDBBBE" w:rsidR="05433992" w:rsidRPr="00B62D45" w:rsidRDefault="05433992" w:rsidP="00B62D45">
            <w:pPr>
              <w:spacing w:line="276" w:lineRule="auto"/>
              <w:rPr>
                <w:sz w:val="22"/>
                <w:szCs w:val="22"/>
                <w:lang w:val="en-US"/>
              </w:rPr>
            </w:pPr>
            <w:r w:rsidRPr="00B62D45">
              <w:rPr>
                <w:sz w:val="22"/>
                <w:szCs w:val="22"/>
                <w:lang w:val="en-US"/>
              </w:rPr>
              <w:t>Balázs Babarczy</w:t>
            </w:r>
          </w:p>
          <w:p w14:paraId="05031533" w14:textId="77777777" w:rsidR="007843A7" w:rsidRPr="00B62D45" w:rsidRDefault="007843A7" w:rsidP="00B62D45">
            <w:pPr>
              <w:pStyle w:val="paragraph"/>
              <w:spacing w:before="0" w:beforeAutospacing="0" w:after="0" w:afterAutospacing="0"/>
              <w:textAlignment w:val="baseline"/>
            </w:pPr>
            <w:r w:rsidRPr="00B62D45">
              <w:rPr>
                <w:rStyle w:val="normaltextrun"/>
                <w:sz w:val="22"/>
                <w:szCs w:val="22"/>
                <w:lang w:val="en-US"/>
              </w:rPr>
              <w:t>Prof. Zoltán Kaló</w:t>
            </w:r>
            <w:r w:rsidRPr="00B62D45">
              <w:rPr>
                <w:rStyle w:val="eop"/>
                <w:sz w:val="22"/>
                <w:szCs w:val="22"/>
              </w:rPr>
              <w:t> </w:t>
            </w:r>
          </w:p>
          <w:p w14:paraId="6250EA17" w14:textId="77777777" w:rsidR="007843A7" w:rsidRPr="00B62D45" w:rsidRDefault="007843A7" w:rsidP="00B62D45">
            <w:pPr>
              <w:pStyle w:val="paragraph"/>
              <w:spacing w:before="0" w:beforeAutospacing="0" w:after="0" w:afterAutospacing="0"/>
              <w:textAlignment w:val="baseline"/>
            </w:pPr>
            <w:r w:rsidRPr="00B62D45">
              <w:rPr>
                <w:rStyle w:val="normaltextrun"/>
                <w:sz w:val="22"/>
                <w:szCs w:val="22"/>
                <w:lang w:val="en-US"/>
              </w:rPr>
              <w:t>Assoc. Prof. Balázs Nagy</w:t>
            </w:r>
            <w:r w:rsidRPr="00B62D45">
              <w:rPr>
                <w:rStyle w:val="eop"/>
                <w:sz w:val="22"/>
                <w:szCs w:val="22"/>
              </w:rPr>
              <w:t> </w:t>
            </w:r>
          </w:p>
          <w:p w14:paraId="553166C5" w14:textId="77777777" w:rsidR="007843A7" w:rsidRPr="00B62D45" w:rsidRDefault="007843A7" w:rsidP="00B62D45">
            <w:pPr>
              <w:pStyle w:val="paragraph"/>
              <w:spacing w:before="0" w:beforeAutospacing="0" w:after="0" w:afterAutospacing="0"/>
              <w:textAlignment w:val="baseline"/>
            </w:pPr>
            <w:r w:rsidRPr="00B62D45">
              <w:rPr>
                <w:rStyle w:val="normaltextrun"/>
                <w:sz w:val="22"/>
                <w:szCs w:val="22"/>
                <w:lang w:val="en-US"/>
              </w:rPr>
              <w:t>Zsuzsanna Petykó</w:t>
            </w:r>
            <w:r w:rsidRPr="00B62D45">
              <w:rPr>
                <w:rStyle w:val="eop"/>
                <w:sz w:val="22"/>
                <w:szCs w:val="22"/>
              </w:rPr>
              <w:t> </w:t>
            </w:r>
          </w:p>
          <w:p w14:paraId="63407B6A" w14:textId="77777777" w:rsidR="007843A7" w:rsidRPr="00B62D45" w:rsidRDefault="007843A7" w:rsidP="00B62D45">
            <w:pPr>
              <w:pStyle w:val="paragraph"/>
              <w:spacing w:before="0" w:beforeAutospacing="0" w:after="0" w:afterAutospacing="0"/>
              <w:textAlignment w:val="baseline"/>
            </w:pPr>
            <w:r w:rsidRPr="00B62D45">
              <w:rPr>
                <w:rStyle w:val="eop"/>
                <w:rFonts w:ascii="Montserrat" w:hAnsi="Montserrat"/>
                <w:sz w:val="20"/>
                <w:szCs w:val="20"/>
              </w:rPr>
              <w:t> </w:t>
            </w:r>
          </w:p>
        </w:tc>
        <w:tc>
          <w:tcPr>
            <w:tcW w:w="4432" w:type="dxa"/>
            <w:gridSpan w:val="4"/>
            <w:tcBorders>
              <w:top w:val="single" w:sz="6" w:space="0" w:color="auto"/>
              <w:left w:val="single" w:sz="6" w:space="0" w:color="auto"/>
              <w:bottom w:val="single" w:sz="6" w:space="0" w:color="auto"/>
              <w:right w:val="single" w:sz="6" w:space="0" w:color="auto"/>
            </w:tcBorders>
            <w:hideMark/>
          </w:tcPr>
          <w:p w14:paraId="3BCB8845"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Title, academic degree:</w:t>
            </w:r>
            <w:r w:rsidRPr="00B62D45">
              <w:rPr>
                <w:rStyle w:val="eop"/>
                <w:rFonts w:ascii="Montserrat" w:hAnsi="Montserrat"/>
                <w:sz w:val="20"/>
                <w:szCs w:val="20"/>
              </w:rPr>
              <w:t> </w:t>
            </w:r>
          </w:p>
          <w:p w14:paraId="0A379516" w14:textId="77777777" w:rsidR="007843A7" w:rsidRPr="00B62D45" w:rsidRDefault="007843A7" w:rsidP="00B62D45">
            <w:pPr>
              <w:pStyle w:val="paragraph"/>
              <w:spacing w:before="0" w:beforeAutospacing="0" w:after="0" w:afterAutospacing="0"/>
              <w:textAlignment w:val="baseline"/>
            </w:pPr>
            <w:r w:rsidRPr="00B62D45">
              <w:rPr>
                <w:rStyle w:val="eop"/>
                <w:rFonts w:ascii="Montserrat" w:hAnsi="Montserrat"/>
                <w:sz w:val="20"/>
                <w:szCs w:val="20"/>
              </w:rPr>
              <w:t> </w:t>
            </w:r>
          </w:p>
          <w:p w14:paraId="343A91F9" w14:textId="4713F6E1" w:rsidR="51E38FA5" w:rsidRPr="00B62D45" w:rsidRDefault="51E38FA5" w:rsidP="00B62D45">
            <w:pPr>
              <w:spacing w:line="276" w:lineRule="auto"/>
              <w:rPr>
                <w:sz w:val="22"/>
                <w:szCs w:val="22"/>
                <w:lang w:val="en-US"/>
              </w:rPr>
            </w:pPr>
            <w:r w:rsidRPr="00B62D45">
              <w:rPr>
                <w:sz w:val="22"/>
                <w:szCs w:val="22"/>
                <w:lang w:val="en-US"/>
              </w:rPr>
              <w:t>PhD (research fellow)</w:t>
            </w:r>
          </w:p>
          <w:p w14:paraId="115F348D" w14:textId="77777777" w:rsidR="007843A7" w:rsidRPr="00B62D45" w:rsidRDefault="007843A7" w:rsidP="00B62D45">
            <w:pPr>
              <w:pStyle w:val="paragraph"/>
              <w:spacing w:before="0" w:beforeAutospacing="0" w:after="0" w:afterAutospacing="0"/>
              <w:textAlignment w:val="baseline"/>
            </w:pPr>
            <w:r w:rsidRPr="00B62D45">
              <w:rPr>
                <w:rStyle w:val="normaltextrun"/>
                <w:sz w:val="22"/>
                <w:szCs w:val="22"/>
                <w:lang w:val="en-US"/>
              </w:rPr>
              <w:t xml:space="preserve">PhD, </w:t>
            </w:r>
            <w:proofErr w:type="spellStart"/>
            <w:r w:rsidRPr="00B62D45">
              <w:rPr>
                <w:rStyle w:val="normaltextrun"/>
                <w:sz w:val="22"/>
                <w:szCs w:val="22"/>
                <w:lang w:val="en-US"/>
              </w:rPr>
              <w:t>DrHabil</w:t>
            </w:r>
            <w:proofErr w:type="spellEnd"/>
            <w:r w:rsidRPr="00B62D45">
              <w:rPr>
                <w:rStyle w:val="eop"/>
                <w:sz w:val="22"/>
                <w:szCs w:val="22"/>
              </w:rPr>
              <w:t> </w:t>
            </w:r>
          </w:p>
          <w:p w14:paraId="0C6FCA9C" w14:textId="77777777" w:rsidR="007843A7" w:rsidRPr="00B62D45" w:rsidRDefault="007843A7" w:rsidP="00B62D45">
            <w:pPr>
              <w:pStyle w:val="paragraph"/>
              <w:spacing w:before="0" w:beforeAutospacing="0" w:after="0" w:afterAutospacing="0"/>
              <w:textAlignment w:val="baseline"/>
            </w:pPr>
            <w:r w:rsidRPr="00B62D45">
              <w:rPr>
                <w:rStyle w:val="normaltextrun"/>
                <w:sz w:val="22"/>
                <w:szCs w:val="22"/>
                <w:lang w:val="en-US"/>
              </w:rPr>
              <w:t xml:space="preserve">PhD, </w:t>
            </w:r>
            <w:proofErr w:type="spellStart"/>
            <w:r w:rsidRPr="00B62D45">
              <w:rPr>
                <w:rStyle w:val="normaltextrun"/>
                <w:sz w:val="22"/>
                <w:szCs w:val="22"/>
                <w:lang w:val="en-US"/>
              </w:rPr>
              <w:t>DrHabil</w:t>
            </w:r>
            <w:proofErr w:type="spellEnd"/>
            <w:r w:rsidRPr="00B62D45">
              <w:rPr>
                <w:rStyle w:val="eop"/>
                <w:sz w:val="22"/>
                <w:szCs w:val="22"/>
              </w:rPr>
              <w:t> </w:t>
            </w:r>
          </w:p>
          <w:p w14:paraId="37BC7DCB" w14:textId="77777777" w:rsidR="007843A7" w:rsidRPr="00B62D45" w:rsidRDefault="007843A7" w:rsidP="00B62D45">
            <w:pPr>
              <w:pStyle w:val="paragraph"/>
              <w:spacing w:before="0" w:beforeAutospacing="0" w:after="0" w:afterAutospacing="0"/>
              <w:textAlignment w:val="baseline"/>
            </w:pPr>
            <w:r w:rsidRPr="00B62D45">
              <w:rPr>
                <w:rStyle w:val="normaltextrun"/>
                <w:sz w:val="22"/>
                <w:szCs w:val="22"/>
                <w:lang w:val="en-US"/>
              </w:rPr>
              <w:t>PhD candidate</w:t>
            </w:r>
            <w:r w:rsidRPr="00B62D45">
              <w:rPr>
                <w:rStyle w:val="eop"/>
                <w:sz w:val="22"/>
                <w:szCs w:val="22"/>
              </w:rPr>
              <w:t> </w:t>
            </w:r>
          </w:p>
        </w:tc>
      </w:tr>
      <w:tr w:rsidR="007843A7" w:rsidRPr="00B62D45" w14:paraId="713C01B6"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600"/>
        </w:trPr>
        <w:tc>
          <w:tcPr>
            <w:tcW w:w="5540" w:type="dxa"/>
            <w:gridSpan w:val="5"/>
            <w:tcBorders>
              <w:top w:val="single" w:sz="6" w:space="0" w:color="auto"/>
              <w:left w:val="single" w:sz="6" w:space="0" w:color="auto"/>
              <w:bottom w:val="single" w:sz="6" w:space="0" w:color="auto"/>
              <w:right w:val="single" w:sz="6" w:space="0" w:color="auto"/>
            </w:tcBorders>
            <w:hideMark/>
          </w:tcPr>
          <w:p w14:paraId="106F8F90"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 xml:space="preserve">Class per week: </w:t>
            </w:r>
            <w:r w:rsidRPr="00B62D45">
              <w:rPr>
                <w:rStyle w:val="normaltextrun"/>
                <w:sz w:val="22"/>
                <w:szCs w:val="22"/>
                <w:lang w:val="en-US"/>
              </w:rPr>
              <w:t>1x45 min (2x45 mins bi-weekly, 1x45 lecture followed by 1x45 practice)</w:t>
            </w:r>
            <w:r w:rsidRPr="00B62D45">
              <w:rPr>
                <w:rStyle w:val="eop"/>
                <w:sz w:val="22"/>
                <w:szCs w:val="22"/>
              </w:rPr>
              <w:t> </w:t>
            </w:r>
          </w:p>
          <w:p w14:paraId="22E32F07"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sz w:val="20"/>
                <w:szCs w:val="20"/>
              </w:rPr>
              <w:t>                                                </w:t>
            </w:r>
            <w:r w:rsidRPr="00B62D45">
              <w:rPr>
                <w:rStyle w:val="eop"/>
                <w:rFonts w:ascii="Montserrat" w:hAnsi="Montserrat"/>
                <w:sz w:val="20"/>
                <w:szCs w:val="20"/>
              </w:rPr>
              <w:t> </w:t>
            </w:r>
          </w:p>
        </w:tc>
        <w:tc>
          <w:tcPr>
            <w:tcW w:w="4432" w:type="dxa"/>
            <w:gridSpan w:val="4"/>
            <w:tcBorders>
              <w:top w:val="single" w:sz="6" w:space="0" w:color="auto"/>
              <w:left w:val="single" w:sz="6" w:space="0" w:color="auto"/>
              <w:bottom w:val="single" w:sz="6" w:space="0" w:color="auto"/>
              <w:right w:val="single" w:sz="6" w:space="0" w:color="auto"/>
            </w:tcBorders>
            <w:hideMark/>
          </w:tcPr>
          <w:p w14:paraId="008FDD5D"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Credit point(s): 1</w:t>
            </w:r>
            <w:r w:rsidRPr="00B62D45">
              <w:rPr>
                <w:rStyle w:val="eop"/>
                <w:rFonts w:ascii="Montserrat" w:hAnsi="Montserrat"/>
                <w:sz w:val="20"/>
                <w:szCs w:val="20"/>
              </w:rPr>
              <w:t> </w:t>
            </w:r>
          </w:p>
          <w:p w14:paraId="2A2BE6A5" w14:textId="77777777" w:rsidR="007843A7" w:rsidRPr="00B62D45" w:rsidRDefault="007843A7" w:rsidP="00B62D45">
            <w:pPr>
              <w:pStyle w:val="paragraph"/>
              <w:spacing w:before="0" w:beforeAutospacing="0" w:after="0" w:afterAutospacing="0"/>
              <w:textAlignment w:val="baseline"/>
            </w:pPr>
            <w:r w:rsidRPr="00B62D45">
              <w:rPr>
                <w:rStyle w:val="eop"/>
                <w:rFonts w:ascii="Montserrat" w:hAnsi="Montserrat"/>
                <w:sz w:val="20"/>
                <w:szCs w:val="20"/>
              </w:rPr>
              <w:t> </w:t>
            </w:r>
          </w:p>
        </w:tc>
      </w:tr>
      <w:tr w:rsidR="007843A7" w:rsidRPr="00B62D45" w14:paraId="7D80951E"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300"/>
        </w:trPr>
        <w:tc>
          <w:tcPr>
            <w:tcW w:w="9972" w:type="dxa"/>
            <w:gridSpan w:val="9"/>
            <w:tcBorders>
              <w:top w:val="single" w:sz="6" w:space="0" w:color="auto"/>
              <w:left w:val="single" w:sz="6" w:space="0" w:color="auto"/>
              <w:bottom w:val="single" w:sz="6" w:space="0" w:color="auto"/>
              <w:right w:val="single" w:sz="6" w:space="0" w:color="auto"/>
            </w:tcBorders>
            <w:hideMark/>
          </w:tcPr>
          <w:p w14:paraId="261A8A2F" w14:textId="0BD702D2" w:rsidR="007843A7" w:rsidRPr="00B62D45" w:rsidRDefault="007843A7" w:rsidP="00B62D45">
            <w:pPr>
              <w:pStyle w:val="paragraph"/>
              <w:spacing w:before="0" w:beforeAutospacing="0" w:after="0" w:afterAutospacing="0"/>
              <w:jc w:val="both"/>
              <w:textAlignment w:val="baseline"/>
            </w:pPr>
            <w:r w:rsidRPr="00B62D45">
              <w:rPr>
                <w:rStyle w:val="normaltextrun"/>
                <w:rFonts w:ascii="Montserrat" w:hAnsi="Montserrat"/>
                <w:b/>
                <w:bCs/>
                <w:sz w:val="20"/>
                <w:szCs w:val="20"/>
              </w:rPr>
              <w:t xml:space="preserve">Professional content, intent of acquirement and it’s function in order to implement the goals of the program: </w:t>
            </w:r>
            <w:r w:rsidRPr="00B62D45">
              <w:rPr>
                <w:rStyle w:val="normaltextrun"/>
                <w:sz w:val="22"/>
                <w:szCs w:val="22"/>
                <w:lang w:val="en-GB"/>
              </w:rPr>
              <w:t>Health technology assessment (HTA)</w:t>
            </w:r>
            <w:r w:rsidRPr="00B62D45">
              <w:rPr>
                <w:rStyle w:val="normaltextrun"/>
                <w:b/>
                <w:bCs/>
                <w:sz w:val="22"/>
                <w:szCs w:val="22"/>
                <w:lang w:val="en-GB"/>
              </w:rPr>
              <w:t xml:space="preserve"> </w:t>
            </w:r>
            <w:r w:rsidRPr="00B62D45">
              <w:rPr>
                <w:rStyle w:val="normaltextrun"/>
                <w:sz w:val="22"/>
                <w:szCs w:val="22"/>
                <w:lang w:val="en-GB"/>
              </w:rPr>
              <w:t>is the evaluation of</w:t>
            </w:r>
            <w:r w:rsidRPr="00B62D45">
              <w:rPr>
                <w:rStyle w:val="normaltextrun"/>
                <w:b/>
                <w:bCs/>
                <w:sz w:val="22"/>
                <w:szCs w:val="22"/>
                <w:lang w:val="en-GB"/>
              </w:rPr>
              <w:t xml:space="preserve"> </w:t>
            </w:r>
            <w:r w:rsidRPr="00B62D45">
              <w:rPr>
                <w:rStyle w:val="normaltextrun"/>
                <w:sz w:val="22"/>
                <w:szCs w:val="22"/>
                <w:lang w:val="en-GB"/>
              </w:rPr>
              <w:t>health technologies (including pharmaceuticals) from different perspectives (incl. clinical, economic, organizational, ethical etc.) to support health policy decision making at institutional-, and macro (i.e national) level. Practice-oriented teaching of basic health- and pharmacoeconomic knowledge for students</w:t>
            </w:r>
            <w:r w:rsidR="0B2C2019" w:rsidRPr="00B62D45">
              <w:rPr>
                <w:rStyle w:val="normaltextrun"/>
                <w:sz w:val="22"/>
                <w:szCs w:val="22"/>
                <w:lang w:val="en-GB"/>
              </w:rPr>
              <w:t>m</w:t>
            </w:r>
            <w:r w:rsidRPr="00B62D45">
              <w:rPr>
                <w:rStyle w:val="normaltextrun"/>
                <w:sz w:val="22"/>
                <w:szCs w:val="22"/>
                <w:lang w:val="en-GB"/>
              </w:rPr>
              <w:t xml:space="preserve"> </w:t>
            </w:r>
            <w:r w:rsidR="0D7DDC19" w:rsidRPr="00B62D45">
              <w:rPr>
                <w:sz w:val="22"/>
                <w:szCs w:val="22"/>
                <w:lang w:val="hu"/>
              </w:rPr>
              <w:t xml:space="preserve">in line with international educational practice, </w:t>
            </w:r>
            <w:r w:rsidRPr="00B62D45">
              <w:rPr>
                <w:rStyle w:val="normaltextrun"/>
                <w:sz w:val="22"/>
                <w:szCs w:val="22"/>
                <w:lang w:val="en-GB"/>
              </w:rPr>
              <w:t>enables them interpreting and determining the cost-effectiveness of health technologies (including pharmaceuticals), and understanding the principles of pharmaceutical pricing and reimbursement.</w:t>
            </w:r>
            <w:r w:rsidRPr="00B62D45">
              <w:rPr>
                <w:rStyle w:val="eop"/>
                <w:sz w:val="22"/>
                <w:szCs w:val="22"/>
              </w:rPr>
              <w:t> </w:t>
            </w:r>
          </w:p>
          <w:p w14:paraId="6333EDE3" w14:textId="77777777" w:rsidR="007843A7" w:rsidRPr="00B62D45" w:rsidRDefault="007843A7" w:rsidP="00B62D45">
            <w:pPr>
              <w:pStyle w:val="paragraph"/>
              <w:spacing w:before="0" w:beforeAutospacing="0" w:after="0" w:afterAutospacing="0"/>
              <w:jc w:val="both"/>
              <w:textAlignment w:val="baseline"/>
            </w:pPr>
            <w:r w:rsidRPr="00B62D45">
              <w:rPr>
                <w:rStyle w:val="normaltextrun"/>
                <w:sz w:val="22"/>
                <w:szCs w:val="22"/>
                <w:lang w:val="en-US"/>
              </w:rPr>
              <w:t xml:space="preserve">Competencies acquired through the completion of the course: Command of key health economic terms, </w:t>
            </w:r>
            <w:proofErr w:type="gramStart"/>
            <w:r w:rsidRPr="00B62D45">
              <w:rPr>
                <w:rStyle w:val="normaltextrun"/>
                <w:sz w:val="22"/>
                <w:szCs w:val="22"/>
                <w:lang w:val="en-US"/>
              </w:rPr>
              <w:t>including:</w:t>
            </w:r>
            <w:proofErr w:type="gramEnd"/>
            <w:r w:rsidRPr="00B62D45">
              <w:rPr>
                <w:rStyle w:val="normaltextrun"/>
                <w:sz w:val="22"/>
                <w:szCs w:val="22"/>
                <w:lang w:val="en-US"/>
              </w:rPr>
              <w:t xml:space="preserve"> health technology assessment (HTA), steps of economic evaluations, measurement of health outcomes incl. health related quality of life, measurement of costs, pricing and reimbursement of pharmaceuticals, pharmaceutical policy</w:t>
            </w:r>
            <w:r w:rsidRPr="00B62D45">
              <w:rPr>
                <w:rStyle w:val="eop"/>
                <w:sz w:val="22"/>
                <w:szCs w:val="22"/>
              </w:rPr>
              <w:t> </w:t>
            </w:r>
          </w:p>
          <w:p w14:paraId="5A39FBE0" w14:textId="77777777" w:rsidR="007843A7" w:rsidRPr="00B62D45" w:rsidRDefault="007843A7" w:rsidP="00B62D45">
            <w:pPr>
              <w:pStyle w:val="paragraph"/>
              <w:spacing w:before="0" w:beforeAutospacing="0" w:after="0" w:afterAutospacing="0"/>
              <w:jc w:val="both"/>
              <w:textAlignment w:val="baseline"/>
            </w:pPr>
            <w:r w:rsidRPr="00B62D45">
              <w:rPr>
                <w:rStyle w:val="eop"/>
                <w:rFonts w:ascii="Montserrat" w:hAnsi="Montserrat"/>
                <w:sz w:val="20"/>
                <w:szCs w:val="20"/>
              </w:rPr>
              <w:t> </w:t>
            </w:r>
          </w:p>
        </w:tc>
      </w:tr>
      <w:tr w:rsidR="007843A7" w:rsidRPr="00B62D45" w14:paraId="7891F549"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300"/>
        </w:trPr>
        <w:tc>
          <w:tcPr>
            <w:tcW w:w="9972" w:type="dxa"/>
            <w:gridSpan w:val="9"/>
            <w:tcBorders>
              <w:top w:val="single" w:sz="6" w:space="0" w:color="auto"/>
              <w:left w:val="single" w:sz="6" w:space="0" w:color="auto"/>
              <w:bottom w:val="single" w:sz="6" w:space="0" w:color="auto"/>
              <w:right w:val="single" w:sz="6" w:space="0" w:color="auto"/>
            </w:tcBorders>
            <w:hideMark/>
          </w:tcPr>
          <w:p w14:paraId="48E58A72" w14:textId="77777777" w:rsidR="007843A7" w:rsidRPr="00B62D45" w:rsidRDefault="007843A7" w:rsidP="00B62D45">
            <w:pPr>
              <w:pStyle w:val="paragraph"/>
              <w:spacing w:before="0" w:beforeAutospacing="0" w:after="0" w:afterAutospacing="0"/>
              <w:jc w:val="both"/>
              <w:textAlignment w:val="baseline"/>
            </w:pPr>
            <w:r w:rsidRPr="00B62D45">
              <w:rPr>
                <w:rStyle w:val="normaltextrun"/>
                <w:rFonts w:ascii="Montserrat" w:hAnsi="Montserrat"/>
                <w:b/>
                <w:bCs/>
                <w:sz w:val="20"/>
                <w:szCs w:val="20"/>
              </w:rPr>
              <w:t xml:space="preserve">Short description of the subject: </w:t>
            </w:r>
            <w:r w:rsidRPr="00B62D45">
              <w:rPr>
                <w:rStyle w:val="normaltextrun"/>
                <w:sz w:val="22"/>
                <w:szCs w:val="22"/>
                <w:lang w:val="en-US"/>
              </w:rPr>
              <w:t>Practice-oriented teaching of basic health- and pharmacoeconomic knowledge for students to enable them interpreting and determining the cost-effectiveness of pharmaceuticals, and understanding the principles of pharmaceutical pricing and reimbursement.</w:t>
            </w:r>
            <w:r w:rsidRPr="00B62D45">
              <w:rPr>
                <w:rStyle w:val="eop"/>
                <w:sz w:val="22"/>
                <w:szCs w:val="22"/>
              </w:rPr>
              <w:t> </w:t>
            </w:r>
          </w:p>
          <w:p w14:paraId="28FD1CA5" w14:textId="77777777" w:rsidR="007843A7" w:rsidRPr="00B62D45" w:rsidRDefault="007843A7" w:rsidP="00B62D45">
            <w:pPr>
              <w:pStyle w:val="paragraph"/>
              <w:spacing w:before="0" w:beforeAutospacing="0" w:after="0" w:afterAutospacing="0"/>
              <w:jc w:val="both"/>
              <w:textAlignment w:val="baseline"/>
            </w:pPr>
            <w:r w:rsidRPr="00B62D45">
              <w:rPr>
                <w:rStyle w:val="eop"/>
                <w:rFonts w:ascii="Montserrat" w:hAnsi="Montserrat"/>
                <w:sz w:val="20"/>
                <w:szCs w:val="20"/>
              </w:rPr>
              <w:t> </w:t>
            </w:r>
          </w:p>
          <w:p w14:paraId="1140A8A1" w14:textId="77777777" w:rsidR="007843A7" w:rsidRPr="00B62D45" w:rsidRDefault="007843A7" w:rsidP="00B62D45">
            <w:pPr>
              <w:pStyle w:val="paragraph"/>
              <w:spacing w:before="0" w:beforeAutospacing="0" w:after="0" w:afterAutospacing="0"/>
              <w:jc w:val="both"/>
              <w:textAlignment w:val="baseline"/>
            </w:pPr>
            <w:r w:rsidRPr="00B62D45">
              <w:rPr>
                <w:rStyle w:val="eop"/>
                <w:rFonts w:ascii="Montserrat" w:hAnsi="Montserrat"/>
                <w:sz w:val="20"/>
                <w:szCs w:val="20"/>
              </w:rPr>
              <w:t> </w:t>
            </w:r>
          </w:p>
        </w:tc>
      </w:tr>
      <w:tr w:rsidR="007843A7" w:rsidRPr="00B62D45" w14:paraId="39006BDA"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300"/>
        </w:trPr>
        <w:tc>
          <w:tcPr>
            <w:tcW w:w="9972" w:type="dxa"/>
            <w:gridSpan w:val="9"/>
            <w:tcBorders>
              <w:top w:val="single" w:sz="6" w:space="0" w:color="auto"/>
              <w:left w:val="single" w:sz="6" w:space="0" w:color="auto"/>
              <w:bottom w:val="single" w:sz="6" w:space="0" w:color="auto"/>
              <w:right w:val="single" w:sz="6" w:space="0" w:color="auto"/>
            </w:tcBorders>
            <w:hideMark/>
          </w:tcPr>
          <w:p w14:paraId="127BF8B1" w14:textId="77777777" w:rsidR="007843A7" w:rsidRPr="00B62D45" w:rsidRDefault="007843A7" w:rsidP="00B62D45">
            <w:pPr>
              <w:pStyle w:val="paragraph"/>
              <w:spacing w:before="0" w:beforeAutospacing="0" w:after="0" w:afterAutospacing="0"/>
              <w:jc w:val="center"/>
              <w:textAlignment w:val="baseline"/>
            </w:pPr>
            <w:r w:rsidRPr="00B62D45">
              <w:rPr>
                <w:rStyle w:val="normaltextrun"/>
                <w:rFonts w:ascii="Montserrat" w:hAnsi="Montserrat"/>
                <w:b/>
                <w:bCs/>
                <w:i/>
                <w:iCs/>
                <w:sz w:val="20"/>
                <w:szCs w:val="20"/>
              </w:rPr>
              <w:t>Course data</w:t>
            </w:r>
            <w:r w:rsidRPr="00B62D45">
              <w:rPr>
                <w:rStyle w:val="eop"/>
                <w:rFonts w:ascii="Montserrat" w:hAnsi="Montserrat"/>
                <w:sz w:val="20"/>
                <w:szCs w:val="20"/>
              </w:rPr>
              <w:t> </w:t>
            </w:r>
          </w:p>
        </w:tc>
      </w:tr>
      <w:tr w:rsidR="007843A7" w:rsidRPr="00B62D45" w14:paraId="0F51EE6A"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300"/>
        </w:trPr>
        <w:tc>
          <w:tcPr>
            <w:tcW w:w="1108" w:type="dxa"/>
            <w:tcBorders>
              <w:top w:val="single" w:sz="6" w:space="0" w:color="auto"/>
              <w:left w:val="single" w:sz="6" w:space="0" w:color="auto"/>
              <w:bottom w:val="single" w:sz="6" w:space="0" w:color="auto"/>
              <w:right w:val="single" w:sz="6" w:space="0" w:color="auto"/>
            </w:tcBorders>
            <w:vAlign w:val="center"/>
            <w:hideMark/>
          </w:tcPr>
          <w:p w14:paraId="603663F5" w14:textId="77777777" w:rsidR="007843A7" w:rsidRPr="00B62D45" w:rsidRDefault="007843A7" w:rsidP="00B62D45">
            <w:pPr>
              <w:pStyle w:val="paragraph"/>
              <w:spacing w:before="0" w:beforeAutospacing="0" w:after="0" w:afterAutospacing="0"/>
              <w:jc w:val="center"/>
              <w:textAlignment w:val="baseline"/>
            </w:pPr>
            <w:r w:rsidRPr="00B62D45">
              <w:rPr>
                <w:rStyle w:val="normaltextrun"/>
                <w:rFonts w:ascii="Montserrat" w:hAnsi="Montserrat"/>
                <w:b/>
                <w:bCs/>
                <w:sz w:val="16"/>
                <w:szCs w:val="16"/>
              </w:rPr>
              <w:t>Recommended term</w:t>
            </w:r>
            <w:r w:rsidRPr="00B62D45">
              <w:rPr>
                <w:rStyle w:val="eop"/>
                <w:rFonts w:ascii="Montserrat" w:hAnsi="Montserrat"/>
                <w:sz w:val="16"/>
                <w:szCs w:val="16"/>
              </w:rPr>
              <w:t> </w:t>
            </w:r>
          </w:p>
          <w:p w14:paraId="21A59F13" w14:textId="77777777" w:rsidR="007843A7" w:rsidRPr="00B62D45" w:rsidRDefault="007843A7" w:rsidP="00B62D45">
            <w:pPr>
              <w:pStyle w:val="paragraph"/>
              <w:spacing w:before="0" w:beforeAutospacing="0" w:after="0" w:afterAutospacing="0"/>
              <w:jc w:val="center"/>
              <w:textAlignment w:val="baseline"/>
            </w:pPr>
            <w:r w:rsidRPr="00B62D45">
              <w:rPr>
                <w:rStyle w:val="eop"/>
                <w:rFonts w:ascii="Montserrat" w:hAnsi="Montserrat"/>
                <w:sz w:val="16"/>
                <w:szCs w:val="16"/>
              </w:rPr>
              <w:t> </w:t>
            </w:r>
          </w:p>
        </w:tc>
        <w:tc>
          <w:tcPr>
            <w:tcW w:w="1108" w:type="dxa"/>
            <w:tcBorders>
              <w:top w:val="single" w:sz="6" w:space="0" w:color="auto"/>
              <w:left w:val="single" w:sz="6" w:space="0" w:color="auto"/>
              <w:bottom w:val="single" w:sz="6" w:space="0" w:color="auto"/>
              <w:right w:val="single" w:sz="6" w:space="0" w:color="auto"/>
            </w:tcBorders>
            <w:vAlign w:val="center"/>
            <w:hideMark/>
          </w:tcPr>
          <w:p w14:paraId="69D4530C" w14:textId="77777777" w:rsidR="007843A7" w:rsidRPr="00B62D45" w:rsidRDefault="007843A7" w:rsidP="00B62D45">
            <w:pPr>
              <w:pStyle w:val="paragraph"/>
              <w:spacing w:before="0" w:beforeAutospacing="0" w:after="0" w:afterAutospacing="0"/>
              <w:jc w:val="center"/>
              <w:textAlignment w:val="baseline"/>
            </w:pPr>
            <w:r w:rsidRPr="00B62D45">
              <w:rPr>
                <w:rStyle w:val="normaltextrun"/>
                <w:rFonts w:ascii="Montserrat" w:hAnsi="Montserrat"/>
                <w:b/>
                <w:bCs/>
                <w:sz w:val="16"/>
                <w:szCs w:val="16"/>
              </w:rPr>
              <w:t>Contact hours (lecture)</w:t>
            </w:r>
            <w:r w:rsidRPr="00B62D45">
              <w:rPr>
                <w:rStyle w:val="eop"/>
                <w:rFonts w:ascii="Montserrat" w:hAnsi="Montserrat"/>
                <w:sz w:val="16"/>
                <w:szCs w:val="16"/>
              </w:rPr>
              <w:t> </w:t>
            </w:r>
          </w:p>
          <w:p w14:paraId="1182E794" w14:textId="77777777" w:rsidR="007843A7" w:rsidRPr="00B62D45" w:rsidRDefault="007843A7" w:rsidP="00B62D45">
            <w:pPr>
              <w:pStyle w:val="paragraph"/>
              <w:spacing w:before="0" w:beforeAutospacing="0" w:after="0" w:afterAutospacing="0"/>
              <w:jc w:val="center"/>
              <w:textAlignment w:val="baseline"/>
            </w:pPr>
            <w:r w:rsidRPr="00B62D45">
              <w:rPr>
                <w:rStyle w:val="eop"/>
                <w:rFonts w:ascii="Montserrat" w:hAnsi="Montserrat"/>
                <w:sz w:val="16"/>
                <w:szCs w:val="16"/>
              </w:rPr>
              <w:t> </w:t>
            </w:r>
          </w:p>
        </w:tc>
        <w:tc>
          <w:tcPr>
            <w:tcW w:w="1108" w:type="dxa"/>
            <w:tcBorders>
              <w:top w:val="single" w:sz="6" w:space="0" w:color="auto"/>
              <w:left w:val="single" w:sz="6" w:space="0" w:color="auto"/>
              <w:bottom w:val="single" w:sz="6" w:space="0" w:color="auto"/>
              <w:right w:val="single" w:sz="6" w:space="0" w:color="auto"/>
            </w:tcBorders>
            <w:vAlign w:val="center"/>
            <w:hideMark/>
          </w:tcPr>
          <w:p w14:paraId="65FAC1AD" w14:textId="77777777" w:rsidR="007843A7" w:rsidRPr="00B62D45" w:rsidRDefault="007843A7" w:rsidP="00B62D45">
            <w:pPr>
              <w:pStyle w:val="paragraph"/>
              <w:spacing w:before="0" w:beforeAutospacing="0" w:after="0" w:afterAutospacing="0"/>
              <w:jc w:val="center"/>
              <w:textAlignment w:val="baseline"/>
            </w:pPr>
            <w:r w:rsidRPr="00B62D45">
              <w:rPr>
                <w:rStyle w:val="normaltextrun"/>
                <w:rFonts w:ascii="Montserrat" w:hAnsi="Montserrat"/>
                <w:b/>
                <w:bCs/>
                <w:sz w:val="16"/>
                <w:szCs w:val="16"/>
              </w:rPr>
              <w:t>Contact hours (practice) </w:t>
            </w:r>
            <w:r w:rsidRPr="00B62D45">
              <w:rPr>
                <w:rStyle w:val="eop"/>
                <w:rFonts w:ascii="Montserrat" w:hAnsi="Montserrat"/>
                <w:sz w:val="16"/>
                <w:szCs w:val="16"/>
              </w:rPr>
              <w:t> </w:t>
            </w:r>
          </w:p>
        </w:tc>
        <w:tc>
          <w:tcPr>
            <w:tcW w:w="1108" w:type="dxa"/>
            <w:tcBorders>
              <w:top w:val="single" w:sz="6" w:space="0" w:color="auto"/>
              <w:left w:val="single" w:sz="6" w:space="0" w:color="auto"/>
              <w:bottom w:val="single" w:sz="6" w:space="0" w:color="auto"/>
              <w:right w:val="single" w:sz="6" w:space="0" w:color="auto"/>
            </w:tcBorders>
            <w:vAlign w:val="center"/>
            <w:hideMark/>
          </w:tcPr>
          <w:p w14:paraId="648DCC64" w14:textId="518CAA19" w:rsidR="007843A7" w:rsidRPr="00B62D45" w:rsidRDefault="50029561" w:rsidP="00B62D45">
            <w:pPr>
              <w:jc w:val="center"/>
              <w:textAlignment w:val="baseline"/>
            </w:pPr>
            <w:r w:rsidRPr="00B62D45">
              <w:rPr>
                <w:rFonts w:ascii="Montserrat" w:eastAsia="Montserrat" w:hAnsi="Montserrat" w:cs="Montserrat"/>
                <w:b/>
                <w:bCs/>
                <w:sz w:val="16"/>
                <w:szCs w:val="16"/>
              </w:rPr>
              <w:t>Contact Demonstration Practical Session</w:t>
            </w:r>
          </w:p>
          <w:p w14:paraId="5FE4EA6E" w14:textId="5B33D179" w:rsidR="007843A7" w:rsidRPr="00B62D45" w:rsidRDefault="50029561" w:rsidP="00B62D45">
            <w:pPr>
              <w:pStyle w:val="paragraph"/>
              <w:spacing w:before="0" w:beforeAutospacing="0" w:after="0" w:afterAutospacing="0"/>
              <w:jc w:val="center"/>
              <w:textAlignment w:val="baseline"/>
            </w:pPr>
            <w:r w:rsidRPr="00B62D45">
              <w:rPr>
                <w:rFonts w:ascii="Montserrat" w:eastAsia="Montserrat" w:hAnsi="Montserrat" w:cs="Montserrat"/>
                <w:b/>
                <w:bCs/>
                <w:sz w:val="16"/>
                <w:szCs w:val="16"/>
              </w:rPr>
              <w:t>(Seminar)</w:t>
            </w:r>
          </w:p>
        </w:tc>
        <w:tc>
          <w:tcPr>
            <w:tcW w:w="2216" w:type="dxa"/>
            <w:gridSpan w:val="2"/>
            <w:tcBorders>
              <w:top w:val="single" w:sz="6" w:space="0" w:color="auto"/>
              <w:left w:val="single" w:sz="6" w:space="0" w:color="auto"/>
              <w:bottom w:val="single" w:sz="6" w:space="0" w:color="auto"/>
              <w:right w:val="single" w:sz="6" w:space="0" w:color="auto"/>
            </w:tcBorders>
            <w:vAlign w:val="center"/>
            <w:hideMark/>
          </w:tcPr>
          <w:p w14:paraId="6C025CF8" w14:textId="77777777" w:rsidR="007843A7" w:rsidRPr="00B62D45" w:rsidRDefault="007843A7" w:rsidP="00B62D45">
            <w:pPr>
              <w:pStyle w:val="paragraph"/>
              <w:spacing w:before="0" w:beforeAutospacing="0" w:after="0" w:afterAutospacing="0"/>
              <w:jc w:val="center"/>
              <w:textAlignment w:val="baseline"/>
            </w:pPr>
            <w:r w:rsidRPr="00B62D45">
              <w:rPr>
                <w:rStyle w:val="normaltextrun"/>
                <w:rFonts w:ascii="Montserrat" w:hAnsi="Montserrat"/>
                <w:b/>
                <w:bCs/>
                <w:sz w:val="16"/>
                <w:szCs w:val="16"/>
              </w:rPr>
              <w:t>Individual lectures</w:t>
            </w:r>
            <w:r w:rsidRPr="00B62D45">
              <w:rPr>
                <w:rStyle w:val="eop"/>
                <w:rFonts w:ascii="Montserrat" w:hAnsi="Montserrat"/>
                <w:sz w:val="16"/>
                <w:szCs w:val="16"/>
              </w:rPr>
              <w:t> </w:t>
            </w:r>
          </w:p>
        </w:tc>
        <w:tc>
          <w:tcPr>
            <w:tcW w:w="1108" w:type="dxa"/>
            <w:tcBorders>
              <w:top w:val="single" w:sz="6" w:space="0" w:color="auto"/>
              <w:left w:val="single" w:sz="6" w:space="0" w:color="auto"/>
              <w:bottom w:val="single" w:sz="6" w:space="0" w:color="auto"/>
              <w:right w:val="single" w:sz="6" w:space="0" w:color="auto"/>
            </w:tcBorders>
            <w:vAlign w:val="center"/>
            <w:hideMark/>
          </w:tcPr>
          <w:p w14:paraId="31B57C39" w14:textId="7C922109" w:rsidR="007843A7" w:rsidRPr="00B62D45" w:rsidRDefault="65324B98" w:rsidP="00B62D45">
            <w:pPr>
              <w:pStyle w:val="paragraph"/>
              <w:spacing w:before="0" w:beforeAutospacing="0" w:after="0" w:afterAutospacing="0"/>
              <w:jc w:val="center"/>
              <w:textAlignment w:val="baseline"/>
            </w:pPr>
            <w:r w:rsidRPr="00B62D45">
              <w:rPr>
                <w:rFonts w:ascii="Montserrat" w:eastAsia="Montserrat" w:hAnsi="Montserrat" w:cs="Montserrat"/>
                <w:b/>
                <w:bCs/>
                <w:sz w:val="16"/>
                <w:szCs w:val="16"/>
              </w:rPr>
              <w:t>Total number of lectures</w:t>
            </w:r>
          </w:p>
        </w:tc>
        <w:tc>
          <w:tcPr>
            <w:tcW w:w="1108" w:type="dxa"/>
            <w:tcBorders>
              <w:top w:val="single" w:sz="6" w:space="0" w:color="auto"/>
              <w:left w:val="single" w:sz="6" w:space="0" w:color="auto"/>
              <w:bottom w:val="single" w:sz="6" w:space="0" w:color="auto"/>
              <w:right w:val="single" w:sz="6" w:space="0" w:color="auto"/>
            </w:tcBorders>
            <w:vAlign w:val="center"/>
            <w:hideMark/>
          </w:tcPr>
          <w:p w14:paraId="1A6B605D" w14:textId="605539C9" w:rsidR="007843A7" w:rsidRPr="00B62D45" w:rsidRDefault="65324B98" w:rsidP="00B62D45">
            <w:pPr>
              <w:pStyle w:val="paragraph"/>
              <w:spacing w:before="0" w:beforeAutospacing="0" w:after="0" w:afterAutospacing="0"/>
              <w:jc w:val="center"/>
              <w:textAlignment w:val="baseline"/>
            </w:pPr>
            <w:r w:rsidRPr="00B62D45">
              <w:rPr>
                <w:rFonts w:ascii="Montserrat" w:eastAsia="Montserrat" w:hAnsi="Montserrat" w:cs="Montserrat"/>
                <w:b/>
                <w:bCs/>
                <w:sz w:val="16"/>
                <w:szCs w:val="16"/>
              </w:rPr>
              <w:t>Announcement schedule</w:t>
            </w:r>
          </w:p>
        </w:tc>
        <w:tc>
          <w:tcPr>
            <w:tcW w:w="1108" w:type="dxa"/>
            <w:tcBorders>
              <w:top w:val="single" w:sz="6" w:space="0" w:color="auto"/>
              <w:left w:val="single" w:sz="6" w:space="0" w:color="auto"/>
              <w:bottom w:val="single" w:sz="6" w:space="0" w:color="auto"/>
              <w:right w:val="single" w:sz="6" w:space="0" w:color="auto"/>
            </w:tcBorders>
            <w:vAlign w:val="center"/>
            <w:hideMark/>
          </w:tcPr>
          <w:p w14:paraId="245C9878" w14:textId="77777777" w:rsidR="007843A7" w:rsidRPr="00B62D45" w:rsidRDefault="007843A7" w:rsidP="00B62D45">
            <w:pPr>
              <w:pStyle w:val="paragraph"/>
              <w:spacing w:before="0" w:beforeAutospacing="0" w:after="0" w:afterAutospacing="0"/>
              <w:jc w:val="center"/>
              <w:textAlignment w:val="baseline"/>
            </w:pPr>
            <w:r w:rsidRPr="00B62D45">
              <w:rPr>
                <w:rStyle w:val="normaltextrun"/>
                <w:rFonts w:ascii="Montserrat" w:hAnsi="Montserrat"/>
                <w:b/>
                <w:bCs/>
                <w:sz w:val="16"/>
                <w:szCs w:val="16"/>
              </w:rPr>
              <w:t>Consultations</w:t>
            </w:r>
            <w:r w:rsidRPr="00B62D45">
              <w:rPr>
                <w:rStyle w:val="eop"/>
                <w:rFonts w:ascii="Montserrat" w:hAnsi="Montserrat"/>
                <w:sz w:val="16"/>
                <w:szCs w:val="16"/>
              </w:rPr>
              <w:t> </w:t>
            </w:r>
          </w:p>
        </w:tc>
      </w:tr>
      <w:tr w:rsidR="007843A7" w:rsidRPr="00B62D45" w14:paraId="0F5C270D"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300"/>
        </w:trPr>
        <w:tc>
          <w:tcPr>
            <w:tcW w:w="1108" w:type="dxa"/>
            <w:tcBorders>
              <w:top w:val="single" w:sz="6" w:space="0" w:color="auto"/>
              <w:left w:val="single" w:sz="6" w:space="0" w:color="auto"/>
              <w:bottom w:val="single" w:sz="6" w:space="0" w:color="auto"/>
              <w:right w:val="single" w:sz="6" w:space="0" w:color="auto"/>
            </w:tcBorders>
            <w:vAlign w:val="center"/>
            <w:hideMark/>
          </w:tcPr>
          <w:p w14:paraId="55342289"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sz w:val="20"/>
                <w:szCs w:val="20"/>
              </w:rPr>
              <w:t>From 7th semester</w:t>
            </w:r>
            <w:r w:rsidRPr="00B62D45">
              <w:rPr>
                <w:rStyle w:val="eop"/>
                <w:rFonts w:ascii="Montserrat" w:hAnsi="Montserrat"/>
                <w:sz w:val="20"/>
                <w:szCs w:val="20"/>
              </w:rPr>
              <w:t> </w:t>
            </w:r>
          </w:p>
        </w:tc>
        <w:tc>
          <w:tcPr>
            <w:tcW w:w="1108" w:type="dxa"/>
            <w:tcBorders>
              <w:top w:val="single" w:sz="6" w:space="0" w:color="auto"/>
              <w:left w:val="single" w:sz="6" w:space="0" w:color="auto"/>
              <w:bottom w:val="single" w:sz="6" w:space="0" w:color="auto"/>
              <w:right w:val="single" w:sz="6" w:space="0" w:color="auto"/>
            </w:tcBorders>
            <w:vAlign w:val="center"/>
            <w:hideMark/>
          </w:tcPr>
          <w:p w14:paraId="4C1DCD4B" w14:textId="77777777" w:rsidR="007843A7" w:rsidRPr="00B62D45" w:rsidRDefault="007843A7" w:rsidP="00B62D45">
            <w:pPr>
              <w:pStyle w:val="paragraph"/>
              <w:spacing w:before="0" w:beforeAutospacing="0" w:after="0" w:afterAutospacing="0"/>
              <w:jc w:val="center"/>
              <w:textAlignment w:val="baseline"/>
            </w:pPr>
            <w:r w:rsidRPr="00B62D45">
              <w:rPr>
                <w:rStyle w:val="normaltextrun"/>
                <w:rFonts w:ascii="Montserrat" w:hAnsi="Montserrat"/>
                <w:sz w:val="20"/>
                <w:szCs w:val="20"/>
              </w:rPr>
              <w:t>7</w:t>
            </w:r>
            <w:r w:rsidRPr="00B62D45">
              <w:rPr>
                <w:rStyle w:val="eop"/>
                <w:rFonts w:ascii="Montserrat" w:hAnsi="Montserrat"/>
                <w:sz w:val="20"/>
                <w:szCs w:val="20"/>
              </w:rPr>
              <w:t> </w:t>
            </w:r>
          </w:p>
        </w:tc>
        <w:tc>
          <w:tcPr>
            <w:tcW w:w="1108" w:type="dxa"/>
            <w:tcBorders>
              <w:top w:val="single" w:sz="6" w:space="0" w:color="auto"/>
              <w:left w:val="single" w:sz="6" w:space="0" w:color="auto"/>
              <w:bottom w:val="single" w:sz="6" w:space="0" w:color="auto"/>
              <w:right w:val="single" w:sz="6" w:space="0" w:color="auto"/>
            </w:tcBorders>
            <w:vAlign w:val="center"/>
            <w:hideMark/>
          </w:tcPr>
          <w:p w14:paraId="2E5982D3" w14:textId="77777777" w:rsidR="007843A7" w:rsidRPr="00B62D45" w:rsidRDefault="007843A7" w:rsidP="00B62D45">
            <w:pPr>
              <w:pStyle w:val="paragraph"/>
              <w:spacing w:before="0" w:beforeAutospacing="0" w:after="0" w:afterAutospacing="0"/>
              <w:jc w:val="center"/>
              <w:textAlignment w:val="baseline"/>
            </w:pPr>
            <w:r w:rsidRPr="00B62D45">
              <w:rPr>
                <w:rStyle w:val="normaltextrun"/>
                <w:rFonts w:ascii="Montserrat" w:hAnsi="Montserrat"/>
                <w:sz w:val="20"/>
                <w:szCs w:val="20"/>
              </w:rPr>
              <w:t>7</w:t>
            </w:r>
            <w:r w:rsidRPr="00B62D45">
              <w:rPr>
                <w:rStyle w:val="eop"/>
                <w:rFonts w:ascii="Montserrat" w:hAnsi="Montserrat"/>
                <w:sz w:val="20"/>
                <w:szCs w:val="20"/>
              </w:rPr>
              <w:t> </w:t>
            </w:r>
          </w:p>
        </w:tc>
        <w:tc>
          <w:tcPr>
            <w:tcW w:w="1108" w:type="dxa"/>
            <w:tcBorders>
              <w:top w:val="single" w:sz="6" w:space="0" w:color="auto"/>
              <w:left w:val="single" w:sz="6" w:space="0" w:color="auto"/>
              <w:bottom w:val="single" w:sz="6" w:space="0" w:color="auto"/>
              <w:right w:val="single" w:sz="6" w:space="0" w:color="auto"/>
            </w:tcBorders>
            <w:vAlign w:val="center"/>
            <w:hideMark/>
          </w:tcPr>
          <w:p w14:paraId="3AFCA48E" w14:textId="77777777" w:rsidR="007843A7" w:rsidRPr="00B62D45" w:rsidRDefault="007843A7" w:rsidP="00B62D45">
            <w:pPr>
              <w:pStyle w:val="paragraph"/>
              <w:spacing w:before="0" w:beforeAutospacing="0" w:after="0" w:afterAutospacing="0"/>
              <w:jc w:val="center"/>
              <w:textAlignment w:val="baseline"/>
            </w:pPr>
            <w:r w:rsidRPr="00B62D45">
              <w:rPr>
                <w:rStyle w:val="normaltextrun"/>
                <w:rFonts w:ascii="Montserrat" w:hAnsi="Montserrat"/>
                <w:sz w:val="20"/>
                <w:szCs w:val="20"/>
              </w:rPr>
              <w:t>0</w:t>
            </w:r>
            <w:r w:rsidRPr="00B62D45">
              <w:rPr>
                <w:rStyle w:val="eop"/>
                <w:rFonts w:ascii="Montserrat" w:hAnsi="Montserrat"/>
                <w:sz w:val="20"/>
                <w:szCs w:val="20"/>
              </w:rPr>
              <w:t> </w:t>
            </w:r>
          </w:p>
        </w:tc>
        <w:tc>
          <w:tcPr>
            <w:tcW w:w="2216" w:type="dxa"/>
            <w:gridSpan w:val="2"/>
            <w:tcBorders>
              <w:top w:val="single" w:sz="6" w:space="0" w:color="auto"/>
              <w:left w:val="single" w:sz="6" w:space="0" w:color="auto"/>
              <w:bottom w:val="single" w:sz="6" w:space="0" w:color="auto"/>
              <w:right w:val="single" w:sz="6" w:space="0" w:color="auto"/>
            </w:tcBorders>
            <w:vAlign w:val="center"/>
            <w:hideMark/>
          </w:tcPr>
          <w:p w14:paraId="0941B581" w14:textId="77777777" w:rsidR="007843A7" w:rsidRPr="00B62D45" w:rsidRDefault="007843A7" w:rsidP="00B62D45">
            <w:pPr>
              <w:pStyle w:val="paragraph"/>
              <w:spacing w:before="0" w:beforeAutospacing="0" w:after="0" w:afterAutospacing="0"/>
              <w:jc w:val="center"/>
              <w:textAlignment w:val="baseline"/>
            </w:pPr>
            <w:r w:rsidRPr="00B62D45">
              <w:rPr>
                <w:rStyle w:val="normaltextrun"/>
                <w:rFonts w:ascii="Montserrat" w:hAnsi="Montserrat"/>
                <w:sz w:val="20"/>
                <w:szCs w:val="20"/>
              </w:rPr>
              <w:t>0</w:t>
            </w:r>
            <w:r w:rsidRPr="00B62D45">
              <w:rPr>
                <w:rStyle w:val="eop"/>
                <w:rFonts w:ascii="Montserrat" w:hAnsi="Montserrat"/>
                <w:sz w:val="20"/>
                <w:szCs w:val="20"/>
              </w:rPr>
              <w:t> </w:t>
            </w:r>
          </w:p>
        </w:tc>
        <w:tc>
          <w:tcPr>
            <w:tcW w:w="1108" w:type="dxa"/>
            <w:tcBorders>
              <w:top w:val="single" w:sz="6" w:space="0" w:color="auto"/>
              <w:left w:val="single" w:sz="6" w:space="0" w:color="auto"/>
              <w:bottom w:val="single" w:sz="6" w:space="0" w:color="auto"/>
              <w:right w:val="single" w:sz="6" w:space="0" w:color="auto"/>
            </w:tcBorders>
            <w:vAlign w:val="center"/>
            <w:hideMark/>
          </w:tcPr>
          <w:p w14:paraId="38DCC824" w14:textId="77777777" w:rsidR="007843A7" w:rsidRPr="00B62D45" w:rsidRDefault="007843A7" w:rsidP="00B62D45">
            <w:pPr>
              <w:pStyle w:val="paragraph"/>
              <w:spacing w:before="0" w:beforeAutospacing="0" w:after="0" w:afterAutospacing="0"/>
              <w:jc w:val="center"/>
              <w:textAlignment w:val="baseline"/>
            </w:pPr>
            <w:r w:rsidRPr="00B62D45">
              <w:rPr>
                <w:rStyle w:val="normaltextrun"/>
                <w:rFonts w:ascii="Montserrat" w:hAnsi="Montserrat"/>
                <w:sz w:val="20"/>
                <w:szCs w:val="20"/>
              </w:rPr>
              <w:t>14</w:t>
            </w:r>
            <w:r w:rsidRPr="00B62D45">
              <w:rPr>
                <w:rStyle w:val="eop"/>
                <w:rFonts w:ascii="Montserrat" w:hAnsi="Montserrat"/>
                <w:sz w:val="20"/>
                <w:szCs w:val="20"/>
              </w:rPr>
              <w:t> </w:t>
            </w:r>
          </w:p>
        </w:tc>
        <w:tc>
          <w:tcPr>
            <w:tcW w:w="1108" w:type="dxa"/>
            <w:tcBorders>
              <w:top w:val="single" w:sz="6" w:space="0" w:color="auto"/>
              <w:left w:val="single" w:sz="6" w:space="0" w:color="auto"/>
              <w:bottom w:val="single" w:sz="6" w:space="0" w:color="auto"/>
              <w:right w:val="single" w:sz="6" w:space="0" w:color="auto"/>
            </w:tcBorders>
            <w:vAlign w:val="center"/>
            <w:hideMark/>
          </w:tcPr>
          <w:p w14:paraId="08F6E25A"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sz w:val="16"/>
                <w:szCs w:val="16"/>
                <w:u w:val="single"/>
              </w:rPr>
              <w:t>Autumn semester*</w:t>
            </w:r>
            <w:r w:rsidRPr="00B62D45">
              <w:rPr>
                <w:rStyle w:val="normaltextrun"/>
                <w:rFonts w:ascii="Montserrat" w:hAnsi="Montserrat"/>
                <w:sz w:val="16"/>
                <w:szCs w:val="16"/>
              </w:rPr>
              <w:t xml:space="preserve"> Spring semester</w:t>
            </w:r>
            <w:r w:rsidRPr="00B62D45">
              <w:rPr>
                <w:rStyle w:val="eop"/>
                <w:rFonts w:ascii="Montserrat" w:hAnsi="Montserrat"/>
                <w:sz w:val="16"/>
                <w:szCs w:val="16"/>
              </w:rPr>
              <w:t> </w:t>
            </w:r>
          </w:p>
          <w:p w14:paraId="02563EF0"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sz w:val="16"/>
                <w:szCs w:val="16"/>
              </w:rPr>
              <w:t>Both semesters</w:t>
            </w:r>
            <w:r w:rsidRPr="00B62D45">
              <w:rPr>
                <w:rStyle w:val="eop"/>
                <w:rFonts w:ascii="Montserrat" w:hAnsi="Montserrat"/>
                <w:sz w:val="16"/>
                <w:szCs w:val="16"/>
              </w:rPr>
              <w:t> </w:t>
            </w:r>
          </w:p>
          <w:p w14:paraId="41B91F0E"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i/>
                <w:iCs/>
                <w:sz w:val="16"/>
                <w:szCs w:val="16"/>
              </w:rPr>
              <w:t>(</w:t>
            </w:r>
            <w:r w:rsidRPr="00B62D45">
              <w:rPr>
                <w:rStyle w:val="normaltextrun"/>
                <w:rFonts w:ascii="Montserrat" w:hAnsi="Montserrat"/>
                <w:i/>
                <w:iCs/>
                <w:sz w:val="12"/>
                <w:szCs w:val="12"/>
                <w:vertAlign w:val="superscript"/>
              </w:rPr>
              <w:t xml:space="preserve">*  </w:t>
            </w:r>
            <w:r w:rsidRPr="00B62D45">
              <w:rPr>
                <w:rStyle w:val="normaltextrun"/>
                <w:rFonts w:ascii="Montserrat" w:hAnsi="Montserrat"/>
                <w:i/>
                <w:iCs/>
                <w:sz w:val="16"/>
                <w:szCs w:val="16"/>
              </w:rPr>
              <w:t>Please underline)</w:t>
            </w:r>
            <w:r w:rsidRPr="00B62D45">
              <w:rPr>
                <w:rStyle w:val="eop"/>
                <w:rFonts w:ascii="Montserrat" w:hAnsi="Montserrat"/>
                <w:sz w:val="16"/>
                <w:szCs w:val="16"/>
              </w:rPr>
              <w:t> </w:t>
            </w:r>
          </w:p>
        </w:tc>
        <w:tc>
          <w:tcPr>
            <w:tcW w:w="1108" w:type="dxa"/>
            <w:tcBorders>
              <w:top w:val="single" w:sz="6" w:space="0" w:color="auto"/>
              <w:left w:val="single" w:sz="6" w:space="0" w:color="auto"/>
              <w:bottom w:val="single" w:sz="6" w:space="0" w:color="auto"/>
              <w:right w:val="single" w:sz="6" w:space="0" w:color="auto"/>
            </w:tcBorders>
            <w:vAlign w:val="center"/>
            <w:hideMark/>
          </w:tcPr>
          <w:p w14:paraId="75E939D2" w14:textId="77777777" w:rsidR="007843A7" w:rsidRPr="00B62D45" w:rsidRDefault="007843A7" w:rsidP="00B62D45">
            <w:pPr>
              <w:pStyle w:val="paragraph"/>
              <w:spacing w:before="0" w:beforeAutospacing="0" w:after="0" w:afterAutospacing="0"/>
              <w:jc w:val="center"/>
              <w:textAlignment w:val="baseline"/>
            </w:pPr>
            <w:r w:rsidRPr="00B62D45">
              <w:rPr>
                <w:rStyle w:val="normaltextrun"/>
                <w:sz w:val="20"/>
                <w:szCs w:val="20"/>
              </w:rPr>
              <w:t xml:space="preserve">7 (bi-weekly 1x45 min lecture followed by 1x45 min practice: </w:t>
            </w:r>
            <w:r w:rsidRPr="00B62D45">
              <w:rPr>
                <w:rStyle w:val="normaltextrun"/>
                <w:sz w:val="20"/>
                <w:szCs w:val="20"/>
              </w:rPr>
              <w:lastRenderedPageBreak/>
              <w:t>total 90 mins)</w:t>
            </w:r>
            <w:r w:rsidRPr="00B62D45">
              <w:rPr>
                <w:rStyle w:val="eop"/>
                <w:sz w:val="20"/>
                <w:szCs w:val="20"/>
              </w:rPr>
              <w:t> </w:t>
            </w:r>
          </w:p>
        </w:tc>
      </w:tr>
      <w:tr w:rsidR="007843A7" w:rsidRPr="00B62D45" w14:paraId="4E279814"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300"/>
        </w:trPr>
        <w:tc>
          <w:tcPr>
            <w:tcW w:w="9972" w:type="dxa"/>
            <w:gridSpan w:val="9"/>
            <w:tcBorders>
              <w:top w:val="single" w:sz="6" w:space="0" w:color="auto"/>
              <w:left w:val="single" w:sz="6" w:space="0" w:color="auto"/>
              <w:bottom w:val="single" w:sz="6" w:space="0" w:color="auto"/>
              <w:right w:val="single" w:sz="6" w:space="0" w:color="auto"/>
            </w:tcBorders>
            <w:hideMark/>
          </w:tcPr>
          <w:p w14:paraId="5D52D7A4" w14:textId="77777777" w:rsidR="007843A7" w:rsidRPr="00B62D45" w:rsidRDefault="007843A7" w:rsidP="00B62D45">
            <w:pPr>
              <w:pStyle w:val="paragraph"/>
              <w:spacing w:before="0" w:beforeAutospacing="0" w:after="0" w:afterAutospacing="0"/>
              <w:jc w:val="center"/>
              <w:textAlignment w:val="baseline"/>
            </w:pPr>
            <w:r w:rsidRPr="00B62D45">
              <w:rPr>
                <w:rStyle w:val="normaltextrun"/>
                <w:rFonts w:ascii="Montserrat" w:hAnsi="Montserrat"/>
                <w:b/>
                <w:bCs/>
                <w:i/>
                <w:iCs/>
                <w:sz w:val="20"/>
                <w:szCs w:val="20"/>
              </w:rPr>
              <w:lastRenderedPageBreak/>
              <w:t>Program of semester**</w:t>
            </w:r>
            <w:r w:rsidRPr="00B62D45">
              <w:rPr>
                <w:rStyle w:val="eop"/>
                <w:rFonts w:ascii="Montserrat" w:hAnsi="Montserrat"/>
                <w:sz w:val="20"/>
                <w:szCs w:val="20"/>
              </w:rPr>
              <w:t> </w:t>
            </w:r>
          </w:p>
        </w:tc>
      </w:tr>
      <w:tr w:rsidR="007843A7" w:rsidRPr="00B62D45" w14:paraId="0F5D784D" w14:textId="77777777" w:rsidTr="76BC1A5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34" w:type="dxa"/>
          <w:trHeight w:val="300"/>
        </w:trPr>
        <w:tc>
          <w:tcPr>
            <w:tcW w:w="9972" w:type="dxa"/>
            <w:gridSpan w:val="9"/>
            <w:tcBorders>
              <w:top w:val="single" w:sz="6" w:space="0" w:color="auto"/>
              <w:left w:val="single" w:sz="6" w:space="0" w:color="auto"/>
              <w:bottom w:val="single" w:sz="6" w:space="0" w:color="auto"/>
              <w:right w:val="single" w:sz="6" w:space="0" w:color="auto"/>
            </w:tcBorders>
            <w:hideMark/>
          </w:tcPr>
          <w:p w14:paraId="60020783"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Topics of theoretical classes (pro biweek):</w:t>
            </w:r>
            <w:r w:rsidRPr="00B62D45">
              <w:rPr>
                <w:rStyle w:val="eop"/>
                <w:rFonts w:ascii="Montserrat" w:hAnsi="Montserrat"/>
                <w:sz w:val="20"/>
                <w:szCs w:val="20"/>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85"/>
              <w:gridCol w:w="6165"/>
              <w:gridCol w:w="2115"/>
            </w:tblGrid>
            <w:tr w:rsidR="007843A7" w:rsidRPr="00B62D45" w14:paraId="3F5A7382" w14:textId="77777777" w:rsidTr="76BC1A58">
              <w:trPr>
                <w:trHeight w:val="300"/>
              </w:trPr>
              <w:tc>
                <w:tcPr>
                  <w:tcW w:w="1485" w:type="dxa"/>
                  <w:tcBorders>
                    <w:top w:val="inset" w:sz="18" w:space="0" w:color="auto"/>
                    <w:left w:val="inset" w:sz="18" w:space="0" w:color="auto"/>
                    <w:bottom w:val="inset" w:sz="18" w:space="0" w:color="auto"/>
                    <w:right w:val="inset" w:sz="18" w:space="0" w:color="auto"/>
                  </w:tcBorders>
                  <w:hideMark/>
                </w:tcPr>
                <w:p w14:paraId="48E71B09"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Class</w:t>
                  </w:r>
                  <w:r w:rsidRPr="00B62D45">
                    <w:rPr>
                      <w:rStyle w:val="eop"/>
                      <w:sz w:val="20"/>
                      <w:szCs w:val="20"/>
                    </w:rPr>
                    <w:t> </w:t>
                  </w:r>
                </w:p>
              </w:tc>
              <w:tc>
                <w:tcPr>
                  <w:tcW w:w="6165" w:type="dxa"/>
                  <w:tcBorders>
                    <w:top w:val="inset" w:sz="18" w:space="0" w:color="auto"/>
                    <w:left w:val="inset" w:sz="18" w:space="0" w:color="auto"/>
                    <w:bottom w:val="inset" w:sz="18" w:space="0" w:color="auto"/>
                    <w:right w:val="inset" w:sz="18" w:space="0" w:color="auto"/>
                  </w:tcBorders>
                  <w:hideMark/>
                </w:tcPr>
                <w:p w14:paraId="6504F811"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Topic</w:t>
                  </w:r>
                  <w:r w:rsidRPr="00B62D45">
                    <w:rPr>
                      <w:rStyle w:val="eop"/>
                      <w:sz w:val="20"/>
                      <w:szCs w:val="20"/>
                    </w:rPr>
                    <w:t> </w:t>
                  </w:r>
                </w:p>
              </w:tc>
              <w:tc>
                <w:tcPr>
                  <w:tcW w:w="2115" w:type="dxa"/>
                  <w:tcBorders>
                    <w:top w:val="inset" w:sz="18" w:space="0" w:color="auto"/>
                    <w:left w:val="inset" w:sz="18" w:space="0" w:color="auto"/>
                    <w:bottom w:val="inset" w:sz="18" w:space="0" w:color="auto"/>
                    <w:right w:val="inset" w:sz="18" w:space="0" w:color="auto"/>
                  </w:tcBorders>
                  <w:hideMark/>
                </w:tcPr>
                <w:p w14:paraId="0AAD8F2D"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Lecturer</w:t>
                  </w:r>
                  <w:r w:rsidRPr="00B62D45">
                    <w:rPr>
                      <w:rStyle w:val="eop"/>
                      <w:sz w:val="20"/>
                      <w:szCs w:val="20"/>
                    </w:rPr>
                    <w:t> </w:t>
                  </w:r>
                </w:p>
              </w:tc>
            </w:tr>
            <w:tr w:rsidR="007843A7" w:rsidRPr="00B62D45" w14:paraId="1DF7F4B8" w14:textId="77777777" w:rsidTr="76BC1A58">
              <w:trPr>
                <w:trHeight w:val="300"/>
              </w:trPr>
              <w:tc>
                <w:tcPr>
                  <w:tcW w:w="1485" w:type="dxa"/>
                  <w:tcBorders>
                    <w:top w:val="inset" w:sz="18" w:space="0" w:color="auto"/>
                    <w:left w:val="inset" w:sz="18" w:space="0" w:color="auto"/>
                    <w:bottom w:val="inset" w:sz="18" w:space="0" w:color="auto"/>
                    <w:right w:val="inset" w:sz="18" w:space="0" w:color="auto"/>
                  </w:tcBorders>
                  <w:hideMark/>
                </w:tcPr>
                <w:p w14:paraId="0C0E2AFB"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Week 1</w:t>
                  </w:r>
                  <w:r w:rsidRPr="00B62D45">
                    <w:rPr>
                      <w:rStyle w:val="eop"/>
                      <w:sz w:val="20"/>
                      <w:szCs w:val="20"/>
                    </w:rPr>
                    <w:t> </w:t>
                  </w:r>
                </w:p>
                <w:p w14:paraId="1693901D"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45 min</w:t>
                  </w:r>
                  <w:r w:rsidRPr="00B62D45">
                    <w:rPr>
                      <w:rStyle w:val="eop"/>
                      <w:sz w:val="20"/>
                      <w:szCs w:val="20"/>
                    </w:rPr>
                    <w:t> </w:t>
                  </w:r>
                </w:p>
              </w:tc>
              <w:tc>
                <w:tcPr>
                  <w:tcW w:w="6165" w:type="dxa"/>
                  <w:tcBorders>
                    <w:top w:val="inset" w:sz="18" w:space="0" w:color="auto"/>
                    <w:left w:val="inset" w:sz="18" w:space="0" w:color="auto"/>
                    <w:bottom w:val="inset" w:sz="18" w:space="0" w:color="auto"/>
                    <w:right w:val="inset" w:sz="18" w:space="0" w:color="auto"/>
                  </w:tcBorders>
                  <w:hideMark/>
                </w:tcPr>
                <w:p w14:paraId="131BC6DF" w14:textId="23E9044F" w:rsidR="2D592456" w:rsidRPr="00B62D45" w:rsidRDefault="2D592456" w:rsidP="00B62D45">
                  <w:pPr>
                    <w:rPr>
                      <w:sz w:val="20"/>
                      <w:szCs w:val="20"/>
                      <w:lang w:val="hu"/>
                    </w:rPr>
                  </w:pPr>
                  <w:r w:rsidRPr="00B62D45">
                    <w:rPr>
                      <w:sz w:val="20"/>
                      <w:szCs w:val="20"/>
                      <w:lang w:val="hu"/>
                    </w:rPr>
                    <w:t>Introduction, requirements</w:t>
                  </w:r>
                </w:p>
                <w:p w14:paraId="42373248" w14:textId="734AE6B4" w:rsidR="76BC1A58" w:rsidRPr="00B62D45" w:rsidRDefault="76BC1A58" w:rsidP="00B62D45">
                  <w:pPr>
                    <w:pStyle w:val="paragraph"/>
                    <w:spacing w:before="0" w:beforeAutospacing="0" w:after="0" w:afterAutospacing="0"/>
                    <w:rPr>
                      <w:rStyle w:val="normaltextrun"/>
                      <w:sz w:val="20"/>
                      <w:szCs w:val="20"/>
                    </w:rPr>
                  </w:pPr>
                </w:p>
                <w:p w14:paraId="16B66849" w14:textId="36B7C2FB" w:rsidR="007843A7" w:rsidRPr="00B62D45" w:rsidRDefault="007843A7" w:rsidP="00B62D45">
                  <w:pPr>
                    <w:pStyle w:val="paragraph"/>
                    <w:spacing w:before="0" w:beforeAutospacing="0" w:after="0" w:afterAutospacing="0"/>
                    <w:textAlignment w:val="baseline"/>
                  </w:pPr>
                  <w:r w:rsidRPr="00B62D45">
                    <w:rPr>
                      <w:rStyle w:val="normaltextrun"/>
                      <w:sz w:val="20"/>
                      <w:szCs w:val="20"/>
                    </w:rPr>
                    <w:t>Health care market and market failures</w:t>
                  </w:r>
                  <w:r w:rsidR="1CC7AC45" w:rsidRPr="00B62D45">
                    <w:rPr>
                      <w:rStyle w:val="normaltextrun"/>
                      <w:sz w:val="20"/>
                      <w:szCs w:val="20"/>
                    </w:rPr>
                    <w:t>,</w:t>
                  </w:r>
                  <w:r w:rsidRPr="00B62D45">
                    <w:rPr>
                      <w:rStyle w:val="eop"/>
                      <w:sz w:val="20"/>
                      <w:szCs w:val="20"/>
                    </w:rPr>
                    <w:t> </w:t>
                  </w:r>
                  <w:r w:rsidRPr="00B62D45">
                    <w:rPr>
                      <w:rStyle w:val="normaltextrun"/>
                      <w:sz w:val="20"/>
                      <w:szCs w:val="20"/>
                    </w:rPr>
                    <w:t>Elements of health care system</w:t>
                  </w:r>
                  <w:r w:rsidR="194FEA22" w:rsidRPr="00B62D45">
                    <w:rPr>
                      <w:rStyle w:val="normaltextrun"/>
                      <w:sz w:val="20"/>
                      <w:szCs w:val="20"/>
                    </w:rPr>
                    <w:t>,</w:t>
                  </w:r>
                  <w:r w:rsidRPr="00B62D45">
                    <w:rPr>
                      <w:rStyle w:val="eop"/>
                      <w:sz w:val="20"/>
                      <w:szCs w:val="20"/>
                    </w:rPr>
                    <w:t> </w:t>
                  </w:r>
                </w:p>
                <w:p w14:paraId="6ECB7A01"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Financing health care</w:t>
                  </w:r>
                  <w:r w:rsidRPr="00B62D45">
                    <w:rPr>
                      <w:rStyle w:val="eop"/>
                      <w:sz w:val="20"/>
                      <w:szCs w:val="20"/>
                    </w:rPr>
                    <w:t> </w:t>
                  </w:r>
                </w:p>
              </w:tc>
              <w:tc>
                <w:tcPr>
                  <w:tcW w:w="2115" w:type="dxa"/>
                  <w:tcBorders>
                    <w:top w:val="inset" w:sz="18" w:space="0" w:color="auto"/>
                    <w:left w:val="inset" w:sz="18" w:space="0" w:color="auto"/>
                    <w:bottom w:val="inset" w:sz="18" w:space="0" w:color="auto"/>
                    <w:right w:val="inset" w:sz="18" w:space="0" w:color="auto"/>
                  </w:tcBorders>
                  <w:hideMark/>
                </w:tcPr>
                <w:p w14:paraId="4391AEA2" w14:textId="7CA35D03" w:rsidR="007843A7" w:rsidRPr="00B62D45" w:rsidRDefault="416A4BB3" w:rsidP="00B62D45">
                  <w:pPr>
                    <w:textAlignment w:val="baseline"/>
                    <w:rPr>
                      <w:sz w:val="20"/>
                      <w:szCs w:val="20"/>
                      <w:lang w:val="hu"/>
                    </w:rPr>
                  </w:pPr>
                  <w:r w:rsidRPr="00B62D45">
                    <w:rPr>
                      <w:sz w:val="20"/>
                      <w:szCs w:val="20"/>
                      <w:lang w:val="hu"/>
                    </w:rPr>
                    <w:t>András Inotai</w:t>
                  </w:r>
                </w:p>
                <w:p w14:paraId="0BE6682E" w14:textId="15E8EDCF" w:rsidR="007843A7" w:rsidRPr="00B62D45" w:rsidRDefault="007843A7" w:rsidP="00B62D45">
                  <w:pPr>
                    <w:textAlignment w:val="baseline"/>
                    <w:rPr>
                      <w:sz w:val="20"/>
                      <w:szCs w:val="20"/>
                      <w:lang w:val="hu"/>
                    </w:rPr>
                  </w:pPr>
                </w:p>
                <w:p w14:paraId="0F146F21" w14:textId="3022416E" w:rsidR="007843A7" w:rsidRPr="00B62D45" w:rsidRDefault="416A4BB3" w:rsidP="00B62D45">
                  <w:pPr>
                    <w:pStyle w:val="paragraph"/>
                    <w:spacing w:before="0" w:beforeAutospacing="0" w:after="0" w:afterAutospacing="0"/>
                    <w:textAlignment w:val="baseline"/>
                  </w:pPr>
                  <w:r w:rsidRPr="00B62D45">
                    <w:rPr>
                      <w:sz w:val="20"/>
                      <w:szCs w:val="20"/>
                      <w:lang w:val="hu"/>
                    </w:rPr>
                    <w:t>Balázs Babarczy</w:t>
                  </w:r>
                </w:p>
              </w:tc>
            </w:tr>
            <w:tr w:rsidR="007843A7" w:rsidRPr="00B62D45" w14:paraId="2A4D4DDA" w14:textId="77777777" w:rsidTr="76BC1A58">
              <w:trPr>
                <w:trHeight w:val="300"/>
              </w:trPr>
              <w:tc>
                <w:tcPr>
                  <w:tcW w:w="1485" w:type="dxa"/>
                  <w:tcBorders>
                    <w:top w:val="inset" w:sz="18" w:space="0" w:color="auto"/>
                    <w:left w:val="inset" w:sz="18" w:space="0" w:color="auto"/>
                    <w:bottom w:val="inset" w:sz="18" w:space="0" w:color="auto"/>
                    <w:right w:val="inset" w:sz="18" w:space="0" w:color="auto"/>
                  </w:tcBorders>
                  <w:hideMark/>
                </w:tcPr>
                <w:p w14:paraId="4C74055E"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Week 3</w:t>
                  </w:r>
                  <w:r w:rsidRPr="00B62D45">
                    <w:rPr>
                      <w:rStyle w:val="eop"/>
                      <w:sz w:val="20"/>
                      <w:szCs w:val="20"/>
                    </w:rPr>
                    <w:t> </w:t>
                  </w:r>
                </w:p>
                <w:p w14:paraId="19FECEC7"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45 min</w:t>
                  </w:r>
                  <w:r w:rsidRPr="00B62D45">
                    <w:rPr>
                      <w:rStyle w:val="eop"/>
                      <w:sz w:val="20"/>
                      <w:szCs w:val="20"/>
                    </w:rPr>
                    <w:t> </w:t>
                  </w:r>
                </w:p>
              </w:tc>
              <w:tc>
                <w:tcPr>
                  <w:tcW w:w="6165" w:type="dxa"/>
                  <w:tcBorders>
                    <w:top w:val="inset" w:sz="18" w:space="0" w:color="auto"/>
                    <w:left w:val="inset" w:sz="18" w:space="0" w:color="auto"/>
                    <w:bottom w:val="inset" w:sz="18" w:space="0" w:color="auto"/>
                    <w:right w:val="inset" w:sz="18" w:space="0" w:color="auto"/>
                  </w:tcBorders>
                  <w:hideMark/>
                </w:tcPr>
                <w:p w14:paraId="5F4F63C9"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Pharmacoeconomics, Health Technology Assessment, Classification of economic evaluations</w:t>
                  </w:r>
                  <w:r w:rsidRPr="00B62D45">
                    <w:rPr>
                      <w:rStyle w:val="eop"/>
                      <w:sz w:val="20"/>
                      <w:szCs w:val="20"/>
                    </w:rPr>
                    <w:t> </w:t>
                  </w:r>
                </w:p>
              </w:tc>
              <w:tc>
                <w:tcPr>
                  <w:tcW w:w="2115" w:type="dxa"/>
                  <w:tcBorders>
                    <w:top w:val="inset" w:sz="18" w:space="0" w:color="auto"/>
                    <w:left w:val="inset" w:sz="18" w:space="0" w:color="auto"/>
                    <w:bottom w:val="inset" w:sz="18" w:space="0" w:color="auto"/>
                    <w:right w:val="inset" w:sz="18" w:space="0" w:color="auto"/>
                  </w:tcBorders>
                  <w:hideMark/>
                </w:tcPr>
                <w:p w14:paraId="03B3F868"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Zoltán Kaló</w:t>
                  </w:r>
                  <w:r w:rsidRPr="00B62D45">
                    <w:rPr>
                      <w:rStyle w:val="eop"/>
                      <w:sz w:val="20"/>
                      <w:szCs w:val="20"/>
                    </w:rPr>
                    <w:t> </w:t>
                  </w:r>
                </w:p>
              </w:tc>
            </w:tr>
            <w:tr w:rsidR="007843A7" w:rsidRPr="00B62D45" w14:paraId="546179FD" w14:textId="77777777" w:rsidTr="76BC1A58">
              <w:trPr>
                <w:trHeight w:val="300"/>
              </w:trPr>
              <w:tc>
                <w:tcPr>
                  <w:tcW w:w="1485" w:type="dxa"/>
                  <w:tcBorders>
                    <w:top w:val="inset" w:sz="18" w:space="0" w:color="auto"/>
                    <w:left w:val="inset" w:sz="18" w:space="0" w:color="auto"/>
                    <w:bottom w:val="inset" w:sz="18" w:space="0" w:color="auto"/>
                    <w:right w:val="inset" w:sz="18" w:space="0" w:color="auto"/>
                  </w:tcBorders>
                  <w:hideMark/>
                </w:tcPr>
                <w:p w14:paraId="72B07424"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Week 5</w:t>
                  </w:r>
                  <w:r w:rsidRPr="00B62D45">
                    <w:rPr>
                      <w:rStyle w:val="eop"/>
                      <w:sz w:val="20"/>
                      <w:szCs w:val="20"/>
                    </w:rPr>
                    <w:t> </w:t>
                  </w:r>
                </w:p>
                <w:p w14:paraId="76648202"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45 min</w:t>
                  </w:r>
                  <w:r w:rsidRPr="00B62D45">
                    <w:rPr>
                      <w:rStyle w:val="eop"/>
                      <w:sz w:val="20"/>
                      <w:szCs w:val="20"/>
                    </w:rPr>
                    <w:t> </w:t>
                  </w:r>
                </w:p>
              </w:tc>
              <w:tc>
                <w:tcPr>
                  <w:tcW w:w="6165" w:type="dxa"/>
                  <w:tcBorders>
                    <w:top w:val="inset" w:sz="18" w:space="0" w:color="auto"/>
                    <w:left w:val="inset" w:sz="18" w:space="0" w:color="auto"/>
                    <w:bottom w:val="inset" w:sz="18" w:space="0" w:color="auto"/>
                    <w:right w:val="inset" w:sz="18" w:space="0" w:color="auto"/>
                  </w:tcBorders>
                  <w:hideMark/>
                </w:tcPr>
                <w:p w14:paraId="75A6DD68" w14:textId="66365F27" w:rsidR="0C19B2AE" w:rsidRPr="00B62D45" w:rsidRDefault="0C19B2AE" w:rsidP="00B62D45">
                  <w:pPr>
                    <w:rPr>
                      <w:sz w:val="20"/>
                      <w:szCs w:val="20"/>
                      <w:lang w:val="en-US"/>
                    </w:rPr>
                  </w:pPr>
                  <w:r w:rsidRPr="00B62D45">
                    <w:rPr>
                      <w:sz w:val="20"/>
                      <w:szCs w:val="20"/>
                      <w:lang w:val="en-US"/>
                    </w:rPr>
                    <w:t>Steps of health economic evaluation I - Evidence synthesis – methods&amp;tools for review-based thesis,</w:t>
                  </w:r>
                </w:p>
                <w:p w14:paraId="5419F505" w14:textId="22A36713" w:rsidR="76BC1A58" w:rsidRPr="00B62D45" w:rsidRDefault="76BC1A58" w:rsidP="00B62D45">
                  <w:pPr>
                    <w:pStyle w:val="paragraph"/>
                    <w:spacing w:before="0" w:beforeAutospacing="0" w:after="0" w:afterAutospacing="0"/>
                    <w:rPr>
                      <w:rStyle w:val="normaltextrun"/>
                      <w:sz w:val="20"/>
                      <w:szCs w:val="20"/>
                    </w:rPr>
                  </w:pPr>
                </w:p>
                <w:p w14:paraId="08DC8D87" w14:textId="7A088F0B" w:rsidR="007843A7" w:rsidRPr="00B62D45" w:rsidRDefault="007843A7" w:rsidP="00B62D45">
                  <w:pPr>
                    <w:pStyle w:val="paragraph"/>
                    <w:spacing w:before="0" w:beforeAutospacing="0" w:after="0" w:afterAutospacing="0"/>
                    <w:textAlignment w:val="baseline"/>
                  </w:pPr>
                  <w:r w:rsidRPr="00B62D45">
                    <w:rPr>
                      <w:rStyle w:val="normaltextrun"/>
                      <w:sz w:val="20"/>
                      <w:szCs w:val="20"/>
                    </w:rPr>
                    <w:t>health outcome measurement (quality of life, utility, quality adjusted life years)</w:t>
                  </w:r>
                  <w:r w:rsidRPr="00B62D45">
                    <w:rPr>
                      <w:rStyle w:val="eop"/>
                      <w:sz w:val="20"/>
                      <w:szCs w:val="20"/>
                    </w:rPr>
                    <w:t> </w:t>
                  </w:r>
                </w:p>
              </w:tc>
              <w:tc>
                <w:tcPr>
                  <w:tcW w:w="2115" w:type="dxa"/>
                  <w:tcBorders>
                    <w:top w:val="inset" w:sz="18" w:space="0" w:color="auto"/>
                    <w:left w:val="inset" w:sz="18" w:space="0" w:color="auto"/>
                    <w:bottom w:val="inset" w:sz="18" w:space="0" w:color="auto"/>
                    <w:right w:val="inset" w:sz="18" w:space="0" w:color="auto"/>
                  </w:tcBorders>
                  <w:hideMark/>
                </w:tcPr>
                <w:p w14:paraId="65A6A58F" w14:textId="749DAC74" w:rsidR="007843A7" w:rsidRPr="00B62D45" w:rsidRDefault="71F82D8E" w:rsidP="00B62D45">
                  <w:pPr>
                    <w:textAlignment w:val="baseline"/>
                    <w:rPr>
                      <w:sz w:val="20"/>
                      <w:szCs w:val="20"/>
                      <w:lang w:val="hu"/>
                    </w:rPr>
                  </w:pPr>
                  <w:r w:rsidRPr="00B62D45">
                    <w:rPr>
                      <w:sz w:val="20"/>
                      <w:szCs w:val="20"/>
                      <w:lang w:val="hu"/>
                    </w:rPr>
                    <w:t>Kristóf Gyöngyösi,</w:t>
                  </w:r>
                </w:p>
                <w:p w14:paraId="46ED0B35" w14:textId="3DB2FDC8" w:rsidR="007843A7" w:rsidRPr="00B62D45" w:rsidRDefault="007843A7" w:rsidP="00B62D45">
                  <w:pPr>
                    <w:pStyle w:val="paragraph"/>
                    <w:spacing w:before="0" w:beforeAutospacing="0" w:after="0" w:afterAutospacing="0"/>
                    <w:textAlignment w:val="baseline"/>
                    <w:rPr>
                      <w:rStyle w:val="normaltextrun"/>
                      <w:sz w:val="20"/>
                      <w:szCs w:val="20"/>
                    </w:rPr>
                  </w:pPr>
                </w:p>
                <w:p w14:paraId="454399A8" w14:textId="21A84B02" w:rsidR="007843A7" w:rsidRPr="00B62D45" w:rsidRDefault="007843A7" w:rsidP="00B62D45">
                  <w:pPr>
                    <w:pStyle w:val="paragraph"/>
                    <w:spacing w:before="0" w:beforeAutospacing="0" w:after="0" w:afterAutospacing="0"/>
                    <w:textAlignment w:val="baseline"/>
                    <w:rPr>
                      <w:rStyle w:val="normaltextrun"/>
                      <w:sz w:val="20"/>
                      <w:szCs w:val="20"/>
                    </w:rPr>
                  </w:pPr>
                </w:p>
                <w:p w14:paraId="102E1ED5" w14:textId="58B7A8AD" w:rsidR="007843A7" w:rsidRPr="00B62D45" w:rsidRDefault="007843A7" w:rsidP="00B62D45">
                  <w:pPr>
                    <w:pStyle w:val="paragraph"/>
                    <w:spacing w:before="0" w:beforeAutospacing="0" w:after="0" w:afterAutospacing="0"/>
                    <w:textAlignment w:val="baseline"/>
                  </w:pPr>
                  <w:r w:rsidRPr="00B62D45">
                    <w:rPr>
                      <w:rStyle w:val="normaltextrun"/>
                      <w:sz w:val="20"/>
                      <w:szCs w:val="20"/>
                    </w:rPr>
                    <w:t>András Inotai</w:t>
                  </w:r>
                  <w:r w:rsidRPr="00B62D45">
                    <w:rPr>
                      <w:rStyle w:val="eop"/>
                      <w:sz w:val="20"/>
                      <w:szCs w:val="20"/>
                    </w:rPr>
                    <w:t> </w:t>
                  </w:r>
                </w:p>
              </w:tc>
            </w:tr>
            <w:tr w:rsidR="007843A7" w:rsidRPr="00B62D45" w14:paraId="7F22E250" w14:textId="77777777" w:rsidTr="76BC1A58">
              <w:trPr>
                <w:trHeight w:val="300"/>
              </w:trPr>
              <w:tc>
                <w:tcPr>
                  <w:tcW w:w="1485" w:type="dxa"/>
                  <w:tcBorders>
                    <w:top w:val="inset" w:sz="18" w:space="0" w:color="auto"/>
                    <w:left w:val="inset" w:sz="18" w:space="0" w:color="auto"/>
                    <w:bottom w:val="inset" w:sz="18" w:space="0" w:color="auto"/>
                    <w:right w:val="inset" w:sz="18" w:space="0" w:color="auto"/>
                  </w:tcBorders>
                  <w:hideMark/>
                </w:tcPr>
                <w:p w14:paraId="3A91C9FC"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Week 7</w:t>
                  </w:r>
                  <w:r w:rsidRPr="00B62D45">
                    <w:rPr>
                      <w:rStyle w:val="eop"/>
                      <w:sz w:val="20"/>
                      <w:szCs w:val="20"/>
                    </w:rPr>
                    <w:t> </w:t>
                  </w:r>
                </w:p>
                <w:p w14:paraId="05FE91AE"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45 min</w:t>
                  </w:r>
                  <w:r w:rsidRPr="00B62D45">
                    <w:rPr>
                      <w:rStyle w:val="eop"/>
                      <w:sz w:val="20"/>
                      <w:szCs w:val="20"/>
                    </w:rPr>
                    <w:t> </w:t>
                  </w:r>
                </w:p>
              </w:tc>
              <w:tc>
                <w:tcPr>
                  <w:tcW w:w="6165" w:type="dxa"/>
                  <w:tcBorders>
                    <w:top w:val="inset" w:sz="18" w:space="0" w:color="auto"/>
                    <w:left w:val="inset" w:sz="18" w:space="0" w:color="auto"/>
                    <w:bottom w:val="inset" w:sz="18" w:space="0" w:color="auto"/>
                    <w:right w:val="inset" w:sz="18" w:space="0" w:color="auto"/>
                  </w:tcBorders>
                  <w:hideMark/>
                </w:tcPr>
                <w:p w14:paraId="12277E7B"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Steps of health economic evaluation II – Measuring costs, decision rule (threshold, multicriteria decision analysis)</w:t>
                  </w:r>
                  <w:r w:rsidRPr="00B62D45">
                    <w:rPr>
                      <w:rStyle w:val="eop"/>
                      <w:sz w:val="20"/>
                      <w:szCs w:val="20"/>
                    </w:rPr>
                    <w:t> </w:t>
                  </w:r>
                </w:p>
              </w:tc>
              <w:tc>
                <w:tcPr>
                  <w:tcW w:w="2115" w:type="dxa"/>
                  <w:tcBorders>
                    <w:top w:val="inset" w:sz="18" w:space="0" w:color="auto"/>
                    <w:left w:val="inset" w:sz="18" w:space="0" w:color="auto"/>
                    <w:bottom w:val="inset" w:sz="18" w:space="0" w:color="auto"/>
                    <w:right w:val="inset" w:sz="18" w:space="0" w:color="auto"/>
                  </w:tcBorders>
                  <w:hideMark/>
                </w:tcPr>
                <w:p w14:paraId="102BE5FD"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Balázs Nagy</w:t>
                  </w:r>
                  <w:r w:rsidRPr="00B62D45">
                    <w:rPr>
                      <w:rStyle w:val="eop"/>
                      <w:sz w:val="20"/>
                      <w:szCs w:val="20"/>
                    </w:rPr>
                    <w:t> </w:t>
                  </w:r>
                </w:p>
              </w:tc>
            </w:tr>
            <w:tr w:rsidR="007843A7" w:rsidRPr="00B62D45" w14:paraId="32F7A9A9" w14:textId="77777777" w:rsidTr="76BC1A58">
              <w:trPr>
                <w:trHeight w:val="300"/>
              </w:trPr>
              <w:tc>
                <w:tcPr>
                  <w:tcW w:w="1485" w:type="dxa"/>
                  <w:tcBorders>
                    <w:top w:val="inset" w:sz="18" w:space="0" w:color="auto"/>
                    <w:left w:val="inset" w:sz="18" w:space="0" w:color="auto"/>
                    <w:bottom w:val="inset" w:sz="18" w:space="0" w:color="auto"/>
                    <w:right w:val="inset" w:sz="18" w:space="0" w:color="auto"/>
                  </w:tcBorders>
                  <w:hideMark/>
                </w:tcPr>
                <w:p w14:paraId="78511B3C"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Week 9</w:t>
                  </w:r>
                  <w:r w:rsidRPr="00B62D45">
                    <w:rPr>
                      <w:rStyle w:val="eop"/>
                      <w:sz w:val="20"/>
                      <w:szCs w:val="20"/>
                    </w:rPr>
                    <w:t> </w:t>
                  </w:r>
                </w:p>
                <w:p w14:paraId="5A8EB685"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45 min</w:t>
                  </w:r>
                  <w:r w:rsidRPr="00B62D45">
                    <w:rPr>
                      <w:rStyle w:val="eop"/>
                      <w:sz w:val="20"/>
                      <w:szCs w:val="20"/>
                    </w:rPr>
                    <w:t> </w:t>
                  </w:r>
                </w:p>
              </w:tc>
              <w:tc>
                <w:tcPr>
                  <w:tcW w:w="6165" w:type="dxa"/>
                  <w:tcBorders>
                    <w:top w:val="inset" w:sz="18" w:space="0" w:color="auto"/>
                    <w:left w:val="inset" w:sz="18" w:space="0" w:color="auto"/>
                    <w:bottom w:val="inset" w:sz="18" w:space="0" w:color="auto"/>
                    <w:right w:val="inset" w:sz="18" w:space="0" w:color="auto"/>
                  </w:tcBorders>
                  <w:hideMark/>
                </w:tcPr>
                <w:p w14:paraId="2FFCF18C" w14:textId="2A2C51BF" w:rsidR="007843A7" w:rsidRPr="00B62D45" w:rsidRDefault="007843A7" w:rsidP="00B62D45">
                  <w:pPr>
                    <w:pStyle w:val="paragraph"/>
                    <w:spacing w:before="0" w:beforeAutospacing="0" w:after="0" w:afterAutospacing="0"/>
                    <w:textAlignment w:val="baseline"/>
                  </w:pPr>
                  <w:r w:rsidRPr="00B62D45">
                    <w:rPr>
                      <w:rStyle w:val="normaltextrun"/>
                      <w:sz w:val="20"/>
                      <w:szCs w:val="20"/>
                    </w:rPr>
                    <w:t>Health economic modelling (classification, applicability)</w:t>
                  </w:r>
                  <w:r w:rsidRPr="00B62D45">
                    <w:rPr>
                      <w:rStyle w:val="eop"/>
                      <w:sz w:val="20"/>
                      <w:szCs w:val="20"/>
                    </w:rPr>
                    <w:t> </w:t>
                  </w:r>
                  <w:r w:rsidR="31CFBB75" w:rsidRPr="00B62D45">
                    <w:rPr>
                      <w:rStyle w:val="eop"/>
                      <w:sz w:val="20"/>
                      <w:szCs w:val="20"/>
                    </w:rPr>
                    <w:t>Blended learning class</w:t>
                  </w:r>
                </w:p>
              </w:tc>
              <w:tc>
                <w:tcPr>
                  <w:tcW w:w="2115" w:type="dxa"/>
                  <w:tcBorders>
                    <w:top w:val="inset" w:sz="18" w:space="0" w:color="auto"/>
                    <w:left w:val="inset" w:sz="18" w:space="0" w:color="auto"/>
                    <w:bottom w:val="inset" w:sz="18" w:space="0" w:color="auto"/>
                    <w:right w:val="inset" w:sz="18" w:space="0" w:color="auto"/>
                  </w:tcBorders>
                  <w:hideMark/>
                </w:tcPr>
                <w:p w14:paraId="15CB4A8C"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Balázs Nagy</w:t>
                  </w:r>
                  <w:r w:rsidRPr="00B62D45">
                    <w:rPr>
                      <w:rStyle w:val="eop"/>
                      <w:sz w:val="20"/>
                      <w:szCs w:val="20"/>
                    </w:rPr>
                    <w:t> </w:t>
                  </w:r>
                </w:p>
              </w:tc>
            </w:tr>
            <w:tr w:rsidR="007843A7" w:rsidRPr="00B62D45" w14:paraId="620412FF" w14:textId="77777777" w:rsidTr="76BC1A58">
              <w:trPr>
                <w:trHeight w:val="300"/>
              </w:trPr>
              <w:tc>
                <w:tcPr>
                  <w:tcW w:w="1485" w:type="dxa"/>
                  <w:tcBorders>
                    <w:top w:val="inset" w:sz="18" w:space="0" w:color="auto"/>
                    <w:left w:val="inset" w:sz="18" w:space="0" w:color="auto"/>
                    <w:bottom w:val="inset" w:sz="18" w:space="0" w:color="auto"/>
                    <w:right w:val="inset" w:sz="18" w:space="0" w:color="auto"/>
                  </w:tcBorders>
                  <w:hideMark/>
                </w:tcPr>
                <w:p w14:paraId="62349933"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Week 11</w:t>
                  </w:r>
                  <w:r w:rsidRPr="00B62D45">
                    <w:rPr>
                      <w:rStyle w:val="eop"/>
                      <w:sz w:val="20"/>
                      <w:szCs w:val="20"/>
                    </w:rPr>
                    <w:t> </w:t>
                  </w:r>
                </w:p>
                <w:p w14:paraId="16E62D72"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45 min</w:t>
                  </w:r>
                  <w:r w:rsidRPr="00B62D45">
                    <w:rPr>
                      <w:rStyle w:val="eop"/>
                      <w:sz w:val="20"/>
                      <w:szCs w:val="20"/>
                    </w:rPr>
                    <w:t> </w:t>
                  </w:r>
                </w:p>
              </w:tc>
              <w:tc>
                <w:tcPr>
                  <w:tcW w:w="6165" w:type="dxa"/>
                  <w:tcBorders>
                    <w:top w:val="inset" w:sz="18" w:space="0" w:color="auto"/>
                    <w:left w:val="inset" w:sz="18" w:space="0" w:color="auto"/>
                    <w:bottom w:val="inset" w:sz="18" w:space="0" w:color="auto"/>
                    <w:right w:val="inset" w:sz="18" w:space="0" w:color="auto"/>
                  </w:tcBorders>
                  <w:hideMark/>
                </w:tcPr>
                <w:p w14:paraId="176A21D1"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Pricing of original and generic medicines</w:t>
                  </w:r>
                  <w:r w:rsidRPr="00B62D45">
                    <w:rPr>
                      <w:rStyle w:val="eop"/>
                      <w:sz w:val="20"/>
                      <w:szCs w:val="20"/>
                    </w:rPr>
                    <w:t> </w:t>
                  </w:r>
                </w:p>
              </w:tc>
              <w:tc>
                <w:tcPr>
                  <w:tcW w:w="2115" w:type="dxa"/>
                  <w:tcBorders>
                    <w:top w:val="inset" w:sz="18" w:space="0" w:color="auto"/>
                    <w:left w:val="inset" w:sz="18" w:space="0" w:color="auto"/>
                    <w:bottom w:val="inset" w:sz="18" w:space="0" w:color="auto"/>
                    <w:right w:val="inset" w:sz="18" w:space="0" w:color="auto"/>
                  </w:tcBorders>
                  <w:hideMark/>
                </w:tcPr>
                <w:p w14:paraId="5DA019A1"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András Inotai</w:t>
                  </w:r>
                  <w:r w:rsidRPr="00B62D45">
                    <w:rPr>
                      <w:rStyle w:val="eop"/>
                      <w:sz w:val="20"/>
                      <w:szCs w:val="20"/>
                    </w:rPr>
                    <w:t> </w:t>
                  </w:r>
                </w:p>
              </w:tc>
            </w:tr>
            <w:tr w:rsidR="007843A7" w:rsidRPr="00B62D45" w14:paraId="310D840F" w14:textId="77777777" w:rsidTr="76BC1A58">
              <w:trPr>
                <w:trHeight w:val="300"/>
              </w:trPr>
              <w:tc>
                <w:tcPr>
                  <w:tcW w:w="1485" w:type="dxa"/>
                  <w:tcBorders>
                    <w:top w:val="inset" w:sz="18" w:space="0" w:color="auto"/>
                    <w:left w:val="inset" w:sz="18" w:space="0" w:color="auto"/>
                    <w:bottom w:val="inset" w:sz="18" w:space="0" w:color="auto"/>
                    <w:right w:val="inset" w:sz="18" w:space="0" w:color="auto"/>
                  </w:tcBorders>
                  <w:hideMark/>
                </w:tcPr>
                <w:p w14:paraId="5159B4DA"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Week 13</w:t>
                  </w:r>
                  <w:r w:rsidRPr="00B62D45">
                    <w:rPr>
                      <w:rStyle w:val="eop"/>
                      <w:sz w:val="20"/>
                      <w:szCs w:val="20"/>
                    </w:rPr>
                    <w:t> </w:t>
                  </w:r>
                </w:p>
                <w:p w14:paraId="797BDE77"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45 min</w:t>
                  </w:r>
                  <w:r w:rsidRPr="00B62D45">
                    <w:rPr>
                      <w:rStyle w:val="eop"/>
                      <w:sz w:val="20"/>
                      <w:szCs w:val="20"/>
                    </w:rPr>
                    <w:t> </w:t>
                  </w:r>
                </w:p>
              </w:tc>
              <w:tc>
                <w:tcPr>
                  <w:tcW w:w="6165" w:type="dxa"/>
                  <w:tcBorders>
                    <w:top w:val="inset" w:sz="18" w:space="0" w:color="auto"/>
                    <w:left w:val="inset" w:sz="18" w:space="0" w:color="auto"/>
                    <w:bottom w:val="inset" w:sz="18" w:space="0" w:color="auto"/>
                    <w:right w:val="inset" w:sz="18" w:space="0" w:color="auto"/>
                  </w:tcBorders>
                  <w:hideMark/>
                </w:tcPr>
                <w:p w14:paraId="2012822E"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Pharmaceutical reimbursement system, cost control techniques</w:t>
                  </w:r>
                  <w:r w:rsidRPr="00B62D45">
                    <w:rPr>
                      <w:rStyle w:val="eop"/>
                      <w:sz w:val="20"/>
                      <w:szCs w:val="20"/>
                    </w:rPr>
                    <w:t> </w:t>
                  </w:r>
                </w:p>
              </w:tc>
              <w:tc>
                <w:tcPr>
                  <w:tcW w:w="2115" w:type="dxa"/>
                  <w:tcBorders>
                    <w:top w:val="inset" w:sz="18" w:space="0" w:color="auto"/>
                    <w:left w:val="inset" w:sz="18" w:space="0" w:color="auto"/>
                    <w:bottom w:val="inset" w:sz="18" w:space="0" w:color="auto"/>
                    <w:right w:val="inset" w:sz="18" w:space="0" w:color="auto"/>
                  </w:tcBorders>
                  <w:hideMark/>
                </w:tcPr>
                <w:p w14:paraId="0118D770"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András Inotai</w:t>
                  </w:r>
                  <w:r w:rsidRPr="00B62D45">
                    <w:rPr>
                      <w:rStyle w:val="eop"/>
                      <w:sz w:val="20"/>
                      <w:szCs w:val="20"/>
                    </w:rPr>
                    <w:t> </w:t>
                  </w:r>
                </w:p>
              </w:tc>
            </w:tr>
            <w:tr w:rsidR="007843A7" w:rsidRPr="00B62D45" w14:paraId="7E0865D0" w14:textId="77777777" w:rsidTr="76BC1A58">
              <w:trPr>
                <w:trHeight w:val="300"/>
              </w:trPr>
              <w:tc>
                <w:tcPr>
                  <w:tcW w:w="1485" w:type="dxa"/>
                  <w:tcBorders>
                    <w:top w:val="inset" w:sz="18" w:space="0" w:color="auto"/>
                    <w:left w:val="inset" w:sz="18" w:space="0" w:color="auto"/>
                    <w:bottom w:val="inset" w:sz="18" w:space="0" w:color="auto"/>
                    <w:right w:val="inset" w:sz="18" w:space="0" w:color="auto"/>
                  </w:tcBorders>
                  <w:hideMark/>
                </w:tcPr>
                <w:p w14:paraId="6E8FF8E8"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Evaluation</w:t>
                  </w:r>
                  <w:r w:rsidRPr="00B62D45">
                    <w:rPr>
                      <w:rStyle w:val="eop"/>
                      <w:sz w:val="20"/>
                      <w:szCs w:val="20"/>
                    </w:rPr>
                    <w:t> </w:t>
                  </w:r>
                </w:p>
                <w:p w14:paraId="244CD03C"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Week 14</w:t>
                  </w:r>
                  <w:r w:rsidRPr="00B62D45">
                    <w:rPr>
                      <w:rStyle w:val="eop"/>
                      <w:sz w:val="20"/>
                      <w:szCs w:val="20"/>
                    </w:rPr>
                    <w:t> </w:t>
                  </w:r>
                </w:p>
              </w:tc>
              <w:tc>
                <w:tcPr>
                  <w:tcW w:w="6165" w:type="dxa"/>
                  <w:tcBorders>
                    <w:top w:val="inset" w:sz="18" w:space="0" w:color="auto"/>
                    <w:left w:val="inset" w:sz="18" w:space="0" w:color="auto"/>
                    <w:bottom w:val="inset" w:sz="18" w:space="0" w:color="auto"/>
                    <w:right w:val="inset" w:sz="18" w:space="0" w:color="auto"/>
                  </w:tcBorders>
                  <w:hideMark/>
                </w:tcPr>
                <w:p w14:paraId="31DD57E7"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Test type exam</w:t>
                  </w:r>
                  <w:r w:rsidRPr="00B62D45">
                    <w:rPr>
                      <w:rStyle w:val="eop"/>
                      <w:sz w:val="20"/>
                      <w:szCs w:val="20"/>
                    </w:rPr>
                    <w:t> </w:t>
                  </w:r>
                </w:p>
              </w:tc>
              <w:tc>
                <w:tcPr>
                  <w:tcW w:w="2115" w:type="dxa"/>
                  <w:tcBorders>
                    <w:top w:val="inset" w:sz="18" w:space="0" w:color="auto"/>
                    <w:left w:val="inset" w:sz="18" w:space="0" w:color="auto"/>
                    <w:bottom w:val="inset" w:sz="18" w:space="0" w:color="auto"/>
                    <w:right w:val="inset" w:sz="18" w:space="0" w:color="auto"/>
                  </w:tcBorders>
                  <w:hideMark/>
                </w:tcPr>
                <w:p w14:paraId="1382050C" w14:textId="77777777" w:rsidR="007843A7" w:rsidRPr="00B62D45" w:rsidRDefault="007843A7" w:rsidP="00B62D45">
                  <w:pPr>
                    <w:pStyle w:val="paragraph"/>
                    <w:spacing w:before="0" w:beforeAutospacing="0" w:after="0" w:afterAutospacing="0"/>
                    <w:textAlignment w:val="baseline"/>
                  </w:pPr>
                  <w:r w:rsidRPr="00B62D45">
                    <w:rPr>
                      <w:rStyle w:val="eop"/>
                    </w:rPr>
                    <w:t> </w:t>
                  </w:r>
                </w:p>
              </w:tc>
            </w:tr>
          </w:tbl>
          <w:p w14:paraId="2336CF34" w14:textId="77777777" w:rsidR="007843A7" w:rsidRPr="00B62D45" w:rsidRDefault="007843A7" w:rsidP="00B62D45">
            <w:pPr>
              <w:pStyle w:val="paragraph"/>
              <w:spacing w:before="0" w:beforeAutospacing="0" w:after="0" w:afterAutospacing="0"/>
              <w:textAlignment w:val="baseline"/>
            </w:pPr>
            <w:r w:rsidRPr="00B62D45">
              <w:rPr>
                <w:rStyle w:val="eop"/>
                <w:rFonts w:ascii="Montserrat" w:hAnsi="Montserrat"/>
                <w:sz w:val="20"/>
                <w:szCs w:val="20"/>
              </w:rPr>
              <w:t> </w:t>
            </w:r>
          </w:p>
          <w:p w14:paraId="08B7D470" w14:textId="77777777" w:rsidR="007843A7" w:rsidRPr="00B62D45" w:rsidRDefault="007843A7" w:rsidP="00B62D45">
            <w:pPr>
              <w:pStyle w:val="paragraph"/>
              <w:spacing w:before="0" w:beforeAutospacing="0" w:after="0" w:afterAutospacing="0"/>
              <w:textAlignment w:val="baseline"/>
            </w:pPr>
            <w:r w:rsidRPr="00B62D45">
              <w:rPr>
                <w:rStyle w:val="eop"/>
                <w:rFonts w:ascii="Montserrat" w:hAnsi="Montserrat"/>
                <w:sz w:val="20"/>
                <w:szCs w:val="20"/>
              </w:rPr>
              <w:t> </w:t>
            </w:r>
          </w:p>
        </w:tc>
      </w:tr>
    </w:tbl>
    <w:p w14:paraId="0FDCCA83" w14:textId="77777777" w:rsidR="007843A7" w:rsidRPr="00B62D45" w:rsidRDefault="007843A7" w:rsidP="00B62D45">
      <w:pPr>
        <w:pStyle w:val="paragraph"/>
        <w:spacing w:before="0" w:beforeAutospacing="0" w:after="0" w:afterAutospacing="0"/>
        <w:textAlignment w:val="baseline"/>
        <w:rPr>
          <w:rFonts w:ascii="Segoe UI" w:hAnsi="Segoe UI" w:cs="Segoe UI"/>
          <w:sz w:val="18"/>
          <w:szCs w:val="18"/>
        </w:rPr>
      </w:pPr>
      <w:r w:rsidRPr="00B62D45">
        <w:rPr>
          <w:rStyle w:val="eop"/>
          <w:rFonts w:ascii="Montserrat" w:hAnsi="Montserrat"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7843A7" w:rsidRPr="00B62D45" w14:paraId="2FEEA259" w14:textId="77777777" w:rsidTr="76BC1A58">
        <w:trPr>
          <w:trHeight w:val="300"/>
        </w:trPr>
        <w:tc>
          <w:tcPr>
            <w:tcW w:w="9840" w:type="dxa"/>
            <w:tcBorders>
              <w:top w:val="single" w:sz="6" w:space="0" w:color="auto"/>
              <w:left w:val="single" w:sz="6" w:space="0" w:color="auto"/>
              <w:bottom w:val="single" w:sz="6" w:space="0" w:color="auto"/>
              <w:right w:val="single" w:sz="6" w:space="0" w:color="auto"/>
            </w:tcBorders>
            <w:hideMark/>
          </w:tcPr>
          <w:p w14:paraId="2451C155"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Topics of practical classes (pro biweek):</w:t>
            </w:r>
            <w:r w:rsidRPr="00B62D45">
              <w:rPr>
                <w:rStyle w:val="eop"/>
                <w:rFonts w:ascii="Montserrat" w:hAnsi="Montserrat"/>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7"/>
              <w:gridCol w:w="6018"/>
              <w:gridCol w:w="2076"/>
            </w:tblGrid>
            <w:tr w:rsidR="007843A7" w:rsidRPr="00B62D45" w14:paraId="366B9BDF" w14:textId="77777777" w:rsidTr="76BC1A58">
              <w:trPr>
                <w:trHeight w:val="300"/>
              </w:trPr>
              <w:tc>
                <w:tcPr>
                  <w:tcW w:w="1485" w:type="dxa"/>
                  <w:tcBorders>
                    <w:top w:val="inset" w:sz="18" w:space="0" w:color="auto"/>
                    <w:left w:val="inset" w:sz="18" w:space="0" w:color="auto"/>
                    <w:bottom w:val="inset" w:sz="18" w:space="0" w:color="auto"/>
                    <w:right w:val="inset" w:sz="18" w:space="0" w:color="auto"/>
                  </w:tcBorders>
                  <w:hideMark/>
                </w:tcPr>
                <w:p w14:paraId="6F72A721"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Class</w:t>
                  </w:r>
                  <w:r w:rsidRPr="00B62D45">
                    <w:rPr>
                      <w:rStyle w:val="eop"/>
                      <w:sz w:val="20"/>
                      <w:szCs w:val="20"/>
                    </w:rPr>
                    <w:t> </w:t>
                  </w:r>
                </w:p>
              </w:tc>
              <w:tc>
                <w:tcPr>
                  <w:tcW w:w="6165" w:type="dxa"/>
                  <w:tcBorders>
                    <w:top w:val="inset" w:sz="18" w:space="0" w:color="auto"/>
                    <w:left w:val="inset" w:sz="18" w:space="0" w:color="auto"/>
                    <w:bottom w:val="inset" w:sz="18" w:space="0" w:color="auto"/>
                    <w:right w:val="inset" w:sz="18" w:space="0" w:color="auto"/>
                  </w:tcBorders>
                  <w:hideMark/>
                </w:tcPr>
                <w:p w14:paraId="1C82813F"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Topic</w:t>
                  </w:r>
                  <w:r w:rsidRPr="00B62D45">
                    <w:rPr>
                      <w:rStyle w:val="eop"/>
                      <w:sz w:val="20"/>
                      <w:szCs w:val="20"/>
                    </w:rPr>
                    <w:t> </w:t>
                  </w:r>
                </w:p>
              </w:tc>
              <w:tc>
                <w:tcPr>
                  <w:tcW w:w="2115" w:type="dxa"/>
                  <w:tcBorders>
                    <w:top w:val="inset" w:sz="18" w:space="0" w:color="auto"/>
                    <w:left w:val="inset" w:sz="18" w:space="0" w:color="auto"/>
                    <w:bottom w:val="inset" w:sz="18" w:space="0" w:color="auto"/>
                    <w:right w:val="inset" w:sz="18" w:space="0" w:color="auto"/>
                  </w:tcBorders>
                  <w:hideMark/>
                </w:tcPr>
                <w:p w14:paraId="55A502DC" w14:textId="77777777" w:rsidR="007843A7" w:rsidRPr="00B62D45" w:rsidRDefault="007843A7" w:rsidP="00B62D45">
                  <w:pPr>
                    <w:pStyle w:val="paragraph"/>
                    <w:spacing w:before="0" w:beforeAutospacing="0" w:after="0" w:afterAutospacing="0"/>
                    <w:textAlignment w:val="baseline"/>
                  </w:pPr>
                  <w:r w:rsidRPr="00B62D45">
                    <w:rPr>
                      <w:rStyle w:val="normaltextrun"/>
                      <w:sz w:val="20"/>
                      <w:szCs w:val="20"/>
                    </w:rPr>
                    <w:t>Lecturer</w:t>
                  </w:r>
                  <w:r w:rsidRPr="00B62D45">
                    <w:rPr>
                      <w:rStyle w:val="eop"/>
                      <w:sz w:val="20"/>
                      <w:szCs w:val="20"/>
                    </w:rPr>
                    <w:t> </w:t>
                  </w:r>
                </w:p>
              </w:tc>
            </w:tr>
            <w:tr w:rsidR="007843A7" w:rsidRPr="00B62D45" w14:paraId="278E0BDF" w14:textId="77777777" w:rsidTr="76BC1A58">
              <w:trPr>
                <w:trHeight w:val="300"/>
              </w:trPr>
              <w:tc>
                <w:tcPr>
                  <w:tcW w:w="1485" w:type="dxa"/>
                  <w:tcBorders>
                    <w:top w:val="inset" w:sz="18" w:space="0" w:color="auto"/>
                    <w:left w:val="inset" w:sz="18" w:space="0" w:color="auto"/>
                    <w:bottom w:val="inset" w:sz="18" w:space="0" w:color="auto"/>
                    <w:right w:val="inset" w:sz="18" w:space="0" w:color="auto"/>
                  </w:tcBorders>
                  <w:hideMark/>
                </w:tcPr>
                <w:p w14:paraId="132D88E2" w14:textId="6FB7102A"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Week 1 45 min </w:t>
                  </w:r>
                </w:p>
              </w:tc>
              <w:tc>
                <w:tcPr>
                  <w:tcW w:w="6165" w:type="dxa"/>
                  <w:tcBorders>
                    <w:top w:val="inset" w:sz="18" w:space="0" w:color="auto"/>
                    <w:left w:val="inset" w:sz="18" w:space="0" w:color="auto"/>
                    <w:bottom w:val="inset" w:sz="18" w:space="0" w:color="auto"/>
                    <w:right w:val="inset" w:sz="18" w:space="0" w:color="auto"/>
                  </w:tcBorders>
                  <w:hideMark/>
                </w:tcPr>
                <w:p w14:paraId="098F5310" w14:textId="23E9044F" w:rsidR="76BC1A58" w:rsidRPr="00B62D45" w:rsidRDefault="76BC1A58" w:rsidP="00B62D45">
                  <w:pPr>
                    <w:pStyle w:val="paragraph"/>
                    <w:spacing w:before="0" w:beforeAutospacing="0" w:after="0" w:afterAutospacing="0"/>
                    <w:rPr>
                      <w:sz w:val="20"/>
                      <w:szCs w:val="20"/>
                      <w:lang w:val="hu"/>
                    </w:rPr>
                  </w:pPr>
                  <w:r w:rsidRPr="00B62D45">
                    <w:rPr>
                      <w:sz w:val="20"/>
                      <w:szCs w:val="20"/>
                      <w:lang w:val="hu"/>
                    </w:rPr>
                    <w:t>Introduction, requirements</w:t>
                  </w:r>
                </w:p>
                <w:p w14:paraId="4DD6D958" w14:textId="734AE6B4" w:rsidR="76BC1A58" w:rsidRPr="00B62D45" w:rsidRDefault="76BC1A58" w:rsidP="00B62D45">
                  <w:pPr>
                    <w:pStyle w:val="paragraph"/>
                    <w:spacing w:before="0" w:beforeAutospacing="0" w:after="0" w:afterAutospacing="0"/>
                    <w:rPr>
                      <w:rStyle w:val="normaltextrun"/>
                      <w:sz w:val="20"/>
                      <w:szCs w:val="20"/>
                    </w:rPr>
                  </w:pPr>
                </w:p>
                <w:p w14:paraId="66972BDE" w14:textId="36B7C2FB"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Health care market and market failures,</w:t>
                  </w:r>
                  <w:r w:rsidRPr="00B62D45">
                    <w:rPr>
                      <w:rStyle w:val="eop"/>
                      <w:sz w:val="20"/>
                      <w:szCs w:val="20"/>
                    </w:rPr>
                    <w:t> </w:t>
                  </w:r>
                  <w:r w:rsidRPr="00B62D45">
                    <w:rPr>
                      <w:rStyle w:val="normaltextrun"/>
                      <w:sz w:val="20"/>
                      <w:szCs w:val="20"/>
                    </w:rPr>
                    <w:t>Elements of health care system,</w:t>
                  </w:r>
                  <w:r w:rsidRPr="00B62D45">
                    <w:rPr>
                      <w:rStyle w:val="eop"/>
                      <w:sz w:val="20"/>
                      <w:szCs w:val="20"/>
                    </w:rPr>
                    <w:t> </w:t>
                  </w:r>
                </w:p>
                <w:p w14:paraId="5B0FB859"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Financing health care</w:t>
                  </w:r>
                  <w:r w:rsidRPr="00B62D45">
                    <w:rPr>
                      <w:rStyle w:val="eop"/>
                      <w:sz w:val="20"/>
                      <w:szCs w:val="20"/>
                    </w:rPr>
                    <w:t> </w:t>
                  </w:r>
                </w:p>
              </w:tc>
              <w:tc>
                <w:tcPr>
                  <w:tcW w:w="2115" w:type="dxa"/>
                  <w:tcBorders>
                    <w:top w:val="inset" w:sz="18" w:space="0" w:color="auto"/>
                    <w:left w:val="inset" w:sz="18" w:space="0" w:color="auto"/>
                    <w:bottom w:val="inset" w:sz="18" w:space="0" w:color="auto"/>
                    <w:right w:val="inset" w:sz="18" w:space="0" w:color="auto"/>
                  </w:tcBorders>
                  <w:hideMark/>
                </w:tcPr>
                <w:p w14:paraId="0668A5B1" w14:textId="7CA35D03" w:rsidR="76BC1A58" w:rsidRPr="00B62D45" w:rsidRDefault="76BC1A58" w:rsidP="00B62D45">
                  <w:pPr>
                    <w:pStyle w:val="paragraph"/>
                    <w:spacing w:before="0" w:beforeAutospacing="0" w:after="0" w:afterAutospacing="0"/>
                    <w:rPr>
                      <w:sz w:val="20"/>
                      <w:szCs w:val="20"/>
                      <w:lang w:val="hu"/>
                    </w:rPr>
                  </w:pPr>
                  <w:r w:rsidRPr="00B62D45">
                    <w:rPr>
                      <w:sz w:val="20"/>
                      <w:szCs w:val="20"/>
                      <w:lang w:val="hu"/>
                    </w:rPr>
                    <w:t>András Inotai</w:t>
                  </w:r>
                </w:p>
                <w:p w14:paraId="1C92E352" w14:textId="15E8EDCF" w:rsidR="76BC1A58" w:rsidRPr="00B62D45" w:rsidRDefault="76BC1A58" w:rsidP="00B62D45">
                  <w:pPr>
                    <w:pStyle w:val="paragraph"/>
                    <w:spacing w:before="0" w:beforeAutospacing="0" w:after="0" w:afterAutospacing="0"/>
                    <w:rPr>
                      <w:sz w:val="20"/>
                      <w:szCs w:val="20"/>
                      <w:lang w:val="hu"/>
                    </w:rPr>
                  </w:pPr>
                </w:p>
                <w:p w14:paraId="26C1423D" w14:textId="3022416E" w:rsidR="76BC1A58" w:rsidRPr="00B62D45" w:rsidRDefault="76BC1A58" w:rsidP="00B62D45">
                  <w:pPr>
                    <w:pStyle w:val="paragraph"/>
                    <w:spacing w:before="0" w:beforeAutospacing="0" w:after="0" w:afterAutospacing="0"/>
                    <w:rPr>
                      <w:sz w:val="20"/>
                      <w:szCs w:val="20"/>
                    </w:rPr>
                  </w:pPr>
                  <w:r w:rsidRPr="00B62D45">
                    <w:rPr>
                      <w:sz w:val="20"/>
                      <w:szCs w:val="20"/>
                      <w:lang w:val="hu"/>
                    </w:rPr>
                    <w:t>Balázs Babarczy</w:t>
                  </w:r>
                </w:p>
              </w:tc>
            </w:tr>
            <w:tr w:rsidR="007843A7" w:rsidRPr="00B62D45" w14:paraId="282A33D8" w14:textId="77777777" w:rsidTr="76BC1A58">
              <w:trPr>
                <w:trHeight w:val="300"/>
              </w:trPr>
              <w:tc>
                <w:tcPr>
                  <w:tcW w:w="1485" w:type="dxa"/>
                  <w:tcBorders>
                    <w:top w:val="inset" w:sz="18" w:space="0" w:color="auto"/>
                    <w:left w:val="inset" w:sz="18" w:space="0" w:color="auto"/>
                    <w:bottom w:val="inset" w:sz="18" w:space="0" w:color="auto"/>
                    <w:right w:val="inset" w:sz="18" w:space="0" w:color="auto"/>
                  </w:tcBorders>
                  <w:hideMark/>
                </w:tcPr>
                <w:p w14:paraId="0A6584C5"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Week 3</w:t>
                  </w:r>
                  <w:r w:rsidRPr="00B62D45">
                    <w:rPr>
                      <w:rStyle w:val="eop"/>
                      <w:sz w:val="20"/>
                      <w:szCs w:val="20"/>
                    </w:rPr>
                    <w:t> </w:t>
                  </w:r>
                </w:p>
                <w:p w14:paraId="68CF8E24"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45 min</w:t>
                  </w:r>
                  <w:r w:rsidRPr="00B62D45">
                    <w:rPr>
                      <w:rStyle w:val="eop"/>
                      <w:sz w:val="20"/>
                      <w:szCs w:val="20"/>
                    </w:rPr>
                    <w:t> </w:t>
                  </w:r>
                </w:p>
              </w:tc>
              <w:tc>
                <w:tcPr>
                  <w:tcW w:w="6165" w:type="dxa"/>
                  <w:tcBorders>
                    <w:top w:val="inset" w:sz="18" w:space="0" w:color="auto"/>
                    <w:left w:val="inset" w:sz="18" w:space="0" w:color="auto"/>
                    <w:bottom w:val="inset" w:sz="18" w:space="0" w:color="auto"/>
                    <w:right w:val="inset" w:sz="18" w:space="0" w:color="auto"/>
                  </w:tcBorders>
                  <w:hideMark/>
                </w:tcPr>
                <w:p w14:paraId="2EDAB3C4"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Pharmacoeconomics, Health Technology Assessment, Classification of economic evaluations</w:t>
                  </w:r>
                  <w:r w:rsidRPr="00B62D45">
                    <w:rPr>
                      <w:rStyle w:val="eop"/>
                      <w:sz w:val="20"/>
                      <w:szCs w:val="20"/>
                    </w:rPr>
                    <w:t> </w:t>
                  </w:r>
                </w:p>
              </w:tc>
              <w:tc>
                <w:tcPr>
                  <w:tcW w:w="2115" w:type="dxa"/>
                  <w:tcBorders>
                    <w:top w:val="inset" w:sz="18" w:space="0" w:color="auto"/>
                    <w:left w:val="inset" w:sz="18" w:space="0" w:color="auto"/>
                    <w:bottom w:val="inset" w:sz="18" w:space="0" w:color="auto"/>
                    <w:right w:val="inset" w:sz="18" w:space="0" w:color="auto"/>
                  </w:tcBorders>
                  <w:hideMark/>
                </w:tcPr>
                <w:p w14:paraId="0809D72E"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Zoltán Kaló</w:t>
                  </w:r>
                  <w:r w:rsidRPr="00B62D45">
                    <w:rPr>
                      <w:rStyle w:val="eop"/>
                      <w:sz w:val="20"/>
                      <w:szCs w:val="20"/>
                    </w:rPr>
                    <w:t> </w:t>
                  </w:r>
                </w:p>
              </w:tc>
            </w:tr>
            <w:tr w:rsidR="007843A7" w:rsidRPr="00B62D45" w14:paraId="0F520255" w14:textId="77777777" w:rsidTr="76BC1A58">
              <w:trPr>
                <w:trHeight w:val="300"/>
              </w:trPr>
              <w:tc>
                <w:tcPr>
                  <w:tcW w:w="1485" w:type="dxa"/>
                  <w:tcBorders>
                    <w:top w:val="inset" w:sz="18" w:space="0" w:color="auto"/>
                    <w:left w:val="inset" w:sz="18" w:space="0" w:color="auto"/>
                    <w:bottom w:val="inset" w:sz="18" w:space="0" w:color="auto"/>
                    <w:right w:val="inset" w:sz="18" w:space="0" w:color="auto"/>
                  </w:tcBorders>
                  <w:hideMark/>
                </w:tcPr>
                <w:p w14:paraId="7A0465AB"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Week 5</w:t>
                  </w:r>
                  <w:r w:rsidRPr="00B62D45">
                    <w:rPr>
                      <w:rStyle w:val="eop"/>
                      <w:sz w:val="20"/>
                      <w:szCs w:val="20"/>
                    </w:rPr>
                    <w:t> </w:t>
                  </w:r>
                </w:p>
                <w:p w14:paraId="6D8984D0"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45 min</w:t>
                  </w:r>
                  <w:r w:rsidRPr="00B62D45">
                    <w:rPr>
                      <w:rStyle w:val="eop"/>
                      <w:sz w:val="20"/>
                      <w:szCs w:val="20"/>
                    </w:rPr>
                    <w:t> </w:t>
                  </w:r>
                </w:p>
              </w:tc>
              <w:tc>
                <w:tcPr>
                  <w:tcW w:w="6165" w:type="dxa"/>
                  <w:tcBorders>
                    <w:top w:val="inset" w:sz="18" w:space="0" w:color="auto"/>
                    <w:left w:val="inset" w:sz="18" w:space="0" w:color="auto"/>
                    <w:bottom w:val="inset" w:sz="18" w:space="0" w:color="auto"/>
                    <w:right w:val="inset" w:sz="18" w:space="0" w:color="auto"/>
                  </w:tcBorders>
                  <w:hideMark/>
                </w:tcPr>
                <w:p w14:paraId="562BA780" w14:textId="66365F27" w:rsidR="76BC1A58" w:rsidRPr="00B62D45" w:rsidRDefault="76BC1A58" w:rsidP="00B62D45">
                  <w:pPr>
                    <w:pStyle w:val="paragraph"/>
                    <w:spacing w:before="0" w:beforeAutospacing="0" w:after="0" w:afterAutospacing="0"/>
                    <w:rPr>
                      <w:sz w:val="20"/>
                      <w:szCs w:val="20"/>
                      <w:lang w:val="en-US"/>
                    </w:rPr>
                  </w:pPr>
                  <w:r w:rsidRPr="00B62D45">
                    <w:rPr>
                      <w:sz w:val="20"/>
                      <w:szCs w:val="20"/>
                      <w:lang w:val="en-US"/>
                    </w:rPr>
                    <w:t>Steps of health economic evaluation I - Evidence synthesis – methods&amp;tools for review-based thesis,</w:t>
                  </w:r>
                </w:p>
                <w:p w14:paraId="21204A70" w14:textId="22A36713" w:rsidR="76BC1A58" w:rsidRPr="00B62D45" w:rsidRDefault="76BC1A58" w:rsidP="00B62D45">
                  <w:pPr>
                    <w:pStyle w:val="paragraph"/>
                    <w:spacing w:before="0" w:beforeAutospacing="0" w:after="0" w:afterAutospacing="0"/>
                    <w:rPr>
                      <w:rStyle w:val="normaltextrun"/>
                      <w:sz w:val="20"/>
                      <w:szCs w:val="20"/>
                    </w:rPr>
                  </w:pPr>
                </w:p>
                <w:p w14:paraId="6D8822E4" w14:textId="7A088F0B"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health outcome measurement (quality of life, utility, quality adjusted life years)</w:t>
                  </w:r>
                  <w:r w:rsidRPr="00B62D45">
                    <w:rPr>
                      <w:rStyle w:val="eop"/>
                      <w:sz w:val="20"/>
                      <w:szCs w:val="20"/>
                    </w:rPr>
                    <w:t> </w:t>
                  </w:r>
                </w:p>
              </w:tc>
              <w:tc>
                <w:tcPr>
                  <w:tcW w:w="2115" w:type="dxa"/>
                  <w:tcBorders>
                    <w:top w:val="inset" w:sz="18" w:space="0" w:color="auto"/>
                    <w:left w:val="inset" w:sz="18" w:space="0" w:color="auto"/>
                    <w:bottom w:val="inset" w:sz="18" w:space="0" w:color="auto"/>
                    <w:right w:val="inset" w:sz="18" w:space="0" w:color="auto"/>
                  </w:tcBorders>
                  <w:hideMark/>
                </w:tcPr>
                <w:p w14:paraId="4AD4DA35" w14:textId="749DAC74" w:rsidR="76BC1A58" w:rsidRPr="00B62D45" w:rsidRDefault="76BC1A58" w:rsidP="00B62D45">
                  <w:pPr>
                    <w:pStyle w:val="paragraph"/>
                    <w:spacing w:before="0" w:beforeAutospacing="0" w:after="0" w:afterAutospacing="0"/>
                    <w:rPr>
                      <w:sz w:val="20"/>
                      <w:szCs w:val="20"/>
                      <w:lang w:val="hu"/>
                    </w:rPr>
                  </w:pPr>
                  <w:r w:rsidRPr="00B62D45">
                    <w:rPr>
                      <w:sz w:val="20"/>
                      <w:szCs w:val="20"/>
                      <w:lang w:val="hu"/>
                    </w:rPr>
                    <w:t>Kristóf Gyöngyösi,</w:t>
                  </w:r>
                </w:p>
                <w:p w14:paraId="432CC222" w14:textId="3DB2FDC8" w:rsidR="76BC1A58" w:rsidRPr="00B62D45" w:rsidRDefault="76BC1A58" w:rsidP="00B62D45">
                  <w:pPr>
                    <w:pStyle w:val="paragraph"/>
                    <w:spacing w:before="0" w:beforeAutospacing="0" w:after="0" w:afterAutospacing="0"/>
                    <w:rPr>
                      <w:rStyle w:val="normaltextrun"/>
                      <w:sz w:val="20"/>
                      <w:szCs w:val="20"/>
                    </w:rPr>
                  </w:pPr>
                </w:p>
                <w:p w14:paraId="4A94936A" w14:textId="21A84B02" w:rsidR="76BC1A58" w:rsidRPr="00B62D45" w:rsidRDefault="76BC1A58" w:rsidP="00B62D45">
                  <w:pPr>
                    <w:pStyle w:val="paragraph"/>
                    <w:spacing w:before="0" w:beforeAutospacing="0" w:after="0" w:afterAutospacing="0"/>
                    <w:rPr>
                      <w:rStyle w:val="normaltextrun"/>
                      <w:sz w:val="20"/>
                      <w:szCs w:val="20"/>
                    </w:rPr>
                  </w:pPr>
                </w:p>
                <w:p w14:paraId="5AFC6DAC" w14:textId="58B7A8AD"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András Inotai</w:t>
                  </w:r>
                  <w:r w:rsidRPr="00B62D45">
                    <w:rPr>
                      <w:rStyle w:val="eop"/>
                      <w:sz w:val="20"/>
                      <w:szCs w:val="20"/>
                    </w:rPr>
                    <w:t> </w:t>
                  </w:r>
                </w:p>
              </w:tc>
            </w:tr>
            <w:tr w:rsidR="007843A7" w:rsidRPr="00B62D45" w14:paraId="7263C26E" w14:textId="77777777" w:rsidTr="76BC1A58">
              <w:trPr>
                <w:trHeight w:val="300"/>
              </w:trPr>
              <w:tc>
                <w:tcPr>
                  <w:tcW w:w="1485" w:type="dxa"/>
                  <w:tcBorders>
                    <w:top w:val="inset" w:sz="18" w:space="0" w:color="auto"/>
                    <w:left w:val="inset" w:sz="18" w:space="0" w:color="auto"/>
                    <w:bottom w:val="inset" w:sz="18" w:space="0" w:color="auto"/>
                    <w:right w:val="inset" w:sz="18" w:space="0" w:color="auto"/>
                  </w:tcBorders>
                  <w:hideMark/>
                </w:tcPr>
                <w:p w14:paraId="37CE716A"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Week 7</w:t>
                  </w:r>
                  <w:r w:rsidRPr="00B62D45">
                    <w:rPr>
                      <w:rStyle w:val="eop"/>
                      <w:sz w:val="20"/>
                      <w:szCs w:val="20"/>
                    </w:rPr>
                    <w:t> </w:t>
                  </w:r>
                </w:p>
                <w:p w14:paraId="6F105202"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45 min</w:t>
                  </w:r>
                  <w:r w:rsidRPr="00B62D45">
                    <w:rPr>
                      <w:rStyle w:val="eop"/>
                      <w:sz w:val="20"/>
                      <w:szCs w:val="20"/>
                    </w:rPr>
                    <w:t> </w:t>
                  </w:r>
                </w:p>
              </w:tc>
              <w:tc>
                <w:tcPr>
                  <w:tcW w:w="6165" w:type="dxa"/>
                  <w:tcBorders>
                    <w:top w:val="inset" w:sz="18" w:space="0" w:color="auto"/>
                    <w:left w:val="inset" w:sz="18" w:space="0" w:color="auto"/>
                    <w:bottom w:val="inset" w:sz="18" w:space="0" w:color="auto"/>
                    <w:right w:val="inset" w:sz="18" w:space="0" w:color="auto"/>
                  </w:tcBorders>
                  <w:hideMark/>
                </w:tcPr>
                <w:p w14:paraId="5052E6E3"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Steps of health economic evaluation II – Measuring costs, decision rule (threshold, multicriteria decision analysis)</w:t>
                  </w:r>
                  <w:r w:rsidRPr="00B62D45">
                    <w:rPr>
                      <w:rStyle w:val="eop"/>
                      <w:sz w:val="20"/>
                      <w:szCs w:val="20"/>
                    </w:rPr>
                    <w:t> </w:t>
                  </w:r>
                </w:p>
              </w:tc>
              <w:tc>
                <w:tcPr>
                  <w:tcW w:w="2115" w:type="dxa"/>
                  <w:tcBorders>
                    <w:top w:val="inset" w:sz="18" w:space="0" w:color="auto"/>
                    <w:left w:val="inset" w:sz="18" w:space="0" w:color="auto"/>
                    <w:bottom w:val="inset" w:sz="18" w:space="0" w:color="auto"/>
                    <w:right w:val="inset" w:sz="18" w:space="0" w:color="auto"/>
                  </w:tcBorders>
                  <w:hideMark/>
                </w:tcPr>
                <w:p w14:paraId="2B2C4D20"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Balázs Nagy</w:t>
                  </w:r>
                  <w:r w:rsidRPr="00B62D45">
                    <w:rPr>
                      <w:rStyle w:val="eop"/>
                      <w:sz w:val="20"/>
                      <w:szCs w:val="20"/>
                    </w:rPr>
                    <w:t> </w:t>
                  </w:r>
                </w:p>
              </w:tc>
            </w:tr>
            <w:tr w:rsidR="007843A7" w:rsidRPr="00B62D45" w14:paraId="5F83FE33" w14:textId="77777777" w:rsidTr="76BC1A58">
              <w:trPr>
                <w:trHeight w:val="300"/>
              </w:trPr>
              <w:tc>
                <w:tcPr>
                  <w:tcW w:w="1485" w:type="dxa"/>
                  <w:tcBorders>
                    <w:top w:val="inset" w:sz="18" w:space="0" w:color="auto"/>
                    <w:left w:val="inset" w:sz="18" w:space="0" w:color="auto"/>
                    <w:bottom w:val="inset" w:sz="18" w:space="0" w:color="auto"/>
                    <w:right w:val="inset" w:sz="18" w:space="0" w:color="auto"/>
                  </w:tcBorders>
                  <w:hideMark/>
                </w:tcPr>
                <w:p w14:paraId="0CEB13AC"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Week 9</w:t>
                  </w:r>
                  <w:r w:rsidRPr="00B62D45">
                    <w:rPr>
                      <w:rStyle w:val="eop"/>
                      <w:sz w:val="20"/>
                      <w:szCs w:val="20"/>
                    </w:rPr>
                    <w:t> </w:t>
                  </w:r>
                </w:p>
                <w:p w14:paraId="377F9334"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45 min</w:t>
                  </w:r>
                  <w:r w:rsidRPr="00B62D45">
                    <w:rPr>
                      <w:rStyle w:val="eop"/>
                      <w:sz w:val="20"/>
                      <w:szCs w:val="20"/>
                    </w:rPr>
                    <w:t> </w:t>
                  </w:r>
                </w:p>
              </w:tc>
              <w:tc>
                <w:tcPr>
                  <w:tcW w:w="6165" w:type="dxa"/>
                  <w:tcBorders>
                    <w:top w:val="inset" w:sz="18" w:space="0" w:color="auto"/>
                    <w:left w:val="inset" w:sz="18" w:space="0" w:color="auto"/>
                    <w:bottom w:val="inset" w:sz="18" w:space="0" w:color="auto"/>
                    <w:right w:val="inset" w:sz="18" w:space="0" w:color="auto"/>
                  </w:tcBorders>
                  <w:hideMark/>
                </w:tcPr>
                <w:p w14:paraId="5B3256D0" w14:textId="2A2C51BF"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Health economic modelling (classification, applicability)</w:t>
                  </w:r>
                  <w:r w:rsidRPr="00B62D45">
                    <w:rPr>
                      <w:rStyle w:val="eop"/>
                      <w:sz w:val="20"/>
                      <w:szCs w:val="20"/>
                    </w:rPr>
                    <w:t> Blended learning class</w:t>
                  </w:r>
                </w:p>
              </w:tc>
              <w:tc>
                <w:tcPr>
                  <w:tcW w:w="2115" w:type="dxa"/>
                  <w:tcBorders>
                    <w:top w:val="inset" w:sz="18" w:space="0" w:color="auto"/>
                    <w:left w:val="inset" w:sz="18" w:space="0" w:color="auto"/>
                    <w:bottom w:val="inset" w:sz="18" w:space="0" w:color="auto"/>
                    <w:right w:val="inset" w:sz="18" w:space="0" w:color="auto"/>
                  </w:tcBorders>
                  <w:hideMark/>
                </w:tcPr>
                <w:p w14:paraId="157D692F"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Balázs Nagy</w:t>
                  </w:r>
                  <w:r w:rsidRPr="00B62D45">
                    <w:rPr>
                      <w:rStyle w:val="eop"/>
                      <w:sz w:val="20"/>
                      <w:szCs w:val="20"/>
                    </w:rPr>
                    <w:t> </w:t>
                  </w:r>
                </w:p>
              </w:tc>
            </w:tr>
            <w:tr w:rsidR="007843A7" w:rsidRPr="00B62D45" w14:paraId="27588C27" w14:textId="77777777" w:rsidTr="76BC1A58">
              <w:trPr>
                <w:trHeight w:val="300"/>
              </w:trPr>
              <w:tc>
                <w:tcPr>
                  <w:tcW w:w="1485" w:type="dxa"/>
                  <w:tcBorders>
                    <w:top w:val="inset" w:sz="18" w:space="0" w:color="auto"/>
                    <w:left w:val="inset" w:sz="18" w:space="0" w:color="auto"/>
                    <w:bottom w:val="inset" w:sz="18" w:space="0" w:color="auto"/>
                    <w:right w:val="inset" w:sz="18" w:space="0" w:color="auto"/>
                  </w:tcBorders>
                  <w:hideMark/>
                </w:tcPr>
                <w:p w14:paraId="4CB80D26"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Week 11</w:t>
                  </w:r>
                  <w:r w:rsidRPr="00B62D45">
                    <w:rPr>
                      <w:rStyle w:val="eop"/>
                      <w:sz w:val="20"/>
                      <w:szCs w:val="20"/>
                    </w:rPr>
                    <w:t> </w:t>
                  </w:r>
                </w:p>
                <w:p w14:paraId="6704E56A"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45 min</w:t>
                  </w:r>
                  <w:r w:rsidRPr="00B62D45">
                    <w:rPr>
                      <w:rStyle w:val="eop"/>
                      <w:sz w:val="20"/>
                      <w:szCs w:val="20"/>
                    </w:rPr>
                    <w:t> </w:t>
                  </w:r>
                </w:p>
              </w:tc>
              <w:tc>
                <w:tcPr>
                  <w:tcW w:w="6165" w:type="dxa"/>
                  <w:tcBorders>
                    <w:top w:val="inset" w:sz="18" w:space="0" w:color="auto"/>
                    <w:left w:val="inset" w:sz="18" w:space="0" w:color="auto"/>
                    <w:bottom w:val="inset" w:sz="18" w:space="0" w:color="auto"/>
                    <w:right w:val="inset" w:sz="18" w:space="0" w:color="auto"/>
                  </w:tcBorders>
                  <w:hideMark/>
                </w:tcPr>
                <w:p w14:paraId="464C82C5"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Pricing of original and generic medicines</w:t>
                  </w:r>
                  <w:r w:rsidRPr="00B62D45">
                    <w:rPr>
                      <w:rStyle w:val="eop"/>
                      <w:sz w:val="20"/>
                      <w:szCs w:val="20"/>
                    </w:rPr>
                    <w:t> </w:t>
                  </w:r>
                </w:p>
              </w:tc>
              <w:tc>
                <w:tcPr>
                  <w:tcW w:w="2115" w:type="dxa"/>
                  <w:tcBorders>
                    <w:top w:val="inset" w:sz="18" w:space="0" w:color="auto"/>
                    <w:left w:val="inset" w:sz="18" w:space="0" w:color="auto"/>
                    <w:bottom w:val="inset" w:sz="18" w:space="0" w:color="auto"/>
                    <w:right w:val="inset" w:sz="18" w:space="0" w:color="auto"/>
                  </w:tcBorders>
                  <w:hideMark/>
                </w:tcPr>
                <w:p w14:paraId="758262AA"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András Inotai</w:t>
                  </w:r>
                  <w:r w:rsidRPr="00B62D45">
                    <w:rPr>
                      <w:rStyle w:val="eop"/>
                      <w:sz w:val="20"/>
                      <w:szCs w:val="20"/>
                    </w:rPr>
                    <w:t> </w:t>
                  </w:r>
                </w:p>
              </w:tc>
            </w:tr>
            <w:tr w:rsidR="007843A7" w:rsidRPr="00B62D45" w14:paraId="2AA58043" w14:textId="77777777" w:rsidTr="76BC1A58">
              <w:trPr>
                <w:trHeight w:val="300"/>
              </w:trPr>
              <w:tc>
                <w:tcPr>
                  <w:tcW w:w="1485" w:type="dxa"/>
                  <w:tcBorders>
                    <w:top w:val="inset" w:sz="18" w:space="0" w:color="auto"/>
                    <w:left w:val="inset" w:sz="18" w:space="0" w:color="auto"/>
                    <w:bottom w:val="inset" w:sz="18" w:space="0" w:color="auto"/>
                    <w:right w:val="inset" w:sz="18" w:space="0" w:color="auto"/>
                  </w:tcBorders>
                  <w:hideMark/>
                </w:tcPr>
                <w:p w14:paraId="5C83FC4F"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Week 13</w:t>
                  </w:r>
                  <w:r w:rsidRPr="00B62D45">
                    <w:rPr>
                      <w:rStyle w:val="eop"/>
                      <w:sz w:val="20"/>
                      <w:szCs w:val="20"/>
                    </w:rPr>
                    <w:t> </w:t>
                  </w:r>
                </w:p>
                <w:p w14:paraId="3A6A7F05"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45 min</w:t>
                  </w:r>
                  <w:r w:rsidRPr="00B62D45">
                    <w:rPr>
                      <w:rStyle w:val="eop"/>
                      <w:sz w:val="20"/>
                      <w:szCs w:val="20"/>
                    </w:rPr>
                    <w:t> </w:t>
                  </w:r>
                </w:p>
              </w:tc>
              <w:tc>
                <w:tcPr>
                  <w:tcW w:w="6165" w:type="dxa"/>
                  <w:tcBorders>
                    <w:top w:val="inset" w:sz="18" w:space="0" w:color="auto"/>
                    <w:left w:val="inset" w:sz="18" w:space="0" w:color="auto"/>
                    <w:bottom w:val="inset" w:sz="18" w:space="0" w:color="auto"/>
                    <w:right w:val="inset" w:sz="18" w:space="0" w:color="auto"/>
                  </w:tcBorders>
                  <w:hideMark/>
                </w:tcPr>
                <w:p w14:paraId="2B028D00"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Pharmaceutical reimbursement system, cost control techniques</w:t>
                  </w:r>
                  <w:r w:rsidRPr="00B62D45">
                    <w:rPr>
                      <w:rStyle w:val="eop"/>
                      <w:sz w:val="20"/>
                      <w:szCs w:val="20"/>
                    </w:rPr>
                    <w:t> </w:t>
                  </w:r>
                </w:p>
              </w:tc>
              <w:tc>
                <w:tcPr>
                  <w:tcW w:w="2115" w:type="dxa"/>
                  <w:tcBorders>
                    <w:top w:val="inset" w:sz="18" w:space="0" w:color="auto"/>
                    <w:left w:val="inset" w:sz="18" w:space="0" w:color="auto"/>
                    <w:bottom w:val="inset" w:sz="18" w:space="0" w:color="auto"/>
                    <w:right w:val="inset" w:sz="18" w:space="0" w:color="auto"/>
                  </w:tcBorders>
                  <w:hideMark/>
                </w:tcPr>
                <w:p w14:paraId="20D90BDC"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András Inotai</w:t>
                  </w:r>
                  <w:r w:rsidRPr="00B62D45">
                    <w:rPr>
                      <w:rStyle w:val="eop"/>
                      <w:sz w:val="20"/>
                      <w:szCs w:val="20"/>
                    </w:rPr>
                    <w:t> </w:t>
                  </w:r>
                </w:p>
              </w:tc>
            </w:tr>
            <w:tr w:rsidR="007843A7" w:rsidRPr="00B62D45" w14:paraId="0EBE2AA9" w14:textId="77777777" w:rsidTr="76BC1A58">
              <w:trPr>
                <w:trHeight w:val="300"/>
              </w:trPr>
              <w:tc>
                <w:tcPr>
                  <w:tcW w:w="1485" w:type="dxa"/>
                  <w:tcBorders>
                    <w:top w:val="inset" w:sz="18" w:space="0" w:color="auto"/>
                    <w:left w:val="inset" w:sz="18" w:space="0" w:color="auto"/>
                    <w:bottom w:val="inset" w:sz="18" w:space="0" w:color="auto"/>
                    <w:right w:val="inset" w:sz="18" w:space="0" w:color="auto"/>
                  </w:tcBorders>
                  <w:hideMark/>
                </w:tcPr>
                <w:p w14:paraId="2C0DFFEC"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Evaluation</w:t>
                  </w:r>
                  <w:r w:rsidRPr="00B62D45">
                    <w:rPr>
                      <w:rStyle w:val="eop"/>
                      <w:sz w:val="20"/>
                      <w:szCs w:val="20"/>
                    </w:rPr>
                    <w:t> </w:t>
                  </w:r>
                </w:p>
                <w:p w14:paraId="4C2BA03F"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Week 14</w:t>
                  </w:r>
                  <w:r w:rsidRPr="00B62D45">
                    <w:rPr>
                      <w:rStyle w:val="eop"/>
                      <w:sz w:val="20"/>
                      <w:szCs w:val="20"/>
                    </w:rPr>
                    <w:t> </w:t>
                  </w:r>
                </w:p>
              </w:tc>
              <w:tc>
                <w:tcPr>
                  <w:tcW w:w="6165" w:type="dxa"/>
                  <w:tcBorders>
                    <w:top w:val="inset" w:sz="18" w:space="0" w:color="auto"/>
                    <w:left w:val="inset" w:sz="18" w:space="0" w:color="auto"/>
                    <w:bottom w:val="inset" w:sz="18" w:space="0" w:color="auto"/>
                    <w:right w:val="inset" w:sz="18" w:space="0" w:color="auto"/>
                  </w:tcBorders>
                  <w:hideMark/>
                </w:tcPr>
                <w:p w14:paraId="0387CC88" w14:textId="77777777" w:rsidR="76BC1A58" w:rsidRPr="00B62D45" w:rsidRDefault="76BC1A58" w:rsidP="00B62D45">
                  <w:pPr>
                    <w:pStyle w:val="paragraph"/>
                    <w:spacing w:before="0" w:beforeAutospacing="0" w:after="0" w:afterAutospacing="0"/>
                    <w:rPr>
                      <w:rStyle w:val="eop"/>
                      <w:sz w:val="20"/>
                      <w:szCs w:val="20"/>
                    </w:rPr>
                  </w:pPr>
                  <w:r w:rsidRPr="00B62D45">
                    <w:rPr>
                      <w:rStyle w:val="normaltextrun"/>
                      <w:sz w:val="20"/>
                      <w:szCs w:val="20"/>
                    </w:rPr>
                    <w:t>Test type exam</w:t>
                  </w:r>
                  <w:r w:rsidRPr="00B62D45">
                    <w:rPr>
                      <w:rStyle w:val="eop"/>
                      <w:sz w:val="20"/>
                      <w:szCs w:val="20"/>
                    </w:rPr>
                    <w:t> </w:t>
                  </w:r>
                </w:p>
              </w:tc>
              <w:tc>
                <w:tcPr>
                  <w:tcW w:w="2115" w:type="dxa"/>
                  <w:tcBorders>
                    <w:top w:val="inset" w:sz="18" w:space="0" w:color="auto"/>
                    <w:left w:val="inset" w:sz="18" w:space="0" w:color="auto"/>
                    <w:bottom w:val="inset" w:sz="18" w:space="0" w:color="auto"/>
                    <w:right w:val="inset" w:sz="18" w:space="0" w:color="auto"/>
                  </w:tcBorders>
                  <w:hideMark/>
                </w:tcPr>
                <w:p w14:paraId="1A59FDB0" w14:textId="77777777" w:rsidR="76BC1A58" w:rsidRPr="00B62D45" w:rsidRDefault="76BC1A58" w:rsidP="00B62D45">
                  <w:pPr>
                    <w:pStyle w:val="paragraph"/>
                    <w:spacing w:before="0" w:beforeAutospacing="0" w:after="0" w:afterAutospacing="0"/>
                    <w:rPr>
                      <w:rStyle w:val="eop"/>
                      <w:sz w:val="20"/>
                      <w:szCs w:val="20"/>
                    </w:rPr>
                  </w:pPr>
                  <w:r w:rsidRPr="00B62D45">
                    <w:rPr>
                      <w:rStyle w:val="eop"/>
                      <w:sz w:val="20"/>
                      <w:szCs w:val="20"/>
                    </w:rPr>
                    <w:t> </w:t>
                  </w:r>
                </w:p>
              </w:tc>
            </w:tr>
          </w:tbl>
          <w:p w14:paraId="30773CF5" w14:textId="77777777" w:rsidR="007843A7" w:rsidRPr="00B62D45" w:rsidRDefault="007843A7" w:rsidP="00B62D45">
            <w:pPr>
              <w:pStyle w:val="paragraph"/>
              <w:spacing w:before="0" w:beforeAutospacing="0" w:after="0" w:afterAutospacing="0"/>
              <w:jc w:val="both"/>
              <w:textAlignment w:val="baseline"/>
            </w:pPr>
            <w:r w:rsidRPr="00B62D45">
              <w:rPr>
                <w:rStyle w:val="eop"/>
                <w:rFonts w:ascii="Montserrat" w:hAnsi="Montserrat"/>
                <w:sz w:val="20"/>
                <w:szCs w:val="20"/>
              </w:rPr>
              <w:t> </w:t>
            </w:r>
          </w:p>
          <w:p w14:paraId="696A593F" w14:textId="77777777" w:rsidR="007843A7" w:rsidRPr="00B62D45" w:rsidRDefault="007843A7" w:rsidP="00B62D45">
            <w:pPr>
              <w:pStyle w:val="paragraph"/>
              <w:spacing w:before="0" w:beforeAutospacing="0" w:after="0" w:afterAutospacing="0"/>
              <w:ind w:left="345"/>
              <w:jc w:val="both"/>
              <w:textAlignment w:val="baseline"/>
            </w:pPr>
            <w:r w:rsidRPr="00B62D45">
              <w:rPr>
                <w:rStyle w:val="eop"/>
                <w:rFonts w:ascii="Montserrat" w:hAnsi="Montserrat"/>
                <w:sz w:val="20"/>
                <w:szCs w:val="20"/>
              </w:rPr>
              <w:t> </w:t>
            </w:r>
          </w:p>
        </w:tc>
      </w:tr>
      <w:tr w:rsidR="007843A7" w:rsidRPr="00B62D45" w14:paraId="0582C217" w14:textId="77777777" w:rsidTr="76BC1A58">
        <w:trPr>
          <w:trHeight w:val="300"/>
        </w:trPr>
        <w:tc>
          <w:tcPr>
            <w:tcW w:w="9840" w:type="dxa"/>
            <w:tcBorders>
              <w:top w:val="single" w:sz="6" w:space="0" w:color="auto"/>
              <w:left w:val="single" w:sz="6" w:space="0" w:color="auto"/>
              <w:bottom w:val="single" w:sz="6" w:space="0" w:color="auto"/>
              <w:right w:val="single" w:sz="6" w:space="0" w:color="auto"/>
            </w:tcBorders>
            <w:hideMark/>
          </w:tcPr>
          <w:p w14:paraId="70D70FB7"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 xml:space="preserve">Schedule of consultations:  </w:t>
            </w:r>
            <w:r w:rsidRPr="00B62D45">
              <w:rPr>
                <w:rStyle w:val="normaltextrun"/>
                <w:sz w:val="20"/>
                <w:szCs w:val="20"/>
              </w:rPr>
              <w:t>90 mins bi-weekly (contact hours, 1x45 min lecture followed by 1x45 min practice)</w:t>
            </w:r>
            <w:r w:rsidRPr="00B62D45">
              <w:rPr>
                <w:rStyle w:val="eop"/>
                <w:sz w:val="20"/>
                <w:szCs w:val="20"/>
              </w:rPr>
              <w:t> </w:t>
            </w:r>
          </w:p>
        </w:tc>
      </w:tr>
      <w:tr w:rsidR="007843A7" w:rsidRPr="00B62D45" w14:paraId="70A5FD76" w14:textId="77777777" w:rsidTr="76BC1A58">
        <w:trPr>
          <w:trHeight w:val="300"/>
        </w:trPr>
        <w:tc>
          <w:tcPr>
            <w:tcW w:w="9840" w:type="dxa"/>
            <w:tcBorders>
              <w:top w:val="single" w:sz="6" w:space="0" w:color="auto"/>
              <w:left w:val="single" w:sz="6" w:space="0" w:color="auto"/>
              <w:bottom w:val="single" w:sz="6" w:space="0" w:color="auto"/>
              <w:right w:val="single" w:sz="6" w:space="0" w:color="auto"/>
            </w:tcBorders>
            <w:hideMark/>
          </w:tcPr>
          <w:p w14:paraId="045CA155" w14:textId="77777777" w:rsidR="007843A7" w:rsidRPr="00B62D45" w:rsidRDefault="007843A7" w:rsidP="00B62D45">
            <w:pPr>
              <w:pStyle w:val="paragraph"/>
              <w:spacing w:before="0" w:beforeAutospacing="0" w:after="0" w:afterAutospacing="0"/>
              <w:jc w:val="center"/>
              <w:textAlignment w:val="baseline"/>
            </w:pPr>
            <w:r w:rsidRPr="00B62D45">
              <w:rPr>
                <w:rStyle w:val="normaltextrun"/>
                <w:rFonts w:ascii="Montserrat" w:hAnsi="Montserrat"/>
                <w:b/>
                <w:bCs/>
                <w:i/>
                <w:iCs/>
                <w:sz w:val="20"/>
                <w:szCs w:val="20"/>
              </w:rPr>
              <w:t>Course requirements</w:t>
            </w:r>
            <w:r w:rsidRPr="00B62D45">
              <w:rPr>
                <w:rStyle w:val="eop"/>
                <w:rFonts w:ascii="Montserrat" w:hAnsi="Montserrat"/>
                <w:sz w:val="20"/>
                <w:szCs w:val="20"/>
              </w:rPr>
              <w:t> </w:t>
            </w:r>
          </w:p>
        </w:tc>
      </w:tr>
      <w:tr w:rsidR="007843A7" w:rsidRPr="00B62D45" w14:paraId="36365EB6" w14:textId="77777777" w:rsidTr="76BC1A58">
        <w:trPr>
          <w:trHeight w:val="300"/>
        </w:trPr>
        <w:tc>
          <w:tcPr>
            <w:tcW w:w="9840" w:type="dxa"/>
            <w:tcBorders>
              <w:top w:val="single" w:sz="6" w:space="0" w:color="auto"/>
              <w:left w:val="single" w:sz="6" w:space="0" w:color="auto"/>
              <w:bottom w:val="single" w:sz="6" w:space="0" w:color="auto"/>
              <w:right w:val="single" w:sz="6" w:space="0" w:color="auto"/>
            </w:tcBorders>
            <w:hideMark/>
          </w:tcPr>
          <w:p w14:paraId="2AF991ED"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Prerequisites:  </w:t>
            </w:r>
            <w:r w:rsidRPr="00B62D45">
              <w:rPr>
                <w:rStyle w:val="eop"/>
                <w:rFonts w:ascii="Montserrat" w:hAnsi="Montserrat"/>
                <w:sz w:val="20"/>
                <w:szCs w:val="20"/>
              </w:rPr>
              <w:t> </w:t>
            </w:r>
          </w:p>
          <w:p w14:paraId="436006E4" w14:textId="77777777" w:rsidR="007843A7" w:rsidRPr="00B62D45" w:rsidRDefault="007843A7" w:rsidP="00B62D45">
            <w:pPr>
              <w:pStyle w:val="paragraph"/>
              <w:spacing w:before="0" w:beforeAutospacing="0" w:after="0" w:afterAutospacing="0"/>
              <w:textAlignment w:val="baseline"/>
            </w:pPr>
            <w:r w:rsidRPr="00B62D45">
              <w:rPr>
                <w:rStyle w:val="normaltextrun"/>
                <w:sz w:val="22"/>
                <w:szCs w:val="22"/>
                <w:lang w:val="en-US"/>
              </w:rPr>
              <w:lastRenderedPageBreak/>
              <w:t>Pharmacology and Toxicology I.</w:t>
            </w:r>
            <w:r w:rsidRPr="00B62D45">
              <w:rPr>
                <w:rStyle w:val="eop"/>
                <w:sz w:val="22"/>
                <w:szCs w:val="22"/>
              </w:rPr>
              <w:t> </w:t>
            </w:r>
          </w:p>
          <w:p w14:paraId="55F531D8" w14:textId="77777777" w:rsidR="007843A7" w:rsidRPr="00B62D45" w:rsidRDefault="007843A7" w:rsidP="00B62D45">
            <w:pPr>
              <w:pStyle w:val="paragraph"/>
              <w:spacing w:before="0" w:beforeAutospacing="0" w:after="0" w:afterAutospacing="0"/>
              <w:textAlignment w:val="baseline"/>
            </w:pPr>
            <w:r w:rsidRPr="00B62D45">
              <w:rPr>
                <w:rStyle w:val="normaltextrun"/>
                <w:sz w:val="22"/>
                <w:szCs w:val="22"/>
                <w:lang w:val="en-US"/>
              </w:rPr>
              <w:t>Statistics for Pharmacists</w:t>
            </w:r>
            <w:r w:rsidRPr="00B62D45">
              <w:rPr>
                <w:rStyle w:val="eop"/>
                <w:sz w:val="22"/>
                <w:szCs w:val="22"/>
              </w:rPr>
              <w:t> </w:t>
            </w:r>
          </w:p>
          <w:p w14:paraId="3A85FD37" w14:textId="77777777" w:rsidR="007843A7" w:rsidRPr="00B62D45" w:rsidRDefault="007843A7" w:rsidP="00B62D45">
            <w:pPr>
              <w:pStyle w:val="paragraph"/>
              <w:spacing w:before="0" w:beforeAutospacing="0" w:after="0" w:afterAutospacing="0"/>
              <w:textAlignment w:val="baseline"/>
            </w:pPr>
            <w:r w:rsidRPr="00B62D45">
              <w:rPr>
                <w:rStyle w:val="normaltextrun"/>
                <w:sz w:val="22"/>
                <w:szCs w:val="22"/>
                <w:lang w:val="en-US"/>
              </w:rPr>
              <w:t>Basics of Economics</w:t>
            </w:r>
            <w:r w:rsidRPr="00B62D45">
              <w:rPr>
                <w:rStyle w:val="eop"/>
                <w:sz w:val="22"/>
                <w:szCs w:val="22"/>
              </w:rPr>
              <w:t> </w:t>
            </w:r>
          </w:p>
          <w:p w14:paraId="41500757" w14:textId="77777777" w:rsidR="007843A7" w:rsidRPr="00B62D45" w:rsidRDefault="007843A7" w:rsidP="00B62D45">
            <w:pPr>
              <w:pStyle w:val="paragraph"/>
              <w:spacing w:before="0" w:beforeAutospacing="0" w:after="0" w:afterAutospacing="0"/>
              <w:textAlignment w:val="baseline"/>
            </w:pPr>
            <w:r w:rsidRPr="00B62D45">
              <w:rPr>
                <w:rStyle w:val="eop"/>
                <w:rFonts w:ascii="Montserrat" w:hAnsi="Montserrat"/>
                <w:sz w:val="20"/>
                <w:szCs w:val="20"/>
              </w:rPr>
              <w:t> </w:t>
            </w:r>
          </w:p>
        </w:tc>
      </w:tr>
      <w:tr w:rsidR="007843A7" w:rsidRPr="00B62D45" w14:paraId="41669158" w14:textId="77777777" w:rsidTr="76BC1A58">
        <w:trPr>
          <w:trHeight w:val="300"/>
        </w:trPr>
        <w:tc>
          <w:tcPr>
            <w:tcW w:w="9840" w:type="dxa"/>
            <w:tcBorders>
              <w:top w:val="single" w:sz="6" w:space="0" w:color="auto"/>
              <w:left w:val="single" w:sz="6" w:space="0" w:color="auto"/>
              <w:bottom w:val="single" w:sz="6" w:space="0" w:color="auto"/>
              <w:right w:val="single" w:sz="6" w:space="0" w:color="auto"/>
            </w:tcBorders>
            <w:hideMark/>
          </w:tcPr>
          <w:p w14:paraId="4E40A583" w14:textId="1C7E4C34" w:rsidR="007843A7" w:rsidRPr="00B62D45" w:rsidRDefault="007843A7" w:rsidP="00B62D45">
            <w:pPr>
              <w:pStyle w:val="paragraph"/>
              <w:spacing w:before="0" w:beforeAutospacing="0" w:after="0" w:afterAutospacing="0"/>
              <w:textAlignment w:val="baseline"/>
              <w:rPr>
                <w:rStyle w:val="eop"/>
                <w:color w:val="000000" w:themeColor="text1"/>
                <w:sz w:val="22"/>
                <w:szCs w:val="22"/>
              </w:rPr>
            </w:pPr>
            <w:r w:rsidRPr="00B62D45">
              <w:rPr>
                <w:rStyle w:val="normaltextrun"/>
                <w:rFonts w:ascii="Montserrat" w:hAnsi="Montserrat"/>
                <w:b/>
                <w:bCs/>
                <w:sz w:val="20"/>
                <w:szCs w:val="20"/>
              </w:rPr>
              <w:lastRenderedPageBreak/>
              <w:t xml:space="preserve">Conditions of attending the classes, amount of acceptable absents, way of presentation of leave, opportunity for makeup: </w:t>
            </w:r>
            <w:r w:rsidRPr="00B62D45">
              <w:rPr>
                <w:rStyle w:val="normaltextrun"/>
                <w:color w:val="000000" w:themeColor="text1"/>
                <w:sz w:val="22"/>
                <w:szCs w:val="22"/>
                <w:lang w:val="en-US"/>
              </w:rPr>
              <w:t xml:space="preserve">Regular attendance is strongly recommended; however, it is not mandatory for semester acceptance. No attendance sheet will be used. Audio recordings of the classes will be available throughout the semester and will be shared on Moodle for </w:t>
            </w:r>
            <w:r w:rsidRPr="00B62D45">
              <w:rPr>
                <w:rStyle w:val="normaltextrun"/>
                <w:sz w:val="22"/>
                <w:szCs w:val="22"/>
                <w:lang w:val="en-GB"/>
              </w:rPr>
              <w:t>students to make up for absences</w:t>
            </w:r>
            <w:r w:rsidRPr="00B62D45">
              <w:rPr>
                <w:rStyle w:val="normaltextrun"/>
                <w:color w:val="000000" w:themeColor="text1"/>
                <w:sz w:val="22"/>
                <w:szCs w:val="22"/>
                <w:lang w:val="en-US"/>
              </w:rPr>
              <w:t>. No need to justify absence.</w:t>
            </w:r>
            <w:r w:rsidRPr="00B62D45">
              <w:rPr>
                <w:rStyle w:val="eop"/>
                <w:color w:val="000000" w:themeColor="text1"/>
                <w:sz w:val="22"/>
                <w:szCs w:val="22"/>
              </w:rPr>
              <w:t> </w:t>
            </w:r>
            <w:r w:rsidR="66A69270" w:rsidRPr="00B62D45">
              <w:rPr>
                <w:rStyle w:val="eop"/>
                <w:color w:val="000000" w:themeColor="text1"/>
                <w:sz w:val="22"/>
                <w:szCs w:val="22"/>
              </w:rPr>
              <w:t xml:space="preserve"> However, students are incentivised for face-to-face participation at classes. At the end of each class, students are challenged with 2-3 quiz questions (6 for the blended learning class), to be answered based on the knowledge of that class. Filling these questions is facultative, however students with a 70% or better good reponse rate receive automatically +30% points in addition to their classroom exam performance at the end of the semester. Incetive is only applicable for face-to-face participants.</w:t>
            </w:r>
          </w:p>
          <w:p w14:paraId="5EDC383E" w14:textId="41341861" w:rsidR="007843A7" w:rsidRPr="00B62D45" w:rsidRDefault="007843A7" w:rsidP="00B62D45">
            <w:pPr>
              <w:pStyle w:val="paragraph"/>
              <w:spacing w:before="0" w:beforeAutospacing="0" w:after="0" w:afterAutospacing="0"/>
              <w:textAlignment w:val="baseline"/>
              <w:rPr>
                <w:rStyle w:val="eop"/>
                <w:color w:val="000000" w:themeColor="text1"/>
                <w:sz w:val="22"/>
                <w:szCs w:val="22"/>
              </w:rPr>
            </w:pPr>
          </w:p>
        </w:tc>
      </w:tr>
      <w:tr w:rsidR="007843A7" w:rsidRPr="00B62D45" w14:paraId="1083AC48" w14:textId="77777777" w:rsidTr="76BC1A58">
        <w:trPr>
          <w:trHeight w:val="300"/>
        </w:trPr>
        <w:tc>
          <w:tcPr>
            <w:tcW w:w="9840" w:type="dxa"/>
            <w:tcBorders>
              <w:top w:val="single" w:sz="6" w:space="0" w:color="auto"/>
              <w:left w:val="single" w:sz="6" w:space="0" w:color="auto"/>
              <w:bottom w:val="single" w:sz="6" w:space="0" w:color="auto"/>
              <w:right w:val="single" w:sz="6" w:space="0" w:color="auto"/>
            </w:tcBorders>
            <w:hideMark/>
          </w:tcPr>
          <w:p w14:paraId="3DCA5579" w14:textId="61C4C3CF" w:rsidR="007843A7" w:rsidRPr="00B62D45" w:rsidRDefault="007843A7" w:rsidP="00B62D45">
            <w:pPr>
              <w:pStyle w:val="paragraph"/>
              <w:spacing w:before="0" w:beforeAutospacing="0" w:after="0" w:afterAutospacing="0"/>
              <w:jc w:val="both"/>
              <w:textAlignment w:val="baseline"/>
              <w:rPr>
                <w:color w:val="000000" w:themeColor="text1"/>
              </w:rPr>
            </w:pPr>
            <w:r w:rsidRPr="00B62D45">
              <w:rPr>
                <w:rStyle w:val="normaltextrun"/>
                <w:rFonts w:ascii="Montserrat" w:hAnsi="Montserrat"/>
                <w:b/>
                <w:bCs/>
                <w:sz w:val="20"/>
                <w:szCs w:val="20"/>
              </w:rPr>
              <w:t>The grading method; the conditions for getting the signature; the number, topic(s) and date(s) of the mid-term assessments, (reports, term tests), and the process in which they contribute to the final grade; and the possibility of their retake or their upgrading retake (as provided in §§ 25-28 of the STUDY AND EXAMINATION REGULATIONS):</w:t>
            </w:r>
            <w:r w:rsidRPr="00B62D45">
              <w:rPr>
                <w:rStyle w:val="eop"/>
                <w:rFonts w:ascii="Montserrat" w:hAnsi="Montserrat"/>
                <w:sz w:val="20"/>
                <w:szCs w:val="20"/>
              </w:rPr>
              <w:t> </w:t>
            </w:r>
            <w:r w:rsidR="2493DD32" w:rsidRPr="00B62D45">
              <w:rPr>
                <w:rStyle w:val="eop"/>
                <w:rFonts w:ascii="Montserrat" w:hAnsi="Montserrat"/>
                <w:sz w:val="20"/>
                <w:szCs w:val="20"/>
              </w:rPr>
              <w:t xml:space="preserve"> </w:t>
            </w:r>
            <w:r w:rsidR="2493DD32" w:rsidRPr="00B62D45">
              <w:rPr>
                <w:rStyle w:val="normaltextrun"/>
                <w:sz w:val="22"/>
                <w:szCs w:val="22"/>
                <w:lang w:val="en-US"/>
              </w:rPr>
              <w:t>No further requirement is applicable for the signature. No mid-term examinations applicable</w:t>
            </w:r>
            <w:r w:rsidR="2493DD32" w:rsidRPr="00B62D45">
              <w:rPr>
                <w:rStyle w:val="eop"/>
                <w:sz w:val="22"/>
                <w:szCs w:val="22"/>
              </w:rPr>
              <w:t> </w:t>
            </w:r>
          </w:p>
          <w:p w14:paraId="16E2A940" w14:textId="5DBEBE5B" w:rsidR="007843A7" w:rsidRPr="00B62D45" w:rsidRDefault="007843A7" w:rsidP="00B62D45">
            <w:pPr>
              <w:pStyle w:val="paragraph"/>
              <w:spacing w:before="0" w:beforeAutospacing="0" w:after="0" w:afterAutospacing="0"/>
              <w:textAlignment w:val="baseline"/>
              <w:rPr>
                <w:rStyle w:val="eop"/>
                <w:rFonts w:ascii="Montserrat" w:hAnsi="Montserrat"/>
                <w:color w:val="000000" w:themeColor="text1"/>
                <w:sz w:val="20"/>
                <w:szCs w:val="20"/>
              </w:rPr>
            </w:pPr>
          </w:p>
        </w:tc>
      </w:tr>
      <w:tr w:rsidR="007843A7" w:rsidRPr="00B62D45" w14:paraId="7314D0F1" w14:textId="77777777" w:rsidTr="76BC1A58">
        <w:trPr>
          <w:trHeight w:val="300"/>
        </w:trPr>
        <w:tc>
          <w:tcPr>
            <w:tcW w:w="9840" w:type="dxa"/>
            <w:tcBorders>
              <w:top w:val="single" w:sz="6" w:space="0" w:color="auto"/>
              <w:left w:val="single" w:sz="6" w:space="0" w:color="auto"/>
              <w:bottom w:val="single" w:sz="6" w:space="0" w:color="auto"/>
              <w:right w:val="single" w:sz="6" w:space="0" w:color="auto"/>
            </w:tcBorders>
            <w:hideMark/>
          </w:tcPr>
          <w:p w14:paraId="26750A31"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normaltextrun"/>
                <w:rFonts w:ascii="Montserrat" w:hAnsi="Montserrat"/>
                <w:b/>
                <w:bCs/>
                <w:sz w:val="20"/>
                <w:szCs w:val="20"/>
              </w:rPr>
              <w:t xml:space="preserve">Number, topics and dates of tests during the semester, opportunities of makeup and improvement of results***: </w:t>
            </w:r>
            <w:r w:rsidRPr="00B62D45">
              <w:rPr>
                <w:rStyle w:val="normaltextrun"/>
                <w:rFonts w:ascii="Montserrat" w:hAnsi="Montserrat"/>
                <w:sz w:val="20"/>
                <w:szCs w:val="20"/>
              </w:rPr>
              <w:t>NA</w:t>
            </w:r>
            <w:r w:rsidRPr="00B62D45">
              <w:rPr>
                <w:rStyle w:val="eop"/>
                <w:rFonts w:ascii="Montserrat" w:hAnsi="Montserrat"/>
                <w:sz w:val="20"/>
                <w:szCs w:val="20"/>
              </w:rPr>
              <w:t> </w:t>
            </w:r>
          </w:p>
        </w:tc>
      </w:tr>
      <w:tr w:rsidR="007843A7" w:rsidRPr="00B62D45" w14:paraId="09EAA997" w14:textId="77777777" w:rsidTr="76BC1A58">
        <w:trPr>
          <w:trHeight w:val="300"/>
        </w:trPr>
        <w:tc>
          <w:tcPr>
            <w:tcW w:w="9840" w:type="dxa"/>
            <w:tcBorders>
              <w:top w:val="single" w:sz="6" w:space="0" w:color="auto"/>
              <w:left w:val="single" w:sz="6" w:space="0" w:color="auto"/>
              <w:bottom w:val="single" w:sz="6" w:space="0" w:color="auto"/>
              <w:right w:val="single" w:sz="6" w:space="0" w:color="auto"/>
            </w:tcBorders>
            <w:hideMark/>
          </w:tcPr>
          <w:p w14:paraId="00A090E9" w14:textId="77777777" w:rsidR="007843A7" w:rsidRPr="00B62D45" w:rsidRDefault="007843A7" w:rsidP="00B62D45">
            <w:pPr>
              <w:pStyle w:val="paragraph"/>
              <w:spacing w:before="0" w:beforeAutospacing="0" w:after="0" w:afterAutospacing="0"/>
              <w:jc w:val="both"/>
              <w:textAlignment w:val="baseline"/>
              <w:rPr>
                <w:color w:val="000000" w:themeColor="text1"/>
              </w:rPr>
            </w:pPr>
            <w:r w:rsidRPr="00B62D45">
              <w:rPr>
                <w:rStyle w:val="normaltextrun"/>
                <w:rFonts w:ascii="Montserrat" w:hAnsi="Montserrat"/>
                <w:b/>
                <w:bCs/>
                <w:sz w:val="20"/>
                <w:szCs w:val="20"/>
              </w:rPr>
              <w:t>Requirements of signature(as provided for in STUDY AND EXAMINATION REGULATIONS § 29):</w:t>
            </w:r>
            <w:r w:rsidRPr="00B62D45">
              <w:rPr>
                <w:rStyle w:val="eop"/>
                <w:rFonts w:ascii="Montserrat" w:hAnsi="Montserrat"/>
                <w:sz w:val="20"/>
                <w:szCs w:val="20"/>
              </w:rPr>
              <w:t> </w:t>
            </w:r>
          </w:p>
          <w:p w14:paraId="2AE3E8BA" w14:textId="77777777" w:rsidR="007843A7" w:rsidRPr="00B62D45" w:rsidRDefault="007843A7" w:rsidP="00B62D45">
            <w:pPr>
              <w:pStyle w:val="paragraph"/>
              <w:spacing w:before="0" w:beforeAutospacing="0" w:after="0" w:afterAutospacing="0"/>
              <w:jc w:val="both"/>
              <w:textAlignment w:val="baseline"/>
              <w:rPr>
                <w:color w:val="000000" w:themeColor="text1"/>
              </w:rPr>
            </w:pPr>
            <w:r w:rsidRPr="00B62D45">
              <w:rPr>
                <w:rStyle w:val="normaltextrun"/>
                <w:sz w:val="22"/>
                <w:szCs w:val="22"/>
                <w:lang w:val="en-US"/>
              </w:rPr>
              <w:t>No further requirement is applicable for the signature</w:t>
            </w:r>
            <w:r w:rsidRPr="00B62D45">
              <w:rPr>
                <w:rStyle w:val="eop"/>
                <w:sz w:val="22"/>
                <w:szCs w:val="22"/>
              </w:rPr>
              <w:t> </w:t>
            </w:r>
          </w:p>
          <w:p w14:paraId="0463F640" w14:textId="77777777" w:rsidR="007843A7" w:rsidRPr="00B62D45" w:rsidRDefault="007843A7" w:rsidP="00B62D45">
            <w:pPr>
              <w:pStyle w:val="paragraph"/>
              <w:spacing w:before="0" w:beforeAutospacing="0" w:after="0" w:afterAutospacing="0"/>
              <w:jc w:val="both"/>
              <w:textAlignment w:val="baseline"/>
              <w:rPr>
                <w:color w:val="000000" w:themeColor="text1"/>
              </w:rPr>
            </w:pPr>
            <w:r w:rsidRPr="00B62D45">
              <w:rPr>
                <w:rStyle w:val="eop"/>
                <w:rFonts w:ascii="Montserrat" w:hAnsi="Montserrat"/>
                <w:sz w:val="20"/>
                <w:szCs w:val="20"/>
              </w:rPr>
              <w:t> </w:t>
            </w:r>
          </w:p>
        </w:tc>
      </w:tr>
      <w:tr w:rsidR="007843A7" w:rsidRPr="00B62D45" w14:paraId="0ACF7191" w14:textId="77777777" w:rsidTr="76BC1A58">
        <w:trPr>
          <w:trHeight w:val="300"/>
        </w:trPr>
        <w:tc>
          <w:tcPr>
            <w:tcW w:w="9840" w:type="dxa"/>
            <w:tcBorders>
              <w:top w:val="single" w:sz="6" w:space="0" w:color="auto"/>
              <w:left w:val="single" w:sz="6" w:space="0" w:color="auto"/>
              <w:bottom w:val="single" w:sz="6" w:space="0" w:color="auto"/>
              <w:right w:val="single" w:sz="6" w:space="0" w:color="auto"/>
            </w:tcBorders>
            <w:hideMark/>
          </w:tcPr>
          <w:p w14:paraId="0A78C7C2" w14:textId="5DDCC112" w:rsidR="007843A7" w:rsidRPr="00B62D45" w:rsidRDefault="007843A7" w:rsidP="00B62D45">
            <w:pPr>
              <w:pStyle w:val="paragraph"/>
              <w:spacing w:before="0" w:beforeAutospacing="0" w:after="0" w:afterAutospacing="0"/>
              <w:textAlignment w:val="baseline"/>
              <w:rPr>
                <w:rStyle w:val="normaltextrun"/>
                <w:rFonts w:ascii="Montserrat" w:hAnsi="Montserrat"/>
                <w:sz w:val="20"/>
                <w:szCs w:val="20"/>
                <w:lang w:val="en-US"/>
              </w:rPr>
            </w:pPr>
            <w:r w:rsidRPr="00B62D45">
              <w:rPr>
                <w:rStyle w:val="normaltextrun"/>
                <w:rFonts w:ascii="Montserrat" w:hAnsi="Montserrat"/>
                <w:b/>
                <w:bCs/>
                <w:sz w:val="20"/>
                <w:szCs w:val="20"/>
                <w:lang w:val="en-US"/>
              </w:rPr>
              <w:t xml:space="preserve">Number and type of projects students </w:t>
            </w:r>
            <w:proofErr w:type="gramStart"/>
            <w:r w:rsidRPr="00B62D45">
              <w:rPr>
                <w:rStyle w:val="normaltextrun"/>
                <w:rFonts w:ascii="Montserrat" w:hAnsi="Montserrat"/>
                <w:b/>
                <w:bCs/>
                <w:sz w:val="20"/>
                <w:szCs w:val="20"/>
                <w:lang w:val="en-US"/>
              </w:rPr>
              <w:t>have to</w:t>
            </w:r>
            <w:proofErr w:type="gramEnd"/>
            <w:r w:rsidRPr="00B62D45">
              <w:rPr>
                <w:rStyle w:val="normaltextrun"/>
                <w:rFonts w:ascii="Montserrat" w:hAnsi="Montserrat"/>
                <w:b/>
                <w:bCs/>
                <w:sz w:val="20"/>
                <w:szCs w:val="20"/>
                <w:lang w:val="en-US"/>
              </w:rPr>
              <w:t xml:space="preserve"> perform independently during the semester and their deadlines: </w:t>
            </w:r>
            <w:r w:rsidR="49EE721D" w:rsidRPr="00B62D45">
              <w:rPr>
                <w:rFonts w:ascii="Montserrat" w:eastAsia="Montserrat" w:hAnsi="Montserrat" w:cs="Montserrat"/>
                <w:sz w:val="20"/>
                <w:szCs w:val="20"/>
                <w:lang w:val="hu"/>
              </w:rPr>
              <w:t xml:space="preserve">For the blended learning class (economic </w:t>
            </w:r>
            <w:proofErr w:type="gramStart"/>
            <w:r w:rsidR="49EE721D" w:rsidRPr="00B62D45">
              <w:rPr>
                <w:rFonts w:ascii="Montserrat" w:eastAsia="Montserrat" w:hAnsi="Montserrat" w:cs="Montserrat"/>
                <w:sz w:val="20"/>
                <w:szCs w:val="20"/>
                <w:lang w:val="hu"/>
              </w:rPr>
              <w:t>modeling, #</w:t>
            </w:r>
            <w:proofErr w:type="gramEnd"/>
            <w:r w:rsidR="49EE721D" w:rsidRPr="00B62D45">
              <w:rPr>
                <w:rFonts w:ascii="Montserrat" w:eastAsia="Montserrat" w:hAnsi="Montserrat" w:cs="Montserrat"/>
                <w:sz w:val="20"/>
                <w:szCs w:val="20"/>
                <w:lang w:val="hu"/>
              </w:rPr>
              <w:t xml:space="preserve">5) watching a 90-min video content </w:t>
            </w:r>
            <w:proofErr w:type="gramStart"/>
            <w:r w:rsidR="49EE721D" w:rsidRPr="00B62D45">
              <w:rPr>
                <w:rFonts w:ascii="Montserrat" w:eastAsia="Montserrat" w:hAnsi="Montserrat" w:cs="Montserrat"/>
                <w:sz w:val="20"/>
                <w:szCs w:val="20"/>
                <w:lang w:val="hu"/>
              </w:rPr>
              <w:t>prior</w:t>
            </w:r>
            <w:proofErr w:type="gramEnd"/>
            <w:r w:rsidR="49EE721D" w:rsidRPr="00B62D45">
              <w:rPr>
                <w:rFonts w:ascii="Montserrat" w:eastAsia="Montserrat" w:hAnsi="Montserrat" w:cs="Montserrat"/>
                <w:sz w:val="20"/>
                <w:szCs w:val="20"/>
                <w:lang w:val="hu"/>
              </w:rPr>
              <w:t xml:space="preserve"> the class is required.</w:t>
            </w:r>
            <w:r w:rsidR="6961BBEC" w:rsidRPr="00B62D45">
              <w:rPr>
                <w:rFonts w:ascii="Montserrat" w:eastAsia="Montserrat" w:hAnsi="Montserrat" w:cs="Montserrat"/>
                <w:sz w:val="20"/>
                <w:szCs w:val="20"/>
                <w:lang w:val="hu"/>
              </w:rPr>
              <w:t xml:space="preserve"> </w:t>
            </w:r>
          </w:p>
          <w:p w14:paraId="56941AA8" w14:textId="77777777" w:rsidR="007843A7" w:rsidRPr="00B62D45" w:rsidRDefault="007843A7" w:rsidP="00B62D45">
            <w:pPr>
              <w:pStyle w:val="paragraph"/>
              <w:spacing w:before="0" w:beforeAutospacing="0" w:after="0" w:afterAutospacing="0"/>
              <w:textAlignment w:val="baseline"/>
              <w:rPr>
                <w:rStyle w:val="eop"/>
                <w:rFonts w:ascii="Montserrat" w:hAnsi="Montserrat"/>
                <w:sz w:val="20"/>
                <w:szCs w:val="20"/>
              </w:rPr>
            </w:pPr>
            <w:r w:rsidRPr="00B62D45">
              <w:rPr>
                <w:rStyle w:val="eop"/>
                <w:rFonts w:ascii="Montserrat" w:hAnsi="Montserrat"/>
                <w:sz w:val="20"/>
                <w:szCs w:val="20"/>
              </w:rPr>
              <w:t> </w:t>
            </w:r>
          </w:p>
        </w:tc>
      </w:tr>
      <w:tr w:rsidR="007843A7" w:rsidRPr="00B62D45" w14:paraId="478E9561" w14:textId="77777777" w:rsidTr="76BC1A58">
        <w:trPr>
          <w:trHeight w:val="300"/>
        </w:trPr>
        <w:tc>
          <w:tcPr>
            <w:tcW w:w="9840" w:type="dxa"/>
            <w:tcBorders>
              <w:top w:val="single" w:sz="6" w:space="0" w:color="auto"/>
              <w:left w:val="single" w:sz="6" w:space="0" w:color="auto"/>
              <w:bottom w:val="single" w:sz="6" w:space="0" w:color="auto"/>
              <w:right w:val="single" w:sz="6" w:space="0" w:color="auto"/>
            </w:tcBorders>
            <w:hideMark/>
          </w:tcPr>
          <w:p w14:paraId="53449141" w14:textId="77777777" w:rsidR="007843A7" w:rsidRPr="00B62D45" w:rsidRDefault="007843A7" w:rsidP="00B62D45">
            <w:pPr>
              <w:pStyle w:val="paragraph"/>
              <w:spacing w:before="0" w:beforeAutospacing="0" w:after="0" w:afterAutospacing="0"/>
              <w:textAlignment w:val="baseline"/>
              <w:rPr>
                <w:rStyle w:val="eop"/>
                <w:rFonts w:ascii="Montserrat" w:hAnsi="Montserrat"/>
                <w:sz w:val="16"/>
                <w:szCs w:val="16"/>
              </w:rPr>
            </w:pPr>
            <w:r w:rsidRPr="00B62D45">
              <w:rPr>
                <w:rStyle w:val="normaltextrun"/>
                <w:rFonts w:ascii="Montserrat" w:hAnsi="Montserrat"/>
                <w:b/>
                <w:bCs/>
                <w:sz w:val="20"/>
                <w:szCs w:val="20"/>
              </w:rPr>
              <w:t xml:space="preserve">Type of the semester-end examination:  </w:t>
            </w:r>
            <w:r w:rsidRPr="00B62D45">
              <w:rPr>
                <w:rStyle w:val="normaltextrun"/>
                <w:rFonts w:ascii="Montserrat" w:hAnsi="Montserrat"/>
                <w:sz w:val="18"/>
                <w:szCs w:val="18"/>
              </w:rPr>
              <w:t>signature</w:t>
            </w:r>
            <w:r w:rsidRPr="00B62D45">
              <w:rPr>
                <w:rStyle w:val="normaltextrun"/>
                <w:rFonts w:ascii="Calibri" w:hAnsi="Calibri" w:cs="Calibri"/>
                <w:sz w:val="18"/>
                <w:szCs w:val="18"/>
              </w:rPr>
              <w:t>*</w:t>
            </w:r>
            <w:r w:rsidRPr="00B62D45">
              <w:rPr>
                <w:rStyle w:val="normaltextrun"/>
                <w:rFonts w:ascii="Montserrat" w:hAnsi="Montserrat"/>
                <w:sz w:val="18"/>
                <w:szCs w:val="18"/>
              </w:rPr>
              <w:t>/</w:t>
            </w:r>
            <w:r w:rsidRPr="00B62D45">
              <w:rPr>
                <w:rStyle w:val="normaltextrun"/>
                <w:rFonts w:ascii="Montserrat" w:hAnsi="Montserrat"/>
                <w:sz w:val="18"/>
                <w:szCs w:val="18"/>
                <w:u w:val="single"/>
              </w:rPr>
              <w:t>practical grade</w:t>
            </w:r>
            <w:r w:rsidRPr="00B62D45">
              <w:rPr>
                <w:rStyle w:val="normaltextrun"/>
                <w:rFonts w:ascii="Calibri" w:hAnsi="Calibri" w:cs="Calibri"/>
                <w:sz w:val="18"/>
                <w:szCs w:val="18"/>
                <w:u w:val="single"/>
              </w:rPr>
              <w:t>*</w:t>
            </w:r>
            <w:r w:rsidRPr="00B62D45">
              <w:rPr>
                <w:rStyle w:val="normaltextrun"/>
                <w:rFonts w:ascii="Montserrat" w:hAnsi="Montserrat"/>
                <w:sz w:val="18"/>
                <w:szCs w:val="18"/>
                <w:u w:val="single"/>
              </w:rPr>
              <w:t>/</w:t>
            </w:r>
            <w:r w:rsidRPr="00B62D45">
              <w:rPr>
                <w:rStyle w:val="normaltextrun"/>
                <w:rFonts w:ascii="Montserrat" w:hAnsi="Montserrat"/>
                <w:sz w:val="18"/>
                <w:szCs w:val="18"/>
              </w:rPr>
              <w:t>semi-fnal</w:t>
            </w:r>
            <w:r w:rsidRPr="00B62D45">
              <w:rPr>
                <w:rStyle w:val="normaltextrun"/>
                <w:rFonts w:ascii="Calibri" w:hAnsi="Calibri" w:cs="Calibri"/>
                <w:sz w:val="18"/>
                <w:szCs w:val="18"/>
              </w:rPr>
              <w:t>*</w:t>
            </w:r>
            <w:r w:rsidRPr="00B62D45">
              <w:rPr>
                <w:rStyle w:val="normaltextrun"/>
                <w:rFonts w:ascii="Montserrat" w:hAnsi="Montserrat"/>
                <w:sz w:val="18"/>
                <w:szCs w:val="18"/>
              </w:rPr>
              <w:t>/final</w:t>
            </w:r>
            <w:r w:rsidRPr="00B62D45">
              <w:rPr>
                <w:rStyle w:val="normaltextrun"/>
                <w:rFonts w:ascii="Calibri" w:hAnsi="Calibri" w:cs="Calibri"/>
                <w:sz w:val="18"/>
                <w:szCs w:val="18"/>
              </w:rPr>
              <w:t>*</w:t>
            </w:r>
            <w:r w:rsidRPr="00B62D45">
              <w:rPr>
                <w:rStyle w:val="normaltextrun"/>
                <w:rFonts w:ascii="Montserrat" w:hAnsi="Montserrat"/>
                <w:sz w:val="20"/>
                <w:szCs w:val="20"/>
              </w:rPr>
              <w:t xml:space="preserve">      </w:t>
            </w:r>
            <w:r w:rsidRPr="00B62D45">
              <w:rPr>
                <w:rStyle w:val="normaltextrun"/>
                <w:rFonts w:ascii="Montserrat" w:hAnsi="Montserrat"/>
                <w:i/>
                <w:iCs/>
                <w:sz w:val="16"/>
                <w:szCs w:val="16"/>
              </w:rPr>
              <w:t>(</w:t>
            </w:r>
            <w:r w:rsidRPr="00B62D45">
              <w:rPr>
                <w:rStyle w:val="normaltextrun"/>
                <w:rFonts w:ascii="Montserrat" w:hAnsi="Montserrat"/>
                <w:i/>
                <w:iCs/>
                <w:sz w:val="12"/>
                <w:szCs w:val="12"/>
                <w:vertAlign w:val="superscript"/>
              </w:rPr>
              <w:t xml:space="preserve">*  </w:t>
            </w:r>
            <w:r w:rsidRPr="00B62D45">
              <w:rPr>
                <w:rStyle w:val="normaltextrun"/>
                <w:rFonts w:ascii="Montserrat" w:hAnsi="Montserrat"/>
                <w:i/>
                <w:iCs/>
                <w:sz w:val="16"/>
                <w:szCs w:val="16"/>
              </w:rPr>
              <w:t>Please underline)</w:t>
            </w:r>
            <w:r w:rsidRPr="00B62D45">
              <w:rPr>
                <w:rStyle w:val="eop"/>
                <w:rFonts w:ascii="Montserrat" w:hAnsi="Montserrat"/>
                <w:sz w:val="16"/>
                <w:szCs w:val="16"/>
              </w:rPr>
              <w:t> </w:t>
            </w:r>
          </w:p>
          <w:p w14:paraId="088552B1" w14:textId="77777777" w:rsidR="007843A7" w:rsidRPr="00B62D45" w:rsidRDefault="007843A7" w:rsidP="00B62D45">
            <w:pPr>
              <w:pStyle w:val="paragraph"/>
              <w:spacing w:before="0" w:beforeAutospacing="0" w:after="0" w:afterAutospacing="0"/>
              <w:textAlignment w:val="baseline"/>
              <w:rPr>
                <w:rStyle w:val="eop"/>
                <w:rFonts w:ascii="Montserrat" w:hAnsi="Montserrat"/>
                <w:sz w:val="20"/>
                <w:szCs w:val="20"/>
              </w:rPr>
            </w:pPr>
            <w:r w:rsidRPr="00B62D45">
              <w:rPr>
                <w:rStyle w:val="eop"/>
                <w:rFonts w:ascii="Montserrat" w:hAnsi="Montserrat"/>
                <w:sz w:val="20"/>
                <w:szCs w:val="20"/>
              </w:rPr>
              <w:t> </w:t>
            </w:r>
          </w:p>
          <w:p w14:paraId="7DC20F3D" w14:textId="77777777" w:rsidR="007843A7" w:rsidRPr="00B62D45" w:rsidRDefault="007843A7" w:rsidP="00B62D45">
            <w:pPr>
              <w:pStyle w:val="paragraph"/>
              <w:spacing w:before="0" w:beforeAutospacing="0" w:after="0" w:afterAutospacing="0"/>
              <w:textAlignment w:val="baseline"/>
              <w:rPr>
                <w:rStyle w:val="eop"/>
                <w:rFonts w:ascii="Montserrat" w:hAnsi="Montserrat"/>
                <w:sz w:val="20"/>
                <w:szCs w:val="20"/>
              </w:rPr>
            </w:pPr>
            <w:r w:rsidRPr="00B62D45">
              <w:rPr>
                <w:rStyle w:val="normaltextrun"/>
                <w:rFonts w:ascii="Montserrat" w:hAnsi="Montserrat"/>
                <w:b/>
                <w:bCs/>
                <w:sz w:val="20"/>
                <w:szCs w:val="20"/>
              </w:rPr>
              <w:t xml:space="preserve">Examination requirements: </w:t>
            </w:r>
            <w:r w:rsidRPr="00B62D45">
              <w:rPr>
                <w:rStyle w:val="normaltextrun"/>
                <w:rFonts w:ascii="Montserrat" w:hAnsi="Montserrat"/>
                <w:sz w:val="20"/>
                <w:szCs w:val="20"/>
              </w:rPr>
              <w:t>as published by the education-research department on the MOODLE interface by the start of the academic term.  </w:t>
            </w:r>
            <w:r w:rsidRPr="00B62D45">
              <w:rPr>
                <w:rStyle w:val="eop"/>
                <w:rFonts w:ascii="Montserrat" w:hAnsi="Montserrat"/>
                <w:sz w:val="20"/>
                <w:szCs w:val="20"/>
              </w:rPr>
              <w:t> </w:t>
            </w:r>
          </w:p>
          <w:p w14:paraId="18CF872E" w14:textId="57811C6A" w:rsidR="007843A7" w:rsidRPr="00B62D45" w:rsidRDefault="007843A7" w:rsidP="00B62D45">
            <w:pPr>
              <w:pStyle w:val="paragraph"/>
              <w:spacing w:before="0" w:beforeAutospacing="0" w:after="0" w:afterAutospacing="0"/>
              <w:textAlignment w:val="baseline"/>
              <w:rPr>
                <w:rStyle w:val="eop"/>
                <w:rFonts w:ascii="Montserrat" w:hAnsi="Montserrat"/>
                <w:sz w:val="20"/>
                <w:szCs w:val="20"/>
                <w:lang w:val="en-US"/>
              </w:rPr>
            </w:pPr>
            <w:r w:rsidRPr="00B62D45">
              <w:rPr>
                <w:rStyle w:val="normaltextrun"/>
                <w:rFonts w:ascii="Montserrat" w:hAnsi="Montserrat"/>
                <w:sz w:val="20"/>
                <w:szCs w:val="20"/>
                <w:lang w:val="en-US"/>
              </w:rPr>
              <w:t xml:space="preserve">Test-type written (Moodle based) classroom exam of the entire semester curricula at week 14 (according to semester schedule), opportunity for correction: week 1 of exam period. Exam schedule to be disclosed during the first contact class. Duration 45 mins/40 test type questions incl. true/false, simple choice, multiple correct answer quiz question. Min. </w:t>
            </w:r>
            <w:r w:rsidR="6017BC08" w:rsidRPr="00B62D45">
              <w:rPr>
                <w:rStyle w:val="normaltextrun"/>
                <w:rFonts w:ascii="Montserrat" w:hAnsi="Montserrat"/>
                <w:sz w:val="20"/>
                <w:szCs w:val="20"/>
                <w:lang w:val="en-US"/>
              </w:rPr>
              <w:t>5</w:t>
            </w:r>
            <w:r w:rsidRPr="00B62D45">
              <w:rPr>
                <w:rStyle w:val="normaltextrun"/>
                <w:rFonts w:ascii="Montserrat" w:hAnsi="Montserrat"/>
                <w:sz w:val="20"/>
                <w:szCs w:val="20"/>
                <w:lang w:val="en-US"/>
              </w:rPr>
              <w:t>0% is required to pass</w:t>
            </w:r>
            <w:r w:rsidR="377F9765" w:rsidRPr="00B62D45">
              <w:rPr>
                <w:rStyle w:val="normaltextrun"/>
                <w:rFonts w:ascii="Montserrat" w:hAnsi="Montserrat"/>
                <w:sz w:val="20"/>
                <w:szCs w:val="20"/>
                <w:lang w:val="en-US"/>
              </w:rPr>
              <w:t xml:space="preserve"> </w:t>
            </w:r>
            <w:r w:rsidR="377F9765" w:rsidRPr="00B62D45">
              <w:rPr>
                <w:rFonts w:ascii="Montserrat" w:eastAsia="Montserrat" w:hAnsi="Montserrat" w:cs="Montserrat"/>
                <w:sz w:val="20"/>
                <w:szCs w:val="20"/>
                <w:lang w:val="hu"/>
              </w:rPr>
              <w:t>(test results+incentive for attendance)</w:t>
            </w:r>
            <w:r w:rsidRPr="00B62D45">
              <w:rPr>
                <w:rStyle w:val="normaltextrun"/>
                <w:rFonts w:ascii="Montserrat" w:hAnsi="Montserrat"/>
                <w:sz w:val="20"/>
                <w:szCs w:val="20"/>
                <w:lang w:val="en-US"/>
              </w:rPr>
              <w:t>. Detailed technical information and test tutorial will be shared on Moodle.</w:t>
            </w:r>
            <w:r w:rsidRPr="00B62D45">
              <w:rPr>
                <w:rStyle w:val="eop"/>
                <w:rFonts w:ascii="Montserrat" w:hAnsi="Montserrat"/>
                <w:sz w:val="20"/>
                <w:szCs w:val="20"/>
                <w:lang w:val="en-US"/>
              </w:rPr>
              <w:t> </w:t>
            </w:r>
            <w:r w:rsidR="5CAAAE51" w:rsidRPr="00B62D45">
              <w:rPr>
                <w:rStyle w:val="eop"/>
                <w:rFonts w:ascii="Montserrat" w:hAnsi="Montserrat"/>
                <w:sz w:val="20"/>
                <w:szCs w:val="20"/>
                <w:lang w:val="en-US"/>
              </w:rPr>
              <w:t xml:space="preserve"> Application of AI by students during exam: not allowed.</w:t>
            </w:r>
          </w:p>
          <w:p w14:paraId="6C81B877" w14:textId="77777777" w:rsidR="007843A7" w:rsidRPr="00B62D45" w:rsidRDefault="007843A7" w:rsidP="00B62D45">
            <w:pPr>
              <w:pStyle w:val="paragraph"/>
              <w:spacing w:before="0" w:beforeAutospacing="0" w:after="0" w:afterAutospacing="0"/>
              <w:textAlignment w:val="baseline"/>
              <w:rPr>
                <w:rStyle w:val="eop"/>
                <w:rFonts w:ascii="Montserrat" w:hAnsi="Montserrat"/>
                <w:sz w:val="20"/>
                <w:szCs w:val="20"/>
              </w:rPr>
            </w:pPr>
            <w:r w:rsidRPr="00B62D45">
              <w:rPr>
                <w:rStyle w:val="eop"/>
                <w:rFonts w:ascii="Montserrat" w:hAnsi="Montserrat"/>
                <w:sz w:val="20"/>
                <w:szCs w:val="20"/>
              </w:rPr>
              <w:t> </w:t>
            </w:r>
          </w:p>
        </w:tc>
      </w:tr>
      <w:tr w:rsidR="007843A7" w:rsidRPr="00B62D45" w14:paraId="369AA7DF" w14:textId="77777777" w:rsidTr="76BC1A58">
        <w:trPr>
          <w:trHeight w:val="300"/>
        </w:trPr>
        <w:tc>
          <w:tcPr>
            <w:tcW w:w="9840" w:type="dxa"/>
            <w:tcBorders>
              <w:top w:val="single" w:sz="6" w:space="0" w:color="auto"/>
              <w:left w:val="single" w:sz="6" w:space="0" w:color="auto"/>
              <w:bottom w:val="single" w:sz="6" w:space="0" w:color="auto"/>
              <w:right w:val="single" w:sz="6" w:space="0" w:color="auto"/>
            </w:tcBorders>
            <w:hideMark/>
          </w:tcPr>
          <w:p w14:paraId="440596A9"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normaltextrun"/>
                <w:rFonts w:ascii="Montserrat" w:hAnsi="Montserrat"/>
                <w:b/>
                <w:bCs/>
                <w:sz w:val="20"/>
                <w:szCs w:val="20"/>
              </w:rPr>
              <w:t>Form of the semester-end examination</w:t>
            </w:r>
            <w:r w:rsidRPr="00B62D45">
              <w:rPr>
                <w:rStyle w:val="normaltextrun"/>
                <w:rFonts w:ascii="Montserrat" w:hAnsi="Montserrat"/>
                <w:b/>
                <w:bCs/>
                <w:i/>
                <w:iCs/>
                <w:sz w:val="20"/>
                <w:szCs w:val="20"/>
              </w:rPr>
              <w:t xml:space="preserve">: </w:t>
            </w:r>
            <w:r w:rsidRPr="00B62D45">
              <w:rPr>
                <w:rStyle w:val="normaltextrun"/>
                <w:rFonts w:ascii="Montserrat" w:hAnsi="Montserrat"/>
                <w:sz w:val="20"/>
                <w:szCs w:val="20"/>
              </w:rPr>
              <w:t>written</w:t>
            </w:r>
            <w:r w:rsidRPr="00B62D45">
              <w:rPr>
                <w:rStyle w:val="normaltextrun"/>
                <w:rFonts w:ascii="Calibri" w:hAnsi="Calibri" w:cs="Calibri"/>
                <w:sz w:val="20"/>
                <w:szCs w:val="20"/>
              </w:rPr>
              <w:t>*</w:t>
            </w:r>
            <w:r w:rsidRPr="00B62D45">
              <w:rPr>
                <w:rStyle w:val="normaltextrun"/>
                <w:rFonts w:ascii="Montserrat" w:hAnsi="Montserrat"/>
                <w:sz w:val="20"/>
                <w:szCs w:val="20"/>
              </w:rPr>
              <w:t>/oral</w:t>
            </w:r>
            <w:r w:rsidRPr="00B62D45">
              <w:rPr>
                <w:rStyle w:val="normaltextrun"/>
                <w:rFonts w:ascii="Calibri" w:hAnsi="Calibri" w:cs="Calibri"/>
                <w:sz w:val="20"/>
                <w:szCs w:val="20"/>
              </w:rPr>
              <w:t>*</w:t>
            </w:r>
            <w:r w:rsidRPr="00B62D45">
              <w:rPr>
                <w:rStyle w:val="normaltextrun"/>
                <w:rFonts w:ascii="Montserrat" w:hAnsi="Montserrat"/>
                <w:sz w:val="20"/>
                <w:szCs w:val="20"/>
              </w:rPr>
              <w:t>/combinated examination/</w:t>
            </w:r>
            <w:r w:rsidRPr="00B62D45">
              <w:rPr>
                <w:rStyle w:val="normaltextrun"/>
                <w:rFonts w:ascii="Montserrat" w:hAnsi="Montserrat"/>
                <w:b/>
                <w:bCs/>
                <w:sz w:val="20"/>
                <w:szCs w:val="20"/>
              </w:rPr>
              <w:t>practical examination/the assessment of completing project work (according to STUDY AND EXAMINATION REGULATIONS 30.§)</w:t>
            </w:r>
            <w:r w:rsidRPr="00B62D45">
              <w:rPr>
                <w:rStyle w:val="normaltextrun"/>
                <w:rFonts w:ascii="Calibri" w:hAnsi="Calibri" w:cs="Calibri"/>
                <w:sz w:val="18"/>
                <w:szCs w:val="18"/>
              </w:rPr>
              <w:t>*</w:t>
            </w:r>
            <w:r w:rsidRPr="00B62D45">
              <w:rPr>
                <w:rStyle w:val="normaltextrun"/>
                <w:rFonts w:ascii="Montserrat" w:hAnsi="Montserrat"/>
                <w:sz w:val="20"/>
                <w:szCs w:val="20"/>
              </w:rPr>
              <w:t xml:space="preserve">   </w:t>
            </w:r>
            <w:r w:rsidRPr="00B62D45">
              <w:rPr>
                <w:rStyle w:val="normaltextrun"/>
                <w:rFonts w:ascii="Montserrat" w:hAnsi="Montserrat"/>
                <w:i/>
                <w:iCs/>
                <w:sz w:val="16"/>
                <w:szCs w:val="16"/>
              </w:rPr>
              <w:t>(</w:t>
            </w:r>
            <w:r w:rsidRPr="00B62D45">
              <w:rPr>
                <w:rStyle w:val="normaltextrun"/>
                <w:rFonts w:ascii="Montserrat" w:hAnsi="Montserrat"/>
                <w:i/>
                <w:iCs/>
                <w:sz w:val="12"/>
                <w:szCs w:val="12"/>
                <w:vertAlign w:val="superscript"/>
              </w:rPr>
              <w:t xml:space="preserve">*  </w:t>
            </w:r>
            <w:r w:rsidRPr="00B62D45">
              <w:rPr>
                <w:rStyle w:val="normaltextrun"/>
                <w:rFonts w:ascii="Montserrat" w:hAnsi="Montserrat"/>
                <w:i/>
                <w:iCs/>
                <w:sz w:val="16"/>
                <w:szCs w:val="16"/>
              </w:rPr>
              <w:t>Please underline)</w:t>
            </w:r>
            <w:r w:rsidRPr="00B62D45">
              <w:rPr>
                <w:rStyle w:val="eop"/>
                <w:rFonts w:ascii="Montserrat" w:hAnsi="Montserrat"/>
                <w:sz w:val="16"/>
                <w:szCs w:val="16"/>
              </w:rPr>
              <w:t> </w:t>
            </w:r>
          </w:p>
          <w:p w14:paraId="2571A4DE" w14:textId="3BEBAAD8" w:rsidR="007843A7" w:rsidRPr="00B62D45" w:rsidRDefault="007843A7" w:rsidP="00B62D45">
            <w:pPr>
              <w:pStyle w:val="paragraph"/>
              <w:spacing w:before="0" w:beforeAutospacing="0" w:after="0" w:afterAutospacing="0"/>
              <w:textAlignment w:val="baseline"/>
              <w:rPr>
                <w:rStyle w:val="eop"/>
                <w:color w:val="000000" w:themeColor="text1"/>
                <w:sz w:val="22"/>
                <w:szCs w:val="22"/>
              </w:rPr>
            </w:pPr>
            <w:r w:rsidRPr="00B62D45">
              <w:rPr>
                <w:rStyle w:val="normaltextrun"/>
                <w:sz w:val="22"/>
                <w:szCs w:val="22"/>
                <w:lang w:val="en-US"/>
              </w:rPr>
              <w:t xml:space="preserve">Test-type written (Moodle based) classroom exam of the entire semester curricula at week 14 (according to semester schedule), opportunity for correction: week 1 of exam period. Exam schedule to be disclosed during the first contact class. </w:t>
            </w:r>
            <w:r w:rsidRPr="00B62D45">
              <w:rPr>
                <w:rStyle w:val="normaltextrun"/>
                <w:sz w:val="22"/>
                <w:szCs w:val="22"/>
              </w:rPr>
              <w:t xml:space="preserve">Duration 45 mins/40 test type questions incl. true/false, simple choice, multiple correct answer quiz question. </w:t>
            </w:r>
            <w:r w:rsidRPr="00B62D45">
              <w:rPr>
                <w:rStyle w:val="normaltextrun"/>
                <w:sz w:val="22"/>
                <w:szCs w:val="22"/>
                <w:lang w:val="en-US"/>
              </w:rPr>
              <w:t xml:space="preserve">Min. </w:t>
            </w:r>
            <w:r w:rsidR="4B300200" w:rsidRPr="00B62D45">
              <w:rPr>
                <w:rStyle w:val="normaltextrun"/>
                <w:sz w:val="22"/>
                <w:szCs w:val="22"/>
                <w:lang w:val="en-US"/>
              </w:rPr>
              <w:t>5</w:t>
            </w:r>
            <w:r w:rsidRPr="00B62D45">
              <w:rPr>
                <w:rStyle w:val="normaltextrun"/>
                <w:sz w:val="22"/>
                <w:szCs w:val="22"/>
                <w:lang w:val="en-US"/>
              </w:rPr>
              <w:t>0% is required to pass. Detailed technical information and test tutorial will be shared on Moodle.</w:t>
            </w:r>
            <w:r w:rsidRPr="00B62D45">
              <w:rPr>
                <w:rStyle w:val="eop"/>
                <w:sz w:val="22"/>
                <w:szCs w:val="22"/>
              </w:rPr>
              <w:t> </w:t>
            </w:r>
            <w:r w:rsidR="4EB27617" w:rsidRPr="00B62D45">
              <w:rPr>
                <w:rStyle w:val="eop"/>
                <w:sz w:val="22"/>
                <w:szCs w:val="22"/>
              </w:rPr>
              <w:t>Application of AI by students during exam: not allowed.</w:t>
            </w:r>
          </w:p>
          <w:p w14:paraId="13CE9977"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eop"/>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2385"/>
              <w:gridCol w:w="3285"/>
            </w:tblGrid>
            <w:tr w:rsidR="00B0219F" w:rsidRPr="00B62D45" w14:paraId="059C1DDF" w14:textId="77777777" w:rsidTr="76BC1A58">
              <w:trPr>
                <w:trHeight w:val="300"/>
              </w:trPr>
              <w:tc>
                <w:tcPr>
                  <w:tcW w:w="1785" w:type="dxa"/>
                  <w:tcBorders>
                    <w:top w:val="single" w:sz="6" w:space="0" w:color="auto"/>
                    <w:left w:val="single" w:sz="6" w:space="0" w:color="auto"/>
                    <w:bottom w:val="single" w:sz="6" w:space="0" w:color="auto"/>
                    <w:right w:val="single" w:sz="6" w:space="0" w:color="auto"/>
                  </w:tcBorders>
                  <w:hideMark/>
                </w:tcPr>
                <w:p w14:paraId="77E22246"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normaltextrun"/>
                      <w:i/>
                      <w:iCs/>
                      <w:sz w:val="22"/>
                      <w:szCs w:val="22"/>
                    </w:rPr>
                    <w:t>Test result (%)</w:t>
                  </w:r>
                  <w:r w:rsidRPr="00B62D45">
                    <w:rPr>
                      <w:rStyle w:val="eop"/>
                      <w:sz w:val="22"/>
                      <w:szCs w:val="22"/>
                    </w:rPr>
                    <w:t> </w:t>
                  </w:r>
                </w:p>
              </w:tc>
              <w:tc>
                <w:tcPr>
                  <w:tcW w:w="2385" w:type="dxa"/>
                  <w:tcBorders>
                    <w:top w:val="single" w:sz="6" w:space="0" w:color="auto"/>
                    <w:left w:val="single" w:sz="6" w:space="0" w:color="auto"/>
                    <w:bottom w:val="single" w:sz="6" w:space="0" w:color="auto"/>
                    <w:right w:val="single" w:sz="6" w:space="0" w:color="auto"/>
                  </w:tcBorders>
                  <w:hideMark/>
                </w:tcPr>
                <w:p w14:paraId="3949D28A"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normaltextrun"/>
                      <w:i/>
                      <w:iCs/>
                      <w:sz w:val="22"/>
                      <w:szCs w:val="22"/>
                    </w:rPr>
                    <w:t>Pharmacy students (compulsory)</w:t>
                  </w:r>
                  <w:r w:rsidRPr="00B62D45">
                    <w:rPr>
                      <w:rStyle w:val="eop"/>
                      <w:sz w:val="22"/>
                      <w:szCs w:val="22"/>
                    </w:rPr>
                    <w:t> </w:t>
                  </w:r>
                </w:p>
              </w:tc>
              <w:tc>
                <w:tcPr>
                  <w:tcW w:w="3285" w:type="dxa"/>
                  <w:tcBorders>
                    <w:top w:val="single" w:sz="6" w:space="0" w:color="auto"/>
                    <w:left w:val="single" w:sz="6" w:space="0" w:color="auto"/>
                    <w:bottom w:val="single" w:sz="6" w:space="0" w:color="auto"/>
                    <w:right w:val="single" w:sz="6" w:space="0" w:color="auto"/>
                  </w:tcBorders>
                  <w:hideMark/>
                </w:tcPr>
                <w:p w14:paraId="601EBC64"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normaltextrun"/>
                      <w:i/>
                      <w:iCs/>
                      <w:sz w:val="22"/>
                      <w:szCs w:val="22"/>
                    </w:rPr>
                    <w:t>Medical students </w:t>
                  </w:r>
                  <w:r w:rsidRPr="00B62D45">
                    <w:rPr>
                      <w:rStyle w:val="eop"/>
                      <w:sz w:val="22"/>
                      <w:szCs w:val="22"/>
                    </w:rPr>
                    <w:t> </w:t>
                  </w:r>
                </w:p>
                <w:p w14:paraId="162E3461"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normaltextrun"/>
                      <w:i/>
                      <w:iCs/>
                      <w:sz w:val="22"/>
                      <w:szCs w:val="22"/>
                    </w:rPr>
                    <w:t>(elective)</w:t>
                  </w:r>
                  <w:r w:rsidRPr="00B62D45">
                    <w:rPr>
                      <w:rStyle w:val="eop"/>
                      <w:sz w:val="22"/>
                      <w:szCs w:val="22"/>
                    </w:rPr>
                    <w:t> </w:t>
                  </w:r>
                </w:p>
              </w:tc>
            </w:tr>
            <w:tr w:rsidR="00B0219F" w:rsidRPr="00B62D45" w14:paraId="2474AD15" w14:textId="77777777" w:rsidTr="76BC1A58">
              <w:trPr>
                <w:trHeight w:val="300"/>
              </w:trPr>
              <w:tc>
                <w:tcPr>
                  <w:tcW w:w="1785" w:type="dxa"/>
                  <w:tcBorders>
                    <w:top w:val="single" w:sz="6" w:space="0" w:color="auto"/>
                    <w:left w:val="single" w:sz="6" w:space="0" w:color="auto"/>
                    <w:bottom w:val="single" w:sz="6" w:space="0" w:color="auto"/>
                    <w:right w:val="single" w:sz="6" w:space="0" w:color="auto"/>
                  </w:tcBorders>
                  <w:hideMark/>
                </w:tcPr>
                <w:p w14:paraId="6D9EB2EA" w14:textId="0456A84A" w:rsidR="76BC1A58" w:rsidRPr="00B62D45" w:rsidRDefault="76BC1A58" w:rsidP="00B62D45">
                  <w:pPr>
                    <w:pStyle w:val="paragraph"/>
                    <w:spacing w:before="0" w:beforeAutospacing="0" w:after="0" w:afterAutospacing="0"/>
                    <w:rPr>
                      <w:i/>
                      <w:iCs/>
                      <w:sz w:val="22"/>
                      <w:szCs w:val="22"/>
                      <w:lang w:val="hu"/>
                    </w:rPr>
                  </w:pPr>
                  <w:r w:rsidRPr="00B62D45">
                    <w:rPr>
                      <w:i/>
                      <w:iCs/>
                      <w:sz w:val="22"/>
                      <w:szCs w:val="22"/>
                      <w:lang w:val="hu"/>
                    </w:rPr>
                    <w:t>87.5-100</w:t>
                  </w:r>
                </w:p>
              </w:tc>
              <w:tc>
                <w:tcPr>
                  <w:tcW w:w="2385" w:type="dxa"/>
                  <w:tcBorders>
                    <w:top w:val="single" w:sz="6" w:space="0" w:color="auto"/>
                    <w:left w:val="single" w:sz="6" w:space="0" w:color="auto"/>
                    <w:bottom w:val="single" w:sz="6" w:space="0" w:color="auto"/>
                    <w:right w:val="single" w:sz="6" w:space="0" w:color="auto"/>
                  </w:tcBorders>
                  <w:hideMark/>
                </w:tcPr>
                <w:p w14:paraId="1EA69FB7"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normaltextrun"/>
                      <w:i/>
                      <w:iCs/>
                      <w:sz w:val="22"/>
                      <w:szCs w:val="22"/>
                    </w:rPr>
                    <w:t>5 (excellent)</w:t>
                  </w:r>
                  <w:r w:rsidRPr="00B62D45">
                    <w:rPr>
                      <w:rStyle w:val="eop"/>
                      <w:sz w:val="22"/>
                      <w:szCs w:val="22"/>
                    </w:rPr>
                    <w:t> </w:t>
                  </w:r>
                </w:p>
              </w:tc>
              <w:tc>
                <w:tcPr>
                  <w:tcW w:w="3285" w:type="dxa"/>
                  <w:tcBorders>
                    <w:top w:val="single" w:sz="6" w:space="0" w:color="auto"/>
                    <w:left w:val="single" w:sz="6" w:space="0" w:color="auto"/>
                    <w:bottom w:val="single" w:sz="6" w:space="0" w:color="auto"/>
                    <w:right w:val="single" w:sz="6" w:space="0" w:color="auto"/>
                  </w:tcBorders>
                  <w:hideMark/>
                </w:tcPr>
                <w:p w14:paraId="7949EF77" w14:textId="77777777" w:rsidR="007843A7" w:rsidRPr="00B62D45" w:rsidRDefault="007843A7" w:rsidP="00B62D45">
                  <w:pPr>
                    <w:pStyle w:val="paragraph"/>
                    <w:spacing w:before="0" w:beforeAutospacing="0" w:after="0" w:afterAutospacing="0"/>
                    <w:ind w:right="-90"/>
                    <w:textAlignment w:val="baseline"/>
                    <w:rPr>
                      <w:color w:val="000000" w:themeColor="text1"/>
                    </w:rPr>
                  </w:pPr>
                  <w:r w:rsidRPr="00B62D45">
                    <w:rPr>
                      <w:rStyle w:val="normaltextrun"/>
                      <w:i/>
                      <w:iCs/>
                      <w:sz w:val="22"/>
                      <w:szCs w:val="22"/>
                    </w:rPr>
                    <w:t>Distinction</w:t>
                  </w:r>
                  <w:r w:rsidRPr="00B62D45">
                    <w:rPr>
                      <w:rStyle w:val="eop"/>
                      <w:sz w:val="22"/>
                      <w:szCs w:val="22"/>
                    </w:rPr>
                    <w:t> </w:t>
                  </w:r>
                </w:p>
              </w:tc>
            </w:tr>
            <w:tr w:rsidR="00B0219F" w:rsidRPr="00B62D45" w14:paraId="1EF6F367" w14:textId="77777777" w:rsidTr="76BC1A58">
              <w:trPr>
                <w:trHeight w:val="300"/>
              </w:trPr>
              <w:tc>
                <w:tcPr>
                  <w:tcW w:w="1785" w:type="dxa"/>
                  <w:tcBorders>
                    <w:top w:val="single" w:sz="6" w:space="0" w:color="auto"/>
                    <w:left w:val="single" w:sz="6" w:space="0" w:color="auto"/>
                    <w:bottom w:val="single" w:sz="6" w:space="0" w:color="auto"/>
                    <w:right w:val="single" w:sz="6" w:space="0" w:color="auto"/>
                  </w:tcBorders>
                  <w:hideMark/>
                </w:tcPr>
                <w:p w14:paraId="1F6EBED3" w14:textId="5B1F5F61" w:rsidR="76BC1A58" w:rsidRPr="00B62D45" w:rsidRDefault="76BC1A58" w:rsidP="00B62D45">
                  <w:pPr>
                    <w:pStyle w:val="paragraph"/>
                    <w:spacing w:before="0" w:beforeAutospacing="0" w:after="0" w:afterAutospacing="0"/>
                    <w:rPr>
                      <w:i/>
                      <w:iCs/>
                      <w:sz w:val="22"/>
                      <w:szCs w:val="22"/>
                      <w:lang w:val="hu"/>
                    </w:rPr>
                  </w:pPr>
                  <w:r w:rsidRPr="00B62D45">
                    <w:rPr>
                      <w:i/>
                      <w:iCs/>
                      <w:sz w:val="22"/>
                      <w:szCs w:val="22"/>
                      <w:lang w:val="hu"/>
                    </w:rPr>
                    <w:t>75-87.49</w:t>
                  </w:r>
                </w:p>
              </w:tc>
              <w:tc>
                <w:tcPr>
                  <w:tcW w:w="2385" w:type="dxa"/>
                  <w:tcBorders>
                    <w:top w:val="single" w:sz="6" w:space="0" w:color="auto"/>
                    <w:left w:val="single" w:sz="6" w:space="0" w:color="auto"/>
                    <w:bottom w:val="single" w:sz="6" w:space="0" w:color="auto"/>
                    <w:right w:val="single" w:sz="6" w:space="0" w:color="auto"/>
                  </w:tcBorders>
                  <w:hideMark/>
                </w:tcPr>
                <w:p w14:paraId="20A8441F"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normaltextrun"/>
                      <w:i/>
                      <w:iCs/>
                      <w:sz w:val="22"/>
                      <w:szCs w:val="22"/>
                    </w:rPr>
                    <w:t>4 (good)</w:t>
                  </w:r>
                  <w:r w:rsidRPr="00B62D45">
                    <w:rPr>
                      <w:rStyle w:val="eop"/>
                      <w:sz w:val="22"/>
                      <w:szCs w:val="22"/>
                    </w:rPr>
                    <w:t> </w:t>
                  </w:r>
                </w:p>
              </w:tc>
              <w:tc>
                <w:tcPr>
                  <w:tcW w:w="3285" w:type="dxa"/>
                  <w:tcBorders>
                    <w:top w:val="single" w:sz="6" w:space="0" w:color="auto"/>
                    <w:left w:val="single" w:sz="6" w:space="0" w:color="auto"/>
                    <w:bottom w:val="single" w:sz="6" w:space="0" w:color="auto"/>
                    <w:right w:val="single" w:sz="6" w:space="0" w:color="auto"/>
                  </w:tcBorders>
                  <w:hideMark/>
                </w:tcPr>
                <w:p w14:paraId="724A143A"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normaltextrun"/>
                      <w:i/>
                      <w:iCs/>
                      <w:sz w:val="22"/>
                      <w:szCs w:val="22"/>
                    </w:rPr>
                    <w:t>Distinction</w:t>
                  </w:r>
                  <w:r w:rsidRPr="00B62D45">
                    <w:rPr>
                      <w:rStyle w:val="eop"/>
                      <w:sz w:val="22"/>
                      <w:szCs w:val="22"/>
                    </w:rPr>
                    <w:t> </w:t>
                  </w:r>
                </w:p>
              </w:tc>
            </w:tr>
            <w:tr w:rsidR="00B0219F" w:rsidRPr="00B62D45" w14:paraId="01456609" w14:textId="77777777" w:rsidTr="76BC1A58">
              <w:trPr>
                <w:trHeight w:val="300"/>
              </w:trPr>
              <w:tc>
                <w:tcPr>
                  <w:tcW w:w="1785" w:type="dxa"/>
                  <w:tcBorders>
                    <w:top w:val="single" w:sz="6" w:space="0" w:color="auto"/>
                    <w:left w:val="single" w:sz="6" w:space="0" w:color="auto"/>
                    <w:bottom w:val="single" w:sz="6" w:space="0" w:color="auto"/>
                    <w:right w:val="single" w:sz="6" w:space="0" w:color="auto"/>
                  </w:tcBorders>
                  <w:hideMark/>
                </w:tcPr>
                <w:p w14:paraId="2C6E3B9F" w14:textId="215F0EB9" w:rsidR="76BC1A58" w:rsidRPr="00B62D45" w:rsidRDefault="76BC1A58" w:rsidP="00B62D45">
                  <w:pPr>
                    <w:pStyle w:val="paragraph"/>
                    <w:spacing w:before="0" w:beforeAutospacing="0" w:after="0" w:afterAutospacing="0"/>
                    <w:rPr>
                      <w:i/>
                      <w:iCs/>
                      <w:sz w:val="22"/>
                      <w:szCs w:val="22"/>
                      <w:lang w:val="hu"/>
                    </w:rPr>
                  </w:pPr>
                  <w:r w:rsidRPr="00B62D45">
                    <w:rPr>
                      <w:i/>
                      <w:iCs/>
                      <w:sz w:val="22"/>
                      <w:szCs w:val="22"/>
                      <w:lang w:val="hu"/>
                    </w:rPr>
                    <w:t>62.5-74.99</w:t>
                  </w:r>
                </w:p>
              </w:tc>
              <w:tc>
                <w:tcPr>
                  <w:tcW w:w="2385" w:type="dxa"/>
                  <w:tcBorders>
                    <w:top w:val="single" w:sz="6" w:space="0" w:color="auto"/>
                    <w:left w:val="single" w:sz="6" w:space="0" w:color="auto"/>
                    <w:bottom w:val="single" w:sz="6" w:space="0" w:color="auto"/>
                    <w:right w:val="single" w:sz="6" w:space="0" w:color="auto"/>
                  </w:tcBorders>
                  <w:hideMark/>
                </w:tcPr>
                <w:p w14:paraId="112F3750"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normaltextrun"/>
                      <w:i/>
                      <w:iCs/>
                      <w:sz w:val="22"/>
                      <w:szCs w:val="22"/>
                    </w:rPr>
                    <w:t>3 (average)</w:t>
                  </w:r>
                  <w:r w:rsidRPr="00B62D45">
                    <w:rPr>
                      <w:rStyle w:val="eop"/>
                      <w:sz w:val="22"/>
                      <w:szCs w:val="22"/>
                    </w:rPr>
                    <w:t> </w:t>
                  </w:r>
                </w:p>
              </w:tc>
              <w:tc>
                <w:tcPr>
                  <w:tcW w:w="3285" w:type="dxa"/>
                  <w:tcBorders>
                    <w:top w:val="single" w:sz="6" w:space="0" w:color="auto"/>
                    <w:left w:val="single" w:sz="6" w:space="0" w:color="auto"/>
                    <w:bottom w:val="single" w:sz="6" w:space="0" w:color="auto"/>
                    <w:right w:val="single" w:sz="6" w:space="0" w:color="auto"/>
                  </w:tcBorders>
                  <w:hideMark/>
                </w:tcPr>
                <w:p w14:paraId="5B69B4AE"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normaltextrun"/>
                      <w:i/>
                      <w:iCs/>
                      <w:sz w:val="22"/>
                      <w:szCs w:val="22"/>
                    </w:rPr>
                    <w:t>Merit</w:t>
                  </w:r>
                  <w:r w:rsidRPr="00B62D45">
                    <w:rPr>
                      <w:rStyle w:val="eop"/>
                      <w:sz w:val="22"/>
                      <w:szCs w:val="22"/>
                    </w:rPr>
                    <w:t> </w:t>
                  </w:r>
                </w:p>
              </w:tc>
            </w:tr>
            <w:tr w:rsidR="00B0219F" w:rsidRPr="00B62D45" w14:paraId="2F4B10D8" w14:textId="77777777" w:rsidTr="76BC1A58">
              <w:trPr>
                <w:trHeight w:val="300"/>
              </w:trPr>
              <w:tc>
                <w:tcPr>
                  <w:tcW w:w="1785" w:type="dxa"/>
                  <w:tcBorders>
                    <w:top w:val="single" w:sz="6" w:space="0" w:color="auto"/>
                    <w:left w:val="single" w:sz="6" w:space="0" w:color="auto"/>
                    <w:bottom w:val="single" w:sz="6" w:space="0" w:color="auto"/>
                    <w:right w:val="single" w:sz="6" w:space="0" w:color="auto"/>
                  </w:tcBorders>
                  <w:hideMark/>
                </w:tcPr>
                <w:p w14:paraId="140C9743" w14:textId="7CDF1C22" w:rsidR="76BC1A58" w:rsidRPr="00B62D45" w:rsidRDefault="76BC1A58" w:rsidP="00B62D45">
                  <w:pPr>
                    <w:pStyle w:val="paragraph"/>
                    <w:spacing w:before="0" w:beforeAutospacing="0" w:after="0" w:afterAutospacing="0"/>
                    <w:rPr>
                      <w:i/>
                      <w:iCs/>
                      <w:sz w:val="22"/>
                      <w:szCs w:val="22"/>
                      <w:lang w:val="hu"/>
                    </w:rPr>
                  </w:pPr>
                  <w:r w:rsidRPr="00B62D45">
                    <w:rPr>
                      <w:i/>
                      <w:iCs/>
                      <w:sz w:val="22"/>
                      <w:szCs w:val="22"/>
                      <w:lang w:val="hu"/>
                    </w:rPr>
                    <w:t>50-62.49</w:t>
                  </w:r>
                </w:p>
              </w:tc>
              <w:tc>
                <w:tcPr>
                  <w:tcW w:w="2385" w:type="dxa"/>
                  <w:tcBorders>
                    <w:top w:val="single" w:sz="6" w:space="0" w:color="auto"/>
                    <w:left w:val="single" w:sz="6" w:space="0" w:color="auto"/>
                    <w:bottom w:val="single" w:sz="6" w:space="0" w:color="auto"/>
                    <w:right w:val="single" w:sz="6" w:space="0" w:color="auto"/>
                  </w:tcBorders>
                  <w:hideMark/>
                </w:tcPr>
                <w:p w14:paraId="58CE9A77"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normaltextrun"/>
                      <w:i/>
                      <w:iCs/>
                      <w:sz w:val="22"/>
                      <w:szCs w:val="22"/>
                    </w:rPr>
                    <w:t>2 (satisfactory)</w:t>
                  </w:r>
                  <w:r w:rsidRPr="00B62D45">
                    <w:rPr>
                      <w:rStyle w:val="eop"/>
                      <w:sz w:val="22"/>
                      <w:szCs w:val="22"/>
                    </w:rPr>
                    <w:t> </w:t>
                  </w:r>
                </w:p>
              </w:tc>
              <w:tc>
                <w:tcPr>
                  <w:tcW w:w="3285" w:type="dxa"/>
                  <w:tcBorders>
                    <w:top w:val="single" w:sz="6" w:space="0" w:color="auto"/>
                    <w:left w:val="single" w:sz="6" w:space="0" w:color="auto"/>
                    <w:bottom w:val="single" w:sz="6" w:space="0" w:color="auto"/>
                    <w:right w:val="single" w:sz="6" w:space="0" w:color="auto"/>
                  </w:tcBorders>
                  <w:hideMark/>
                </w:tcPr>
                <w:p w14:paraId="0908BD19"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normaltextrun"/>
                      <w:i/>
                      <w:iCs/>
                      <w:sz w:val="22"/>
                      <w:szCs w:val="22"/>
                    </w:rPr>
                    <w:t>Merit</w:t>
                  </w:r>
                  <w:r w:rsidRPr="00B62D45">
                    <w:rPr>
                      <w:rStyle w:val="eop"/>
                      <w:sz w:val="22"/>
                      <w:szCs w:val="22"/>
                    </w:rPr>
                    <w:t> </w:t>
                  </w:r>
                </w:p>
              </w:tc>
            </w:tr>
            <w:tr w:rsidR="00B0219F" w:rsidRPr="00B62D45" w14:paraId="6249C96B" w14:textId="77777777" w:rsidTr="76BC1A58">
              <w:trPr>
                <w:trHeight w:val="300"/>
              </w:trPr>
              <w:tc>
                <w:tcPr>
                  <w:tcW w:w="1785" w:type="dxa"/>
                  <w:tcBorders>
                    <w:top w:val="single" w:sz="6" w:space="0" w:color="auto"/>
                    <w:left w:val="single" w:sz="6" w:space="0" w:color="auto"/>
                    <w:bottom w:val="single" w:sz="6" w:space="0" w:color="auto"/>
                    <w:right w:val="single" w:sz="6" w:space="0" w:color="auto"/>
                  </w:tcBorders>
                  <w:hideMark/>
                </w:tcPr>
                <w:p w14:paraId="4A254B3C" w14:textId="7C769BC2" w:rsidR="76BC1A58" w:rsidRPr="00B62D45" w:rsidRDefault="76BC1A58" w:rsidP="00B62D45">
                  <w:pPr>
                    <w:pStyle w:val="paragraph"/>
                    <w:spacing w:before="0" w:beforeAutospacing="0" w:after="0" w:afterAutospacing="0"/>
                    <w:rPr>
                      <w:i/>
                      <w:iCs/>
                      <w:sz w:val="22"/>
                      <w:szCs w:val="22"/>
                      <w:lang w:val="hu"/>
                    </w:rPr>
                  </w:pPr>
                  <w:r w:rsidRPr="00B62D45">
                    <w:rPr>
                      <w:i/>
                      <w:iCs/>
                      <w:sz w:val="22"/>
                      <w:szCs w:val="22"/>
                      <w:lang w:val="hu"/>
                    </w:rPr>
                    <w:t>0-49.99</w:t>
                  </w:r>
                </w:p>
              </w:tc>
              <w:tc>
                <w:tcPr>
                  <w:tcW w:w="2385" w:type="dxa"/>
                  <w:tcBorders>
                    <w:top w:val="single" w:sz="6" w:space="0" w:color="auto"/>
                    <w:left w:val="single" w:sz="6" w:space="0" w:color="auto"/>
                    <w:bottom w:val="single" w:sz="6" w:space="0" w:color="auto"/>
                    <w:right w:val="single" w:sz="6" w:space="0" w:color="auto"/>
                  </w:tcBorders>
                  <w:hideMark/>
                </w:tcPr>
                <w:p w14:paraId="2C819CCA"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normaltextrun"/>
                      <w:i/>
                      <w:iCs/>
                      <w:sz w:val="22"/>
                      <w:szCs w:val="22"/>
                    </w:rPr>
                    <w:t>1 (unsatisfactory)</w:t>
                  </w:r>
                  <w:r w:rsidRPr="00B62D45">
                    <w:rPr>
                      <w:rStyle w:val="eop"/>
                      <w:sz w:val="22"/>
                      <w:szCs w:val="22"/>
                    </w:rPr>
                    <w:t> </w:t>
                  </w:r>
                </w:p>
              </w:tc>
              <w:tc>
                <w:tcPr>
                  <w:tcW w:w="3285" w:type="dxa"/>
                  <w:tcBorders>
                    <w:top w:val="single" w:sz="6" w:space="0" w:color="auto"/>
                    <w:left w:val="single" w:sz="6" w:space="0" w:color="auto"/>
                    <w:bottom w:val="single" w:sz="6" w:space="0" w:color="auto"/>
                    <w:right w:val="single" w:sz="6" w:space="0" w:color="auto"/>
                  </w:tcBorders>
                  <w:hideMark/>
                </w:tcPr>
                <w:p w14:paraId="0368B08D"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normaltextrun"/>
                      <w:i/>
                      <w:iCs/>
                      <w:sz w:val="22"/>
                      <w:szCs w:val="22"/>
                    </w:rPr>
                    <w:t>Fail</w:t>
                  </w:r>
                  <w:r w:rsidRPr="00B62D45">
                    <w:rPr>
                      <w:rStyle w:val="eop"/>
                      <w:sz w:val="22"/>
                      <w:szCs w:val="22"/>
                    </w:rPr>
                    <w:t> </w:t>
                  </w:r>
                </w:p>
              </w:tc>
            </w:tr>
          </w:tbl>
          <w:p w14:paraId="43C0F08D"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eop"/>
                <w:rFonts w:ascii="Montserrat" w:hAnsi="Montserrat"/>
                <w:sz w:val="20"/>
                <w:szCs w:val="20"/>
              </w:rPr>
              <w:t> </w:t>
            </w:r>
          </w:p>
          <w:p w14:paraId="5BD93387"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eop"/>
                <w:rFonts w:ascii="Montserrat" w:hAnsi="Montserrat"/>
                <w:sz w:val="20"/>
                <w:szCs w:val="20"/>
              </w:rPr>
              <w:t> </w:t>
            </w:r>
          </w:p>
        </w:tc>
      </w:tr>
      <w:tr w:rsidR="007843A7" w:rsidRPr="00B62D45" w14:paraId="53F2F775" w14:textId="77777777" w:rsidTr="76BC1A58">
        <w:trPr>
          <w:trHeight w:val="300"/>
        </w:trPr>
        <w:tc>
          <w:tcPr>
            <w:tcW w:w="9840" w:type="dxa"/>
            <w:tcBorders>
              <w:top w:val="single" w:sz="6" w:space="0" w:color="auto"/>
              <w:left w:val="single" w:sz="6" w:space="0" w:color="auto"/>
              <w:bottom w:val="single" w:sz="6" w:space="0" w:color="auto"/>
              <w:right w:val="single" w:sz="6" w:space="0" w:color="auto"/>
            </w:tcBorders>
            <w:hideMark/>
          </w:tcPr>
          <w:p w14:paraId="6626EA14"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lastRenderedPageBreak/>
              <w:t xml:space="preserve">The possibility and conditions for offering grades: </w:t>
            </w:r>
            <w:r w:rsidRPr="00B62D45">
              <w:rPr>
                <w:rStyle w:val="normaltextrun"/>
                <w:rFonts w:ascii="Montserrat" w:hAnsi="Montserrat"/>
                <w:sz w:val="20"/>
                <w:szCs w:val="20"/>
              </w:rPr>
              <w:t>NA</w:t>
            </w:r>
            <w:r w:rsidRPr="00B62D45">
              <w:rPr>
                <w:rStyle w:val="eop"/>
                <w:rFonts w:ascii="Montserrat" w:hAnsi="Montserrat"/>
                <w:sz w:val="20"/>
                <w:szCs w:val="20"/>
              </w:rPr>
              <w:t> </w:t>
            </w:r>
          </w:p>
          <w:p w14:paraId="7DEEF9D2" w14:textId="77777777" w:rsidR="007843A7" w:rsidRPr="00B62D45" w:rsidRDefault="007843A7" w:rsidP="00B62D45">
            <w:pPr>
              <w:pStyle w:val="paragraph"/>
              <w:spacing w:before="0" w:beforeAutospacing="0" w:after="0" w:afterAutospacing="0"/>
              <w:textAlignment w:val="baseline"/>
            </w:pPr>
            <w:r w:rsidRPr="00B62D45">
              <w:rPr>
                <w:rStyle w:val="eop"/>
                <w:rFonts w:ascii="Montserrat" w:hAnsi="Montserrat"/>
                <w:sz w:val="20"/>
                <w:szCs w:val="20"/>
              </w:rPr>
              <w:t> </w:t>
            </w:r>
          </w:p>
        </w:tc>
      </w:tr>
      <w:tr w:rsidR="007843A7" w:rsidRPr="00B62D45" w14:paraId="0A7E0E44" w14:textId="77777777" w:rsidTr="76BC1A58">
        <w:trPr>
          <w:trHeight w:val="300"/>
        </w:trPr>
        <w:tc>
          <w:tcPr>
            <w:tcW w:w="9840" w:type="dxa"/>
            <w:tcBorders>
              <w:top w:val="single" w:sz="6" w:space="0" w:color="auto"/>
              <w:left w:val="single" w:sz="6" w:space="0" w:color="auto"/>
              <w:bottom w:val="single" w:sz="6" w:space="0" w:color="auto"/>
              <w:right w:val="single" w:sz="6" w:space="0" w:color="auto"/>
            </w:tcBorders>
            <w:hideMark/>
          </w:tcPr>
          <w:p w14:paraId="2B0C1B3F" w14:textId="77777777" w:rsidR="007843A7" w:rsidRPr="00B62D45" w:rsidRDefault="007843A7" w:rsidP="00B62D45">
            <w:pPr>
              <w:pStyle w:val="paragraph"/>
              <w:spacing w:before="0" w:beforeAutospacing="0" w:after="0" w:afterAutospacing="0"/>
              <w:textAlignment w:val="baseline"/>
              <w:rPr>
                <w:color w:val="000000" w:themeColor="text1"/>
              </w:rPr>
            </w:pPr>
            <w:r w:rsidRPr="00B62D45">
              <w:rPr>
                <w:rStyle w:val="normaltextrun"/>
                <w:rFonts w:ascii="Montserrat" w:hAnsi="Montserrat"/>
                <w:b/>
                <w:bCs/>
                <w:sz w:val="20"/>
                <w:szCs w:val="20"/>
              </w:rPr>
              <w:t xml:space="preserve">List of teaching materials: </w:t>
            </w:r>
            <w:r w:rsidRPr="00B62D45">
              <w:rPr>
                <w:rStyle w:val="normaltextrun"/>
                <w:rFonts w:ascii="Montserrat" w:hAnsi="Montserrat"/>
                <w:sz w:val="20"/>
                <w:szCs w:val="20"/>
              </w:rPr>
              <w:t>slide decks and audio recordings of the classes (available throughout the semester), compulsory and recommended reading materials, test tutorial for the entire semester curricula. All materials are uploaded to Moodle and assigned to be-weekly classes.</w:t>
            </w:r>
            <w:r w:rsidRPr="00B62D45">
              <w:rPr>
                <w:rStyle w:val="eop"/>
                <w:rFonts w:ascii="Montserrat" w:hAnsi="Montserrat"/>
                <w:sz w:val="20"/>
                <w:szCs w:val="20"/>
              </w:rPr>
              <w:t> </w:t>
            </w:r>
          </w:p>
        </w:tc>
      </w:tr>
      <w:tr w:rsidR="007843A7" w:rsidRPr="00B62D45" w14:paraId="7BC06E17" w14:textId="77777777" w:rsidTr="76BC1A58">
        <w:trPr>
          <w:trHeight w:val="300"/>
        </w:trPr>
        <w:tc>
          <w:tcPr>
            <w:tcW w:w="9840" w:type="dxa"/>
            <w:tcBorders>
              <w:top w:val="single" w:sz="6" w:space="0" w:color="auto"/>
              <w:left w:val="single" w:sz="6" w:space="0" w:color="auto"/>
              <w:bottom w:val="single" w:sz="6" w:space="0" w:color="auto"/>
              <w:right w:val="single" w:sz="6" w:space="0" w:color="auto"/>
            </w:tcBorders>
            <w:hideMark/>
          </w:tcPr>
          <w:p w14:paraId="20F5FA08" w14:textId="1A0EC512" w:rsidR="007843A7" w:rsidRPr="00B62D45" w:rsidRDefault="007843A7" w:rsidP="00B62D45">
            <w:pPr>
              <w:pStyle w:val="paragraph"/>
              <w:spacing w:before="0" w:beforeAutospacing="0" w:after="0" w:afterAutospacing="0"/>
              <w:textAlignment w:val="baseline"/>
              <w:rPr>
                <w:color w:val="000000" w:themeColor="text1"/>
              </w:rPr>
            </w:pPr>
            <w:r w:rsidRPr="00B62D45">
              <w:rPr>
                <w:rStyle w:val="normaltextrun"/>
                <w:rFonts w:ascii="Montserrat" w:hAnsi="Montserrat"/>
                <w:b/>
                <w:bCs/>
                <w:sz w:val="20"/>
                <w:szCs w:val="20"/>
              </w:rPr>
              <w:t xml:space="preserve">A list of the basic notes, textbooks, resources and literature that can be used to acquire the knowledge necessary to master the curriculum and to complete the assessments, </w:t>
            </w:r>
            <w:r w:rsidRPr="00B62D45">
              <w:rPr>
                <w:rStyle w:val="normaltextrun"/>
                <w:rFonts w:ascii="Montserrat" w:hAnsi="Montserrat"/>
                <w:strike/>
                <w:sz w:val="20"/>
                <w:szCs w:val="20"/>
              </w:rPr>
              <w:t xml:space="preserve"> </w:t>
            </w:r>
            <w:r w:rsidRPr="00B62D45">
              <w:rPr>
                <w:rStyle w:val="normaltextrun"/>
                <w:rFonts w:ascii="Montserrat" w:hAnsi="Montserrat"/>
                <w:b/>
                <w:bCs/>
                <w:sz w:val="20"/>
                <w:szCs w:val="20"/>
              </w:rPr>
              <w:t>with exact description about which of them is required to acquire which part of the syllabus (e.g. description based on topics)), as well as the main technical and other aids and study aids that can be used:</w:t>
            </w:r>
            <w:r w:rsidRPr="00B62D45">
              <w:rPr>
                <w:rStyle w:val="eop"/>
                <w:rFonts w:ascii="Montserrat" w:hAnsi="Montserrat"/>
                <w:sz w:val="20"/>
                <w:szCs w:val="20"/>
              </w:rPr>
              <w:t> </w:t>
            </w:r>
          </w:p>
          <w:p w14:paraId="0D8D1C24" w14:textId="77777777" w:rsidR="0093655F" w:rsidRPr="00B62D45" w:rsidRDefault="0093655F" w:rsidP="00B62D45">
            <w:pPr>
              <w:pStyle w:val="paragraph"/>
              <w:spacing w:before="0" w:beforeAutospacing="0" w:after="0" w:afterAutospacing="0"/>
              <w:textAlignment w:val="baseline"/>
              <w:rPr>
                <w:rFonts w:ascii="Segoe UI" w:hAnsi="Segoe UI" w:cs="Segoe UI"/>
                <w:sz w:val="18"/>
                <w:szCs w:val="18"/>
              </w:rPr>
            </w:pPr>
            <w:r w:rsidRPr="00B62D45">
              <w:rPr>
                <w:rStyle w:val="normaltextrun"/>
                <w:rFonts w:ascii="Montserrat" w:hAnsi="Montserrat" w:cs="Segoe UI"/>
                <w:sz w:val="20"/>
                <w:szCs w:val="20"/>
                <w:shd w:val="clear" w:color="auto" w:fill="FFFF00"/>
                <w:lang w:val="en-US"/>
              </w:rPr>
              <w:t>No additional mandatory resources beyond slide decks and video recordings. </w:t>
            </w:r>
            <w:r w:rsidRPr="00B62D45">
              <w:rPr>
                <w:rStyle w:val="eop"/>
                <w:rFonts w:ascii="Montserrat" w:hAnsi="Montserrat" w:cs="Segoe UI"/>
                <w:sz w:val="20"/>
                <w:szCs w:val="20"/>
                <w:bdr w:val="none" w:sz="0" w:space="0" w:color="auto" w:frame="1"/>
                <w:shd w:val="clear" w:color="auto" w:fill="C6C6C6"/>
              </w:rPr>
              <w:t> </w:t>
            </w:r>
          </w:p>
          <w:p w14:paraId="797D50EA" w14:textId="77777777" w:rsidR="0093655F" w:rsidRPr="00B62D45" w:rsidRDefault="0093655F" w:rsidP="00B62D45">
            <w:pPr>
              <w:pStyle w:val="paragraph"/>
              <w:spacing w:before="0" w:beforeAutospacing="0" w:after="0" w:afterAutospacing="0"/>
              <w:textAlignment w:val="baseline"/>
              <w:rPr>
                <w:rFonts w:ascii="Segoe UI" w:hAnsi="Segoe UI" w:cs="Segoe UI"/>
                <w:sz w:val="18"/>
                <w:szCs w:val="18"/>
              </w:rPr>
            </w:pPr>
            <w:r w:rsidRPr="00B62D45">
              <w:rPr>
                <w:rStyle w:val="eop"/>
                <w:rFonts w:ascii="Montserrat" w:hAnsi="Montserrat" w:cs="Segoe UI"/>
                <w:sz w:val="20"/>
                <w:szCs w:val="20"/>
                <w:bdr w:val="none" w:sz="0" w:space="0" w:color="auto" w:frame="1"/>
                <w:shd w:val="clear" w:color="auto" w:fill="C6C6C6"/>
              </w:rPr>
              <w:t> </w:t>
            </w:r>
          </w:p>
          <w:p w14:paraId="579617EB" w14:textId="77777777" w:rsidR="0093655F" w:rsidRPr="00B62D45" w:rsidRDefault="0093655F" w:rsidP="00B62D45">
            <w:pPr>
              <w:pStyle w:val="paragraph"/>
              <w:spacing w:before="0" w:beforeAutospacing="0" w:after="0" w:afterAutospacing="0"/>
              <w:textAlignment w:val="baseline"/>
              <w:rPr>
                <w:rFonts w:ascii="Segoe UI" w:hAnsi="Segoe UI" w:cs="Segoe UI"/>
                <w:sz w:val="18"/>
                <w:szCs w:val="18"/>
              </w:rPr>
            </w:pPr>
            <w:r w:rsidRPr="00B62D45">
              <w:rPr>
                <w:rStyle w:val="normaltextrun"/>
                <w:rFonts w:ascii="Montserrat" w:hAnsi="Montserrat" w:cs="Segoe UI"/>
                <w:sz w:val="20"/>
                <w:szCs w:val="20"/>
                <w:shd w:val="clear" w:color="auto" w:fill="FFFF00"/>
              </w:rPr>
              <w:t>List of mandatory concepts and areas to master the curriculum: Health care market and market failures, Elements of health care system, Financing health care (slide deck 1), Pharmacoeconomics, Health Technology Assessment, Classification of economic evaluations, Steps of health economic evaluation (slide deck 2), Evidence synthesis, Health outcome measurement (quality of life, utility, quality adjusted life years) (slide deck 3),  Measuring costs, decision rule (threshold, multicriteria decision analysis) (slide deck 4), Health economic modelling (classification, applicability) (slide deck 5), Pricing of original and generic medicines (slide deck 6), Pharmaceutical reimbursement system, cost control techniques (slide deck 7)</w:t>
            </w:r>
            <w:r w:rsidRPr="00B62D45">
              <w:rPr>
                <w:rStyle w:val="eop"/>
                <w:rFonts w:ascii="Montserrat" w:hAnsi="Montserrat" w:cs="Segoe UI"/>
                <w:sz w:val="20"/>
                <w:szCs w:val="20"/>
                <w:bdr w:val="none" w:sz="0" w:space="0" w:color="auto" w:frame="1"/>
                <w:shd w:val="clear" w:color="auto" w:fill="C6C6C6"/>
              </w:rPr>
              <w:t> </w:t>
            </w:r>
          </w:p>
          <w:p w14:paraId="34207667" w14:textId="77777777" w:rsidR="0093655F" w:rsidRPr="00B62D45" w:rsidRDefault="0093655F" w:rsidP="00B62D45">
            <w:pPr>
              <w:pStyle w:val="paragraph"/>
              <w:spacing w:before="0" w:beforeAutospacing="0" w:after="0" w:afterAutospacing="0"/>
              <w:textAlignment w:val="baseline"/>
              <w:rPr>
                <w:rFonts w:ascii="Segoe UI" w:hAnsi="Segoe UI" w:cs="Segoe UI"/>
                <w:sz w:val="18"/>
                <w:szCs w:val="18"/>
              </w:rPr>
            </w:pPr>
            <w:r w:rsidRPr="00B62D45">
              <w:rPr>
                <w:rStyle w:val="eop"/>
                <w:rFonts w:ascii="Montserrat" w:hAnsi="Montserrat" w:cs="Segoe UI"/>
                <w:color w:val="000000"/>
                <w:sz w:val="20"/>
                <w:szCs w:val="20"/>
                <w:bdr w:val="none" w:sz="0" w:space="0" w:color="auto" w:frame="1"/>
                <w:shd w:val="clear" w:color="auto" w:fill="C6C6C6"/>
              </w:rPr>
              <w:t> </w:t>
            </w:r>
          </w:p>
          <w:p w14:paraId="5C6B13B3" w14:textId="77777777" w:rsidR="0093655F" w:rsidRPr="00B62D45" w:rsidRDefault="0093655F" w:rsidP="00B62D45">
            <w:pPr>
              <w:pStyle w:val="paragraph"/>
              <w:spacing w:before="0" w:beforeAutospacing="0" w:after="0" w:afterAutospacing="0"/>
              <w:jc w:val="both"/>
              <w:textAlignment w:val="baseline"/>
              <w:rPr>
                <w:rFonts w:ascii="Segoe UI" w:hAnsi="Segoe UI" w:cs="Segoe UI"/>
                <w:sz w:val="18"/>
                <w:szCs w:val="18"/>
              </w:rPr>
            </w:pPr>
            <w:r w:rsidRPr="00B62D45">
              <w:rPr>
                <w:rStyle w:val="normaltextrun"/>
                <w:sz w:val="20"/>
                <w:szCs w:val="20"/>
              </w:rPr>
              <w:t> </w:t>
            </w:r>
            <w:r w:rsidRPr="00B62D45">
              <w:rPr>
                <w:rStyle w:val="normaltextrun"/>
                <w:rFonts w:ascii="Montserrat" w:hAnsi="Montserrat" w:cs="Segoe UI"/>
                <w:sz w:val="20"/>
                <w:szCs w:val="20"/>
                <w:shd w:val="clear" w:color="auto" w:fill="FFFF00"/>
              </w:rPr>
              <w:t>Application of AI by students for preparation: possible, under students' responsibility</w:t>
            </w:r>
            <w:r w:rsidRPr="00B62D45">
              <w:rPr>
                <w:rStyle w:val="eop"/>
                <w:rFonts w:ascii="Montserrat" w:hAnsi="Montserrat" w:cs="Segoe UI"/>
                <w:sz w:val="20"/>
                <w:szCs w:val="20"/>
                <w:bdr w:val="none" w:sz="0" w:space="0" w:color="auto" w:frame="1"/>
                <w:shd w:val="clear" w:color="auto" w:fill="C6C6C6"/>
              </w:rPr>
              <w:t> </w:t>
            </w:r>
          </w:p>
          <w:p w14:paraId="026F1D37" w14:textId="420AE371" w:rsidR="007843A7" w:rsidRPr="00B62D45" w:rsidRDefault="007843A7" w:rsidP="00B62D45">
            <w:pPr>
              <w:pStyle w:val="paragraph"/>
              <w:spacing w:before="0" w:beforeAutospacing="0" w:after="0" w:afterAutospacing="0"/>
              <w:jc w:val="both"/>
              <w:textAlignment w:val="baseline"/>
              <w:rPr>
                <w:color w:val="000000" w:themeColor="text1"/>
              </w:rPr>
            </w:pPr>
          </w:p>
        </w:tc>
      </w:tr>
      <w:tr w:rsidR="007843A7" w:rsidRPr="00B62D45" w14:paraId="13A387C5" w14:textId="77777777" w:rsidTr="76BC1A58">
        <w:trPr>
          <w:trHeight w:val="300"/>
        </w:trPr>
        <w:tc>
          <w:tcPr>
            <w:tcW w:w="9840" w:type="dxa"/>
            <w:tcBorders>
              <w:top w:val="single" w:sz="6" w:space="0" w:color="auto"/>
              <w:left w:val="single" w:sz="6" w:space="0" w:color="auto"/>
              <w:bottom w:val="single" w:sz="6" w:space="0" w:color="auto"/>
              <w:right w:val="single" w:sz="6" w:space="0" w:color="auto"/>
            </w:tcBorders>
            <w:hideMark/>
          </w:tcPr>
          <w:p w14:paraId="204C6185"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In the case of a subject lasting more than one semester, the position of the teaching/research department on the possibility of parallel enrolment and the conditions for admission****:</w:t>
            </w:r>
            <w:r w:rsidRPr="00B62D45">
              <w:rPr>
                <w:rStyle w:val="eop"/>
                <w:rFonts w:ascii="Montserrat" w:hAnsi="Montserrat"/>
                <w:sz w:val="20"/>
                <w:szCs w:val="20"/>
              </w:rPr>
              <w:t> </w:t>
            </w:r>
          </w:p>
          <w:p w14:paraId="2D45EAC8"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sz w:val="20"/>
                <w:szCs w:val="20"/>
              </w:rPr>
              <w:t>yes</w:t>
            </w:r>
            <w:r w:rsidRPr="00B62D45">
              <w:rPr>
                <w:rStyle w:val="normaltextrun"/>
                <w:rFonts w:ascii="Calibri" w:hAnsi="Calibri" w:cs="Calibri"/>
                <w:sz w:val="20"/>
                <w:szCs w:val="20"/>
              </w:rPr>
              <w:t>*</w:t>
            </w:r>
            <w:r w:rsidRPr="00B62D45">
              <w:rPr>
                <w:rStyle w:val="normaltextrun"/>
                <w:rFonts w:ascii="Montserrat" w:hAnsi="Montserrat"/>
                <w:sz w:val="20"/>
                <w:szCs w:val="20"/>
              </w:rPr>
              <w:t>/</w:t>
            </w:r>
            <w:r w:rsidRPr="00B62D45">
              <w:rPr>
                <w:rStyle w:val="normaltextrun"/>
                <w:rFonts w:ascii="Montserrat" w:hAnsi="Montserrat"/>
                <w:sz w:val="20"/>
                <w:szCs w:val="20"/>
                <w:u w:val="single"/>
              </w:rPr>
              <w:t>no</w:t>
            </w:r>
            <w:r w:rsidRPr="00B62D45">
              <w:rPr>
                <w:rStyle w:val="normaltextrun"/>
                <w:rFonts w:ascii="Calibri" w:hAnsi="Calibri" w:cs="Calibri"/>
                <w:sz w:val="20"/>
                <w:szCs w:val="20"/>
                <w:u w:val="single"/>
              </w:rPr>
              <w:t>*</w:t>
            </w:r>
            <w:r w:rsidRPr="00B62D45">
              <w:rPr>
                <w:rStyle w:val="normaltextrun"/>
                <w:rFonts w:ascii="Montserrat" w:hAnsi="Montserrat"/>
                <w:sz w:val="20"/>
                <w:szCs w:val="20"/>
              </w:rPr>
              <w:t>/on and individual assesment basis</w:t>
            </w:r>
            <w:r w:rsidRPr="00B62D45">
              <w:rPr>
                <w:rStyle w:val="normaltextrun"/>
                <w:rFonts w:ascii="Calibri" w:hAnsi="Calibri" w:cs="Calibri"/>
                <w:sz w:val="18"/>
                <w:szCs w:val="18"/>
              </w:rPr>
              <w:t>*</w:t>
            </w:r>
            <w:r w:rsidRPr="00B62D45">
              <w:rPr>
                <w:rStyle w:val="normaltextrun"/>
                <w:rFonts w:ascii="Montserrat" w:hAnsi="Montserrat"/>
                <w:sz w:val="20"/>
                <w:szCs w:val="20"/>
              </w:rPr>
              <w:t xml:space="preserve">      </w:t>
            </w:r>
            <w:r w:rsidRPr="00B62D45">
              <w:rPr>
                <w:rStyle w:val="normaltextrun"/>
                <w:rFonts w:ascii="Montserrat" w:hAnsi="Montserrat"/>
                <w:i/>
                <w:iCs/>
                <w:sz w:val="16"/>
                <w:szCs w:val="16"/>
              </w:rPr>
              <w:t>(</w:t>
            </w:r>
            <w:r w:rsidRPr="00B62D45">
              <w:rPr>
                <w:rStyle w:val="normaltextrun"/>
                <w:rFonts w:ascii="Montserrat" w:hAnsi="Montserrat"/>
                <w:i/>
                <w:iCs/>
                <w:sz w:val="12"/>
                <w:szCs w:val="12"/>
                <w:vertAlign w:val="superscript"/>
              </w:rPr>
              <w:t xml:space="preserve">*  </w:t>
            </w:r>
            <w:r w:rsidRPr="00B62D45">
              <w:rPr>
                <w:rStyle w:val="normaltextrun"/>
                <w:rFonts w:ascii="Montserrat" w:hAnsi="Montserrat"/>
                <w:i/>
                <w:iCs/>
                <w:sz w:val="16"/>
                <w:szCs w:val="16"/>
              </w:rPr>
              <w:t>Please underline)</w:t>
            </w:r>
            <w:r w:rsidRPr="00B62D45">
              <w:rPr>
                <w:rStyle w:val="eop"/>
                <w:rFonts w:ascii="Montserrat" w:hAnsi="Montserrat"/>
                <w:sz w:val="16"/>
                <w:szCs w:val="16"/>
              </w:rPr>
              <w:t> </w:t>
            </w:r>
          </w:p>
          <w:p w14:paraId="6E4CCEB9" w14:textId="77777777" w:rsidR="007843A7" w:rsidRPr="00B62D45" w:rsidRDefault="007843A7" w:rsidP="00B62D45">
            <w:pPr>
              <w:pStyle w:val="paragraph"/>
              <w:spacing w:before="0" w:beforeAutospacing="0" w:after="0" w:afterAutospacing="0"/>
              <w:textAlignment w:val="baseline"/>
            </w:pPr>
            <w:r w:rsidRPr="00B62D45">
              <w:rPr>
                <w:rStyle w:val="eop"/>
                <w:rFonts w:ascii="Montserrat" w:hAnsi="Montserrat"/>
                <w:sz w:val="20"/>
                <w:szCs w:val="20"/>
              </w:rPr>
              <w:t> </w:t>
            </w:r>
          </w:p>
        </w:tc>
      </w:tr>
      <w:tr w:rsidR="007843A7" w:rsidRPr="00B62D45" w14:paraId="3DD285DC" w14:textId="77777777" w:rsidTr="76BC1A58">
        <w:trPr>
          <w:trHeight w:val="300"/>
        </w:trPr>
        <w:tc>
          <w:tcPr>
            <w:tcW w:w="9840" w:type="dxa"/>
            <w:tcBorders>
              <w:top w:val="single" w:sz="6" w:space="0" w:color="auto"/>
              <w:left w:val="single" w:sz="6" w:space="0" w:color="auto"/>
              <w:bottom w:val="single" w:sz="6" w:space="0" w:color="auto"/>
              <w:right w:val="single" w:sz="6" w:space="0" w:color="auto"/>
            </w:tcBorders>
            <w:hideMark/>
          </w:tcPr>
          <w:p w14:paraId="039C4E16" w14:textId="77777777" w:rsidR="007843A7" w:rsidRPr="00B62D45" w:rsidRDefault="007843A7" w:rsidP="00B62D45">
            <w:pPr>
              <w:pStyle w:val="paragraph"/>
              <w:spacing w:before="0" w:beforeAutospacing="0" w:after="0" w:afterAutospacing="0"/>
              <w:textAlignment w:val="baseline"/>
            </w:pPr>
            <w:r w:rsidRPr="00B62D45">
              <w:rPr>
                <w:rStyle w:val="normaltextrun"/>
                <w:rFonts w:ascii="Montserrat" w:hAnsi="Montserrat"/>
                <w:b/>
                <w:bCs/>
                <w:sz w:val="20"/>
                <w:szCs w:val="20"/>
              </w:rPr>
              <w:t>The course description was prepared by:</w:t>
            </w:r>
            <w:r w:rsidRPr="00B62D45">
              <w:rPr>
                <w:rStyle w:val="normaltextrun"/>
                <w:rFonts w:ascii="Montserrat" w:hAnsi="Montserrat"/>
                <w:sz w:val="20"/>
                <w:szCs w:val="20"/>
              </w:rPr>
              <w:t xml:space="preserve"> András Inotai</w:t>
            </w:r>
            <w:r w:rsidRPr="00B62D45">
              <w:rPr>
                <w:rStyle w:val="eop"/>
                <w:rFonts w:ascii="Montserrat" w:hAnsi="Montserrat"/>
                <w:sz w:val="20"/>
                <w:szCs w:val="20"/>
              </w:rPr>
              <w:t> </w:t>
            </w:r>
          </w:p>
          <w:p w14:paraId="1E6C5A57" w14:textId="77777777" w:rsidR="007843A7" w:rsidRPr="00B62D45" w:rsidRDefault="007843A7" w:rsidP="00B62D45">
            <w:pPr>
              <w:pStyle w:val="paragraph"/>
              <w:spacing w:before="0" w:beforeAutospacing="0" w:after="0" w:afterAutospacing="0"/>
              <w:textAlignment w:val="baseline"/>
            </w:pPr>
            <w:r w:rsidRPr="00B62D45">
              <w:rPr>
                <w:rStyle w:val="eop"/>
                <w:rFonts w:ascii="Montserrat" w:hAnsi="Montserrat"/>
                <w:sz w:val="20"/>
                <w:szCs w:val="20"/>
              </w:rPr>
              <w:t> </w:t>
            </w:r>
          </w:p>
        </w:tc>
      </w:tr>
    </w:tbl>
    <w:p w14:paraId="506622FC" w14:textId="77777777" w:rsidR="007843A7" w:rsidRPr="00B62D45" w:rsidRDefault="007843A7" w:rsidP="00B62D45">
      <w:pPr>
        <w:pStyle w:val="paragraph"/>
        <w:spacing w:before="0" w:beforeAutospacing="0" w:after="0" w:afterAutospacing="0"/>
        <w:textAlignment w:val="baseline"/>
        <w:rPr>
          <w:rFonts w:ascii="Segoe UI" w:hAnsi="Segoe UI" w:cs="Segoe UI"/>
          <w:sz w:val="18"/>
          <w:szCs w:val="18"/>
        </w:rPr>
      </w:pPr>
      <w:r w:rsidRPr="00B62D45">
        <w:rPr>
          <w:rStyle w:val="eop"/>
          <w:rFonts w:ascii="Montserrat" w:hAnsi="Montserrat" w:cs="Segoe UI"/>
        </w:rPr>
        <w:t> </w:t>
      </w:r>
    </w:p>
    <w:p w14:paraId="7959041F" w14:textId="77777777" w:rsidR="007843A7" w:rsidRDefault="007843A7" w:rsidP="00B62D45">
      <w:pPr>
        <w:pStyle w:val="paragraph"/>
        <w:spacing w:before="0" w:beforeAutospacing="0" w:after="0" w:afterAutospacing="0"/>
        <w:jc w:val="both"/>
        <w:textAlignment w:val="baseline"/>
        <w:rPr>
          <w:rFonts w:ascii="Segoe UI" w:hAnsi="Segoe UI" w:cs="Segoe UI"/>
          <w:sz w:val="18"/>
          <w:szCs w:val="18"/>
        </w:rPr>
      </w:pPr>
      <w:r w:rsidRPr="00B62D45">
        <w:rPr>
          <w:rStyle w:val="normaltextrun"/>
          <w:rFonts w:ascii="Montserrat" w:hAnsi="Montserrat" w:cs="Segoe UI"/>
          <w:b/>
          <w:bCs/>
          <w:i/>
          <w:iCs/>
          <w:sz w:val="16"/>
          <w:szCs w:val="16"/>
        </w:rPr>
        <w:t>** A tantárgy tematikáját oly módon kell meghatározni, hogy az lehetővé tegye más intézményben a kreditelismerési döntéshozatalt, tartalmazza a megszerzendő ismeretek, elsajátítandó alkalmazási (rész)készségek, (rész)kompetenciák és attitűdök leírását, reflektálva a szak képzési és kimeneti követelményeire.</w:t>
      </w:r>
      <w:r>
        <w:rPr>
          <w:rStyle w:val="eop"/>
          <w:rFonts w:ascii="Montserrat" w:hAnsi="Montserrat" w:cs="Segoe UI"/>
          <w:sz w:val="16"/>
          <w:szCs w:val="16"/>
        </w:rPr>
        <w:t> </w:t>
      </w:r>
    </w:p>
    <w:p w14:paraId="67000CA6" w14:textId="77777777" w:rsidR="007843A7" w:rsidRDefault="007843A7" w:rsidP="00B62D45">
      <w:pPr>
        <w:pStyle w:val="paragraph"/>
        <w:spacing w:before="0" w:beforeAutospacing="0" w:after="0" w:afterAutospacing="0"/>
        <w:jc w:val="both"/>
        <w:textAlignment w:val="baseline"/>
        <w:rPr>
          <w:rFonts w:ascii="Segoe UI" w:hAnsi="Segoe UI" w:cs="Segoe UI"/>
          <w:sz w:val="18"/>
          <w:szCs w:val="18"/>
        </w:rPr>
      </w:pPr>
      <w:r w:rsidRPr="7E89738B">
        <w:rPr>
          <w:rStyle w:val="eop"/>
          <w:rFonts w:ascii="Montserrat" w:hAnsi="Montserrat" w:cs="Segoe UI"/>
          <w:sz w:val="16"/>
          <w:szCs w:val="16"/>
        </w:rPr>
        <w:t> </w:t>
      </w:r>
    </w:p>
    <w:p w14:paraId="36396E63" w14:textId="291729F6" w:rsidR="001C07AB" w:rsidRPr="00FD5C84" w:rsidRDefault="001C07AB" w:rsidP="00B62D45">
      <w:pPr>
        <w:autoSpaceDE w:val="0"/>
        <w:autoSpaceDN w:val="0"/>
        <w:adjustRightInd w:val="0"/>
        <w:jc w:val="both"/>
        <w:rPr>
          <w:rFonts w:ascii="Montserrat" w:hAnsi="Montserrat"/>
          <w:b/>
          <w:i/>
          <w:sz w:val="16"/>
          <w:szCs w:val="16"/>
        </w:rPr>
      </w:pPr>
    </w:p>
    <w:sectPr w:rsidR="001C07AB" w:rsidRPr="00FD5C84" w:rsidSect="00A33356">
      <w:headerReference w:type="even" r:id="rId10"/>
      <w:footerReference w:type="even" r:id="rId11"/>
      <w:footerReference w:type="default" r:id="rId12"/>
      <w:footerReference w:type="first" r:id="rId13"/>
      <w:pgSz w:w="11906" w:h="16838"/>
      <w:pgMar w:top="851" w:right="1134" w:bottom="1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E68C4" w14:textId="77777777" w:rsidR="00171E8F" w:rsidRDefault="00171E8F">
      <w:r>
        <w:separator/>
      </w:r>
    </w:p>
  </w:endnote>
  <w:endnote w:type="continuationSeparator" w:id="0">
    <w:p w14:paraId="453A8C13" w14:textId="77777777" w:rsidR="00171E8F" w:rsidRDefault="00171E8F">
      <w:r>
        <w:continuationSeparator/>
      </w:r>
    </w:p>
  </w:endnote>
  <w:endnote w:type="continuationNotice" w:id="1">
    <w:p w14:paraId="4F18241D" w14:textId="77777777" w:rsidR="00171E8F" w:rsidRDefault="00171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3E81" w14:textId="77777777" w:rsidR="0033721A" w:rsidRDefault="00407F1A" w:rsidP="0035392B">
    <w:pPr>
      <w:pStyle w:val="Footer"/>
      <w:framePr w:wrap="around" w:vAnchor="text" w:hAnchor="margin" w:xAlign="right" w:y="1"/>
      <w:rPr>
        <w:rStyle w:val="PageNumber"/>
      </w:rPr>
    </w:pPr>
    <w:r>
      <w:rPr>
        <w:rStyle w:val="PageNumber"/>
      </w:rPr>
      <w:fldChar w:fldCharType="begin"/>
    </w:r>
    <w:r w:rsidR="0033721A">
      <w:rPr>
        <w:rStyle w:val="PageNumber"/>
      </w:rPr>
      <w:instrText xml:space="preserve">PAGE  </w:instrText>
    </w:r>
    <w:r>
      <w:rPr>
        <w:rStyle w:val="PageNumber"/>
      </w:rPr>
      <w:fldChar w:fldCharType="end"/>
    </w:r>
  </w:p>
  <w:p w14:paraId="2789BC59" w14:textId="77777777" w:rsidR="0033721A" w:rsidRDefault="0033721A" w:rsidP="00646E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830D" w14:textId="77777777" w:rsidR="0033721A" w:rsidRDefault="00407F1A" w:rsidP="0035392B">
    <w:pPr>
      <w:pStyle w:val="Footer"/>
      <w:framePr w:wrap="around" w:vAnchor="text" w:hAnchor="margin" w:xAlign="right" w:y="1"/>
      <w:rPr>
        <w:rStyle w:val="PageNumber"/>
      </w:rPr>
    </w:pPr>
    <w:r>
      <w:rPr>
        <w:rStyle w:val="PageNumber"/>
      </w:rPr>
      <w:fldChar w:fldCharType="begin"/>
    </w:r>
    <w:r w:rsidR="0033721A">
      <w:rPr>
        <w:rStyle w:val="PageNumber"/>
      </w:rPr>
      <w:instrText xml:space="preserve">PAGE  </w:instrText>
    </w:r>
    <w:r>
      <w:rPr>
        <w:rStyle w:val="PageNumber"/>
      </w:rPr>
      <w:fldChar w:fldCharType="separate"/>
    </w:r>
    <w:r w:rsidR="00F942F7">
      <w:rPr>
        <w:rStyle w:val="PageNumber"/>
        <w:noProof/>
      </w:rPr>
      <w:t>3</w:t>
    </w:r>
    <w:r>
      <w:rPr>
        <w:rStyle w:val="PageNumber"/>
      </w:rPr>
      <w:fldChar w:fldCharType="end"/>
    </w:r>
  </w:p>
  <w:p w14:paraId="61CE57CC" w14:textId="77777777" w:rsidR="0033721A" w:rsidRDefault="0033721A" w:rsidP="00646E3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1819" w14:textId="77777777" w:rsidR="00543E53" w:rsidRDefault="00543E53">
    <w:pPr>
      <w:pStyle w:val="Footer"/>
      <w:jc w:val="center"/>
    </w:pPr>
    <w:r>
      <w:fldChar w:fldCharType="begin"/>
    </w:r>
    <w:r>
      <w:instrText>PAGE   \* MERGEFORMAT</w:instrText>
    </w:r>
    <w:r>
      <w:fldChar w:fldCharType="separate"/>
    </w:r>
    <w:r w:rsidR="00F942F7">
      <w:rPr>
        <w:noProof/>
      </w:rPr>
      <w:t>1</w:t>
    </w:r>
    <w:r>
      <w:fldChar w:fldCharType="end"/>
    </w:r>
  </w:p>
  <w:p w14:paraId="46E07D94" w14:textId="77777777" w:rsidR="00543E53" w:rsidRDefault="0054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5C763" w14:textId="77777777" w:rsidR="00171E8F" w:rsidRDefault="00171E8F">
      <w:r>
        <w:separator/>
      </w:r>
    </w:p>
  </w:footnote>
  <w:footnote w:type="continuationSeparator" w:id="0">
    <w:p w14:paraId="713DD4AC" w14:textId="77777777" w:rsidR="00171E8F" w:rsidRDefault="00171E8F">
      <w:r>
        <w:continuationSeparator/>
      </w:r>
    </w:p>
  </w:footnote>
  <w:footnote w:type="continuationNotice" w:id="1">
    <w:p w14:paraId="7240CFD2" w14:textId="77777777" w:rsidR="00171E8F" w:rsidRDefault="00171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6F73" w14:textId="77777777" w:rsidR="0033721A" w:rsidRDefault="00407F1A" w:rsidP="000D42AB">
    <w:pPr>
      <w:pStyle w:val="Header"/>
      <w:framePr w:wrap="around" w:vAnchor="text" w:hAnchor="margin" w:xAlign="center" w:y="1"/>
      <w:rPr>
        <w:rStyle w:val="PageNumber"/>
      </w:rPr>
    </w:pPr>
    <w:r>
      <w:rPr>
        <w:rStyle w:val="PageNumber"/>
      </w:rPr>
      <w:fldChar w:fldCharType="begin"/>
    </w:r>
    <w:r w:rsidR="0033721A">
      <w:rPr>
        <w:rStyle w:val="PageNumber"/>
      </w:rPr>
      <w:instrText xml:space="preserve">PAGE  </w:instrText>
    </w:r>
    <w:r>
      <w:rPr>
        <w:rStyle w:val="PageNumber"/>
      </w:rPr>
      <w:fldChar w:fldCharType="end"/>
    </w:r>
  </w:p>
  <w:p w14:paraId="1F8564CC" w14:textId="77777777" w:rsidR="0033721A" w:rsidRDefault="00337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F72"/>
    <w:multiLevelType w:val="hybridMultilevel"/>
    <w:tmpl w:val="7BD4F5D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4D91929"/>
    <w:multiLevelType w:val="hybridMultilevel"/>
    <w:tmpl w:val="B268F336"/>
    <w:lvl w:ilvl="0" w:tplc="D32E0D18">
      <w:start w:val="1"/>
      <w:numFmt w:val="lowerLetter"/>
      <w:lvlText w:val="%1)"/>
      <w:lvlJc w:val="left"/>
      <w:pPr>
        <w:tabs>
          <w:tab w:val="num" w:pos="1104"/>
        </w:tabs>
        <w:ind w:left="1104" w:hanging="360"/>
      </w:pPr>
      <w:rPr>
        <w:rFonts w:hint="default"/>
      </w:rPr>
    </w:lvl>
    <w:lvl w:ilvl="1" w:tplc="040E000F">
      <w:start w:val="1"/>
      <w:numFmt w:val="decimal"/>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6174766"/>
    <w:multiLevelType w:val="hybridMultilevel"/>
    <w:tmpl w:val="F49E1676"/>
    <w:lvl w:ilvl="0" w:tplc="7D548948">
      <w:start w:val="1"/>
      <w:numFmt w:val="decimal"/>
      <w:lvlText w:val="(%1)"/>
      <w:lvlJc w:val="left"/>
      <w:pPr>
        <w:tabs>
          <w:tab w:val="num" w:pos="930"/>
        </w:tabs>
        <w:ind w:left="930" w:hanging="57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B0A397E"/>
    <w:multiLevelType w:val="hybridMultilevel"/>
    <w:tmpl w:val="5BDECB1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3722792"/>
    <w:multiLevelType w:val="hybridMultilevel"/>
    <w:tmpl w:val="F77635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6CE0743"/>
    <w:multiLevelType w:val="hybridMultilevel"/>
    <w:tmpl w:val="7CFE9BF4"/>
    <w:lvl w:ilvl="0" w:tplc="D32E0D18">
      <w:start w:val="1"/>
      <w:numFmt w:val="lowerLetter"/>
      <w:lvlText w:val="%1)"/>
      <w:lvlJc w:val="left"/>
      <w:pPr>
        <w:tabs>
          <w:tab w:val="num" w:pos="1104"/>
        </w:tabs>
        <w:ind w:left="1104" w:hanging="360"/>
      </w:pPr>
      <w:rPr>
        <w:rFonts w:hint="default"/>
      </w:rPr>
    </w:lvl>
    <w:lvl w:ilvl="1" w:tplc="089EEAFC">
      <w:start w:val="1"/>
      <w:numFmt w:val="decimal"/>
      <w:lvlText w:val="(%2)"/>
      <w:lvlJc w:val="left"/>
      <w:pPr>
        <w:tabs>
          <w:tab w:val="num" w:pos="1440"/>
        </w:tabs>
        <w:ind w:left="1440" w:hanging="360"/>
      </w:pPr>
      <w:rPr>
        <w:rFonts w:hint="default"/>
      </w:rPr>
    </w:lvl>
    <w:lvl w:ilvl="2" w:tplc="90FEE0FA">
      <w:start w:val="1"/>
      <w:numFmt w:val="lowerLetter"/>
      <w:lvlText w:val="%3)"/>
      <w:lvlJc w:val="left"/>
      <w:pPr>
        <w:tabs>
          <w:tab w:val="num" w:pos="2340"/>
        </w:tabs>
        <w:ind w:left="2340" w:hanging="360"/>
      </w:pPr>
      <w:rPr>
        <w:rFonts w:hint="default"/>
        <w:b w:val="0"/>
        <w:i w:val="0"/>
        <w:color w:val="auto"/>
      </w:rPr>
    </w:lvl>
    <w:lvl w:ilvl="3" w:tplc="3A02B662">
      <w:start w:val="1"/>
      <w:numFmt w:val="bullet"/>
      <w:lvlText w:val="·"/>
      <w:lvlJc w:val="left"/>
      <w:pPr>
        <w:tabs>
          <w:tab w:val="num" w:pos="3087"/>
        </w:tabs>
        <w:ind w:left="3087" w:hanging="567"/>
      </w:pPr>
      <w:rPr>
        <w:rFonts w:ascii="Times New Roman" w:hAnsi="Times New Roman" w:cs="Times New Roman" w:hint="default"/>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16E0446A"/>
    <w:multiLevelType w:val="hybridMultilevel"/>
    <w:tmpl w:val="588689E8"/>
    <w:lvl w:ilvl="0" w:tplc="040E0017">
      <w:start w:val="1"/>
      <w:numFmt w:val="lowerLetter"/>
      <w:lvlText w:val="%1)"/>
      <w:lvlJc w:val="left"/>
      <w:pPr>
        <w:tabs>
          <w:tab w:val="num" w:pos="1800"/>
        </w:tabs>
        <w:ind w:left="1800" w:hanging="360"/>
      </w:pPr>
    </w:lvl>
    <w:lvl w:ilvl="1" w:tplc="7758F374">
      <w:start w:val="1"/>
      <w:numFmt w:val="decimal"/>
      <w:lvlText w:val="(%2)"/>
      <w:lvlJc w:val="left"/>
      <w:pPr>
        <w:tabs>
          <w:tab w:val="num" w:pos="2520"/>
        </w:tabs>
        <w:ind w:left="2520" w:hanging="360"/>
      </w:pPr>
      <w:rPr>
        <w:rFonts w:hint="default"/>
      </w:rPr>
    </w:lvl>
    <w:lvl w:ilvl="2" w:tplc="040E0019" w:tentative="1">
      <w:start w:val="1"/>
      <w:numFmt w:val="lowerLetter"/>
      <w:lvlText w:val="%3."/>
      <w:lvlJc w:val="left"/>
      <w:pPr>
        <w:tabs>
          <w:tab w:val="num" w:pos="3420"/>
        </w:tabs>
        <w:ind w:left="3420" w:hanging="360"/>
      </w:pPr>
    </w:lvl>
    <w:lvl w:ilvl="3" w:tplc="040E000F" w:tentative="1">
      <w:start w:val="1"/>
      <w:numFmt w:val="decimal"/>
      <w:lvlText w:val="%4."/>
      <w:lvlJc w:val="left"/>
      <w:pPr>
        <w:tabs>
          <w:tab w:val="num" w:pos="3960"/>
        </w:tabs>
        <w:ind w:left="3960" w:hanging="360"/>
      </w:pPr>
    </w:lvl>
    <w:lvl w:ilvl="4" w:tplc="040E0019" w:tentative="1">
      <w:start w:val="1"/>
      <w:numFmt w:val="lowerLetter"/>
      <w:lvlText w:val="%5."/>
      <w:lvlJc w:val="left"/>
      <w:pPr>
        <w:tabs>
          <w:tab w:val="num" w:pos="4680"/>
        </w:tabs>
        <w:ind w:left="4680" w:hanging="360"/>
      </w:pPr>
    </w:lvl>
    <w:lvl w:ilvl="5" w:tplc="040E001B" w:tentative="1">
      <w:start w:val="1"/>
      <w:numFmt w:val="lowerRoman"/>
      <w:lvlText w:val="%6."/>
      <w:lvlJc w:val="right"/>
      <w:pPr>
        <w:tabs>
          <w:tab w:val="num" w:pos="5400"/>
        </w:tabs>
        <w:ind w:left="5400" w:hanging="180"/>
      </w:pPr>
    </w:lvl>
    <w:lvl w:ilvl="6" w:tplc="040E000F" w:tentative="1">
      <w:start w:val="1"/>
      <w:numFmt w:val="decimal"/>
      <w:lvlText w:val="%7."/>
      <w:lvlJc w:val="left"/>
      <w:pPr>
        <w:tabs>
          <w:tab w:val="num" w:pos="6120"/>
        </w:tabs>
        <w:ind w:left="6120" w:hanging="360"/>
      </w:pPr>
    </w:lvl>
    <w:lvl w:ilvl="7" w:tplc="040E0019" w:tentative="1">
      <w:start w:val="1"/>
      <w:numFmt w:val="lowerLetter"/>
      <w:lvlText w:val="%8."/>
      <w:lvlJc w:val="left"/>
      <w:pPr>
        <w:tabs>
          <w:tab w:val="num" w:pos="6840"/>
        </w:tabs>
        <w:ind w:left="6840" w:hanging="360"/>
      </w:pPr>
    </w:lvl>
    <w:lvl w:ilvl="8" w:tplc="040E001B" w:tentative="1">
      <w:start w:val="1"/>
      <w:numFmt w:val="lowerRoman"/>
      <w:lvlText w:val="%9."/>
      <w:lvlJc w:val="right"/>
      <w:pPr>
        <w:tabs>
          <w:tab w:val="num" w:pos="7560"/>
        </w:tabs>
        <w:ind w:left="7560" w:hanging="180"/>
      </w:pPr>
    </w:lvl>
  </w:abstractNum>
  <w:abstractNum w:abstractNumId="7" w15:restartNumberingAfterBreak="0">
    <w:nsid w:val="18E95A4B"/>
    <w:multiLevelType w:val="hybridMultilevel"/>
    <w:tmpl w:val="76BC6630"/>
    <w:lvl w:ilvl="0" w:tplc="A17E105E">
      <w:start w:val="1"/>
      <w:numFmt w:val="decimal"/>
      <w:lvlText w:val="%1."/>
      <w:lvlJc w:val="left"/>
      <w:pPr>
        <w:tabs>
          <w:tab w:val="num" w:pos="360"/>
        </w:tabs>
        <w:ind w:left="360" w:hanging="360"/>
      </w:pPr>
      <w:rPr>
        <w:b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18ED67F7"/>
    <w:multiLevelType w:val="hybridMultilevel"/>
    <w:tmpl w:val="5BB00B1C"/>
    <w:lvl w:ilvl="0" w:tplc="2E54ACAE">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404EC"/>
    <w:multiLevelType w:val="multilevel"/>
    <w:tmpl w:val="637ADE30"/>
    <w:lvl w:ilvl="0">
      <w:start w:val="1"/>
      <w:numFmt w:val="decimal"/>
      <w:lvlText w:val="%1."/>
      <w:lvlJc w:val="left"/>
      <w:pPr>
        <w:tabs>
          <w:tab w:val="num" w:pos="2123"/>
        </w:tabs>
        <w:ind w:left="2123" w:hanging="360"/>
      </w:pPr>
    </w:lvl>
    <w:lvl w:ilvl="1">
      <w:start w:val="1"/>
      <w:numFmt w:val="lowerLetter"/>
      <w:lvlText w:val="%2)"/>
      <w:lvlJc w:val="left"/>
      <w:pPr>
        <w:tabs>
          <w:tab w:val="num" w:pos="2843"/>
        </w:tabs>
        <w:ind w:left="2843" w:hanging="360"/>
      </w:pPr>
    </w:lvl>
    <w:lvl w:ilvl="2">
      <w:start w:val="1"/>
      <w:numFmt w:val="lowerRoman"/>
      <w:lvlText w:val="%3."/>
      <w:lvlJc w:val="right"/>
      <w:pPr>
        <w:tabs>
          <w:tab w:val="num" w:pos="3563"/>
        </w:tabs>
        <w:ind w:left="3563" w:hanging="180"/>
      </w:pPr>
    </w:lvl>
    <w:lvl w:ilvl="3">
      <w:start w:val="1"/>
      <w:numFmt w:val="decimal"/>
      <w:lvlText w:val="%4."/>
      <w:lvlJc w:val="left"/>
      <w:pPr>
        <w:tabs>
          <w:tab w:val="num" w:pos="4283"/>
        </w:tabs>
        <w:ind w:left="4283" w:hanging="360"/>
      </w:pPr>
    </w:lvl>
    <w:lvl w:ilvl="4">
      <w:start w:val="1"/>
      <w:numFmt w:val="lowerLetter"/>
      <w:lvlText w:val="%5."/>
      <w:lvlJc w:val="left"/>
      <w:pPr>
        <w:tabs>
          <w:tab w:val="num" w:pos="5003"/>
        </w:tabs>
        <w:ind w:left="5003" w:hanging="360"/>
      </w:pPr>
    </w:lvl>
    <w:lvl w:ilvl="5">
      <w:start w:val="1"/>
      <w:numFmt w:val="lowerRoman"/>
      <w:lvlText w:val="%6."/>
      <w:lvlJc w:val="right"/>
      <w:pPr>
        <w:tabs>
          <w:tab w:val="num" w:pos="5723"/>
        </w:tabs>
        <w:ind w:left="5723" w:hanging="180"/>
      </w:pPr>
    </w:lvl>
    <w:lvl w:ilvl="6">
      <w:start w:val="1"/>
      <w:numFmt w:val="decimal"/>
      <w:lvlText w:val="%7."/>
      <w:lvlJc w:val="left"/>
      <w:pPr>
        <w:tabs>
          <w:tab w:val="num" w:pos="6443"/>
        </w:tabs>
        <w:ind w:left="6443" w:hanging="360"/>
      </w:pPr>
    </w:lvl>
    <w:lvl w:ilvl="7">
      <w:start w:val="1"/>
      <w:numFmt w:val="lowerLetter"/>
      <w:lvlText w:val="%8."/>
      <w:lvlJc w:val="left"/>
      <w:pPr>
        <w:tabs>
          <w:tab w:val="num" w:pos="7163"/>
        </w:tabs>
        <w:ind w:left="7163" w:hanging="360"/>
      </w:pPr>
    </w:lvl>
    <w:lvl w:ilvl="8">
      <w:start w:val="1"/>
      <w:numFmt w:val="lowerRoman"/>
      <w:lvlText w:val="%9."/>
      <w:lvlJc w:val="right"/>
      <w:pPr>
        <w:tabs>
          <w:tab w:val="num" w:pos="7883"/>
        </w:tabs>
        <w:ind w:left="7883" w:hanging="180"/>
      </w:pPr>
    </w:lvl>
  </w:abstractNum>
  <w:abstractNum w:abstractNumId="10" w15:restartNumberingAfterBreak="0">
    <w:nsid w:val="24CB39F7"/>
    <w:multiLevelType w:val="hybridMultilevel"/>
    <w:tmpl w:val="7EEEF80C"/>
    <w:lvl w:ilvl="0" w:tplc="3064DF2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261E750E"/>
    <w:multiLevelType w:val="hybridMultilevel"/>
    <w:tmpl w:val="596AA462"/>
    <w:lvl w:ilvl="0" w:tplc="68004304">
      <w:start w:val="1"/>
      <w:numFmt w:val="decimal"/>
      <w:lvlText w:val="%1."/>
      <w:lvlJc w:val="left"/>
      <w:pPr>
        <w:tabs>
          <w:tab w:val="num" w:pos="645"/>
        </w:tabs>
        <w:ind w:left="645" w:hanging="360"/>
      </w:pPr>
      <w:rPr>
        <w:rFonts w:hint="default"/>
      </w:rPr>
    </w:lvl>
    <w:lvl w:ilvl="1" w:tplc="040E0019" w:tentative="1">
      <w:start w:val="1"/>
      <w:numFmt w:val="lowerLetter"/>
      <w:lvlText w:val="%2."/>
      <w:lvlJc w:val="left"/>
      <w:pPr>
        <w:tabs>
          <w:tab w:val="num" w:pos="1365"/>
        </w:tabs>
        <w:ind w:left="1365" w:hanging="360"/>
      </w:pPr>
    </w:lvl>
    <w:lvl w:ilvl="2" w:tplc="040E001B" w:tentative="1">
      <w:start w:val="1"/>
      <w:numFmt w:val="lowerRoman"/>
      <w:lvlText w:val="%3."/>
      <w:lvlJc w:val="right"/>
      <w:pPr>
        <w:tabs>
          <w:tab w:val="num" w:pos="2085"/>
        </w:tabs>
        <w:ind w:left="2085" w:hanging="180"/>
      </w:pPr>
    </w:lvl>
    <w:lvl w:ilvl="3" w:tplc="040E000F" w:tentative="1">
      <w:start w:val="1"/>
      <w:numFmt w:val="decimal"/>
      <w:lvlText w:val="%4."/>
      <w:lvlJc w:val="left"/>
      <w:pPr>
        <w:tabs>
          <w:tab w:val="num" w:pos="2805"/>
        </w:tabs>
        <w:ind w:left="2805" w:hanging="360"/>
      </w:pPr>
    </w:lvl>
    <w:lvl w:ilvl="4" w:tplc="040E0019" w:tentative="1">
      <w:start w:val="1"/>
      <w:numFmt w:val="lowerLetter"/>
      <w:lvlText w:val="%5."/>
      <w:lvlJc w:val="left"/>
      <w:pPr>
        <w:tabs>
          <w:tab w:val="num" w:pos="3525"/>
        </w:tabs>
        <w:ind w:left="3525" w:hanging="360"/>
      </w:pPr>
    </w:lvl>
    <w:lvl w:ilvl="5" w:tplc="040E001B" w:tentative="1">
      <w:start w:val="1"/>
      <w:numFmt w:val="lowerRoman"/>
      <w:lvlText w:val="%6."/>
      <w:lvlJc w:val="right"/>
      <w:pPr>
        <w:tabs>
          <w:tab w:val="num" w:pos="4245"/>
        </w:tabs>
        <w:ind w:left="4245" w:hanging="180"/>
      </w:pPr>
    </w:lvl>
    <w:lvl w:ilvl="6" w:tplc="040E000F" w:tentative="1">
      <w:start w:val="1"/>
      <w:numFmt w:val="decimal"/>
      <w:lvlText w:val="%7."/>
      <w:lvlJc w:val="left"/>
      <w:pPr>
        <w:tabs>
          <w:tab w:val="num" w:pos="4965"/>
        </w:tabs>
        <w:ind w:left="4965" w:hanging="360"/>
      </w:pPr>
    </w:lvl>
    <w:lvl w:ilvl="7" w:tplc="040E0019" w:tentative="1">
      <w:start w:val="1"/>
      <w:numFmt w:val="lowerLetter"/>
      <w:lvlText w:val="%8."/>
      <w:lvlJc w:val="left"/>
      <w:pPr>
        <w:tabs>
          <w:tab w:val="num" w:pos="5685"/>
        </w:tabs>
        <w:ind w:left="5685" w:hanging="360"/>
      </w:pPr>
    </w:lvl>
    <w:lvl w:ilvl="8" w:tplc="040E001B" w:tentative="1">
      <w:start w:val="1"/>
      <w:numFmt w:val="lowerRoman"/>
      <w:lvlText w:val="%9."/>
      <w:lvlJc w:val="right"/>
      <w:pPr>
        <w:tabs>
          <w:tab w:val="num" w:pos="6405"/>
        </w:tabs>
        <w:ind w:left="6405" w:hanging="180"/>
      </w:pPr>
    </w:lvl>
  </w:abstractNum>
  <w:abstractNum w:abstractNumId="12" w15:restartNumberingAfterBreak="0">
    <w:nsid w:val="34694CCE"/>
    <w:multiLevelType w:val="hybridMultilevel"/>
    <w:tmpl w:val="749CE314"/>
    <w:lvl w:ilvl="0" w:tplc="19A4EE74">
      <w:start w:val="1"/>
      <w:numFmt w:val="decimal"/>
      <w:lvlText w:val="(%1)"/>
      <w:lvlJc w:val="left"/>
      <w:pPr>
        <w:tabs>
          <w:tab w:val="num" w:pos="750"/>
        </w:tabs>
        <w:ind w:left="750" w:hanging="39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35EE2595"/>
    <w:multiLevelType w:val="hybridMultilevel"/>
    <w:tmpl w:val="234221F8"/>
    <w:lvl w:ilvl="0" w:tplc="EA9E4204">
      <w:start w:val="1"/>
      <w:numFmt w:val="lowerLetter"/>
      <w:lvlText w:val="%1."/>
      <w:lvlJc w:val="left"/>
      <w:pPr>
        <w:tabs>
          <w:tab w:val="num" w:pos="720"/>
        </w:tabs>
        <w:ind w:left="72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36EC2A62"/>
    <w:multiLevelType w:val="hybridMultilevel"/>
    <w:tmpl w:val="44D63A5E"/>
    <w:lvl w:ilvl="0" w:tplc="0CAC9F8E">
      <w:start w:val="1"/>
      <w:numFmt w:val="decimal"/>
      <w:lvlText w:val="(%1)"/>
      <w:lvlJc w:val="left"/>
      <w:pPr>
        <w:tabs>
          <w:tab w:val="num" w:pos="543"/>
        </w:tabs>
        <w:ind w:left="543" w:hanging="363"/>
      </w:pPr>
      <w:rPr>
        <w:rFonts w:hint="default"/>
        <w:b w:val="0"/>
        <w:i w:val="0"/>
        <w:sz w:val="24"/>
        <w:szCs w:val="24"/>
      </w:rPr>
    </w:lvl>
    <w:lvl w:ilvl="1" w:tplc="040E0019">
      <w:start w:val="1"/>
      <w:numFmt w:val="lowerLetter"/>
      <w:lvlText w:val="%2."/>
      <w:lvlJc w:val="left"/>
      <w:pPr>
        <w:tabs>
          <w:tab w:val="num" w:pos="1263"/>
        </w:tabs>
        <w:ind w:left="1263" w:hanging="360"/>
      </w:pPr>
    </w:lvl>
    <w:lvl w:ilvl="2" w:tplc="040E001B" w:tentative="1">
      <w:start w:val="1"/>
      <w:numFmt w:val="lowerRoman"/>
      <w:lvlText w:val="%3."/>
      <w:lvlJc w:val="right"/>
      <w:pPr>
        <w:tabs>
          <w:tab w:val="num" w:pos="1983"/>
        </w:tabs>
        <w:ind w:left="1983" w:hanging="180"/>
      </w:pPr>
    </w:lvl>
    <w:lvl w:ilvl="3" w:tplc="040E000F" w:tentative="1">
      <w:start w:val="1"/>
      <w:numFmt w:val="decimal"/>
      <w:lvlText w:val="%4."/>
      <w:lvlJc w:val="left"/>
      <w:pPr>
        <w:tabs>
          <w:tab w:val="num" w:pos="2703"/>
        </w:tabs>
        <w:ind w:left="2703" w:hanging="360"/>
      </w:pPr>
    </w:lvl>
    <w:lvl w:ilvl="4" w:tplc="040E0019" w:tentative="1">
      <w:start w:val="1"/>
      <w:numFmt w:val="lowerLetter"/>
      <w:lvlText w:val="%5."/>
      <w:lvlJc w:val="left"/>
      <w:pPr>
        <w:tabs>
          <w:tab w:val="num" w:pos="3423"/>
        </w:tabs>
        <w:ind w:left="3423" w:hanging="360"/>
      </w:pPr>
    </w:lvl>
    <w:lvl w:ilvl="5" w:tplc="040E001B" w:tentative="1">
      <w:start w:val="1"/>
      <w:numFmt w:val="lowerRoman"/>
      <w:lvlText w:val="%6."/>
      <w:lvlJc w:val="right"/>
      <w:pPr>
        <w:tabs>
          <w:tab w:val="num" w:pos="4143"/>
        </w:tabs>
        <w:ind w:left="4143" w:hanging="180"/>
      </w:pPr>
    </w:lvl>
    <w:lvl w:ilvl="6" w:tplc="040E000F" w:tentative="1">
      <w:start w:val="1"/>
      <w:numFmt w:val="decimal"/>
      <w:lvlText w:val="%7."/>
      <w:lvlJc w:val="left"/>
      <w:pPr>
        <w:tabs>
          <w:tab w:val="num" w:pos="4863"/>
        </w:tabs>
        <w:ind w:left="4863" w:hanging="360"/>
      </w:pPr>
    </w:lvl>
    <w:lvl w:ilvl="7" w:tplc="040E0019" w:tentative="1">
      <w:start w:val="1"/>
      <w:numFmt w:val="lowerLetter"/>
      <w:lvlText w:val="%8."/>
      <w:lvlJc w:val="left"/>
      <w:pPr>
        <w:tabs>
          <w:tab w:val="num" w:pos="5583"/>
        </w:tabs>
        <w:ind w:left="5583" w:hanging="360"/>
      </w:pPr>
    </w:lvl>
    <w:lvl w:ilvl="8" w:tplc="040E001B" w:tentative="1">
      <w:start w:val="1"/>
      <w:numFmt w:val="lowerRoman"/>
      <w:lvlText w:val="%9."/>
      <w:lvlJc w:val="right"/>
      <w:pPr>
        <w:tabs>
          <w:tab w:val="num" w:pos="6303"/>
        </w:tabs>
        <w:ind w:left="6303" w:hanging="180"/>
      </w:pPr>
    </w:lvl>
  </w:abstractNum>
  <w:abstractNum w:abstractNumId="15" w15:restartNumberingAfterBreak="0">
    <w:nsid w:val="38817663"/>
    <w:multiLevelType w:val="hybridMultilevel"/>
    <w:tmpl w:val="9A566758"/>
    <w:lvl w:ilvl="0" w:tplc="EA9E4204">
      <w:start w:val="1"/>
      <w:numFmt w:val="lowerLetter"/>
      <w:lvlText w:val="%1."/>
      <w:lvlJc w:val="left"/>
      <w:pPr>
        <w:tabs>
          <w:tab w:val="num" w:pos="720"/>
        </w:tabs>
        <w:ind w:left="72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3CCB7763"/>
    <w:multiLevelType w:val="hybridMultilevel"/>
    <w:tmpl w:val="A4608F2A"/>
    <w:lvl w:ilvl="0" w:tplc="AA5E8820">
      <w:start w:val="1"/>
      <w:numFmt w:val="decimal"/>
      <w:lvlText w:val="%1."/>
      <w:lvlJc w:val="left"/>
      <w:pPr>
        <w:tabs>
          <w:tab w:val="num" w:pos="720"/>
        </w:tabs>
        <w:ind w:left="720" w:hanging="360"/>
      </w:pPr>
      <w:rPr>
        <w:color w:val="auto"/>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4933694C"/>
    <w:multiLevelType w:val="hybridMultilevel"/>
    <w:tmpl w:val="E38C1FE2"/>
    <w:lvl w:ilvl="0" w:tplc="6B82B6E8">
      <w:start w:val="1"/>
      <w:numFmt w:val="decimal"/>
      <w:lvlText w:val="%1."/>
      <w:lvlJc w:val="left"/>
      <w:pPr>
        <w:tabs>
          <w:tab w:val="num" w:pos="360"/>
        </w:tabs>
        <w:ind w:left="360" w:hanging="360"/>
      </w:pPr>
      <w:rPr>
        <w:color w:val="auto"/>
      </w:rPr>
    </w:lvl>
    <w:lvl w:ilvl="1" w:tplc="040E000F">
      <w:start w:val="1"/>
      <w:numFmt w:val="decimal"/>
      <w:lvlText w:val="%2."/>
      <w:lvlJc w:val="left"/>
      <w:pPr>
        <w:tabs>
          <w:tab w:val="num" w:pos="360"/>
        </w:tabs>
        <w:ind w:left="36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8" w15:restartNumberingAfterBreak="0">
    <w:nsid w:val="4CE834F5"/>
    <w:multiLevelType w:val="hybridMultilevel"/>
    <w:tmpl w:val="54F0DBAE"/>
    <w:lvl w:ilvl="0" w:tplc="1F6617AA">
      <w:start w:val="1"/>
      <w:numFmt w:val="decimal"/>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19" w15:restartNumberingAfterBreak="0">
    <w:nsid w:val="4F2464AF"/>
    <w:multiLevelType w:val="multilevel"/>
    <w:tmpl w:val="EFB808D4"/>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0" w15:restartNumberingAfterBreak="0">
    <w:nsid w:val="55DD4EBA"/>
    <w:multiLevelType w:val="multilevel"/>
    <w:tmpl w:val="233641C4"/>
    <w:lvl w:ilvl="0">
      <w:start w:val="1"/>
      <w:numFmt w:val="decimal"/>
      <w:lvlText w:val="%1."/>
      <w:lvlJc w:val="left"/>
      <w:pPr>
        <w:tabs>
          <w:tab w:val="num" w:pos="680"/>
        </w:tabs>
        <w:ind w:left="680" w:firstLine="0"/>
      </w:pPr>
      <w:rPr>
        <w:rFonts w:hint="default"/>
      </w:rPr>
    </w:lvl>
    <w:lvl w:ilvl="1">
      <w:start w:val="1"/>
      <w:numFmt w:val="lowerLetter"/>
      <w:lvlText w:val="%2)"/>
      <w:lvlJc w:val="left"/>
      <w:pPr>
        <w:tabs>
          <w:tab w:val="num" w:pos="2843"/>
        </w:tabs>
        <w:ind w:left="2843" w:hanging="360"/>
      </w:pPr>
    </w:lvl>
    <w:lvl w:ilvl="2">
      <w:start w:val="1"/>
      <w:numFmt w:val="lowerRoman"/>
      <w:lvlText w:val="%3."/>
      <w:lvlJc w:val="right"/>
      <w:pPr>
        <w:tabs>
          <w:tab w:val="num" w:pos="3563"/>
        </w:tabs>
        <w:ind w:left="3563" w:hanging="180"/>
      </w:pPr>
    </w:lvl>
    <w:lvl w:ilvl="3">
      <w:start w:val="1"/>
      <w:numFmt w:val="decimal"/>
      <w:lvlText w:val="%4."/>
      <w:lvlJc w:val="left"/>
      <w:pPr>
        <w:tabs>
          <w:tab w:val="num" w:pos="4283"/>
        </w:tabs>
        <w:ind w:left="4283" w:hanging="360"/>
      </w:pPr>
    </w:lvl>
    <w:lvl w:ilvl="4">
      <w:start w:val="1"/>
      <w:numFmt w:val="lowerLetter"/>
      <w:lvlText w:val="%5."/>
      <w:lvlJc w:val="left"/>
      <w:pPr>
        <w:tabs>
          <w:tab w:val="num" w:pos="5003"/>
        </w:tabs>
        <w:ind w:left="5003" w:hanging="360"/>
      </w:pPr>
    </w:lvl>
    <w:lvl w:ilvl="5">
      <w:start w:val="1"/>
      <w:numFmt w:val="lowerRoman"/>
      <w:lvlText w:val="%6."/>
      <w:lvlJc w:val="right"/>
      <w:pPr>
        <w:tabs>
          <w:tab w:val="num" w:pos="5723"/>
        </w:tabs>
        <w:ind w:left="5723" w:hanging="180"/>
      </w:pPr>
    </w:lvl>
    <w:lvl w:ilvl="6">
      <w:start w:val="1"/>
      <w:numFmt w:val="decimal"/>
      <w:lvlText w:val="%7."/>
      <w:lvlJc w:val="left"/>
      <w:pPr>
        <w:tabs>
          <w:tab w:val="num" w:pos="6443"/>
        </w:tabs>
        <w:ind w:left="6443" w:hanging="360"/>
      </w:pPr>
    </w:lvl>
    <w:lvl w:ilvl="7">
      <w:start w:val="1"/>
      <w:numFmt w:val="lowerLetter"/>
      <w:lvlText w:val="%8."/>
      <w:lvlJc w:val="left"/>
      <w:pPr>
        <w:tabs>
          <w:tab w:val="num" w:pos="7163"/>
        </w:tabs>
        <w:ind w:left="7163" w:hanging="360"/>
      </w:pPr>
    </w:lvl>
    <w:lvl w:ilvl="8">
      <w:start w:val="1"/>
      <w:numFmt w:val="lowerRoman"/>
      <w:lvlText w:val="%9."/>
      <w:lvlJc w:val="right"/>
      <w:pPr>
        <w:tabs>
          <w:tab w:val="num" w:pos="7883"/>
        </w:tabs>
        <w:ind w:left="7883" w:hanging="180"/>
      </w:pPr>
    </w:lvl>
  </w:abstractNum>
  <w:abstractNum w:abstractNumId="21" w15:restartNumberingAfterBreak="0">
    <w:nsid w:val="58730F18"/>
    <w:multiLevelType w:val="hybridMultilevel"/>
    <w:tmpl w:val="B00C698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591D0245"/>
    <w:multiLevelType w:val="hybridMultilevel"/>
    <w:tmpl w:val="630E69F4"/>
    <w:lvl w:ilvl="0" w:tplc="040E0011">
      <w:start w:val="1"/>
      <w:numFmt w:val="decimal"/>
      <w:lvlText w:val="%1)"/>
      <w:lvlJc w:val="left"/>
      <w:pPr>
        <w:tabs>
          <w:tab w:val="num" w:pos="720"/>
        </w:tabs>
        <w:ind w:left="720" w:hanging="360"/>
      </w:pPr>
    </w:lvl>
    <w:lvl w:ilvl="1" w:tplc="0E82EBB4">
      <w:start w:val="8"/>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5C9D350F"/>
    <w:multiLevelType w:val="hybridMultilevel"/>
    <w:tmpl w:val="67BAA088"/>
    <w:lvl w:ilvl="0" w:tplc="49E06A16">
      <w:start w:val="1"/>
      <w:numFmt w:val="lowerLetter"/>
      <w:lvlText w:val="%1)"/>
      <w:lvlJc w:val="left"/>
      <w:pPr>
        <w:tabs>
          <w:tab w:val="num" w:pos="1365"/>
        </w:tabs>
        <w:ind w:left="1365" w:hanging="375"/>
      </w:pPr>
      <w:rPr>
        <w:rFonts w:hint="default"/>
      </w:rPr>
    </w:lvl>
    <w:lvl w:ilvl="1" w:tplc="040E0019" w:tentative="1">
      <w:start w:val="1"/>
      <w:numFmt w:val="lowerLetter"/>
      <w:lvlText w:val="%2."/>
      <w:lvlJc w:val="left"/>
      <w:pPr>
        <w:tabs>
          <w:tab w:val="num" w:pos="2070"/>
        </w:tabs>
        <w:ind w:left="2070" w:hanging="360"/>
      </w:pPr>
    </w:lvl>
    <w:lvl w:ilvl="2" w:tplc="040E001B" w:tentative="1">
      <w:start w:val="1"/>
      <w:numFmt w:val="lowerRoman"/>
      <w:lvlText w:val="%3."/>
      <w:lvlJc w:val="right"/>
      <w:pPr>
        <w:tabs>
          <w:tab w:val="num" w:pos="2790"/>
        </w:tabs>
        <w:ind w:left="2790" w:hanging="180"/>
      </w:pPr>
    </w:lvl>
    <w:lvl w:ilvl="3" w:tplc="040E000F" w:tentative="1">
      <w:start w:val="1"/>
      <w:numFmt w:val="decimal"/>
      <w:lvlText w:val="%4."/>
      <w:lvlJc w:val="left"/>
      <w:pPr>
        <w:tabs>
          <w:tab w:val="num" w:pos="3510"/>
        </w:tabs>
        <w:ind w:left="3510" w:hanging="360"/>
      </w:pPr>
    </w:lvl>
    <w:lvl w:ilvl="4" w:tplc="040E0019" w:tentative="1">
      <w:start w:val="1"/>
      <w:numFmt w:val="lowerLetter"/>
      <w:lvlText w:val="%5."/>
      <w:lvlJc w:val="left"/>
      <w:pPr>
        <w:tabs>
          <w:tab w:val="num" w:pos="4230"/>
        </w:tabs>
        <w:ind w:left="4230" w:hanging="360"/>
      </w:pPr>
    </w:lvl>
    <w:lvl w:ilvl="5" w:tplc="040E001B" w:tentative="1">
      <w:start w:val="1"/>
      <w:numFmt w:val="lowerRoman"/>
      <w:lvlText w:val="%6."/>
      <w:lvlJc w:val="right"/>
      <w:pPr>
        <w:tabs>
          <w:tab w:val="num" w:pos="4950"/>
        </w:tabs>
        <w:ind w:left="4950" w:hanging="180"/>
      </w:pPr>
    </w:lvl>
    <w:lvl w:ilvl="6" w:tplc="040E000F" w:tentative="1">
      <w:start w:val="1"/>
      <w:numFmt w:val="decimal"/>
      <w:lvlText w:val="%7."/>
      <w:lvlJc w:val="left"/>
      <w:pPr>
        <w:tabs>
          <w:tab w:val="num" w:pos="5670"/>
        </w:tabs>
        <w:ind w:left="5670" w:hanging="360"/>
      </w:pPr>
    </w:lvl>
    <w:lvl w:ilvl="7" w:tplc="040E0019" w:tentative="1">
      <w:start w:val="1"/>
      <w:numFmt w:val="lowerLetter"/>
      <w:lvlText w:val="%8."/>
      <w:lvlJc w:val="left"/>
      <w:pPr>
        <w:tabs>
          <w:tab w:val="num" w:pos="6390"/>
        </w:tabs>
        <w:ind w:left="6390" w:hanging="360"/>
      </w:pPr>
    </w:lvl>
    <w:lvl w:ilvl="8" w:tplc="040E001B" w:tentative="1">
      <w:start w:val="1"/>
      <w:numFmt w:val="lowerRoman"/>
      <w:lvlText w:val="%9."/>
      <w:lvlJc w:val="right"/>
      <w:pPr>
        <w:tabs>
          <w:tab w:val="num" w:pos="7110"/>
        </w:tabs>
        <w:ind w:left="7110" w:hanging="180"/>
      </w:pPr>
    </w:lvl>
  </w:abstractNum>
  <w:abstractNum w:abstractNumId="24" w15:restartNumberingAfterBreak="0">
    <w:nsid w:val="5F1B557C"/>
    <w:multiLevelType w:val="hybridMultilevel"/>
    <w:tmpl w:val="93D8361E"/>
    <w:lvl w:ilvl="0" w:tplc="E8B4D310">
      <w:start w:val="3"/>
      <w:numFmt w:val="decimal"/>
      <w:lvlText w:val="(%1)"/>
      <w:lvlJc w:val="left"/>
      <w:pPr>
        <w:tabs>
          <w:tab w:val="num" w:pos="420"/>
        </w:tabs>
        <w:ind w:left="420" w:hanging="360"/>
      </w:pPr>
      <w:rPr>
        <w:rFonts w:hint="default"/>
      </w:rPr>
    </w:lvl>
    <w:lvl w:ilvl="1" w:tplc="040E0019" w:tentative="1">
      <w:start w:val="1"/>
      <w:numFmt w:val="lowerLetter"/>
      <w:lvlText w:val="%2."/>
      <w:lvlJc w:val="left"/>
      <w:pPr>
        <w:tabs>
          <w:tab w:val="num" w:pos="1140"/>
        </w:tabs>
        <w:ind w:left="1140" w:hanging="360"/>
      </w:pPr>
    </w:lvl>
    <w:lvl w:ilvl="2" w:tplc="040E001B" w:tentative="1">
      <w:start w:val="1"/>
      <w:numFmt w:val="lowerRoman"/>
      <w:lvlText w:val="%3."/>
      <w:lvlJc w:val="right"/>
      <w:pPr>
        <w:tabs>
          <w:tab w:val="num" w:pos="1860"/>
        </w:tabs>
        <w:ind w:left="1860" w:hanging="180"/>
      </w:pPr>
    </w:lvl>
    <w:lvl w:ilvl="3" w:tplc="040E000F" w:tentative="1">
      <w:start w:val="1"/>
      <w:numFmt w:val="decimal"/>
      <w:lvlText w:val="%4."/>
      <w:lvlJc w:val="left"/>
      <w:pPr>
        <w:tabs>
          <w:tab w:val="num" w:pos="2580"/>
        </w:tabs>
        <w:ind w:left="2580" w:hanging="360"/>
      </w:pPr>
    </w:lvl>
    <w:lvl w:ilvl="4" w:tplc="040E0019" w:tentative="1">
      <w:start w:val="1"/>
      <w:numFmt w:val="lowerLetter"/>
      <w:lvlText w:val="%5."/>
      <w:lvlJc w:val="left"/>
      <w:pPr>
        <w:tabs>
          <w:tab w:val="num" w:pos="3300"/>
        </w:tabs>
        <w:ind w:left="3300" w:hanging="360"/>
      </w:pPr>
    </w:lvl>
    <w:lvl w:ilvl="5" w:tplc="040E001B" w:tentative="1">
      <w:start w:val="1"/>
      <w:numFmt w:val="lowerRoman"/>
      <w:lvlText w:val="%6."/>
      <w:lvlJc w:val="right"/>
      <w:pPr>
        <w:tabs>
          <w:tab w:val="num" w:pos="4020"/>
        </w:tabs>
        <w:ind w:left="4020" w:hanging="180"/>
      </w:pPr>
    </w:lvl>
    <w:lvl w:ilvl="6" w:tplc="040E000F" w:tentative="1">
      <w:start w:val="1"/>
      <w:numFmt w:val="decimal"/>
      <w:lvlText w:val="%7."/>
      <w:lvlJc w:val="left"/>
      <w:pPr>
        <w:tabs>
          <w:tab w:val="num" w:pos="4740"/>
        </w:tabs>
        <w:ind w:left="4740" w:hanging="360"/>
      </w:pPr>
    </w:lvl>
    <w:lvl w:ilvl="7" w:tplc="040E0019" w:tentative="1">
      <w:start w:val="1"/>
      <w:numFmt w:val="lowerLetter"/>
      <w:lvlText w:val="%8."/>
      <w:lvlJc w:val="left"/>
      <w:pPr>
        <w:tabs>
          <w:tab w:val="num" w:pos="5460"/>
        </w:tabs>
        <w:ind w:left="5460" w:hanging="360"/>
      </w:pPr>
    </w:lvl>
    <w:lvl w:ilvl="8" w:tplc="040E001B" w:tentative="1">
      <w:start w:val="1"/>
      <w:numFmt w:val="lowerRoman"/>
      <w:lvlText w:val="%9."/>
      <w:lvlJc w:val="right"/>
      <w:pPr>
        <w:tabs>
          <w:tab w:val="num" w:pos="6180"/>
        </w:tabs>
        <w:ind w:left="6180" w:hanging="180"/>
      </w:pPr>
    </w:lvl>
  </w:abstractNum>
  <w:abstractNum w:abstractNumId="25" w15:restartNumberingAfterBreak="0">
    <w:nsid w:val="60933D05"/>
    <w:multiLevelType w:val="hybridMultilevel"/>
    <w:tmpl w:val="1584CB02"/>
    <w:lvl w:ilvl="0" w:tplc="FF8435C8">
      <w:start w:val="1"/>
      <w:numFmt w:val="decimal"/>
      <w:lvlText w:val="%1."/>
      <w:lvlJc w:val="left"/>
      <w:pPr>
        <w:tabs>
          <w:tab w:val="num" w:pos="680"/>
        </w:tabs>
        <w:ind w:left="680" w:hanging="340"/>
      </w:pPr>
      <w:rPr>
        <w:rFonts w:hint="default"/>
      </w:rPr>
    </w:lvl>
    <w:lvl w:ilvl="1" w:tplc="040E0017">
      <w:start w:val="1"/>
      <w:numFmt w:val="lowerLetter"/>
      <w:lvlText w:val="%2)"/>
      <w:lvlJc w:val="left"/>
      <w:pPr>
        <w:tabs>
          <w:tab w:val="num" w:pos="2843"/>
        </w:tabs>
        <w:ind w:left="2843" w:hanging="360"/>
      </w:pPr>
    </w:lvl>
    <w:lvl w:ilvl="2" w:tplc="040E001B">
      <w:start w:val="1"/>
      <w:numFmt w:val="lowerRoman"/>
      <w:lvlText w:val="%3."/>
      <w:lvlJc w:val="right"/>
      <w:pPr>
        <w:tabs>
          <w:tab w:val="num" w:pos="3563"/>
        </w:tabs>
        <w:ind w:left="3563" w:hanging="180"/>
      </w:pPr>
    </w:lvl>
    <w:lvl w:ilvl="3" w:tplc="040E000F" w:tentative="1">
      <w:start w:val="1"/>
      <w:numFmt w:val="decimal"/>
      <w:lvlText w:val="%4."/>
      <w:lvlJc w:val="left"/>
      <w:pPr>
        <w:tabs>
          <w:tab w:val="num" w:pos="4283"/>
        </w:tabs>
        <w:ind w:left="4283" w:hanging="360"/>
      </w:pPr>
    </w:lvl>
    <w:lvl w:ilvl="4" w:tplc="040E0019" w:tentative="1">
      <w:start w:val="1"/>
      <w:numFmt w:val="lowerLetter"/>
      <w:lvlText w:val="%5."/>
      <w:lvlJc w:val="left"/>
      <w:pPr>
        <w:tabs>
          <w:tab w:val="num" w:pos="5003"/>
        </w:tabs>
        <w:ind w:left="5003" w:hanging="360"/>
      </w:pPr>
    </w:lvl>
    <w:lvl w:ilvl="5" w:tplc="040E001B" w:tentative="1">
      <w:start w:val="1"/>
      <w:numFmt w:val="lowerRoman"/>
      <w:lvlText w:val="%6."/>
      <w:lvlJc w:val="right"/>
      <w:pPr>
        <w:tabs>
          <w:tab w:val="num" w:pos="5723"/>
        </w:tabs>
        <w:ind w:left="5723" w:hanging="180"/>
      </w:pPr>
    </w:lvl>
    <w:lvl w:ilvl="6" w:tplc="040E000F" w:tentative="1">
      <w:start w:val="1"/>
      <w:numFmt w:val="decimal"/>
      <w:lvlText w:val="%7."/>
      <w:lvlJc w:val="left"/>
      <w:pPr>
        <w:tabs>
          <w:tab w:val="num" w:pos="6443"/>
        </w:tabs>
        <w:ind w:left="6443" w:hanging="360"/>
      </w:pPr>
    </w:lvl>
    <w:lvl w:ilvl="7" w:tplc="040E0019" w:tentative="1">
      <w:start w:val="1"/>
      <w:numFmt w:val="lowerLetter"/>
      <w:lvlText w:val="%8."/>
      <w:lvlJc w:val="left"/>
      <w:pPr>
        <w:tabs>
          <w:tab w:val="num" w:pos="7163"/>
        </w:tabs>
        <w:ind w:left="7163" w:hanging="360"/>
      </w:pPr>
    </w:lvl>
    <w:lvl w:ilvl="8" w:tplc="040E001B" w:tentative="1">
      <w:start w:val="1"/>
      <w:numFmt w:val="lowerRoman"/>
      <w:lvlText w:val="%9."/>
      <w:lvlJc w:val="right"/>
      <w:pPr>
        <w:tabs>
          <w:tab w:val="num" w:pos="7883"/>
        </w:tabs>
        <w:ind w:left="7883" w:hanging="180"/>
      </w:pPr>
    </w:lvl>
  </w:abstractNum>
  <w:abstractNum w:abstractNumId="26" w15:restartNumberingAfterBreak="0">
    <w:nsid w:val="65832ED9"/>
    <w:multiLevelType w:val="hybridMultilevel"/>
    <w:tmpl w:val="6A4ECA62"/>
    <w:lvl w:ilvl="0" w:tplc="9A845F08">
      <w:start w:val="1"/>
      <w:numFmt w:val="decimal"/>
      <w:lvlText w:val="%1."/>
      <w:lvlJc w:val="left"/>
      <w:pPr>
        <w:tabs>
          <w:tab w:val="num" w:pos="720"/>
        </w:tabs>
        <w:ind w:left="720" w:hanging="360"/>
      </w:pPr>
      <w:rPr>
        <w:rFonts w:hint="default"/>
        <w:b w:val="0"/>
        <w:color w:val="auto"/>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6A0D3E6C"/>
    <w:multiLevelType w:val="hybridMultilevel"/>
    <w:tmpl w:val="99D05198"/>
    <w:lvl w:ilvl="0" w:tplc="040E000F">
      <w:start w:val="1"/>
      <w:numFmt w:val="decimal"/>
      <w:lvlText w:val="%1."/>
      <w:lvlJc w:val="left"/>
      <w:pPr>
        <w:tabs>
          <w:tab w:val="num" w:pos="900"/>
        </w:tabs>
        <w:ind w:left="900" w:hanging="360"/>
      </w:pPr>
      <w:rPr>
        <w:rFonts w:hint="default"/>
      </w:rPr>
    </w:lvl>
    <w:lvl w:ilvl="1" w:tplc="040E0019">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28" w15:restartNumberingAfterBreak="0">
    <w:nsid w:val="6D3B4B87"/>
    <w:multiLevelType w:val="hybridMultilevel"/>
    <w:tmpl w:val="455062DC"/>
    <w:lvl w:ilvl="0" w:tplc="534AD740">
      <w:start w:val="13"/>
      <w:numFmt w:val="decimal"/>
      <w:lvlText w:val="(%1)"/>
      <w:lvlJc w:val="left"/>
      <w:pPr>
        <w:tabs>
          <w:tab w:val="num" w:pos="750"/>
        </w:tabs>
        <w:ind w:left="750" w:hanging="39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6FB83F11"/>
    <w:multiLevelType w:val="hybridMultilevel"/>
    <w:tmpl w:val="FA72B42C"/>
    <w:lvl w:ilvl="0" w:tplc="58C4E92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71493E70"/>
    <w:multiLevelType w:val="hybridMultilevel"/>
    <w:tmpl w:val="186AEE72"/>
    <w:lvl w:ilvl="0" w:tplc="90FEE0FA">
      <w:start w:val="1"/>
      <w:numFmt w:val="lowerLetter"/>
      <w:lvlText w:val="%1)"/>
      <w:lvlJc w:val="left"/>
      <w:pPr>
        <w:tabs>
          <w:tab w:val="num" w:pos="3731"/>
        </w:tabs>
        <w:ind w:left="3731" w:hanging="360"/>
      </w:pPr>
      <w:rPr>
        <w:rFonts w:hint="default"/>
        <w:b w:val="0"/>
        <w:i w:val="0"/>
        <w:color w:val="auto"/>
      </w:rPr>
    </w:lvl>
    <w:lvl w:ilvl="1" w:tplc="040E0003" w:tentative="1">
      <w:start w:val="1"/>
      <w:numFmt w:val="bullet"/>
      <w:lvlText w:val="o"/>
      <w:lvlJc w:val="left"/>
      <w:pPr>
        <w:tabs>
          <w:tab w:val="num" w:pos="3960"/>
        </w:tabs>
        <w:ind w:left="3960" w:hanging="360"/>
      </w:pPr>
      <w:rPr>
        <w:rFonts w:ascii="Courier New" w:hAnsi="Courier New" w:cs="Courier New" w:hint="default"/>
      </w:rPr>
    </w:lvl>
    <w:lvl w:ilvl="2" w:tplc="040E0005" w:tentative="1">
      <w:start w:val="1"/>
      <w:numFmt w:val="bullet"/>
      <w:lvlText w:val=""/>
      <w:lvlJc w:val="left"/>
      <w:pPr>
        <w:tabs>
          <w:tab w:val="num" w:pos="4680"/>
        </w:tabs>
        <w:ind w:left="4680" w:hanging="360"/>
      </w:pPr>
      <w:rPr>
        <w:rFonts w:ascii="Wingdings" w:hAnsi="Wingdings" w:hint="default"/>
      </w:rPr>
    </w:lvl>
    <w:lvl w:ilvl="3" w:tplc="040E0001" w:tentative="1">
      <w:start w:val="1"/>
      <w:numFmt w:val="bullet"/>
      <w:lvlText w:val=""/>
      <w:lvlJc w:val="left"/>
      <w:pPr>
        <w:tabs>
          <w:tab w:val="num" w:pos="5400"/>
        </w:tabs>
        <w:ind w:left="5400" w:hanging="360"/>
      </w:pPr>
      <w:rPr>
        <w:rFonts w:ascii="Symbol" w:hAnsi="Symbol" w:hint="default"/>
      </w:rPr>
    </w:lvl>
    <w:lvl w:ilvl="4" w:tplc="040E0003" w:tentative="1">
      <w:start w:val="1"/>
      <w:numFmt w:val="bullet"/>
      <w:lvlText w:val="o"/>
      <w:lvlJc w:val="left"/>
      <w:pPr>
        <w:tabs>
          <w:tab w:val="num" w:pos="6120"/>
        </w:tabs>
        <w:ind w:left="6120" w:hanging="360"/>
      </w:pPr>
      <w:rPr>
        <w:rFonts w:ascii="Courier New" w:hAnsi="Courier New" w:cs="Courier New" w:hint="default"/>
      </w:rPr>
    </w:lvl>
    <w:lvl w:ilvl="5" w:tplc="040E0005" w:tentative="1">
      <w:start w:val="1"/>
      <w:numFmt w:val="bullet"/>
      <w:lvlText w:val=""/>
      <w:lvlJc w:val="left"/>
      <w:pPr>
        <w:tabs>
          <w:tab w:val="num" w:pos="6840"/>
        </w:tabs>
        <w:ind w:left="6840" w:hanging="360"/>
      </w:pPr>
      <w:rPr>
        <w:rFonts w:ascii="Wingdings" w:hAnsi="Wingdings" w:hint="default"/>
      </w:rPr>
    </w:lvl>
    <w:lvl w:ilvl="6" w:tplc="040E0001" w:tentative="1">
      <w:start w:val="1"/>
      <w:numFmt w:val="bullet"/>
      <w:lvlText w:val=""/>
      <w:lvlJc w:val="left"/>
      <w:pPr>
        <w:tabs>
          <w:tab w:val="num" w:pos="7560"/>
        </w:tabs>
        <w:ind w:left="7560" w:hanging="360"/>
      </w:pPr>
      <w:rPr>
        <w:rFonts w:ascii="Symbol" w:hAnsi="Symbol" w:hint="default"/>
      </w:rPr>
    </w:lvl>
    <w:lvl w:ilvl="7" w:tplc="040E0003" w:tentative="1">
      <w:start w:val="1"/>
      <w:numFmt w:val="bullet"/>
      <w:lvlText w:val="o"/>
      <w:lvlJc w:val="left"/>
      <w:pPr>
        <w:tabs>
          <w:tab w:val="num" w:pos="8280"/>
        </w:tabs>
        <w:ind w:left="8280" w:hanging="360"/>
      </w:pPr>
      <w:rPr>
        <w:rFonts w:ascii="Courier New" w:hAnsi="Courier New" w:cs="Courier New" w:hint="default"/>
      </w:rPr>
    </w:lvl>
    <w:lvl w:ilvl="8" w:tplc="040E0005" w:tentative="1">
      <w:start w:val="1"/>
      <w:numFmt w:val="bullet"/>
      <w:lvlText w:val=""/>
      <w:lvlJc w:val="left"/>
      <w:pPr>
        <w:tabs>
          <w:tab w:val="num" w:pos="9000"/>
        </w:tabs>
        <w:ind w:left="9000" w:hanging="360"/>
      </w:pPr>
      <w:rPr>
        <w:rFonts w:ascii="Wingdings" w:hAnsi="Wingdings" w:hint="default"/>
      </w:rPr>
    </w:lvl>
  </w:abstractNum>
  <w:abstractNum w:abstractNumId="31" w15:restartNumberingAfterBreak="0">
    <w:nsid w:val="77914075"/>
    <w:multiLevelType w:val="hybridMultilevel"/>
    <w:tmpl w:val="54743F5E"/>
    <w:lvl w:ilvl="0" w:tplc="D32E0D18">
      <w:start w:val="1"/>
      <w:numFmt w:val="lowerLetter"/>
      <w:lvlText w:val="%1)"/>
      <w:lvlJc w:val="left"/>
      <w:pPr>
        <w:tabs>
          <w:tab w:val="num" w:pos="1104"/>
        </w:tabs>
        <w:ind w:left="1104" w:hanging="360"/>
      </w:pPr>
      <w:rPr>
        <w:rFonts w:hint="default"/>
      </w:rPr>
    </w:lvl>
    <w:lvl w:ilvl="1" w:tplc="FDB80D7C">
      <w:start w:val="1"/>
      <w:numFmt w:val="lowerLetter"/>
      <w:lvlText w:val="%2."/>
      <w:lvlJc w:val="left"/>
      <w:pPr>
        <w:tabs>
          <w:tab w:val="num" w:pos="1440"/>
        </w:tabs>
        <w:ind w:left="1440" w:hanging="360"/>
      </w:pPr>
      <w:rPr>
        <w:rFonts w:hint="default"/>
      </w:rPr>
    </w:lvl>
    <w:lvl w:ilvl="2" w:tplc="18889950">
      <w:start w:val="1"/>
      <w:numFmt w:val="bullet"/>
      <w:lvlText w:val="–"/>
      <w:lvlJc w:val="left"/>
      <w:pPr>
        <w:tabs>
          <w:tab w:val="num" w:pos="2340"/>
        </w:tabs>
        <w:ind w:left="2340" w:hanging="360"/>
      </w:pPr>
      <w:rPr>
        <w:rFonts w:ascii="Arial" w:eastAsia="Times New Roman" w:hAnsi="Arial" w:cs="Arial" w:hint="default"/>
        <w:sz w:val="24"/>
      </w:rPr>
    </w:lvl>
    <w:lvl w:ilvl="3" w:tplc="FA10DC2C">
      <w:start w:val="1"/>
      <w:numFmt w:val="decimal"/>
      <w:lvlText w:val="(%4)"/>
      <w:lvlJc w:val="left"/>
      <w:pPr>
        <w:tabs>
          <w:tab w:val="num" w:pos="2880"/>
        </w:tabs>
        <w:ind w:left="2880" w:hanging="360"/>
      </w:pPr>
      <w:rPr>
        <w:rFonts w:hint="default"/>
      </w:rPr>
    </w:lvl>
    <w:lvl w:ilvl="4" w:tplc="040E0017">
      <w:start w:val="1"/>
      <w:numFmt w:val="lowerLetter"/>
      <w:lvlText w:val="%5)"/>
      <w:lvlJc w:val="left"/>
      <w:pPr>
        <w:tabs>
          <w:tab w:val="num" w:pos="3600"/>
        </w:tabs>
        <w:ind w:left="3600" w:hanging="360"/>
      </w:pPr>
      <w:rPr>
        <w:rFonts w:hint="default"/>
      </w:r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15:restartNumberingAfterBreak="0">
    <w:nsid w:val="79266EB6"/>
    <w:multiLevelType w:val="hybridMultilevel"/>
    <w:tmpl w:val="7E8C675A"/>
    <w:lvl w:ilvl="0" w:tplc="EA9E4204">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3" w15:restartNumberingAfterBreak="0">
    <w:nsid w:val="79BD1E4C"/>
    <w:multiLevelType w:val="hybridMultilevel"/>
    <w:tmpl w:val="0C9C1626"/>
    <w:lvl w:ilvl="0" w:tplc="040E000F">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num w:numId="1" w16cid:durableId="641692055">
    <w:abstractNumId w:val="24"/>
  </w:num>
  <w:num w:numId="2" w16cid:durableId="1617636110">
    <w:abstractNumId w:val="25"/>
  </w:num>
  <w:num w:numId="3" w16cid:durableId="360906926">
    <w:abstractNumId w:val="10"/>
  </w:num>
  <w:num w:numId="4" w16cid:durableId="113408923">
    <w:abstractNumId w:val="23"/>
  </w:num>
  <w:num w:numId="5" w16cid:durableId="1743718133">
    <w:abstractNumId w:val="22"/>
  </w:num>
  <w:num w:numId="6" w16cid:durableId="1702510051">
    <w:abstractNumId w:val="2"/>
  </w:num>
  <w:num w:numId="7" w16cid:durableId="1212810122">
    <w:abstractNumId w:val="31"/>
  </w:num>
  <w:num w:numId="8" w16cid:durableId="1906986105">
    <w:abstractNumId w:val="6"/>
  </w:num>
  <w:num w:numId="9" w16cid:durableId="405222296">
    <w:abstractNumId w:val="5"/>
  </w:num>
  <w:num w:numId="10" w16cid:durableId="417599973">
    <w:abstractNumId w:val="1"/>
  </w:num>
  <w:num w:numId="11" w16cid:durableId="1451440796">
    <w:abstractNumId w:val="30"/>
  </w:num>
  <w:num w:numId="12" w16cid:durableId="597327278">
    <w:abstractNumId w:val="12"/>
  </w:num>
  <w:num w:numId="13" w16cid:durableId="487745351">
    <w:abstractNumId w:val="9"/>
  </w:num>
  <w:num w:numId="14" w16cid:durableId="1077628615">
    <w:abstractNumId w:val="20"/>
  </w:num>
  <w:num w:numId="15" w16cid:durableId="1308822728">
    <w:abstractNumId w:val="19"/>
  </w:num>
  <w:num w:numId="16" w16cid:durableId="1228955435">
    <w:abstractNumId w:val="28"/>
  </w:num>
  <w:num w:numId="17" w16cid:durableId="1483042345">
    <w:abstractNumId w:val="7"/>
  </w:num>
  <w:num w:numId="18" w16cid:durableId="469176125">
    <w:abstractNumId w:val="27"/>
  </w:num>
  <w:num w:numId="19" w16cid:durableId="966163653">
    <w:abstractNumId w:val="0"/>
  </w:num>
  <w:num w:numId="20" w16cid:durableId="1137380134">
    <w:abstractNumId w:val="21"/>
  </w:num>
  <w:num w:numId="21" w16cid:durableId="1112285858">
    <w:abstractNumId w:val="8"/>
  </w:num>
  <w:num w:numId="22" w16cid:durableId="867335579">
    <w:abstractNumId w:val="16"/>
  </w:num>
  <w:num w:numId="23" w16cid:durableId="1394888108">
    <w:abstractNumId w:val="26"/>
  </w:num>
  <w:num w:numId="24" w16cid:durableId="435518306">
    <w:abstractNumId w:val="14"/>
  </w:num>
  <w:num w:numId="25" w16cid:durableId="1560360853">
    <w:abstractNumId w:val="13"/>
  </w:num>
  <w:num w:numId="26" w16cid:durableId="346062427">
    <w:abstractNumId w:val="15"/>
  </w:num>
  <w:num w:numId="27" w16cid:durableId="388648016">
    <w:abstractNumId w:val="32"/>
  </w:num>
  <w:num w:numId="28" w16cid:durableId="771900111">
    <w:abstractNumId w:val="17"/>
  </w:num>
  <w:num w:numId="29" w16cid:durableId="191723020">
    <w:abstractNumId w:val="33"/>
  </w:num>
  <w:num w:numId="30" w16cid:durableId="765614120">
    <w:abstractNumId w:val="3"/>
  </w:num>
  <w:num w:numId="31" w16cid:durableId="985813738">
    <w:abstractNumId w:val="11"/>
  </w:num>
  <w:num w:numId="32" w16cid:durableId="2111315609">
    <w:abstractNumId w:val="18"/>
  </w:num>
  <w:num w:numId="33" w16cid:durableId="1000884741">
    <w:abstractNumId w:val="4"/>
  </w:num>
  <w:num w:numId="34" w16cid:durableId="15217743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03"/>
    <w:rsid w:val="00000659"/>
    <w:rsid w:val="000021B5"/>
    <w:rsid w:val="000051A1"/>
    <w:rsid w:val="00005FFE"/>
    <w:rsid w:val="00012D22"/>
    <w:rsid w:val="0001561B"/>
    <w:rsid w:val="0002390A"/>
    <w:rsid w:val="00026DC6"/>
    <w:rsid w:val="00036403"/>
    <w:rsid w:val="00036593"/>
    <w:rsid w:val="00047886"/>
    <w:rsid w:val="00051661"/>
    <w:rsid w:val="0005491A"/>
    <w:rsid w:val="00057109"/>
    <w:rsid w:val="00067D45"/>
    <w:rsid w:val="000773A1"/>
    <w:rsid w:val="00077DF7"/>
    <w:rsid w:val="0008447B"/>
    <w:rsid w:val="0008503D"/>
    <w:rsid w:val="000868B8"/>
    <w:rsid w:val="00086FE0"/>
    <w:rsid w:val="00092619"/>
    <w:rsid w:val="00092BCA"/>
    <w:rsid w:val="00097DB3"/>
    <w:rsid w:val="000A0BF2"/>
    <w:rsid w:val="000A1DA2"/>
    <w:rsid w:val="000A6ECD"/>
    <w:rsid w:val="000A7B2A"/>
    <w:rsid w:val="000C00C7"/>
    <w:rsid w:val="000D190F"/>
    <w:rsid w:val="000D1D2A"/>
    <w:rsid w:val="000D42AB"/>
    <w:rsid w:val="000D519E"/>
    <w:rsid w:val="000D765E"/>
    <w:rsid w:val="00106243"/>
    <w:rsid w:val="00106793"/>
    <w:rsid w:val="00106D49"/>
    <w:rsid w:val="0010768C"/>
    <w:rsid w:val="00111137"/>
    <w:rsid w:val="00117096"/>
    <w:rsid w:val="001173B7"/>
    <w:rsid w:val="00120B95"/>
    <w:rsid w:val="00124F14"/>
    <w:rsid w:val="0013075F"/>
    <w:rsid w:val="00130CCE"/>
    <w:rsid w:val="001329B5"/>
    <w:rsid w:val="00152AEE"/>
    <w:rsid w:val="00155FA4"/>
    <w:rsid w:val="00156571"/>
    <w:rsid w:val="001647E2"/>
    <w:rsid w:val="001700C2"/>
    <w:rsid w:val="00171C32"/>
    <w:rsid w:val="00171E8F"/>
    <w:rsid w:val="00173092"/>
    <w:rsid w:val="00173BBA"/>
    <w:rsid w:val="001750B6"/>
    <w:rsid w:val="00176CF0"/>
    <w:rsid w:val="001909D0"/>
    <w:rsid w:val="001910C2"/>
    <w:rsid w:val="001A14E5"/>
    <w:rsid w:val="001A293B"/>
    <w:rsid w:val="001A49D2"/>
    <w:rsid w:val="001B1AA6"/>
    <w:rsid w:val="001B49AB"/>
    <w:rsid w:val="001B4FD9"/>
    <w:rsid w:val="001B63EE"/>
    <w:rsid w:val="001B7F5D"/>
    <w:rsid w:val="001C07AB"/>
    <w:rsid w:val="001D42A1"/>
    <w:rsid w:val="001F113E"/>
    <w:rsid w:val="00201ADE"/>
    <w:rsid w:val="0020382B"/>
    <w:rsid w:val="00212E42"/>
    <w:rsid w:val="00225EFB"/>
    <w:rsid w:val="00227BC7"/>
    <w:rsid w:val="00240702"/>
    <w:rsid w:val="002534FB"/>
    <w:rsid w:val="0025376E"/>
    <w:rsid w:val="0025628B"/>
    <w:rsid w:val="002611B3"/>
    <w:rsid w:val="00261F70"/>
    <w:rsid w:val="00285E12"/>
    <w:rsid w:val="0029053D"/>
    <w:rsid w:val="002909DF"/>
    <w:rsid w:val="00295A90"/>
    <w:rsid w:val="002A30A5"/>
    <w:rsid w:val="002B04CD"/>
    <w:rsid w:val="002B0A56"/>
    <w:rsid w:val="002B2A42"/>
    <w:rsid w:val="002B5B19"/>
    <w:rsid w:val="002C2CAF"/>
    <w:rsid w:val="002D5E78"/>
    <w:rsid w:val="002E104F"/>
    <w:rsid w:val="002E6BC5"/>
    <w:rsid w:val="002E6E56"/>
    <w:rsid w:val="00310354"/>
    <w:rsid w:val="003107A6"/>
    <w:rsid w:val="003117B8"/>
    <w:rsid w:val="0031199B"/>
    <w:rsid w:val="00313ABB"/>
    <w:rsid w:val="003237CC"/>
    <w:rsid w:val="00331F48"/>
    <w:rsid w:val="0033721A"/>
    <w:rsid w:val="003411EA"/>
    <w:rsid w:val="003468AD"/>
    <w:rsid w:val="00351E87"/>
    <w:rsid w:val="00352926"/>
    <w:rsid w:val="0035392B"/>
    <w:rsid w:val="00353D2A"/>
    <w:rsid w:val="00365EE8"/>
    <w:rsid w:val="003725FB"/>
    <w:rsid w:val="00383C51"/>
    <w:rsid w:val="00383D33"/>
    <w:rsid w:val="00386FBC"/>
    <w:rsid w:val="00393773"/>
    <w:rsid w:val="003A2D6E"/>
    <w:rsid w:val="003A5F92"/>
    <w:rsid w:val="003B66F1"/>
    <w:rsid w:val="003C23B8"/>
    <w:rsid w:val="003C4782"/>
    <w:rsid w:val="003E03BC"/>
    <w:rsid w:val="003E1B93"/>
    <w:rsid w:val="003E7C33"/>
    <w:rsid w:val="003F050A"/>
    <w:rsid w:val="00407F1A"/>
    <w:rsid w:val="00412E59"/>
    <w:rsid w:val="00417E06"/>
    <w:rsid w:val="00421743"/>
    <w:rsid w:val="004220D6"/>
    <w:rsid w:val="00423BC1"/>
    <w:rsid w:val="00426041"/>
    <w:rsid w:val="00433985"/>
    <w:rsid w:val="00433AD0"/>
    <w:rsid w:val="0043453B"/>
    <w:rsid w:val="00441A3A"/>
    <w:rsid w:val="00446842"/>
    <w:rsid w:val="004539CE"/>
    <w:rsid w:val="00453E37"/>
    <w:rsid w:val="00453E96"/>
    <w:rsid w:val="0045503D"/>
    <w:rsid w:val="004600BE"/>
    <w:rsid w:val="004622B8"/>
    <w:rsid w:val="0047481F"/>
    <w:rsid w:val="00481CC4"/>
    <w:rsid w:val="004844FA"/>
    <w:rsid w:val="00484F4B"/>
    <w:rsid w:val="004A0C1D"/>
    <w:rsid w:val="004B2390"/>
    <w:rsid w:val="004B27E7"/>
    <w:rsid w:val="004B731F"/>
    <w:rsid w:val="004C4AF4"/>
    <w:rsid w:val="004C54E5"/>
    <w:rsid w:val="004F08DA"/>
    <w:rsid w:val="004F5655"/>
    <w:rsid w:val="0050090C"/>
    <w:rsid w:val="005017A7"/>
    <w:rsid w:val="00504A52"/>
    <w:rsid w:val="00504FBD"/>
    <w:rsid w:val="00506702"/>
    <w:rsid w:val="00513955"/>
    <w:rsid w:val="00524EBB"/>
    <w:rsid w:val="00532534"/>
    <w:rsid w:val="00532778"/>
    <w:rsid w:val="00537009"/>
    <w:rsid w:val="00537464"/>
    <w:rsid w:val="0054316A"/>
    <w:rsid w:val="00543E53"/>
    <w:rsid w:val="0054413C"/>
    <w:rsid w:val="00546744"/>
    <w:rsid w:val="00547409"/>
    <w:rsid w:val="005542B3"/>
    <w:rsid w:val="00560408"/>
    <w:rsid w:val="005667C6"/>
    <w:rsid w:val="00572233"/>
    <w:rsid w:val="00572523"/>
    <w:rsid w:val="00580F51"/>
    <w:rsid w:val="00581FE9"/>
    <w:rsid w:val="00584F6A"/>
    <w:rsid w:val="005906EA"/>
    <w:rsid w:val="005A4569"/>
    <w:rsid w:val="005A516D"/>
    <w:rsid w:val="005A531B"/>
    <w:rsid w:val="005A6D33"/>
    <w:rsid w:val="005B0671"/>
    <w:rsid w:val="005B1863"/>
    <w:rsid w:val="005B29F8"/>
    <w:rsid w:val="005B77A2"/>
    <w:rsid w:val="005C257E"/>
    <w:rsid w:val="005C2E21"/>
    <w:rsid w:val="005D22D5"/>
    <w:rsid w:val="005D236E"/>
    <w:rsid w:val="005E280A"/>
    <w:rsid w:val="005E3F92"/>
    <w:rsid w:val="005E3FA6"/>
    <w:rsid w:val="005E48B6"/>
    <w:rsid w:val="005E667B"/>
    <w:rsid w:val="005E7EA2"/>
    <w:rsid w:val="005F5C2C"/>
    <w:rsid w:val="006011FD"/>
    <w:rsid w:val="00603E60"/>
    <w:rsid w:val="006061D8"/>
    <w:rsid w:val="006071F5"/>
    <w:rsid w:val="006072A9"/>
    <w:rsid w:val="00622FED"/>
    <w:rsid w:val="006313A7"/>
    <w:rsid w:val="00632639"/>
    <w:rsid w:val="00643083"/>
    <w:rsid w:val="00646E3D"/>
    <w:rsid w:val="0065256F"/>
    <w:rsid w:val="00655ED1"/>
    <w:rsid w:val="00657402"/>
    <w:rsid w:val="0067019D"/>
    <w:rsid w:val="00675BEA"/>
    <w:rsid w:val="00680483"/>
    <w:rsid w:val="006809B3"/>
    <w:rsid w:val="00682848"/>
    <w:rsid w:val="00687A76"/>
    <w:rsid w:val="00695B45"/>
    <w:rsid w:val="006977C0"/>
    <w:rsid w:val="006A53E3"/>
    <w:rsid w:val="006A5C47"/>
    <w:rsid w:val="006A70DB"/>
    <w:rsid w:val="006C066E"/>
    <w:rsid w:val="006C395C"/>
    <w:rsid w:val="006C39A1"/>
    <w:rsid w:val="006D1473"/>
    <w:rsid w:val="006D3879"/>
    <w:rsid w:val="006D7FF3"/>
    <w:rsid w:val="006E299D"/>
    <w:rsid w:val="006E4872"/>
    <w:rsid w:val="006F330D"/>
    <w:rsid w:val="006F3429"/>
    <w:rsid w:val="006F34A2"/>
    <w:rsid w:val="006F3C51"/>
    <w:rsid w:val="00714783"/>
    <w:rsid w:val="007345A4"/>
    <w:rsid w:val="00737B2E"/>
    <w:rsid w:val="00740416"/>
    <w:rsid w:val="00741E12"/>
    <w:rsid w:val="00742A6B"/>
    <w:rsid w:val="00742F62"/>
    <w:rsid w:val="00747591"/>
    <w:rsid w:val="007566AA"/>
    <w:rsid w:val="00765602"/>
    <w:rsid w:val="00776E3B"/>
    <w:rsid w:val="00781712"/>
    <w:rsid w:val="007843A7"/>
    <w:rsid w:val="00787C2C"/>
    <w:rsid w:val="007A2F0D"/>
    <w:rsid w:val="007A4202"/>
    <w:rsid w:val="007B007C"/>
    <w:rsid w:val="007B1A21"/>
    <w:rsid w:val="007B3EE2"/>
    <w:rsid w:val="007C549C"/>
    <w:rsid w:val="007C7DD1"/>
    <w:rsid w:val="007D2396"/>
    <w:rsid w:val="007D648B"/>
    <w:rsid w:val="007D7EF3"/>
    <w:rsid w:val="007E195E"/>
    <w:rsid w:val="00800DFF"/>
    <w:rsid w:val="00802E5E"/>
    <w:rsid w:val="008223A6"/>
    <w:rsid w:val="0084044B"/>
    <w:rsid w:val="0084138B"/>
    <w:rsid w:val="008442E6"/>
    <w:rsid w:val="00846D2F"/>
    <w:rsid w:val="00864B1A"/>
    <w:rsid w:val="008717A4"/>
    <w:rsid w:val="008746BD"/>
    <w:rsid w:val="00874D12"/>
    <w:rsid w:val="00875B7B"/>
    <w:rsid w:val="00875EA5"/>
    <w:rsid w:val="00880D91"/>
    <w:rsid w:val="0088277B"/>
    <w:rsid w:val="0088689F"/>
    <w:rsid w:val="008A1C59"/>
    <w:rsid w:val="008B146A"/>
    <w:rsid w:val="008B3CB6"/>
    <w:rsid w:val="008B7FF2"/>
    <w:rsid w:val="008C01BF"/>
    <w:rsid w:val="008C415F"/>
    <w:rsid w:val="008C6456"/>
    <w:rsid w:val="008D0194"/>
    <w:rsid w:val="008D0B49"/>
    <w:rsid w:val="008F613D"/>
    <w:rsid w:val="0090018B"/>
    <w:rsid w:val="009048CB"/>
    <w:rsid w:val="0090499F"/>
    <w:rsid w:val="009077EF"/>
    <w:rsid w:val="0091137F"/>
    <w:rsid w:val="00915FA8"/>
    <w:rsid w:val="00927DC4"/>
    <w:rsid w:val="00930ADA"/>
    <w:rsid w:val="0093655F"/>
    <w:rsid w:val="00940521"/>
    <w:rsid w:val="00943D4E"/>
    <w:rsid w:val="00950D0A"/>
    <w:rsid w:val="0095108B"/>
    <w:rsid w:val="009513AD"/>
    <w:rsid w:val="00952612"/>
    <w:rsid w:val="00953EC1"/>
    <w:rsid w:val="00954C9F"/>
    <w:rsid w:val="00957FD1"/>
    <w:rsid w:val="009656B1"/>
    <w:rsid w:val="00967D3E"/>
    <w:rsid w:val="00972654"/>
    <w:rsid w:val="00975099"/>
    <w:rsid w:val="0097553E"/>
    <w:rsid w:val="0098745D"/>
    <w:rsid w:val="009945A1"/>
    <w:rsid w:val="009A6BBE"/>
    <w:rsid w:val="009B66B4"/>
    <w:rsid w:val="009D2551"/>
    <w:rsid w:val="009D2B3D"/>
    <w:rsid w:val="009D4007"/>
    <w:rsid w:val="009E5881"/>
    <w:rsid w:val="009E6158"/>
    <w:rsid w:val="00A00D8C"/>
    <w:rsid w:val="00A1292A"/>
    <w:rsid w:val="00A14FC8"/>
    <w:rsid w:val="00A32367"/>
    <w:rsid w:val="00A33356"/>
    <w:rsid w:val="00A37C89"/>
    <w:rsid w:val="00A52CF8"/>
    <w:rsid w:val="00A539F3"/>
    <w:rsid w:val="00A6109B"/>
    <w:rsid w:val="00A6445D"/>
    <w:rsid w:val="00A715F8"/>
    <w:rsid w:val="00A75342"/>
    <w:rsid w:val="00A85F82"/>
    <w:rsid w:val="00A947C8"/>
    <w:rsid w:val="00AA12E6"/>
    <w:rsid w:val="00AA1BFA"/>
    <w:rsid w:val="00AA4D4E"/>
    <w:rsid w:val="00AB3F42"/>
    <w:rsid w:val="00AB7118"/>
    <w:rsid w:val="00AC1701"/>
    <w:rsid w:val="00AC4207"/>
    <w:rsid w:val="00AD073E"/>
    <w:rsid w:val="00AD4E33"/>
    <w:rsid w:val="00AD63AF"/>
    <w:rsid w:val="00B0219F"/>
    <w:rsid w:val="00B02E6C"/>
    <w:rsid w:val="00B200E1"/>
    <w:rsid w:val="00B258A8"/>
    <w:rsid w:val="00B311EB"/>
    <w:rsid w:val="00B3210E"/>
    <w:rsid w:val="00B33B24"/>
    <w:rsid w:val="00B3538A"/>
    <w:rsid w:val="00B423F7"/>
    <w:rsid w:val="00B470FF"/>
    <w:rsid w:val="00B51420"/>
    <w:rsid w:val="00B534EA"/>
    <w:rsid w:val="00B56FC9"/>
    <w:rsid w:val="00B60EC5"/>
    <w:rsid w:val="00B62D45"/>
    <w:rsid w:val="00B641F8"/>
    <w:rsid w:val="00B7025C"/>
    <w:rsid w:val="00B711EA"/>
    <w:rsid w:val="00B73685"/>
    <w:rsid w:val="00B82476"/>
    <w:rsid w:val="00B82B22"/>
    <w:rsid w:val="00B9318F"/>
    <w:rsid w:val="00B97E2C"/>
    <w:rsid w:val="00BA4F85"/>
    <w:rsid w:val="00BA62BD"/>
    <w:rsid w:val="00BB6E40"/>
    <w:rsid w:val="00BC0F5C"/>
    <w:rsid w:val="00BC262C"/>
    <w:rsid w:val="00BC2808"/>
    <w:rsid w:val="00BC295C"/>
    <w:rsid w:val="00BF104A"/>
    <w:rsid w:val="00C01506"/>
    <w:rsid w:val="00C03BD8"/>
    <w:rsid w:val="00C06010"/>
    <w:rsid w:val="00C075D2"/>
    <w:rsid w:val="00C1218A"/>
    <w:rsid w:val="00C1244B"/>
    <w:rsid w:val="00C1333A"/>
    <w:rsid w:val="00C13F11"/>
    <w:rsid w:val="00C2102A"/>
    <w:rsid w:val="00C37DFF"/>
    <w:rsid w:val="00C37ED5"/>
    <w:rsid w:val="00C5152E"/>
    <w:rsid w:val="00C52B0B"/>
    <w:rsid w:val="00C55164"/>
    <w:rsid w:val="00C55D32"/>
    <w:rsid w:val="00C679A7"/>
    <w:rsid w:val="00C71895"/>
    <w:rsid w:val="00C72668"/>
    <w:rsid w:val="00C730E2"/>
    <w:rsid w:val="00C75254"/>
    <w:rsid w:val="00C75ABE"/>
    <w:rsid w:val="00C85B5D"/>
    <w:rsid w:val="00C86B40"/>
    <w:rsid w:val="00C91635"/>
    <w:rsid w:val="00C921C2"/>
    <w:rsid w:val="00CA1A8D"/>
    <w:rsid w:val="00CB5DBF"/>
    <w:rsid w:val="00CB7D78"/>
    <w:rsid w:val="00CC2C57"/>
    <w:rsid w:val="00CC307B"/>
    <w:rsid w:val="00CC6F41"/>
    <w:rsid w:val="00CD3FB8"/>
    <w:rsid w:val="00CD4A7D"/>
    <w:rsid w:val="00CE1E1A"/>
    <w:rsid w:val="00CE1ECD"/>
    <w:rsid w:val="00CE77A8"/>
    <w:rsid w:val="00CF78E7"/>
    <w:rsid w:val="00CF7DA8"/>
    <w:rsid w:val="00D0310C"/>
    <w:rsid w:val="00D1685E"/>
    <w:rsid w:val="00D21E92"/>
    <w:rsid w:val="00D23476"/>
    <w:rsid w:val="00D234B9"/>
    <w:rsid w:val="00D26575"/>
    <w:rsid w:val="00D32F34"/>
    <w:rsid w:val="00D37C22"/>
    <w:rsid w:val="00D436FE"/>
    <w:rsid w:val="00D54473"/>
    <w:rsid w:val="00D56DA3"/>
    <w:rsid w:val="00D56F77"/>
    <w:rsid w:val="00D575D3"/>
    <w:rsid w:val="00D57D47"/>
    <w:rsid w:val="00D625F8"/>
    <w:rsid w:val="00D65815"/>
    <w:rsid w:val="00D72AEF"/>
    <w:rsid w:val="00D82181"/>
    <w:rsid w:val="00D82929"/>
    <w:rsid w:val="00D8308B"/>
    <w:rsid w:val="00DA5E12"/>
    <w:rsid w:val="00DA72A4"/>
    <w:rsid w:val="00DA776A"/>
    <w:rsid w:val="00DB0AF3"/>
    <w:rsid w:val="00DB7E17"/>
    <w:rsid w:val="00DC3725"/>
    <w:rsid w:val="00DC5929"/>
    <w:rsid w:val="00DD3BC1"/>
    <w:rsid w:val="00DD5663"/>
    <w:rsid w:val="00DE0ECD"/>
    <w:rsid w:val="00DE77D4"/>
    <w:rsid w:val="00DF443F"/>
    <w:rsid w:val="00E005F6"/>
    <w:rsid w:val="00E02391"/>
    <w:rsid w:val="00E0731F"/>
    <w:rsid w:val="00E15469"/>
    <w:rsid w:val="00E161B7"/>
    <w:rsid w:val="00E17C3D"/>
    <w:rsid w:val="00E25955"/>
    <w:rsid w:val="00E30D91"/>
    <w:rsid w:val="00E31166"/>
    <w:rsid w:val="00E41EBC"/>
    <w:rsid w:val="00E50882"/>
    <w:rsid w:val="00E5707F"/>
    <w:rsid w:val="00E6563E"/>
    <w:rsid w:val="00E6604E"/>
    <w:rsid w:val="00E71953"/>
    <w:rsid w:val="00E7211D"/>
    <w:rsid w:val="00E74541"/>
    <w:rsid w:val="00E76D4D"/>
    <w:rsid w:val="00E805DE"/>
    <w:rsid w:val="00E83687"/>
    <w:rsid w:val="00E90A2F"/>
    <w:rsid w:val="00E94018"/>
    <w:rsid w:val="00E96E32"/>
    <w:rsid w:val="00EA0344"/>
    <w:rsid w:val="00EA46DA"/>
    <w:rsid w:val="00EA58C1"/>
    <w:rsid w:val="00EB15CC"/>
    <w:rsid w:val="00EB6520"/>
    <w:rsid w:val="00EC088D"/>
    <w:rsid w:val="00EC2FC2"/>
    <w:rsid w:val="00ED3C03"/>
    <w:rsid w:val="00EE3A00"/>
    <w:rsid w:val="00EF2BDE"/>
    <w:rsid w:val="00EF4CF2"/>
    <w:rsid w:val="00EF57AA"/>
    <w:rsid w:val="00EF68A5"/>
    <w:rsid w:val="00F032FB"/>
    <w:rsid w:val="00F06147"/>
    <w:rsid w:val="00F065C5"/>
    <w:rsid w:val="00F06A16"/>
    <w:rsid w:val="00F10B77"/>
    <w:rsid w:val="00F35958"/>
    <w:rsid w:val="00F45F5D"/>
    <w:rsid w:val="00F46D79"/>
    <w:rsid w:val="00F50F10"/>
    <w:rsid w:val="00F53209"/>
    <w:rsid w:val="00F53A0C"/>
    <w:rsid w:val="00F54779"/>
    <w:rsid w:val="00F56075"/>
    <w:rsid w:val="00F609C8"/>
    <w:rsid w:val="00F61120"/>
    <w:rsid w:val="00F723E8"/>
    <w:rsid w:val="00F86782"/>
    <w:rsid w:val="00F87678"/>
    <w:rsid w:val="00F87CC8"/>
    <w:rsid w:val="00F942F7"/>
    <w:rsid w:val="00F958C9"/>
    <w:rsid w:val="00FA06C7"/>
    <w:rsid w:val="00FA69A1"/>
    <w:rsid w:val="00FB22B7"/>
    <w:rsid w:val="00FB33EE"/>
    <w:rsid w:val="00FB74EC"/>
    <w:rsid w:val="00FC11FB"/>
    <w:rsid w:val="00FC1BF8"/>
    <w:rsid w:val="00FC4B25"/>
    <w:rsid w:val="00FC4DE0"/>
    <w:rsid w:val="00FD5C84"/>
    <w:rsid w:val="00FE0D9B"/>
    <w:rsid w:val="00FE611E"/>
    <w:rsid w:val="00FF4B81"/>
    <w:rsid w:val="00FF5E4E"/>
    <w:rsid w:val="041840E7"/>
    <w:rsid w:val="04A28CE5"/>
    <w:rsid w:val="05433992"/>
    <w:rsid w:val="06BA939B"/>
    <w:rsid w:val="0767ED60"/>
    <w:rsid w:val="0B2C2019"/>
    <w:rsid w:val="0C19B2AE"/>
    <w:rsid w:val="0D7DDC19"/>
    <w:rsid w:val="0FBE20F9"/>
    <w:rsid w:val="100D5196"/>
    <w:rsid w:val="108FB93A"/>
    <w:rsid w:val="10B37CFE"/>
    <w:rsid w:val="11B08EE7"/>
    <w:rsid w:val="164D22FB"/>
    <w:rsid w:val="194FEA22"/>
    <w:rsid w:val="19D9758B"/>
    <w:rsid w:val="1B9587B1"/>
    <w:rsid w:val="1CC7AC45"/>
    <w:rsid w:val="246C6A5F"/>
    <w:rsid w:val="2493DD32"/>
    <w:rsid w:val="2D592456"/>
    <w:rsid w:val="2D9D5740"/>
    <w:rsid w:val="31CFBB75"/>
    <w:rsid w:val="3401C354"/>
    <w:rsid w:val="377F9765"/>
    <w:rsid w:val="37C4FEF4"/>
    <w:rsid w:val="38FA4734"/>
    <w:rsid w:val="3CF44980"/>
    <w:rsid w:val="416A4BB3"/>
    <w:rsid w:val="42D33FCC"/>
    <w:rsid w:val="457F4E9A"/>
    <w:rsid w:val="49EE721D"/>
    <w:rsid w:val="4B300200"/>
    <w:rsid w:val="4B335899"/>
    <w:rsid w:val="4C009FA9"/>
    <w:rsid w:val="4EB27617"/>
    <w:rsid w:val="50029561"/>
    <w:rsid w:val="51E38FA5"/>
    <w:rsid w:val="54AC9C96"/>
    <w:rsid w:val="5CAAAE51"/>
    <w:rsid w:val="5EC10A7A"/>
    <w:rsid w:val="6017BC08"/>
    <w:rsid w:val="61CFC3BD"/>
    <w:rsid w:val="65324B98"/>
    <w:rsid w:val="6535BBA7"/>
    <w:rsid w:val="667505CC"/>
    <w:rsid w:val="66A69270"/>
    <w:rsid w:val="6961BBEC"/>
    <w:rsid w:val="6E08BFE0"/>
    <w:rsid w:val="6E2C2678"/>
    <w:rsid w:val="71EF9503"/>
    <w:rsid w:val="71F82D8E"/>
    <w:rsid w:val="76BC1A58"/>
    <w:rsid w:val="79E29735"/>
    <w:rsid w:val="7E89738B"/>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DFC0C"/>
  <w15:docId w15:val="{1568069C-C123-43E0-820B-9A0D1A1B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03D"/>
    <w:rPr>
      <w:sz w:val="24"/>
      <w:szCs w:val="24"/>
    </w:rPr>
  </w:style>
  <w:style w:type="paragraph" w:styleId="Heading2">
    <w:name w:val="heading 2"/>
    <w:basedOn w:val="Normal"/>
    <w:next w:val="Normal"/>
    <w:qFormat/>
    <w:rsid w:val="00F958C9"/>
    <w:pPr>
      <w:autoSpaceDE w:val="0"/>
      <w:autoSpaceDN w:val="0"/>
      <w:adjustRightInd w:val="0"/>
      <w:outlineLvl w:val="1"/>
    </w:pPr>
  </w:style>
  <w:style w:type="paragraph" w:styleId="Heading6">
    <w:name w:val="heading 6"/>
    <w:basedOn w:val="Normal"/>
    <w:next w:val="Normal"/>
    <w:link w:val="Heading6Char"/>
    <w:semiHidden/>
    <w:unhideWhenUsed/>
    <w:qFormat/>
    <w:rsid w:val="00C37ED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5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46E3D"/>
    <w:pPr>
      <w:tabs>
        <w:tab w:val="center" w:pos="4536"/>
        <w:tab w:val="right" w:pos="9072"/>
      </w:tabs>
    </w:pPr>
  </w:style>
  <w:style w:type="character" w:styleId="PageNumber">
    <w:name w:val="page number"/>
    <w:basedOn w:val="DefaultParagraphFont"/>
    <w:rsid w:val="00646E3D"/>
  </w:style>
  <w:style w:type="paragraph" w:styleId="BodyText">
    <w:name w:val="Body Text"/>
    <w:basedOn w:val="Normal"/>
    <w:rsid w:val="00E02391"/>
    <w:pPr>
      <w:jc w:val="both"/>
    </w:pPr>
    <w:rPr>
      <w:szCs w:val="20"/>
    </w:rPr>
  </w:style>
  <w:style w:type="character" w:customStyle="1" w:styleId="goohl0">
    <w:name w:val="goohl0"/>
    <w:basedOn w:val="DefaultParagraphFont"/>
    <w:rsid w:val="005E7EA2"/>
  </w:style>
  <w:style w:type="paragraph" w:styleId="BalloonText">
    <w:name w:val="Balloon Text"/>
    <w:basedOn w:val="Normal"/>
    <w:semiHidden/>
    <w:rsid w:val="000D519E"/>
    <w:rPr>
      <w:rFonts w:ascii="Tahoma" w:hAnsi="Tahoma" w:cs="Tahoma"/>
      <w:sz w:val="16"/>
      <w:szCs w:val="16"/>
    </w:rPr>
  </w:style>
  <w:style w:type="character" w:styleId="Hyperlink">
    <w:name w:val="Hyperlink"/>
    <w:rsid w:val="006D3879"/>
    <w:rPr>
      <w:color w:val="0000FF"/>
      <w:u w:val="single"/>
    </w:rPr>
  </w:style>
  <w:style w:type="paragraph" w:styleId="Header">
    <w:name w:val="header"/>
    <w:basedOn w:val="Normal"/>
    <w:rsid w:val="00CC2C57"/>
    <w:pPr>
      <w:tabs>
        <w:tab w:val="center" w:pos="4536"/>
        <w:tab w:val="right" w:pos="9072"/>
      </w:tabs>
    </w:pPr>
  </w:style>
  <w:style w:type="character" w:styleId="FollowedHyperlink">
    <w:name w:val="FollowedHyperlink"/>
    <w:rsid w:val="003237CC"/>
    <w:rPr>
      <w:color w:val="800080"/>
      <w:u w:val="single"/>
    </w:rPr>
  </w:style>
  <w:style w:type="character" w:customStyle="1" w:styleId="FooterChar">
    <w:name w:val="Footer Char"/>
    <w:link w:val="Footer"/>
    <w:uiPriority w:val="99"/>
    <w:rsid w:val="00543E53"/>
    <w:rPr>
      <w:sz w:val="24"/>
      <w:szCs w:val="24"/>
    </w:rPr>
  </w:style>
  <w:style w:type="character" w:customStyle="1" w:styleId="markedcontent">
    <w:name w:val="markedcontent"/>
    <w:basedOn w:val="DefaultParagraphFont"/>
    <w:rsid w:val="00581FE9"/>
  </w:style>
  <w:style w:type="paragraph" w:styleId="ListParagraph">
    <w:name w:val="List Paragraph"/>
    <w:basedOn w:val="Normal"/>
    <w:uiPriority w:val="34"/>
    <w:qFormat/>
    <w:rsid w:val="00737B2E"/>
    <w:pPr>
      <w:ind w:left="720"/>
      <w:contextualSpacing/>
    </w:pPr>
  </w:style>
  <w:style w:type="character" w:customStyle="1" w:styleId="Heading6Char">
    <w:name w:val="Heading 6 Char"/>
    <w:basedOn w:val="DefaultParagraphFont"/>
    <w:link w:val="Heading6"/>
    <w:semiHidden/>
    <w:rsid w:val="00C37ED5"/>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7843A7"/>
    <w:pPr>
      <w:spacing w:before="100" w:beforeAutospacing="1" w:after="100" w:afterAutospacing="1"/>
    </w:pPr>
  </w:style>
  <w:style w:type="paragraph" w:customStyle="1" w:styleId="paragraph">
    <w:name w:val="paragraph"/>
    <w:basedOn w:val="Normal"/>
    <w:rsid w:val="007843A7"/>
    <w:pPr>
      <w:spacing w:before="100" w:beforeAutospacing="1" w:after="100" w:afterAutospacing="1"/>
    </w:pPr>
  </w:style>
  <w:style w:type="character" w:customStyle="1" w:styleId="textrun">
    <w:name w:val="textrun"/>
    <w:basedOn w:val="DefaultParagraphFont"/>
    <w:rsid w:val="007843A7"/>
  </w:style>
  <w:style w:type="character" w:customStyle="1" w:styleId="normaltextrun">
    <w:name w:val="normaltextrun"/>
    <w:basedOn w:val="DefaultParagraphFont"/>
    <w:rsid w:val="007843A7"/>
  </w:style>
  <w:style w:type="character" w:customStyle="1" w:styleId="eop">
    <w:name w:val="eop"/>
    <w:basedOn w:val="DefaultParagraphFont"/>
    <w:rsid w:val="007843A7"/>
  </w:style>
  <w:style w:type="character" w:customStyle="1" w:styleId="pagebreakblob">
    <w:name w:val="pagebreakblob"/>
    <w:basedOn w:val="DefaultParagraphFont"/>
    <w:rsid w:val="007843A7"/>
  </w:style>
  <w:style w:type="character" w:customStyle="1" w:styleId="linebreakblob">
    <w:name w:val="linebreakblob"/>
    <w:basedOn w:val="DefaultParagraphFont"/>
    <w:rsid w:val="007843A7"/>
  </w:style>
  <w:style w:type="character" w:customStyle="1" w:styleId="scxw596374">
    <w:name w:val="scxw596374"/>
    <w:basedOn w:val="DefaultParagraphFont"/>
    <w:rsid w:val="007843A7"/>
  </w:style>
  <w:style w:type="paragraph" w:styleId="Revision">
    <w:name w:val="Revision"/>
    <w:hidden/>
    <w:uiPriority w:val="99"/>
    <w:semiHidden/>
    <w:rsid w:val="00453E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30644">
      <w:bodyDiv w:val="1"/>
      <w:marLeft w:val="0"/>
      <w:marRight w:val="0"/>
      <w:marTop w:val="0"/>
      <w:marBottom w:val="0"/>
      <w:divBdr>
        <w:top w:val="none" w:sz="0" w:space="0" w:color="auto"/>
        <w:left w:val="none" w:sz="0" w:space="0" w:color="auto"/>
        <w:bottom w:val="none" w:sz="0" w:space="0" w:color="auto"/>
        <w:right w:val="none" w:sz="0" w:space="0" w:color="auto"/>
      </w:divBdr>
    </w:div>
    <w:div w:id="593630411">
      <w:bodyDiv w:val="1"/>
      <w:marLeft w:val="0"/>
      <w:marRight w:val="0"/>
      <w:marTop w:val="0"/>
      <w:marBottom w:val="0"/>
      <w:divBdr>
        <w:top w:val="none" w:sz="0" w:space="0" w:color="auto"/>
        <w:left w:val="none" w:sz="0" w:space="0" w:color="auto"/>
        <w:bottom w:val="none" w:sz="0" w:space="0" w:color="auto"/>
        <w:right w:val="none" w:sz="0" w:space="0" w:color="auto"/>
      </w:divBdr>
    </w:div>
    <w:div w:id="1550802172">
      <w:bodyDiv w:val="1"/>
      <w:marLeft w:val="0"/>
      <w:marRight w:val="0"/>
      <w:marTop w:val="0"/>
      <w:marBottom w:val="0"/>
      <w:divBdr>
        <w:top w:val="none" w:sz="0" w:space="0" w:color="auto"/>
        <w:left w:val="none" w:sz="0" w:space="0" w:color="auto"/>
        <w:bottom w:val="none" w:sz="0" w:space="0" w:color="auto"/>
        <w:right w:val="none" w:sz="0" w:space="0" w:color="auto"/>
      </w:divBdr>
    </w:div>
    <w:div w:id="1651014543">
      <w:bodyDiv w:val="1"/>
      <w:marLeft w:val="0"/>
      <w:marRight w:val="0"/>
      <w:marTop w:val="0"/>
      <w:marBottom w:val="0"/>
      <w:divBdr>
        <w:top w:val="none" w:sz="0" w:space="0" w:color="auto"/>
        <w:left w:val="none" w:sz="0" w:space="0" w:color="auto"/>
        <w:bottom w:val="none" w:sz="0" w:space="0" w:color="auto"/>
        <w:right w:val="none" w:sz="0" w:space="0" w:color="auto"/>
      </w:divBdr>
    </w:div>
    <w:div w:id="1870069816">
      <w:bodyDiv w:val="1"/>
      <w:marLeft w:val="0"/>
      <w:marRight w:val="0"/>
      <w:marTop w:val="0"/>
      <w:marBottom w:val="0"/>
      <w:divBdr>
        <w:top w:val="none" w:sz="0" w:space="0" w:color="auto"/>
        <w:left w:val="none" w:sz="0" w:space="0" w:color="auto"/>
        <w:bottom w:val="none" w:sz="0" w:space="0" w:color="auto"/>
        <w:right w:val="none" w:sz="0" w:space="0" w:color="auto"/>
      </w:divBdr>
      <w:divsChild>
        <w:div w:id="80932823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75"/>
              <w:marRight w:val="0"/>
              <w:marTop w:val="30"/>
              <w:marBottom w:val="30"/>
              <w:divBdr>
                <w:top w:val="none" w:sz="0" w:space="0" w:color="auto"/>
                <w:left w:val="none" w:sz="0" w:space="0" w:color="auto"/>
                <w:bottom w:val="none" w:sz="0" w:space="0" w:color="auto"/>
                <w:right w:val="none" w:sz="0" w:space="0" w:color="auto"/>
              </w:divBdr>
              <w:divsChild>
                <w:div w:id="1523661715">
                  <w:marLeft w:val="0"/>
                  <w:marRight w:val="0"/>
                  <w:marTop w:val="0"/>
                  <w:marBottom w:val="0"/>
                  <w:divBdr>
                    <w:top w:val="none" w:sz="0" w:space="0" w:color="auto"/>
                    <w:left w:val="none" w:sz="0" w:space="0" w:color="auto"/>
                    <w:bottom w:val="none" w:sz="0" w:space="0" w:color="auto"/>
                    <w:right w:val="none" w:sz="0" w:space="0" w:color="auto"/>
                  </w:divBdr>
                  <w:divsChild>
                    <w:div w:id="1938512711">
                      <w:marLeft w:val="0"/>
                      <w:marRight w:val="0"/>
                      <w:marTop w:val="0"/>
                      <w:marBottom w:val="0"/>
                      <w:divBdr>
                        <w:top w:val="none" w:sz="0" w:space="0" w:color="auto"/>
                        <w:left w:val="none" w:sz="0" w:space="0" w:color="auto"/>
                        <w:bottom w:val="none" w:sz="0" w:space="0" w:color="auto"/>
                        <w:right w:val="none" w:sz="0" w:space="0" w:color="auto"/>
                      </w:divBdr>
                    </w:div>
                  </w:divsChild>
                </w:div>
                <w:div w:id="1704943844">
                  <w:marLeft w:val="0"/>
                  <w:marRight w:val="0"/>
                  <w:marTop w:val="0"/>
                  <w:marBottom w:val="0"/>
                  <w:divBdr>
                    <w:top w:val="none" w:sz="0" w:space="0" w:color="auto"/>
                    <w:left w:val="none" w:sz="0" w:space="0" w:color="auto"/>
                    <w:bottom w:val="none" w:sz="0" w:space="0" w:color="auto"/>
                    <w:right w:val="none" w:sz="0" w:space="0" w:color="auto"/>
                  </w:divBdr>
                  <w:divsChild>
                    <w:div w:id="322246073">
                      <w:marLeft w:val="0"/>
                      <w:marRight w:val="0"/>
                      <w:marTop w:val="0"/>
                      <w:marBottom w:val="0"/>
                      <w:divBdr>
                        <w:top w:val="none" w:sz="0" w:space="0" w:color="auto"/>
                        <w:left w:val="none" w:sz="0" w:space="0" w:color="auto"/>
                        <w:bottom w:val="none" w:sz="0" w:space="0" w:color="auto"/>
                        <w:right w:val="none" w:sz="0" w:space="0" w:color="auto"/>
                      </w:divBdr>
                    </w:div>
                  </w:divsChild>
                </w:div>
                <w:div w:id="292102077">
                  <w:marLeft w:val="0"/>
                  <w:marRight w:val="0"/>
                  <w:marTop w:val="0"/>
                  <w:marBottom w:val="0"/>
                  <w:divBdr>
                    <w:top w:val="none" w:sz="0" w:space="0" w:color="auto"/>
                    <w:left w:val="none" w:sz="0" w:space="0" w:color="auto"/>
                    <w:bottom w:val="none" w:sz="0" w:space="0" w:color="auto"/>
                    <w:right w:val="none" w:sz="0" w:space="0" w:color="auto"/>
                  </w:divBdr>
                  <w:divsChild>
                    <w:div w:id="696085288">
                      <w:marLeft w:val="0"/>
                      <w:marRight w:val="0"/>
                      <w:marTop w:val="0"/>
                      <w:marBottom w:val="0"/>
                      <w:divBdr>
                        <w:top w:val="none" w:sz="0" w:space="0" w:color="auto"/>
                        <w:left w:val="none" w:sz="0" w:space="0" w:color="auto"/>
                        <w:bottom w:val="none" w:sz="0" w:space="0" w:color="auto"/>
                        <w:right w:val="none" w:sz="0" w:space="0" w:color="auto"/>
                      </w:divBdr>
                    </w:div>
                  </w:divsChild>
                </w:div>
                <w:div w:id="1233197006">
                  <w:marLeft w:val="0"/>
                  <w:marRight w:val="0"/>
                  <w:marTop w:val="0"/>
                  <w:marBottom w:val="0"/>
                  <w:divBdr>
                    <w:top w:val="none" w:sz="0" w:space="0" w:color="auto"/>
                    <w:left w:val="none" w:sz="0" w:space="0" w:color="auto"/>
                    <w:bottom w:val="none" w:sz="0" w:space="0" w:color="auto"/>
                    <w:right w:val="none" w:sz="0" w:space="0" w:color="auto"/>
                  </w:divBdr>
                  <w:divsChild>
                    <w:div w:id="622729720">
                      <w:marLeft w:val="0"/>
                      <w:marRight w:val="0"/>
                      <w:marTop w:val="0"/>
                      <w:marBottom w:val="0"/>
                      <w:divBdr>
                        <w:top w:val="none" w:sz="0" w:space="0" w:color="auto"/>
                        <w:left w:val="none" w:sz="0" w:space="0" w:color="auto"/>
                        <w:bottom w:val="none" w:sz="0" w:space="0" w:color="auto"/>
                        <w:right w:val="none" w:sz="0" w:space="0" w:color="auto"/>
                      </w:divBdr>
                    </w:div>
                  </w:divsChild>
                </w:div>
                <w:div w:id="2071269606">
                  <w:marLeft w:val="0"/>
                  <w:marRight w:val="0"/>
                  <w:marTop w:val="0"/>
                  <w:marBottom w:val="0"/>
                  <w:divBdr>
                    <w:top w:val="none" w:sz="0" w:space="0" w:color="auto"/>
                    <w:left w:val="none" w:sz="0" w:space="0" w:color="auto"/>
                    <w:bottom w:val="none" w:sz="0" w:space="0" w:color="auto"/>
                    <w:right w:val="none" w:sz="0" w:space="0" w:color="auto"/>
                  </w:divBdr>
                  <w:divsChild>
                    <w:div w:id="1043286678">
                      <w:marLeft w:val="0"/>
                      <w:marRight w:val="0"/>
                      <w:marTop w:val="0"/>
                      <w:marBottom w:val="0"/>
                      <w:divBdr>
                        <w:top w:val="none" w:sz="0" w:space="0" w:color="auto"/>
                        <w:left w:val="none" w:sz="0" w:space="0" w:color="auto"/>
                        <w:bottom w:val="none" w:sz="0" w:space="0" w:color="auto"/>
                        <w:right w:val="none" w:sz="0" w:space="0" w:color="auto"/>
                      </w:divBdr>
                    </w:div>
                  </w:divsChild>
                </w:div>
                <w:div w:id="1838839791">
                  <w:marLeft w:val="0"/>
                  <w:marRight w:val="0"/>
                  <w:marTop w:val="0"/>
                  <w:marBottom w:val="0"/>
                  <w:divBdr>
                    <w:top w:val="none" w:sz="0" w:space="0" w:color="auto"/>
                    <w:left w:val="none" w:sz="0" w:space="0" w:color="auto"/>
                    <w:bottom w:val="none" w:sz="0" w:space="0" w:color="auto"/>
                    <w:right w:val="none" w:sz="0" w:space="0" w:color="auto"/>
                  </w:divBdr>
                  <w:divsChild>
                    <w:div w:id="1323312033">
                      <w:marLeft w:val="0"/>
                      <w:marRight w:val="0"/>
                      <w:marTop w:val="0"/>
                      <w:marBottom w:val="0"/>
                      <w:divBdr>
                        <w:top w:val="none" w:sz="0" w:space="0" w:color="auto"/>
                        <w:left w:val="none" w:sz="0" w:space="0" w:color="auto"/>
                        <w:bottom w:val="none" w:sz="0" w:space="0" w:color="auto"/>
                        <w:right w:val="none" w:sz="0" w:space="0" w:color="auto"/>
                      </w:divBdr>
                    </w:div>
                  </w:divsChild>
                </w:div>
                <w:div w:id="1554001323">
                  <w:marLeft w:val="0"/>
                  <w:marRight w:val="0"/>
                  <w:marTop w:val="0"/>
                  <w:marBottom w:val="0"/>
                  <w:divBdr>
                    <w:top w:val="none" w:sz="0" w:space="0" w:color="auto"/>
                    <w:left w:val="none" w:sz="0" w:space="0" w:color="auto"/>
                    <w:bottom w:val="none" w:sz="0" w:space="0" w:color="auto"/>
                    <w:right w:val="none" w:sz="0" w:space="0" w:color="auto"/>
                  </w:divBdr>
                  <w:divsChild>
                    <w:div w:id="1047416193">
                      <w:marLeft w:val="0"/>
                      <w:marRight w:val="0"/>
                      <w:marTop w:val="0"/>
                      <w:marBottom w:val="0"/>
                      <w:divBdr>
                        <w:top w:val="none" w:sz="0" w:space="0" w:color="auto"/>
                        <w:left w:val="none" w:sz="0" w:space="0" w:color="auto"/>
                        <w:bottom w:val="none" w:sz="0" w:space="0" w:color="auto"/>
                        <w:right w:val="none" w:sz="0" w:space="0" w:color="auto"/>
                      </w:divBdr>
                    </w:div>
                  </w:divsChild>
                </w:div>
                <w:div w:id="1383290541">
                  <w:marLeft w:val="0"/>
                  <w:marRight w:val="0"/>
                  <w:marTop w:val="0"/>
                  <w:marBottom w:val="0"/>
                  <w:divBdr>
                    <w:top w:val="none" w:sz="0" w:space="0" w:color="auto"/>
                    <w:left w:val="none" w:sz="0" w:space="0" w:color="auto"/>
                    <w:bottom w:val="none" w:sz="0" w:space="0" w:color="auto"/>
                    <w:right w:val="none" w:sz="0" w:space="0" w:color="auto"/>
                  </w:divBdr>
                  <w:divsChild>
                    <w:div w:id="156575502">
                      <w:marLeft w:val="0"/>
                      <w:marRight w:val="0"/>
                      <w:marTop w:val="0"/>
                      <w:marBottom w:val="0"/>
                      <w:divBdr>
                        <w:top w:val="none" w:sz="0" w:space="0" w:color="auto"/>
                        <w:left w:val="none" w:sz="0" w:space="0" w:color="auto"/>
                        <w:bottom w:val="none" w:sz="0" w:space="0" w:color="auto"/>
                        <w:right w:val="none" w:sz="0" w:space="0" w:color="auto"/>
                      </w:divBdr>
                    </w:div>
                  </w:divsChild>
                </w:div>
                <w:div w:id="1073433020">
                  <w:marLeft w:val="0"/>
                  <w:marRight w:val="0"/>
                  <w:marTop w:val="0"/>
                  <w:marBottom w:val="0"/>
                  <w:divBdr>
                    <w:top w:val="none" w:sz="0" w:space="0" w:color="auto"/>
                    <w:left w:val="none" w:sz="0" w:space="0" w:color="auto"/>
                    <w:bottom w:val="none" w:sz="0" w:space="0" w:color="auto"/>
                    <w:right w:val="none" w:sz="0" w:space="0" w:color="auto"/>
                  </w:divBdr>
                  <w:divsChild>
                    <w:div w:id="1074857252">
                      <w:marLeft w:val="0"/>
                      <w:marRight w:val="0"/>
                      <w:marTop w:val="0"/>
                      <w:marBottom w:val="0"/>
                      <w:divBdr>
                        <w:top w:val="none" w:sz="0" w:space="0" w:color="auto"/>
                        <w:left w:val="none" w:sz="0" w:space="0" w:color="auto"/>
                        <w:bottom w:val="none" w:sz="0" w:space="0" w:color="auto"/>
                        <w:right w:val="none" w:sz="0" w:space="0" w:color="auto"/>
                      </w:divBdr>
                    </w:div>
                  </w:divsChild>
                </w:div>
                <w:div w:id="1235970296">
                  <w:marLeft w:val="0"/>
                  <w:marRight w:val="0"/>
                  <w:marTop w:val="0"/>
                  <w:marBottom w:val="0"/>
                  <w:divBdr>
                    <w:top w:val="none" w:sz="0" w:space="0" w:color="auto"/>
                    <w:left w:val="none" w:sz="0" w:space="0" w:color="auto"/>
                    <w:bottom w:val="none" w:sz="0" w:space="0" w:color="auto"/>
                    <w:right w:val="none" w:sz="0" w:space="0" w:color="auto"/>
                  </w:divBdr>
                  <w:divsChild>
                    <w:div w:id="1129784007">
                      <w:marLeft w:val="0"/>
                      <w:marRight w:val="0"/>
                      <w:marTop w:val="0"/>
                      <w:marBottom w:val="0"/>
                      <w:divBdr>
                        <w:top w:val="none" w:sz="0" w:space="0" w:color="auto"/>
                        <w:left w:val="none" w:sz="0" w:space="0" w:color="auto"/>
                        <w:bottom w:val="none" w:sz="0" w:space="0" w:color="auto"/>
                        <w:right w:val="none" w:sz="0" w:space="0" w:color="auto"/>
                      </w:divBdr>
                    </w:div>
                    <w:div w:id="1115174550">
                      <w:marLeft w:val="0"/>
                      <w:marRight w:val="0"/>
                      <w:marTop w:val="0"/>
                      <w:marBottom w:val="0"/>
                      <w:divBdr>
                        <w:top w:val="none" w:sz="0" w:space="0" w:color="auto"/>
                        <w:left w:val="none" w:sz="0" w:space="0" w:color="auto"/>
                        <w:bottom w:val="none" w:sz="0" w:space="0" w:color="auto"/>
                        <w:right w:val="none" w:sz="0" w:space="0" w:color="auto"/>
                      </w:divBdr>
                    </w:div>
                    <w:div w:id="589967556">
                      <w:marLeft w:val="0"/>
                      <w:marRight w:val="0"/>
                      <w:marTop w:val="0"/>
                      <w:marBottom w:val="0"/>
                      <w:divBdr>
                        <w:top w:val="none" w:sz="0" w:space="0" w:color="auto"/>
                        <w:left w:val="none" w:sz="0" w:space="0" w:color="auto"/>
                        <w:bottom w:val="none" w:sz="0" w:space="0" w:color="auto"/>
                        <w:right w:val="none" w:sz="0" w:space="0" w:color="auto"/>
                      </w:divBdr>
                    </w:div>
                    <w:div w:id="1918248034">
                      <w:marLeft w:val="0"/>
                      <w:marRight w:val="0"/>
                      <w:marTop w:val="0"/>
                      <w:marBottom w:val="0"/>
                      <w:divBdr>
                        <w:top w:val="none" w:sz="0" w:space="0" w:color="auto"/>
                        <w:left w:val="none" w:sz="0" w:space="0" w:color="auto"/>
                        <w:bottom w:val="none" w:sz="0" w:space="0" w:color="auto"/>
                        <w:right w:val="none" w:sz="0" w:space="0" w:color="auto"/>
                      </w:divBdr>
                    </w:div>
                    <w:div w:id="1555847246">
                      <w:marLeft w:val="0"/>
                      <w:marRight w:val="0"/>
                      <w:marTop w:val="0"/>
                      <w:marBottom w:val="0"/>
                      <w:divBdr>
                        <w:top w:val="none" w:sz="0" w:space="0" w:color="auto"/>
                        <w:left w:val="none" w:sz="0" w:space="0" w:color="auto"/>
                        <w:bottom w:val="none" w:sz="0" w:space="0" w:color="auto"/>
                        <w:right w:val="none" w:sz="0" w:space="0" w:color="auto"/>
                      </w:divBdr>
                    </w:div>
                  </w:divsChild>
                </w:div>
                <w:div w:id="1689717362">
                  <w:marLeft w:val="0"/>
                  <w:marRight w:val="0"/>
                  <w:marTop w:val="0"/>
                  <w:marBottom w:val="0"/>
                  <w:divBdr>
                    <w:top w:val="none" w:sz="0" w:space="0" w:color="auto"/>
                    <w:left w:val="none" w:sz="0" w:space="0" w:color="auto"/>
                    <w:bottom w:val="none" w:sz="0" w:space="0" w:color="auto"/>
                    <w:right w:val="none" w:sz="0" w:space="0" w:color="auto"/>
                  </w:divBdr>
                  <w:divsChild>
                    <w:div w:id="141314923">
                      <w:marLeft w:val="0"/>
                      <w:marRight w:val="0"/>
                      <w:marTop w:val="0"/>
                      <w:marBottom w:val="0"/>
                      <w:divBdr>
                        <w:top w:val="none" w:sz="0" w:space="0" w:color="auto"/>
                        <w:left w:val="none" w:sz="0" w:space="0" w:color="auto"/>
                        <w:bottom w:val="none" w:sz="0" w:space="0" w:color="auto"/>
                        <w:right w:val="none" w:sz="0" w:space="0" w:color="auto"/>
                      </w:divBdr>
                    </w:div>
                    <w:div w:id="1955867573">
                      <w:marLeft w:val="0"/>
                      <w:marRight w:val="0"/>
                      <w:marTop w:val="0"/>
                      <w:marBottom w:val="0"/>
                      <w:divBdr>
                        <w:top w:val="none" w:sz="0" w:space="0" w:color="auto"/>
                        <w:left w:val="none" w:sz="0" w:space="0" w:color="auto"/>
                        <w:bottom w:val="none" w:sz="0" w:space="0" w:color="auto"/>
                        <w:right w:val="none" w:sz="0" w:space="0" w:color="auto"/>
                      </w:divBdr>
                    </w:div>
                  </w:divsChild>
                </w:div>
                <w:div w:id="661466911">
                  <w:marLeft w:val="0"/>
                  <w:marRight w:val="0"/>
                  <w:marTop w:val="0"/>
                  <w:marBottom w:val="0"/>
                  <w:divBdr>
                    <w:top w:val="none" w:sz="0" w:space="0" w:color="auto"/>
                    <w:left w:val="none" w:sz="0" w:space="0" w:color="auto"/>
                    <w:bottom w:val="none" w:sz="0" w:space="0" w:color="auto"/>
                    <w:right w:val="none" w:sz="0" w:space="0" w:color="auto"/>
                  </w:divBdr>
                  <w:divsChild>
                    <w:div w:id="931278318">
                      <w:marLeft w:val="0"/>
                      <w:marRight w:val="0"/>
                      <w:marTop w:val="0"/>
                      <w:marBottom w:val="0"/>
                      <w:divBdr>
                        <w:top w:val="none" w:sz="0" w:space="0" w:color="auto"/>
                        <w:left w:val="none" w:sz="0" w:space="0" w:color="auto"/>
                        <w:bottom w:val="none" w:sz="0" w:space="0" w:color="auto"/>
                        <w:right w:val="none" w:sz="0" w:space="0" w:color="auto"/>
                      </w:divBdr>
                    </w:div>
                    <w:div w:id="297883176">
                      <w:marLeft w:val="0"/>
                      <w:marRight w:val="0"/>
                      <w:marTop w:val="0"/>
                      <w:marBottom w:val="0"/>
                      <w:divBdr>
                        <w:top w:val="none" w:sz="0" w:space="0" w:color="auto"/>
                        <w:left w:val="none" w:sz="0" w:space="0" w:color="auto"/>
                        <w:bottom w:val="none" w:sz="0" w:space="0" w:color="auto"/>
                        <w:right w:val="none" w:sz="0" w:space="0" w:color="auto"/>
                      </w:divBdr>
                    </w:div>
                    <w:div w:id="1587883315">
                      <w:marLeft w:val="0"/>
                      <w:marRight w:val="0"/>
                      <w:marTop w:val="0"/>
                      <w:marBottom w:val="0"/>
                      <w:divBdr>
                        <w:top w:val="none" w:sz="0" w:space="0" w:color="auto"/>
                        <w:left w:val="none" w:sz="0" w:space="0" w:color="auto"/>
                        <w:bottom w:val="none" w:sz="0" w:space="0" w:color="auto"/>
                        <w:right w:val="none" w:sz="0" w:space="0" w:color="auto"/>
                      </w:divBdr>
                    </w:div>
                    <w:div w:id="93480210">
                      <w:marLeft w:val="0"/>
                      <w:marRight w:val="0"/>
                      <w:marTop w:val="0"/>
                      <w:marBottom w:val="0"/>
                      <w:divBdr>
                        <w:top w:val="none" w:sz="0" w:space="0" w:color="auto"/>
                        <w:left w:val="none" w:sz="0" w:space="0" w:color="auto"/>
                        <w:bottom w:val="none" w:sz="0" w:space="0" w:color="auto"/>
                        <w:right w:val="none" w:sz="0" w:space="0" w:color="auto"/>
                      </w:divBdr>
                    </w:div>
                    <w:div w:id="444273323">
                      <w:marLeft w:val="0"/>
                      <w:marRight w:val="0"/>
                      <w:marTop w:val="0"/>
                      <w:marBottom w:val="0"/>
                      <w:divBdr>
                        <w:top w:val="none" w:sz="0" w:space="0" w:color="auto"/>
                        <w:left w:val="none" w:sz="0" w:space="0" w:color="auto"/>
                        <w:bottom w:val="none" w:sz="0" w:space="0" w:color="auto"/>
                        <w:right w:val="none" w:sz="0" w:space="0" w:color="auto"/>
                      </w:divBdr>
                    </w:div>
                  </w:divsChild>
                </w:div>
                <w:div w:id="23604875">
                  <w:marLeft w:val="0"/>
                  <w:marRight w:val="0"/>
                  <w:marTop w:val="0"/>
                  <w:marBottom w:val="0"/>
                  <w:divBdr>
                    <w:top w:val="none" w:sz="0" w:space="0" w:color="auto"/>
                    <w:left w:val="none" w:sz="0" w:space="0" w:color="auto"/>
                    <w:bottom w:val="none" w:sz="0" w:space="0" w:color="auto"/>
                    <w:right w:val="none" w:sz="0" w:space="0" w:color="auto"/>
                  </w:divBdr>
                  <w:divsChild>
                    <w:div w:id="1520697380">
                      <w:marLeft w:val="0"/>
                      <w:marRight w:val="0"/>
                      <w:marTop w:val="0"/>
                      <w:marBottom w:val="0"/>
                      <w:divBdr>
                        <w:top w:val="none" w:sz="0" w:space="0" w:color="auto"/>
                        <w:left w:val="none" w:sz="0" w:space="0" w:color="auto"/>
                        <w:bottom w:val="none" w:sz="0" w:space="0" w:color="auto"/>
                        <w:right w:val="none" w:sz="0" w:space="0" w:color="auto"/>
                      </w:divBdr>
                    </w:div>
                    <w:div w:id="2135365731">
                      <w:marLeft w:val="0"/>
                      <w:marRight w:val="0"/>
                      <w:marTop w:val="0"/>
                      <w:marBottom w:val="0"/>
                      <w:divBdr>
                        <w:top w:val="none" w:sz="0" w:space="0" w:color="auto"/>
                        <w:left w:val="none" w:sz="0" w:space="0" w:color="auto"/>
                        <w:bottom w:val="none" w:sz="0" w:space="0" w:color="auto"/>
                        <w:right w:val="none" w:sz="0" w:space="0" w:color="auto"/>
                      </w:divBdr>
                    </w:div>
                    <w:div w:id="640426398">
                      <w:marLeft w:val="0"/>
                      <w:marRight w:val="0"/>
                      <w:marTop w:val="0"/>
                      <w:marBottom w:val="0"/>
                      <w:divBdr>
                        <w:top w:val="none" w:sz="0" w:space="0" w:color="auto"/>
                        <w:left w:val="none" w:sz="0" w:space="0" w:color="auto"/>
                        <w:bottom w:val="none" w:sz="0" w:space="0" w:color="auto"/>
                        <w:right w:val="none" w:sz="0" w:space="0" w:color="auto"/>
                      </w:divBdr>
                    </w:div>
                    <w:div w:id="1114638284">
                      <w:marLeft w:val="0"/>
                      <w:marRight w:val="0"/>
                      <w:marTop w:val="0"/>
                      <w:marBottom w:val="0"/>
                      <w:divBdr>
                        <w:top w:val="none" w:sz="0" w:space="0" w:color="auto"/>
                        <w:left w:val="none" w:sz="0" w:space="0" w:color="auto"/>
                        <w:bottom w:val="none" w:sz="0" w:space="0" w:color="auto"/>
                        <w:right w:val="none" w:sz="0" w:space="0" w:color="auto"/>
                      </w:divBdr>
                    </w:div>
                    <w:div w:id="596669611">
                      <w:marLeft w:val="0"/>
                      <w:marRight w:val="0"/>
                      <w:marTop w:val="0"/>
                      <w:marBottom w:val="0"/>
                      <w:divBdr>
                        <w:top w:val="none" w:sz="0" w:space="0" w:color="auto"/>
                        <w:left w:val="none" w:sz="0" w:space="0" w:color="auto"/>
                        <w:bottom w:val="none" w:sz="0" w:space="0" w:color="auto"/>
                        <w:right w:val="none" w:sz="0" w:space="0" w:color="auto"/>
                      </w:divBdr>
                    </w:div>
                  </w:divsChild>
                </w:div>
                <w:div w:id="1323314079">
                  <w:marLeft w:val="0"/>
                  <w:marRight w:val="0"/>
                  <w:marTop w:val="0"/>
                  <w:marBottom w:val="0"/>
                  <w:divBdr>
                    <w:top w:val="none" w:sz="0" w:space="0" w:color="auto"/>
                    <w:left w:val="none" w:sz="0" w:space="0" w:color="auto"/>
                    <w:bottom w:val="none" w:sz="0" w:space="0" w:color="auto"/>
                    <w:right w:val="none" w:sz="0" w:space="0" w:color="auto"/>
                  </w:divBdr>
                  <w:divsChild>
                    <w:div w:id="641814711">
                      <w:marLeft w:val="0"/>
                      <w:marRight w:val="0"/>
                      <w:marTop w:val="0"/>
                      <w:marBottom w:val="0"/>
                      <w:divBdr>
                        <w:top w:val="none" w:sz="0" w:space="0" w:color="auto"/>
                        <w:left w:val="none" w:sz="0" w:space="0" w:color="auto"/>
                        <w:bottom w:val="none" w:sz="0" w:space="0" w:color="auto"/>
                        <w:right w:val="none" w:sz="0" w:space="0" w:color="auto"/>
                      </w:divBdr>
                    </w:div>
                    <w:div w:id="385641068">
                      <w:marLeft w:val="0"/>
                      <w:marRight w:val="0"/>
                      <w:marTop w:val="0"/>
                      <w:marBottom w:val="0"/>
                      <w:divBdr>
                        <w:top w:val="none" w:sz="0" w:space="0" w:color="auto"/>
                        <w:left w:val="none" w:sz="0" w:space="0" w:color="auto"/>
                        <w:bottom w:val="none" w:sz="0" w:space="0" w:color="auto"/>
                        <w:right w:val="none" w:sz="0" w:space="0" w:color="auto"/>
                      </w:divBdr>
                    </w:div>
                  </w:divsChild>
                </w:div>
                <w:div w:id="1982880089">
                  <w:marLeft w:val="0"/>
                  <w:marRight w:val="0"/>
                  <w:marTop w:val="0"/>
                  <w:marBottom w:val="0"/>
                  <w:divBdr>
                    <w:top w:val="none" w:sz="0" w:space="0" w:color="auto"/>
                    <w:left w:val="none" w:sz="0" w:space="0" w:color="auto"/>
                    <w:bottom w:val="none" w:sz="0" w:space="0" w:color="auto"/>
                    <w:right w:val="none" w:sz="0" w:space="0" w:color="auto"/>
                  </w:divBdr>
                  <w:divsChild>
                    <w:div w:id="2008828578">
                      <w:marLeft w:val="0"/>
                      <w:marRight w:val="0"/>
                      <w:marTop w:val="0"/>
                      <w:marBottom w:val="0"/>
                      <w:divBdr>
                        <w:top w:val="none" w:sz="0" w:space="0" w:color="auto"/>
                        <w:left w:val="none" w:sz="0" w:space="0" w:color="auto"/>
                        <w:bottom w:val="none" w:sz="0" w:space="0" w:color="auto"/>
                        <w:right w:val="none" w:sz="0" w:space="0" w:color="auto"/>
                      </w:divBdr>
                    </w:div>
                    <w:div w:id="1419903089">
                      <w:marLeft w:val="0"/>
                      <w:marRight w:val="0"/>
                      <w:marTop w:val="0"/>
                      <w:marBottom w:val="0"/>
                      <w:divBdr>
                        <w:top w:val="none" w:sz="0" w:space="0" w:color="auto"/>
                        <w:left w:val="none" w:sz="0" w:space="0" w:color="auto"/>
                        <w:bottom w:val="none" w:sz="0" w:space="0" w:color="auto"/>
                        <w:right w:val="none" w:sz="0" w:space="0" w:color="auto"/>
                      </w:divBdr>
                    </w:div>
                  </w:divsChild>
                </w:div>
                <w:div w:id="1004822508">
                  <w:marLeft w:val="0"/>
                  <w:marRight w:val="0"/>
                  <w:marTop w:val="0"/>
                  <w:marBottom w:val="0"/>
                  <w:divBdr>
                    <w:top w:val="none" w:sz="0" w:space="0" w:color="auto"/>
                    <w:left w:val="none" w:sz="0" w:space="0" w:color="auto"/>
                    <w:bottom w:val="none" w:sz="0" w:space="0" w:color="auto"/>
                    <w:right w:val="none" w:sz="0" w:space="0" w:color="auto"/>
                  </w:divBdr>
                  <w:divsChild>
                    <w:div w:id="1102797038">
                      <w:marLeft w:val="0"/>
                      <w:marRight w:val="0"/>
                      <w:marTop w:val="0"/>
                      <w:marBottom w:val="0"/>
                      <w:divBdr>
                        <w:top w:val="none" w:sz="0" w:space="0" w:color="auto"/>
                        <w:left w:val="none" w:sz="0" w:space="0" w:color="auto"/>
                        <w:bottom w:val="none" w:sz="0" w:space="0" w:color="auto"/>
                        <w:right w:val="none" w:sz="0" w:space="0" w:color="auto"/>
                      </w:divBdr>
                    </w:div>
                    <w:div w:id="910316204">
                      <w:marLeft w:val="0"/>
                      <w:marRight w:val="0"/>
                      <w:marTop w:val="0"/>
                      <w:marBottom w:val="0"/>
                      <w:divBdr>
                        <w:top w:val="none" w:sz="0" w:space="0" w:color="auto"/>
                        <w:left w:val="none" w:sz="0" w:space="0" w:color="auto"/>
                        <w:bottom w:val="none" w:sz="0" w:space="0" w:color="auto"/>
                        <w:right w:val="none" w:sz="0" w:space="0" w:color="auto"/>
                      </w:divBdr>
                    </w:div>
                    <w:div w:id="648440447">
                      <w:marLeft w:val="0"/>
                      <w:marRight w:val="0"/>
                      <w:marTop w:val="0"/>
                      <w:marBottom w:val="0"/>
                      <w:divBdr>
                        <w:top w:val="none" w:sz="0" w:space="0" w:color="auto"/>
                        <w:left w:val="none" w:sz="0" w:space="0" w:color="auto"/>
                        <w:bottom w:val="none" w:sz="0" w:space="0" w:color="auto"/>
                        <w:right w:val="none" w:sz="0" w:space="0" w:color="auto"/>
                      </w:divBdr>
                    </w:div>
                  </w:divsChild>
                </w:div>
                <w:div w:id="551116558">
                  <w:marLeft w:val="0"/>
                  <w:marRight w:val="0"/>
                  <w:marTop w:val="0"/>
                  <w:marBottom w:val="0"/>
                  <w:divBdr>
                    <w:top w:val="none" w:sz="0" w:space="0" w:color="auto"/>
                    <w:left w:val="none" w:sz="0" w:space="0" w:color="auto"/>
                    <w:bottom w:val="none" w:sz="0" w:space="0" w:color="auto"/>
                    <w:right w:val="none" w:sz="0" w:space="0" w:color="auto"/>
                  </w:divBdr>
                  <w:divsChild>
                    <w:div w:id="52580538">
                      <w:marLeft w:val="0"/>
                      <w:marRight w:val="0"/>
                      <w:marTop w:val="0"/>
                      <w:marBottom w:val="0"/>
                      <w:divBdr>
                        <w:top w:val="none" w:sz="0" w:space="0" w:color="auto"/>
                        <w:left w:val="none" w:sz="0" w:space="0" w:color="auto"/>
                        <w:bottom w:val="none" w:sz="0" w:space="0" w:color="auto"/>
                        <w:right w:val="none" w:sz="0" w:space="0" w:color="auto"/>
                      </w:divBdr>
                    </w:div>
                    <w:div w:id="487791242">
                      <w:marLeft w:val="0"/>
                      <w:marRight w:val="0"/>
                      <w:marTop w:val="0"/>
                      <w:marBottom w:val="0"/>
                      <w:divBdr>
                        <w:top w:val="none" w:sz="0" w:space="0" w:color="auto"/>
                        <w:left w:val="none" w:sz="0" w:space="0" w:color="auto"/>
                        <w:bottom w:val="none" w:sz="0" w:space="0" w:color="auto"/>
                        <w:right w:val="none" w:sz="0" w:space="0" w:color="auto"/>
                      </w:divBdr>
                    </w:div>
                    <w:div w:id="522983907">
                      <w:marLeft w:val="0"/>
                      <w:marRight w:val="0"/>
                      <w:marTop w:val="0"/>
                      <w:marBottom w:val="0"/>
                      <w:divBdr>
                        <w:top w:val="none" w:sz="0" w:space="0" w:color="auto"/>
                        <w:left w:val="none" w:sz="0" w:space="0" w:color="auto"/>
                        <w:bottom w:val="none" w:sz="0" w:space="0" w:color="auto"/>
                        <w:right w:val="none" w:sz="0" w:space="0" w:color="auto"/>
                      </w:divBdr>
                    </w:div>
                  </w:divsChild>
                </w:div>
                <w:div w:id="315959982">
                  <w:marLeft w:val="0"/>
                  <w:marRight w:val="0"/>
                  <w:marTop w:val="0"/>
                  <w:marBottom w:val="0"/>
                  <w:divBdr>
                    <w:top w:val="none" w:sz="0" w:space="0" w:color="auto"/>
                    <w:left w:val="none" w:sz="0" w:space="0" w:color="auto"/>
                    <w:bottom w:val="none" w:sz="0" w:space="0" w:color="auto"/>
                    <w:right w:val="none" w:sz="0" w:space="0" w:color="auto"/>
                  </w:divBdr>
                  <w:divsChild>
                    <w:div w:id="1389496935">
                      <w:marLeft w:val="0"/>
                      <w:marRight w:val="0"/>
                      <w:marTop w:val="0"/>
                      <w:marBottom w:val="0"/>
                      <w:divBdr>
                        <w:top w:val="none" w:sz="0" w:space="0" w:color="auto"/>
                        <w:left w:val="none" w:sz="0" w:space="0" w:color="auto"/>
                        <w:bottom w:val="none" w:sz="0" w:space="0" w:color="auto"/>
                        <w:right w:val="none" w:sz="0" w:space="0" w:color="auto"/>
                      </w:divBdr>
                    </w:div>
                  </w:divsChild>
                </w:div>
                <w:div w:id="2061703127">
                  <w:marLeft w:val="0"/>
                  <w:marRight w:val="0"/>
                  <w:marTop w:val="0"/>
                  <w:marBottom w:val="0"/>
                  <w:divBdr>
                    <w:top w:val="none" w:sz="0" w:space="0" w:color="auto"/>
                    <w:left w:val="none" w:sz="0" w:space="0" w:color="auto"/>
                    <w:bottom w:val="none" w:sz="0" w:space="0" w:color="auto"/>
                    <w:right w:val="none" w:sz="0" w:space="0" w:color="auto"/>
                  </w:divBdr>
                  <w:divsChild>
                    <w:div w:id="1731610407">
                      <w:marLeft w:val="0"/>
                      <w:marRight w:val="0"/>
                      <w:marTop w:val="0"/>
                      <w:marBottom w:val="0"/>
                      <w:divBdr>
                        <w:top w:val="none" w:sz="0" w:space="0" w:color="auto"/>
                        <w:left w:val="none" w:sz="0" w:space="0" w:color="auto"/>
                        <w:bottom w:val="none" w:sz="0" w:space="0" w:color="auto"/>
                        <w:right w:val="none" w:sz="0" w:space="0" w:color="auto"/>
                      </w:divBdr>
                    </w:div>
                    <w:div w:id="1206403483">
                      <w:marLeft w:val="0"/>
                      <w:marRight w:val="0"/>
                      <w:marTop w:val="0"/>
                      <w:marBottom w:val="0"/>
                      <w:divBdr>
                        <w:top w:val="none" w:sz="0" w:space="0" w:color="auto"/>
                        <w:left w:val="none" w:sz="0" w:space="0" w:color="auto"/>
                        <w:bottom w:val="none" w:sz="0" w:space="0" w:color="auto"/>
                        <w:right w:val="none" w:sz="0" w:space="0" w:color="auto"/>
                      </w:divBdr>
                    </w:div>
                  </w:divsChild>
                </w:div>
                <w:div w:id="252326778">
                  <w:marLeft w:val="0"/>
                  <w:marRight w:val="0"/>
                  <w:marTop w:val="0"/>
                  <w:marBottom w:val="0"/>
                  <w:divBdr>
                    <w:top w:val="none" w:sz="0" w:space="0" w:color="auto"/>
                    <w:left w:val="none" w:sz="0" w:space="0" w:color="auto"/>
                    <w:bottom w:val="none" w:sz="0" w:space="0" w:color="auto"/>
                    <w:right w:val="none" w:sz="0" w:space="0" w:color="auto"/>
                  </w:divBdr>
                  <w:divsChild>
                    <w:div w:id="720177207">
                      <w:marLeft w:val="0"/>
                      <w:marRight w:val="0"/>
                      <w:marTop w:val="0"/>
                      <w:marBottom w:val="0"/>
                      <w:divBdr>
                        <w:top w:val="none" w:sz="0" w:space="0" w:color="auto"/>
                        <w:left w:val="none" w:sz="0" w:space="0" w:color="auto"/>
                        <w:bottom w:val="none" w:sz="0" w:space="0" w:color="auto"/>
                        <w:right w:val="none" w:sz="0" w:space="0" w:color="auto"/>
                      </w:divBdr>
                    </w:div>
                    <w:div w:id="932317612">
                      <w:marLeft w:val="0"/>
                      <w:marRight w:val="0"/>
                      <w:marTop w:val="0"/>
                      <w:marBottom w:val="0"/>
                      <w:divBdr>
                        <w:top w:val="none" w:sz="0" w:space="0" w:color="auto"/>
                        <w:left w:val="none" w:sz="0" w:space="0" w:color="auto"/>
                        <w:bottom w:val="none" w:sz="0" w:space="0" w:color="auto"/>
                        <w:right w:val="none" w:sz="0" w:space="0" w:color="auto"/>
                      </w:divBdr>
                    </w:div>
                  </w:divsChild>
                </w:div>
                <w:div w:id="1831404230">
                  <w:marLeft w:val="0"/>
                  <w:marRight w:val="0"/>
                  <w:marTop w:val="0"/>
                  <w:marBottom w:val="0"/>
                  <w:divBdr>
                    <w:top w:val="none" w:sz="0" w:space="0" w:color="auto"/>
                    <w:left w:val="none" w:sz="0" w:space="0" w:color="auto"/>
                    <w:bottom w:val="none" w:sz="0" w:space="0" w:color="auto"/>
                    <w:right w:val="none" w:sz="0" w:space="0" w:color="auto"/>
                  </w:divBdr>
                  <w:divsChild>
                    <w:div w:id="1639341162">
                      <w:marLeft w:val="0"/>
                      <w:marRight w:val="0"/>
                      <w:marTop w:val="0"/>
                      <w:marBottom w:val="0"/>
                      <w:divBdr>
                        <w:top w:val="none" w:sz="0" w:space="0" w:color="auto"/>
                        <w:left w:val="none" w:sz="0" w:space="0" w:color="auto"/>
                        <w:bottom w:val="none" w:sz="0" w:space="0" w:color="auto"/>
                        <w:right w:val="none" w:sz="0" w:space="0" w:color="auto"/>
                      </w:divBdr>
                    </w:div>
                  </w:divsChild>
                </w:div>
                <w:div w:id="1326009195">
                  <w:marLeft w:val="0"/>
                  <w:marRight w:val="0"/>
                  <w:marTop w:val="0"/>
                  <w:marBottom w:val="0"/>
                  <w:divBdr>
                    <w:top w:val="none" w:sz="0" w:space="0" w:color="auto"/>
                    <w:left w:val="none" w:sz="0" w:space="0" w:color="auto"/>
                    <w:bottom w:val="none" w:sz="0" w:space="0" w:color="auto"/>
                    <w:right w:val="none" w:sz="0" w:space="0" w:color="auto"/>
                  </w:divBdr>
                  <w:divsChild>
                    <w:div w:id="2075925848">
                      <w:marLeft w:val="0"/>
                      <w:marRight w:val="0"/>
                      <w:marTop w:val="0"/>
                      <w:marBottom w:val="0"/>
                      <w:divBdr>
                        <w:top w:val="none" w:sz="0" w:space="0" w:color="auto"/>
                        <w:left w:val="none" w:sz="0" w:space="0" w:color="auto"/>
                        <w:bottom w:val="none" w:sz="0" w:space="0" w:color="auto"/>
                        <w:right w:val="none" w:sz="0" w:space="0" w:color="auto"/>
                      </w:divBdr>
                    </w:div>
                  </w:divsChild>
                </w:div>
                <w:div w:id="948468951">
                  <w:marLeft w:val="0"/>
                  <w:marRight w:val="0"/>
                  <w:marTop w:val="0"/>
                  <w:marBottom w:val="0"/>
                  <w:divBdr>
                    <w:top w:val="none" w:sz="0" w:space="0" w:color="auto"/>
                    <w:left w:val="none" w:sz="0" w:space="0" w:color="auto"/>
                    <w:bottom w:val="none" w:sz="0" w:space="0" w:color="auto"/>
                    <w:right w:val="none" w:sz="0" w:space="0" w:color="auto"/>
                  </w:divBdr>
                  <w:divsChild>
                    <w:div w:id="1407845027">
                      <w:marLeft w:val="0"/>
                      <w:marRight w:val="0"/>
                      <w:marTop w:val="0"/>
                      <w:marBottom w:val="0"/>
                      <w:divBdr>
                        <w:top w:val="none" w:sz="0" w:space="0" w:color="auto"/>
                        <w:left w:val="none" w:sz="0" w:space="0" w:color="auto"/>
                        <w:bottom w:val="none" w:sz="0" w:space="0" w:color="auto"/>
                        <w:right w:val="none" w:sz="0" w:space="0" w:color="auto"/>
                      </w:divBdr>
                    </w:div>
                  </w:divsChild>
                </w:div>
                <w:div w:id="1008212612">
                  <w:marLeft w:val="0"/>
                  <w:marRight w:val="0"/>
                  <w:marTop w:val="0"/>
                  <w:marBottom w:val="0"/>
                  <w:divBdr>
                    <w:top w:val="none" w:sz="0" w:space="0" w:color="auto"/>
                    <w:left w:val="none" w:sz="0" w:space="0" w:color="auto"/>
                    <w:bottom w:val="none" w:sz="0" w:space="0" w:color="auto"/>
                    <w:right w:val="none" w:sz="0" w:space="0" w:color="auto"/>
                  </w:divBdr>
                  <w:divsChild>
                    <w:div w:id="2063824409">
                      <w:marLeft w:val="0"/>
                      <w:marRight w:val="0"/>
                      <w:marTop w:val="0"/>
                      <w:marBottom w:val="0"/>
                      <w:divBdr>
                        <w:top w:val="none" w:sz="0" w:space="0" w:color="auto"/>
                        <w:left w:val="none" w:sz="0" w:space="0" w:color="auto"/>
                        <w:bottom w:val="none" w:sz="0" w:space="0" w:color="auto"/>
                        <w:right w:val="none" w:sz="0" w:space="0" w:color="auto"/>
                      </w:divBdr>
                    </w:div>
                  </w:divsChild>
                </w:div>
                <w:div w:id="1951930924">
                  <w:marLeft w:val="0"/>
                  <w:marRight w:val="0"/>
                  <w:marTop w:val="0"/>
                  <w:marBottom w:val="0"/>
                  <w:divBdr>
                    <w:top w:val="none" w:sz="0" w:space="0" w:color="auto"/>
                    <w:left w:val="none" w:sz="0" w:space="0" w:color="auto"/>
                    <w:bottom w:val="none" w:sz="0" w:space="0" w:color="auto"/>
                    <w:right w:val="none" w:sz="0" w:space="0" w:color="auto"/>
                  </w:divBdr>
                  <w:divsChild>
                    <w:div w:id="1265576095">
                      <w:marLeft w:val="0"/>
                      <w:marRight w:val="0"/>
                      <w:marTop w:val="0"/>
                      <w:marBottom w:val="0"/>
                      <w:divBdr>
                        <w:top w:val="none" w:sz="0" w:space="0" w:color="auto"/>
                        <w:left w:val="none" w:sz="0" w:space="0" w:color="auto"/>
                        <w:bottom w:val="none" w:sz="0" w:space="0" w:color="auto"/>
                        <w:right w:val="none" w:sz="0" w:space="0" w:color="auto"/>
                      </w:divBdr>
                    </w:div>
                  </w:divsChild>
                </w:div>
                <w:div w:id="1555696047">
                  <w:marLeft w:val="0"/>
                  <w:marRight w:val="0"/>
                  <w:marTop w:val="0"/>
                  <w:marBottom w:val="0"/>
                  <w:divBdr>
                    <w:top w:val="none" w:sz="0" w:space="0" w:color="auto"/>
                    <w:left w:val="none" w:sz="0" w:space="0" w:color="auto"/>
                    <w:bottom w:val="none" w:sz="0" w:space="0" w:color="auto"/>
                    <w:right w:val="none" w:sz="0" w:space="0" w:color="auto"/>
                  </w:divBdr>
                  <w:divsChild>
                    <w:div w:id="541206763">
                      <w:marLeft w:val="0"/>
                      <w:marRight w:val="0"/>
                      <w:marTop w:val="0"/>
                      <w:marBottom w:val="0"/>
                      <w:divBdr>
                        <w:top w:val="none" w:sz="0" w:space="0" w:color="auto"/>
                        <w:left w:val="none" w:sz="0" w:space="0" w:color="auto"/>
                        <w:bottom w:val="none" w:sz="0" w:space="0" w:color="auto"/>
                        <w:right w:val="none" w:sz="0" w:space="0" w:color="auto"/>
                      </w:divBdr>
                    </w:div>
                  </w:divsChild>
                </w:div>
                <w:div w:id="453448452">
                  <w:marLeft w:val="0"/>
                  <w:marRight w:val="0"/>
                  <w:marTop w:val="0"/>
                  <w:marBottom w:val="0"/>
                  <w:divBdr>
                    <w:top w:val="none" w:sz="0" w:space="0" w:color="auto"/>
                    <w:left w:val="none" w:sz="0" w:space="0" w:color="auto"/>
                    <w:bottom w:val="none" w:sz="0" w:space="0" w:color="auto"/>
                    <w:right w:val="none" w:sz="0" w:space="0" w:color="auto"/>
                  </w:divBdr>
                  <w:divsChild>
                    <w:div w:id="74786596">
                      <w:marLeft w:val="0"/>
                      <w:marRight w:val="0"/>
                      <w:marTop w:val="0"/>
                      <w:marBottom w:val="0"/>
                      <w:divBdr>
                        <w:top w:val="none" w:sz="0" w:space="0" w:color="auto"/>
                        <w:left w:val="none" w:sz="0" w:space="0" w:color="auto"/>
                        <w:bottom w:val="none" w:sz="0" w:space="0" w:color="auto"/>
                        <w:right w:val="none" w:sz="0" w:space="0" w:color="auto"/>
                      </w:divBdr>
                    </w:div>
                  </w:divsChild>
                </w:div>
                <w:div w:id="1285505319">
                  <w:marLeft w:val="0"/>
                  <w:marRight w:val="0"/>
                  <w:marTop w:val="0"/>
                  <w:marBottom w:val="0"/>
                  <w:divBdr>
                    <w:top w:val="none" w:sz="0" w:space="0" w:color="auto"/>
                    <w:left w:val="none" w:sz="0" w:space="0" w:color="auto"/>
                    <w:bottom w:val="none" w:sz="0" w:space="0" w:color="auto"/>
                    <w:right w:val="none" w:sz="0" w:space="0" w:color="auto"/>
                  </w:divBdr>
                  <w:divsChild>
                    <w:div w:id="549462964">
                      <w:marLeft w:val="0"/>
                      <w:marRight w:val="0"/>
                      <w:marTop w:val="0"/>
                      <w:marBottom w:val="0"/>
                      <w:divBdr>
                        <w:top w:val="none" w:sz="0" w:space="0" w:color="auto"/>
                        <w:left w:val="none" w:sz="0" w:space="0" w:color="auto"/>
                        <w:bottom w:val="none" w:sz="0" w:space="0" w:color="auto"/>
                        <w:right w:val="none" w:sz="0" w:space="0" w:color="auto"/>
                      </w:divBdr>
                    </w:div>
                  </w:divsChild>
                </w:div>
                <w:div w:id="1545562887">
                  <w:marLeft w:val="0"/>
                  <w:marRight w:val="0"/>
                  <w:marTop w:val="0"/>
                  <w:marBottom w:val="0"/>
                  <w:divBdr>
                    <w:top w:val="none" w:sz="0" w:space="0" w:color="auto"/>
                    <w:left w:val="none" w:sz="0" w:space="0" w:color="auto"/>
                    <w:bottom w:val="none" w:sz="0" w:space="0" w:color="auto"/>
                    <w:right w:val="none" w:sz="0" w:space="0" w:color="auto"/>
                  </w:divBdr>
                  <w:divsChild>
                    <w:div w:id="58134661">
                      <w:marLeft w:val="0"/>
                      <w:marRight w:val="0"/>
                      <w:marTop w:val="0"/>
                      <w:marBottom w:val="0"/>
                      <w:divBdr>
                        <w:top w:val="none" w:sz="0" w:space="0" w:color="auto"/>
                        <w:left w:val="none" w:sz="0" w:space="0" w:color="auto"/>
                        <w:bottom w:val="none" w:sz="0" w:space="0" w:color="auto"/>
                        <w:right w:val="none" w:sz="0" w:space="0" w:color="auto"/>
                      </w:divBdr>
                    </w:div>
                  </w:divsChild>
                </w:div>
                <w:div w:id="2070416897">
                  <w:marLeft w:val="0"/>
                  <w:marRight w:val="0"/>
                  <w:marTop w:val="0"/>
                  <w:marBottom w:val="0"/>
                  <w:divBdr>
                    <w:top w:val="none" w:sz="0" w:space="0" w:color="auto"/>
                    <w:left w:val="none" w:sz="0" w:space="0" w:color="auto"/>
                    <w:bottom w:val="none" w:sz="0" w:space="0" w:color="auto"/>
                    <w:right w:val="none" w:sz="0" w:space="0" w:color="auto"/>
                  </w:divBdr>
                  <w:divsChild>
                    <w:div w:id="248732104">
                      <w:marLeft w:val="0"/>
                      <w:marRight w:val="0"/>
                      <w:marTop w:val="0"/>
                      <w:marBottom w:val="0"/>
                      <w:divBdr>
                        <w:top w:val="none" w:sz="0" w:space="0" w:color="auto"/>
                        <w:left w:val="none" w:sz="0" w:space="0" w:color="auto"/>
                        <w:bottom w:val="none" w:sz="0" w:space="0" w:color="auto"/>
                        <w:right w:val="none" w:sz="0" w:space="0" w:color="auto"/>
                      </w:divBdr>
                    </w:div>
                  </w:divsChild>
                </w:div>
                <w:div w:id="447165866">
                  <w:marLeft w:val="0"/>
                  <w:marRight w:val="0"/>
                  <w:marTop w:val="0"/>
                  <w:marBottom w:val="0"/>
                  <w:divBdr>
                    <w:top w:val="none" w:sz="0" w:space="0" w:color="auto"/>
                    <w:left w:val="none" w:sz="0" w:space="0" w:color="auto"/>
                    <w:bottom w:val="none" w:sz="0" w:space="0" w:color="auto"/>
                    <w:right w:val="none" w:sz="0" w:space="0" w:color="auto"/>
                  </w:divBdr>
                  <w:divsChild>
                    <w:div w:id="1029601216">
                      <w:marLeft w:val="0"/>
                      <w:marRight w:val="0"/>
                      <w:marTop w:val="0"/>
                      <w:marBottom w:val="0"/>
                      <w:divBdr>
                        <w:top w:val="none" w:sz="0" w:space="0" w:color="auto"/>
                        <w:left w:val="none" w:sz="0" w:space="0" w:color="auto"/>
                        <w:bottom w:val="none" w:sz="0" w:space="0" w:color="auto"/>
                        <w:right w:val="none" w:sz="0" w:space="0" w:color="auto"/>
                      </w:divBdr>
                    </w:div>
                  </w:divsChild>
                </w:div>
                <w:div w:id="1174420133">
                  <w:marLeft w:val="0"/>
                  <w:marRight w:val="0"/>
                  <w:marTop w:val="0"/>
                  <w:marBottom w:val="0"/>
                  <w:divBdr>
                    <w:top w:val="none" w:sz="0" w:space="0" w:color="auto"/>
                    <w:left w:val="none" w:sz="0" w:space="0" w:color="auto"/>
                    <w:bottom w:val="none" w:sz="0" w:space="0" w:color="auto"/>
                    <w:right w:val="none" w:sz="0" w:space="0" w:color="auto"/>
                  </w:divBdr>
                  <w:divsChild>
                    <w:div w:id="1457918068">
                      <w:marLeft w:val="0"/>
                      <w:marRight w:val="0"/>
                      <w:marTop w:val="0"/>
                      <w:marBottom w:val="0"/>
                      <w:divBdr>
                        <w:top w:val="none" w:sz="0" w:space="0" w:color="auto"/>
                        <w:left w:val="none" w:sz="0" w:space="0" w:color="auto"/>
                        <w:bottom w:val="none" w:sz="0" w:space="0" w:color="auto"/>
                        <w:right w:val="none" w:sz="0" w:space="0" w:color="auto"/>
                      </w:divBdr>
                    </w:div>
                  </w:divsChild>
                </w:div>
                <w:div w:id="1651015567">
                  <w:marLeft w:val="0"/>
                  <w:marRight w:val="0"/>
                  <w:marTop w:val="0"/>
                  <w:marBottom w:val="0"/>
                  <w:divBdr>
                    <w:top w:val="none" w:sz="0" w:space="0" w:color="auto"/>
                    <w:left w:val="none" w:sz="0" w:space="0" w:color="auto"/>
                    <w:bottom w:val="none" w:sz="0" w:space="0" w:color="auto"/>
                    <w:right w:val="none" w:sz="0" w:space="0" w:color="auto"/>
                  </w:divBdr>
                  <w:divsChild>
                    <w:div w:id="1929922599">
                      <w:marLeft w:val="0"/>
                      <w:marRight w:val="0"/>
                      <w:marTop w:val="0"/>
                      <w:marBottom w:val="0"/>
                      <w:divBdr>
                        <w:top w:val="none" w:sz="0" w:space="0" w:color="auto"/>
                        <w:left w:val="none" w:sz="0" w:space="0" w:color="auto"/>
                        <w:bottom w:val="none" w:sz="0" w:space="0" w:color="auto"/>
                        <w:right w:val="none" w:sz="0" w:space="0" w:color="auto"/>
                      </w:divBdr>
                    </w:div>
                    <w:div w:id="403189916">
                      <w:marLeft w:val="0"/>
                      <w:marRight w:val="0"/>
                      <w:marTop w:val="0"/>
                      <w:marBottom w:val="0"/>
                      <w:divBdr>
                        <w:top w:val="none" w:sz="0" w:space="0" w:color="auto"/>
                        <w:left w:val="none" w:sz="0" w:space="0" w:color="auto"/>
                        <w:bottom w:val="none" w:sz="0" w:space="0" w:color="auto"/>
                        <w:right w:val="none" w:sz="0" w:space="0" w:color="auto"/>
                      </w:divBdr>
                    </w:div>
                    <w:div w:id="1714648965">
                      <w:marLeft w:val="0"/>
                      <w:marRight w:val="0"/>
                      <w:marTop w:val="0"/>
                      <w:marBottom w:val="0"/>
                      <w:divBdr>
                        <w:top w:val="none" w:sz="0" w:space="0" w:color="auto"/>
                        <w:left w:val="none" w:sz="0" w:space="0" w:color="auto"/>
                        <w:bottom w:val="none" w:sz="0" w:space="0" w:color="auto"/>
                        <w:right w:val="none" w:sz="0" w:space="0" w:color="auto"/>
                      </w:divBdr>
                    </w:div>
                  </w:divsChild>
                </w:div>
                <w:div w:id="292835954">
                  <w:marLeft w:val="0"/>
                  <w:marRight w:val="0"/>
                  <w:marTop w:val="0"/>
                  <w:marBottom w:val="0"/>
                  <w:divBdr>
                    <w:top w:val="none" w:sz="0" w:space="0" w:color="auto"/>
                    <w:left w:val="none" w:sz="0" w:space="0" w:color="auto"/>
                    <w:bottom w:val="none" w:sz="0" w:space="0" w:color="auto"/>
                    <w:right w:val="none" w:sz="0" w:space="0" w:color="auto"/>
                  </w:divBdr>
                  <w:divsChild>
                    <w:div w:id="1115903956">
                      <w:marLeft w:val="0"/>
                      <w:marRight w:val="0"/>
                      <w:marTop w:val="0"/>
                      <w:marBottom w:val="0"/>
                      <w:divBdr>
                        <w:top w:val="none" w:sz="0" w:space="0" w:color="auto"/>
                        <w:left w:val="none" w:sz="0" w:space="0" w:color="auto"/>
                        <w:bottom w:val="none" w:sz="0" w:space="0" w:color="auto"/>
                        <w:right w:val="none" w:sz="0" w:space="0" w:color="auto"/>
                      </w:divBdr>
                    </w:div>
                  </w:divsChild>
                </w:div>
                <w:div w:id="1809668263">
                  <w:marLeft w:val="0"/>
                  <w:marRight w:val="0"/>
                  <w:marTop w:val="0"/>
                  <w:marBottom w:val="0"/>
                  <w:divBdr>
                    <w:top w:val="none" w:sz="0" w:space="0" w:color="auto"/>
                    <w:left w:val="none" w:sz="0" w:space="0" w:color="auto"/>
                    <w:bottom w:val="none" w:sz="0" w:space="0" w:color="auto"/>
                    <w:right w:val="none" w:sz="0" w:space="0" w:color="auto"/>
                  </w:divBdr>
                  <w:divsChild>
                    <w:div w:id="66533336">
                      <w:marLeft w:val="0"/>
                      <w:marRight w:val="0"/>
                      <w:marTop w:val="0"/>
                      <w:marBottom w:val="0"/>
                      <w:divBdr>
                        <w:top w:val="none" w:sz="0" w:space="0" w:color="auto"/>
                        <w:left w:val="none" w:sz="0" w:space="0" w:color="auto"/>
                        <w:bottom w:val="none" w:sz="0" w:space="0" w:color="auto"/>
                        <w:right w:val="none" w:sz="0" w:space="0" w:color="auto"/>
                      </w:divBdr>
                    </w:div>
                  </w:divsChild>
                </w:div>
                <w:div w:id="371923021">
                  <w:marLeft w:val="0"/>
                  <w:marRight w:val="0"/>
                  <w:marTop w:val="0"/>
                  <w:marBottom w:val="0"/>
                  <w:divBdr>
                    <w:top w:val="none" w:sz="0" w:space="0" w:color="auto"/>
                    <w:left w:val="none" w:sz="0" w:space="0" w:color="auto"/>
                    <w:bottom w:val="none" w:sz="0" w:space="0" w:color="auto"/>
                    <w:right w:val="none" w:sz="0" w:space="0" w:color="auto"/>
                  </w:divBdr>
                  <w:divsChild>
                    <w:div w:id="527911419">
                      <w:marLeft w:val="0"/>
                      <w:marRight w:val="0"/>
                      <w:marTop w:val="0"/>
                      <w:marBottom w:val="0"/>
                      <w:divBdr>
                        <w:top w:val="none" w:sz="0" w:space="0" w:color="auto"/>
                        <w:left w:val="none" w:sz="0" w:space="0" w:color="auto"/>
                        <w:bottom w:val="none" w:sz="0" w:space="0" w:color="auto"/>
                        <w:right w:val="none" w:sz="0" w:space="0" w:color="auto"/>
                      </w:divBdr>
                    </w:div>
                    <w:div w:id="1912886767">
                      <w:marLeft w:val="0"/>
                      <w:marRight w:val="0"/>
                      <w:marTop w:val="0"/>
                      <w:marBottom w:val="0"/>
                      <w:divBdr>
                        <w:top w:val="none" w:sz="0" w:space="0" w:color="auto"/>
                        <w:left w:val="none" w:sz="0" w:space="0" w:color="auto"/>
                        <w:bottom w:val="none" w:sz="0" w:space="0" w:color="auto"/>
                        <w:right w:val="none" w:sz="0" w:space="0" w:color="auto"/>
                      </w:divBdr>
                      <w:divsChild>
                        <w:div w:id="537013220">
                          <w:marLeft w:val="0"/>
                          <w:marRight w:val="0"/>
                          <w:marTop w:val="30"/>
                          <w:marBottom w:val="30"/>
                          <w:divBdr>
                            <w:top w:val="none" w:sz="0" w:space="0" w:color="auto"/>
                            <w:left w:val="none" w:sz="0" w:space="0" w:color="auto"/>
                            <w:bottom w:val="none" w:sz="0" w:space="0" w:color="auto"/>
                            <w:right w:val="none" w:sz="0" w:space="0" w:color="auto"/>
                          </w:divBdr>
                          <w:divsChild>
                            <w:div w:id="632713312">
                              <w:marLeft w:val="0"/>
                              <w:marRight w:val="0"/>
                              <w:marTop w:val="0"/>
                              <w:marBottom w:val="0"/>
                              <w:divBdr>
                                <w:top w:val="none" w:sz="0" w:space="0" w:color="auto"/>
                                <w:left w:val="none" w:sz="0" w:space="0" w:color="auto"/>
                                <w:bottom w:val="none" w:sz="0" w:space="0" w:color="auto"/>
                                <w:right w:val="none" w:sz="0" w:space="0" w:color="auto"/>
                              </w:divBdr>
                              <w:divsChild>
                                <w:div w:id="964580415">
                                  <w:marLeft w:val="0"/>
                                  <w:marRight w:val="0"/>
                                  <w:marTop w:val="0"/>
                                  <w:marBottom w:val="0"/>
                                  <w:divBdr>
                                    <w:top w:val="none" w:sz="0" w:space="0" w:color="auto"/>
                                    <w:left w:val="none" w:sz="0" w:space="0" w:color="auto"/>
                                    <w:bottom w:val="none" w:sz="0" w:space="0" w:color="auto"/>
                                    <w:right w:val="none" w:sz="0" w:space="0" w:color="auto"/>
                                  </w:divBdr>
                                </w:div>
                              </w:divsChild>
                            </w:div>
                            <w:div w:id="102305786">
                              <w:marLeft w:val="0"/>
                              <w:marRight w:val="0"/>
                              <w:marTop w:val="0"/>
                              <w:marBottom w:val="0"/>
                              <w:divBdr>
                                <w:top w:val="none" w:sz="0" w:space="0" w:color="auto"/>
                                <w:left w:val="none" w:sz="0" w:space="0" w:color="auto"/>
                                <w:bottom w:val="none" w:sz="0" w:space="0" w:color="auto"/>
                                <w:right w:val="none" w:sz="0" w:space="0" w:color="auto"/>
                              </w:divBdr>
                              <w:divsChild>
                                <w:div w:id="967323755">
                                  <w:marLeft w:val="0"/>
                                  <w:marRight w:val="0"/>
                                  <w:marTop w:val="0"/>
                                  <w:marBottom w:val="0"/>
                                  <w:divBdr>
                                    <w:top w:val="none" w:sz="0" w:space="0" w:color="auto"/>
                                    <w:left w:val="none" w:sz="0" w:space="0" w:color="auto"/>
                                    <w:bottom w:val="none" w:sz="0" w:space="0" w:color="auto"/>
                                    <w:right w:val="none" w:sz="0" w:space="0" w:color="auto"/>
                                  </w:divBdr>
                                </w:div>
                              </w:divsChild>
                            </w:div>
                            <w:div w:id="1129200972">
                              <w:marLeft w:val="0"/>
                              <w:marRight w:val="0"/>
                              <w:marTop w:val="0"/>
                              <w:marBottom w:val="0"/>
                              <w:divBdr>
                                <w:top w:val="none" w:sz="0" w:space="0" w:color="auto"/>
                                <w:left w:val="none" w:sz="0" w:space="0" w:color="auto"/>
                                <w:bottom w:val="none" w:sz="0" w:space="0" w:color="auto"/>
                                <w:right w:val="none" w:sz="0" w:space="0" w:color="auto"/>
                              </w:divBdr>
                              <w:divsChild>
                                <w:div w:id="1703046320">
                                  <w:marLeft w:val="0"/>
                                  <w:marRight w:val="0"/>
                                  <w:marTop w:val="0"/>
                                  <w:marBottom w:val="0"/>
                                  <w:divBdr>
                                    <w:top w:val="none" w:sz="0" w:space="0" w:color="auto"/>
                                    <w:left w:val="none" w:sz="0" w:space="0" w:color="auto"/>
                                    <w:bottom w:val="none" w:sz="0" w:space="0" w:color="auto"/>
                                    <w:right w:val="none" w:sz="0" w:space="0" w:color="auto"/>
                                  </w:divBdr>
                                </w:div>
                              </w:divsChild>
                            </w:div>
                            <w:div w:id="1810124666">
                              <w:marLeft w:val="0"/>
                              <w:marRight w:val="0"/>
                              <w:marTop w:val="0"/>
                              <w:marBottom w:val="0"/>
                              <w:divBdr>
                                <w:top w:val="none" w:sz="0" w:space="0" w:color="auto"/>
                                <w:left w:val="none" w:sz="0" w:space="0" w:color="auto"/>
                                <w:bottom w:val="none" w:sz="0" w:space="0" w:color="auto"/>
                                <w:right w:val="none" w:sz="0" w:space="0" w:color="auto"/>
                              </w:divBdr>
                              <w:divsChild>
                                <w:div w:id="964241625">
                                  <w:marLeft w:val="0"/>
                                  <w:marRight w:val="0"/>
                                  <w:marTop w:val="0"/>
                                  <w:marBottom w:val="0"/>
                                  <w:divBdr>
                                    <w:top w:val="none" w:sz="0" w:space="0" w:color="auto"/>
                                    <w:left w:val="none" w:sz="0" w:space="0" w:color="auto"/>
                                    <w:bottom w:val="none" w:sz="0" w:space="0" w:color="auto"/>
                                    <w:right w:val="none" w:sz="0" w:space="0" w:color="auto"/>
                                  </w:divBdr>
                                </w:div>
                                <w:div w:id="818378943">
                                  <w:marLeft w:val="0"/>
                                  <w:marRight w:val="0"/>
                                  <w:marTop w:val="0"/>
                                  <w:marBottom w:val="0"/>
                                  <w:divBdr>
                                    <w:top w:val="none" w:sz="0" w:space="0" w:color="auto"/>
                                    <w:left w:val="none" w:sz="0" w:space="0" w:color="auto"/>
                                    <w:bottom w:val="none" w:sz="0" w:space="0" w:color="auto"/>
                                    <w:right w:val="none" w:sz="0" w:space="0" w:color="auto"/>
                                  </w:divBdr>
                                </w:div>
                              </w:divsChild>
                            </w:div>
                            <w:div w:id="239483735">
                              <w:marLeft w:val="0"/>
                              <w:marRight w:val="0"/>
                              <w:marTop w:val="0"/>
                              <w:marBottom w:val="0"/>
                              <w:divBdr>
                                <w:top w:val="none" w:sz="0" w:space="0" w:color="auto"/>
                                <w:left w:val="none" w:sz="0" w:space="0" w:color="auto"/>
                                <w:bottom w:val="none" w:sz="0" w:space="0" w:color="auto"/>
                                <w:right w:val="none" w:sz="0" w:space="0" w:color="auto"/>
                              </w:divBdr>
                              <w:divsChild>
                                <w:div w:id="527455687">
                                  <w:marLeft w:val="0"/>
                                  <w:marRight w:val="0"/>
                                  <w:marTop w:val="0"/>
                                  <w:marBottom w:val="0"/>
                                  <w:divBdr>
                                    <w:top w:val="none" w:sz="0" w:space="0" w:color="auto"/>
                                    <w:left w:val="none" w:sz="0" w:space="0" w:color="auto"/>
                                    <w:bottom w:val="none" w:sz="0" w:space="0" w:color="auto"/>
                                    <w:right w:val="none" w:sz="0" w:space="0" w:color="auto"/>
                                  </w:divBdr>
                                </w:div>
                                <w:div w:id="1289511804">
                                  <w:marLeft w:val="0"/>
                                  <w:marRight w:val="0"/>
                                  <w:marTop w:val="0"/>
                                  <w:marBottom w:val="0"/>
                                  <w:divBdr>
                                    <w:top w:val="none" w:sz="0" w:space="0" w:color="auto"/>
                                    <w:left w:val="none" w:sz="0" w:space="0" w:color="auto"/>
                                    <w:bottom w:val="none" w:sz="0" w:space="0" w:color="auto"/>
                                    <w:right w:val="none" w:sz="0" w:space="0" w:color="auto"/>
                                  </w:divBdr>
                                </w:div>
                                <w:div w:id="899486765">
                                  <w:marLeft w:val="0"/>
                                  <w:marRight w:val="0"/>
                                  <w:marTop w:val="0"/>
                                  <w:marBottom w:val="0"/>
                                  <w:divBdr>
                                    <w:top w:val="none" w:sz="0" w:space="0" w:color="auto"/>
                                    <w:left w:val="none" w:sz="0" w:space="0" w:color="auto"/>
                                    <w:bottom w:val="none" w:sz="0" w:space="0" w:color="auto"/>
                                    <w:right w:val="none" w:sz="0" w:space="0" w:color="auto"/>
                                  </w:divBdr>
                                </w:div>
                              </w:divsChild>
                            </w:div>
                            <w:div w:id="1709062856">
                              <w:marLeft w:val="0"/>
                              <w:marRight w:val="0"/>
                              <w:marTop w:val="0"/>
                              <w:marBottom w:val="0"/>
                              <w:divBdr>
                                <w:top w:val="none" w:sz="0" w:space="0" w:color="auto"/>
                                <w:left w:val="none" w:sz="0" w:space="0" w:color="auto"/>
                                <w:bottom w:val="none" w:sz="0" w:space="0" w:color="auto"/>
                                <w:right w:val="none" w:sz="0" w:space="0" w:color="auto"/>
                              </w:divBdr>
                              <w:divsChild>
                                <w:div w:id="225647354">
                                  <w:marLeft w:val="0"/>
                                  <w:marRight w:val="0"/>
                                  <w:marTop w:val="0"/>
                                  <w:marBottom w:val="0"/>
                                  <w:divBdr>
                                    <w:top w:val="none" w:sz="0" w:space="0" w:color="auto"/>
                                    <w:left w:val="none" w:sz="0" w:space="0" w:color="auto"/>
                                    <w:bottom w:val="none" w:sz="0" w:space="0" w:color="auto"/>
                                    <w:right w:val="none" w:sz="0" w:space="0" w:color="auto"/>
                                  </w:divBdr>
                                </w:div>
                              </w:divsChild>
                            </w:div>
                            <w:div w:id="1423724241">
                              <w:marLeft w:val="0"/>
                              <w:marRight w:val="0"/>
                              <w:marTop w:val="0"/>
                              <w:marBottom w:val="0"/>
                              <w:divBdr>
                                <w:top w:val="none" w:sz="0" w:space="0" w:color="auto"/>
                                <w:left w:val="none" w:sz="0" w:space="0" w:color="auto"/>
                                <w:bottom w:val="none" w:sz="0" w:space="0" w:color="auto"/>
                                <w:right w:val="none" w:sz="0" w:space="0" w:color="auto"/>
                              </w:divBdr>
                              <w:divsChild>
                                <w:div w:id="851142636">
                                  <w:marLeft w:val="0"/>
                                  <w:marRight w:val="0"/>
                                  <w:marTop w:val="0"/>
                                  <w:marBottom w:val="0"/>
                                  <w:divBdr>
                                    <w:top w:val="none" w:sz="0" w:space="0" w:color="auto"/>
                                    <w:left w:val="none" w:sz="0" w:space="0" w:color="auto"/>
                                    <w:bottom w:val="none" w:sz="0" w:space="0" w:color="auto"/>
                                    <w:right w:val="none" w:sz="0" w:space="0" w:color="auto"/>
                                  </w:divBdr>
                                </w:div>
                                <w:div w:id="1572737111">
                                  <w:marLeft w:val="0"/>
                                  <w:marRight w:val="0"/>
                                  <w:marTop w:val="0"/>
                                  <w:marBottom w:val="0"/>
                                  <w:divBdr>
                                    <w:top w:val="none" w:sz="0" w:space="0" w:color="auto"/>
                                    <w:left w:val="none" w:sz="0" w:space="0" w:color="auto"/>
                                    <w:bottom w:val="none" w:sz="0" w:space="0" w:color="auto"/>
                                    <w:right w:val="none" w:sz="0" w:space="0" w:color="auto"/>
                                  </w:divBdr>
                                </w:div>
                              </w:divsChild>
                            </w:div>
                            <w:div w:id="470247804">
                              <w:marLeft w:val="0"/>
                              <w:marRight w:val="0"/>
                              <w:marTop w:val="0"/>
                              <w:marBottom w:val="0"/>
                              <w:divBdr>
                                <w:top w:val="none" w:sz="0" w:space="0" w:color="auto"/>
                                <w:left w:val="none" w:sz="0" w:space="0" w:color="auto"/>
                                <w:bottom w:val="none" w:sz="0" w:space="0" w:color="auto"/>
                                <w:right w:val="none" w:sz="0" w:space="0" w:color="auto"/>
                              </w:divBdr>
                              <w:divsChild>
                                <w:div w:id="1253785298">
                                  <w:marLeft w:val="0"/>
                                  <w:marRight w:val="0"/>
                                  <w:marTop w:val="0"/>
                                  <w:marBottom w:val="0"/>
                                  <w:divBdr>
                                    <w:top w:val="none" w:sz="0" w:space="0" w:color="auto"/>
                                    <w:left w:val="none" w:sz="0" w:space="0" w:color="auto"/>
                                    <w:bottom w:val="none" w:sz="0" w:space="0" w:color="auto"/>
                                    <w:right w:val="none" w:sz="0" w:space="0" w:color="auto"/>
                                  </w:divBdr>
                                </w:div>
                              </w:divsChild>
                            </w:div>
                            <w:div w:id="1746679673">
                              <w:marLeft w:val="0"/>
                              <w:marRight w:val="0"/>
                              <w:marTop w:val="0"/>
                              <w:marBottom w:val="0"/>
                              <w:divBdr>
                                <w:top w:val="none" w:sz="0" w:space="0" w:color="auto"/>
                                <w:left w:val="none" w:sz="0" w:space="0" w:color="auto"/>
                                <w:bottom w:val="none" w:sz="0" w:space="0" w:color="auto"/>
                                <w:right w:val="none" w:sz="0" w:space="0" w:color="auto"/>
                              </w:divBdr>
                              <w:divsChild>
                                <w:div w:id="1519780246">
                                  <w:marLeft w:val="0"/>
                                  <w:marRight w:val="0"/>
                                  <w:marTop w:val="0"/>
                                  <w:marBottom w:val="0"/>
                                  <w:divBdr>
                                    <w:top w:val="none" w:sz="0" w:space="0" w:color="auto"/>
                                    <w:left w:val="none" w:sz="0" w:space="0" w:color="auto"/>
                                    <w:bottom w:val="none" w:sz="0" w:space="0" w:color="auto"/>
                                    <w:right w:val="none" w:sz="0" w:space="0" w:color="auto"/>
                                  </w:divBdr>
                                </w:div>
                              </w:divsChild>
                            </w:div>
                            <w:div w:id="1581326254">
                              <w:marLeft w:val="0"/>
                              <w:marRight w:val="0"/>
                              <w:marTop w:val="0"/>
                              <w:marBottom w:val="0"/>
                              <w:divBdr>
                                <w:top w:val="none" w:sz="0" w:space="0" w:color="auto"/>
                                <w:left w:val="none" w:sz="0" w:space="0" w:color="auto"/>
                                <w:bottom w:val="none" w:sz="0" w:space="0" w:color="auto"/>
                                <w:right w:val="none" w:sz="0" w:space="0" w:color="auto"/>
                              </w:divBdr>
                              <w:divsChild>
                                <w:div w:id="750081054">
                                  <w:marLeft w:val="0"/>
                                  <w:marRight w:val="0"/>
                                  <w:marTop w:val="0"/>
                                  <w:marBottom w:val="0"/>
                                  <w:divBdr>
                                    <w:top w:val="none" w:sz="0" w:space="0" w:color="auto"/>
                                    <w:left w:val="none" w:sz="0" w:space="0" w:color="auto"/>
                                    <w:bottom w:val="none" w:sz="0" w:space="0" w:color="auto"/>
                                    <w:right w:val="none" w:sz="0" w:space="0" w:color="auto"/>
                                  </w:divBdr>
                                </w:div>
                                <w:div w:id="324551704">
                                  <w:marLeft w:val="0"/>
                                  <w:marRight w:val="0"/>
                                  <w:marTop w:val="0"/>
                                  <w:marBottom w:val="0"/>
                                  <w:divBdr>
                                    <w:top w:val="none" w:sz="0" w:space="0" w:color="auto"/>
                                    <w:left w:val="none" w:sz="0" w:space="0" w:color="auto"/>
                                    <w:bottom w:val="none" w:sz="0" w:space="0" w:color="auto"/>
                                    <w:right w:val="none" w:sz="0" w:space="0" w:color="auto"/>
                                  </w:divBdr>
                                </w:div>
                              </w:divsChild>
                            </w:div>
                            <w:div w:id="1579944908">
                              <w:marLeft w:val="0"/>
                              <w:marRight w:val="0"/>
                              <w:marTop w:val="0"/>
                              <w:marBottom w:val="0"/>
                              <w:divBdr>
                                <w:top w:val="none" w:sz="0" w:space="0" w:color="auto"/>
                                <w:left w:val="none" w:sz="0" w:space="0" w:color="auto"/>
                                <w:bottom w:val="none" w:sz="0" w:space="0" w:color="auto"/>
                                <w:right w:val="none" w:sz="0" w:space="0" w:color="auto"/>
                              </w:divBdr>
                              <w:divsChild>
                                <w:div w:id="1434939536">
                                  <w:marLeft w:val="0"/>
                                  <w:marRight w:val="0"/>
                                  <w:marTop w:val="0"/>
                                  <w:marBottom w:val="0"/>
                                  <w:divBdr>
                                    <w:top w:val="none" w:sz="0" w:space="0" w:color="auto"/>
                                    <w:left w:val="none" w:sz="0" w:space="0" w:color="auto"/>
                                    <w:bottom w:val="none" w:sz="0" w:space="0" w:color="auto"/>
                                    <w:right w:val="none" w:sz="0" w:space="0" w:color="auto"/>
                                  </w:divBdr>
                                </w:div>
                              </w:divsChild>
                            </w:div>
                            <w:div w:id="338122529">
                              <w:marLeft w:val="0"/>
                              <w:marRight w:val="0"/>
                              <w:marTop w:val="0"/>
                              <w:marBottom w:val="0"/>
                              <w:divBdr>
                                <w:top w:val="none" w:sz="0" w:space="0" w:color="auto"/>
                                <w:left w:val="none" w:sz="0" w:space="0" w:color="auto"/>
                                <w:bottom w:val="none" w:sz="0" w:space="0" w:color="auto"/>
                                <w:right w:val="none" w:sz="0" w:space="0" w:color="auto"/>
                              </w:divBdr>
                              <w:divsChild>
                                <w:div w:id="665742501">
                                  <w:marLeft w:val="0"/>
                                  <w:marRight w:val="0"/>
                                  <w:marTop w:val="0"/>
                                  <w:marBottom w:val="0"/>
                                  <w:divBdr>
                                    <w:top w:val="none" w:sz="0" w:space="0" w:color="auto"/>
                                    <w:left w:val="none" w:sz="0" w:space="0" w:color="auto"/>
                                    <w:bottom w:val="none" w:sz="0" w:space="0" w:color="auto"/>
                                    <w:right w:val="none" w:sz="0" w:space="0" w:color="auto"/>
                                  </w:divBdr>
                                </w:div>
                              </w:divsChild>
                            </w:div>
                            <w:div w:id="1762067385">
                              <w:marLeft w:val="0"/>
                              <w:marRight w:val="0"/>
                              <w:marTop w:val="0"/>
                              <w:marBottom w:val="0"/>
                              <w:divBdr>
                                <w:top w:val="none" w:sz="0" w:space="0" w:color="auto"/>
                                <w:left w:val="none" w:sz="0" w:space="0" w:color="auto"/>
                                <w:bottom w:val="none" w:sz="0" w:space="0" w:color="auto"/>
                                <w:right w:val="none" w:sz="0" w:space="0" w:color="auto"/>
                              </w:divBdr>
                              <w:divsChild>
                                <w:div w:id="814568826">
                                  <w:marLeft w:val="0"/>
                                  <w:marRight w:val="0"/>
                                  <w:marTop w:val="0"/>
                                  <w:marBottom w:val="0"/>
                                  <w:divBdr>
                                    <w:top w:val="none" w:sz="0" w:space="0" w:color="auto"/>
                                    <w:left w:val="none" w:sz="0" w:space="0" w:color="auto"/>
                                    <w:bottom w:val="none" w:sz="0" w:space="0" w:color="auto"/>
                                    <w:right w:val="none" w:sz="0" w:space="0" w:color="auto"/>
                                  </w:divBdr>
                                </w:div>
                                <w:div w:id="1108623641">
                                  <w:marLeft w:val="0"/>
                                  <w:marRight w:val="0"/>
                                  <w:marTop w:val="0"/>
                                  <w:marBottom w:val="0"/>
                                  <w:divBdr>
                                    <w:top w:val="none" w:sz="0" w:space="0" w:color="auto"/>
                                    <w:left w:val="none" w:sz="0" w:space="0" w:color="auto"/>
                                    <w:bottom w:val="none" w:sz="0" w:space="0" w:color="auto"/>
                                    <w:right w:val="none" w:sz="0" w:space="0" w:color="auto"/>
                                  </w:divBdr>
                                </w:div>
                              </w:divsChild>
                            </w:div>
                            <w:div w:id="1188181923">
                              <w:marLeft w:val="0"/>
                              <w:marRight w:val="0"/>
                              <w:marTop w:val="0"/>
                              <w:marBottom w:val="0"/>
                              <w:divBdr>
                                <w:top w:val="none" w:sz="0" w:space="0" w:color="auto"/>
                                <w:left w:val="none" w:sz="0" w:space="0" w:color="auto"/>
                                <w:bottom w:val="none" w:sz="0" w:space="0" w:color="auto"/>
                                <w:right w:val="none" w:sz="0" w:space="0" w:color="auto"/>
                              </w:divBdr>
                              <w:divsChild>
                                <w:div w:id="1366104378">
                                  <w:marLeft w:val="0"/>
                                  <w:marRight w:val="0"/>
                                  <w:marTop w:val="0"/>
                                  <w:marBottom w:val="0"/>
                                  <w:divBdr>
                                    <w:top w:val="none" w:sz="0" w:space="0" w:color="auto"/>
                                    <w:left w:val="none" w:sz="0" w:space="0" w:color="auto"/>
                                    <w:bottom w:val="none" w:sz="0" w:space="0" w:color="auto"/>
                                    <w:right w:val="none" w:sz="0" w:space="0" w:color="auto"/>
                                  </w:divBdr>
                                </w:div>
                              </w:divsChild>
                            </w:div>
                            <w:div w:id="607591380">
                              <w:marLeft w:val="0"/>
                              <w:marRight w:val="0"/>
                              <w:marTop w:val="0"/>
                              <w:marBottom w:val="0"/>
                              <w:divBdr>
                                <w:top w:val="none" w:sz="0" w:space="0" w:color="auto"/>
                                <w:left w:val="none" w:sz="0" w:space="0" w:color="auto"/>
                                <w:bottom w:val="none" w:sz="0" w:space="0" w:color="auto"/>
                                <w:right w:val="none" w:sz="0" w:space="0" w:color="auto"/>
                              </w:divBdr>
                              <w:divsChild>
                                <w:div w:id="325983418">
                                  <w:marLeft w:val="0"/>
                                  <w:marRight w:val="0"/>
                                  <w:marTop w:val="0"/>
                                  <w:marBottom w:val="0"/>
                                  <w:divBdr>
                                    <w:top w:val="none" w:sz="0" w:space="0" w:color="auto"/>
                                    <w:left w:val="none" w:sz="0" w:space="0" w:color="auto"/>
                                    <w:bottom w:val="none" w:sz="0" w:space="0" w:color="auto"/>
                                    <w:right w:val="none" w:sz="0" w:space="0" w:color="auto"/>
                                  </w:divBdr>
                                </w:div>
                              </w:divsChild>
                            </w:div>
                            <w:div w:id="1012804835">
                              <w:marLeft w:val="0"/>
                              <w:marRight w:val="0"/>
                              <w:marTop w:val="0"/>
                              <w:marBottom w:val="0"/>
                              <w:divBdr>
                                <w:top w:val="none" w:sz="0" w:space="0" w:color="auto"/>
                                <w:left w:val="none" w:sz="0" w:space="0" w:color="auto"/>
                                <w:bottom w:val="none" w:sz="0" w:space="0" w:color="auto"/>
                                <w:right w:val="none" w:sz="0" w:space="0" w:color="auto"/>
                              </w:divBdr>
                              <w:divsChild>
                                <w:div w:id="368460391">
                                  <w:marLeft w:val="0"/>
                                  <w:marRight w:val="0"/>
                                  <w:marTop w:val="0"/>
                                  <w:marBottom w:val="0"/>
                                  <w:divBdr>
                                    <w:top w:val="none" w:sz="0" w:space="0" w:color="auto"/>
                                    <w:left w:val="none" w:sz="0" w:space="0" w:color="auto"/>
                                    <w:bottom w:val="none" w:sz="0" w:space="0" w:color="auto"/>
                                    <w:right w:val="none" w:sz="0" w:space="0" w:color="auto"/>
                                  </w:divBdr>
                                </w:div>
                                <w:div w:id="149490493">
                                  <w:marLeft w:val="0"/>
                                  <w:marRight w:val="0"/>
                                  <w:marTop w:val="0"/>
                                  <w:marBottom w:val="0"/>
                                  <w:divBdr>
                                    <w:top w:val="none" w:sz="0" w:space="0" w:color="auto"/>
                                    <w:left w:val="none" w:sz="0" w:space="0" w:color="auto"/>
                                    <w:bottom w:val="none" w:sz="0" w:space="0" w:color="auto"/>
                                    <w:right w:val="none" w:sz="0" w:space="0" w:color="auto"/>
                                  </w:divBdr>
                                </w:div>
                              </w:divsChild>
                            </w:div>
                            <w:div w:id="419645320">
                              <w:marLeft w:val="0"/>
                              <w:marRight w:val="0"/>
                              <w:marTop w:val="0"/>
                              <w:marBottom w:val="0"/>
                              <w:divBdr>
                                <w:top w:val="none" w:sz="0" w:space="0" w:color="auto"/>
                                <w:left w:val="none" w:sz="0" w:space="0" w:color="auto"/>
                                <w:bottom w:val="none" w:sz="0" w:space="0" w:color="auto"/>
                                <w:right w:val="none" w:sz="0" w:space="0" w:color="auto"/>
                              </w:divBdr>
                              <w:divsChild>
                                <w:div w:id="469442516">
                                  <w:marLeft w:val="0"/>
                                  <w:marRight w:val="0"/>
                                  <w:marTop w:val="0"/>
                                  <w:marBottom w:val="0"/>
                                  <w:divBdr>
                                    <w:top w:val="none" w:sz="0" w:space="0" w:color="auto"/>
                                    <w:left w:val="none" w:sz="0" w:space="0" w:color="auto"/>
                                    <w:bottom w:val="none" w:sz="0" w:space="0" w:color="auto"/>
                                    <w:right w:val="none" w:sz="0" w:space="0" w:color="auto"/>
                                  </w:divBdr>
                                </w:div>
                              </w:divsChild>
                            </w:div>
                            <w:div w:id="1828934745">
                              <w:marLeft w:val="0"/>
                              <w:marRight w:val="0"/>
                              <w:marTop w:val="0"/>
                              <w:marBottom w:val="0"/>
                              <w:divBdr>
                                <w:top w:val="none" w:sz="0" w:space="0" w:color="auto"/>
                                <w:left w:val="none" w:sz="0" w:space="0" w:color="auto"/>
                                <w:bottom w:val="none" w:sz="0" w:space="0" w:color="auto"/>
                                <w:right w:val="none" w:sz="0" w:space="0" w:color="auto"/>
                              </w:divBdr>
                              <w:divsChild>
                                <w:div w:id="1239091680">
                                  <w:marLeft w:val="0"/>
                                  <w:marRight w:val="0"/>
                                  <w:marTop w:val="0"/>
                                  <w:marBottom w:val="0"/>
                                  <w:divBdr>
                                    <w:top w:val="none" w:sz="0" w:space="0" w:color="auto"/>
                                    <w:left w:val="none" w:sz="0" w:space="0" w:color="auto"/>
                                    <w:bottom w:val="none" w:sz="0" w:space="0" w:color="auto"/>
                                    <w:right w:val="none" w:sz="0" w:space="0" w:color="auto"/>
                                  </w:divBdr>
                                </w:div>
                              </w:divsChild>
                            </w:div>
                            <w:div w:id="1900557830">
                              <w:marLeft w:val="0"/>
                              <w:marRight w:val="0"/>
                              <w:marTop w:val="0"/>
                              <w:marBottom w:val="0"/>
                              <w:divBdr>
                                <w:top w:val="none" w:sz="0" w:space="0" w:color="auto"/>
                                <w:left w:val="none" w:sz="0" w:space="0" w:color="auto"/>
                                <w:bottom w:val="none" w:sz="0" w:space="0" w:color="auto"/>
                                <w:right w:val="none" w:sz="0" w:space="0" w:color="auto"/>
                              </w:divBdr>
                              <w:divsChild>
                                <w:div w:id="1859074885">
                                  <w:marLeft w:val="0"/>
                                  <w:marRight w:val="0"/>
                                  <w:marTop w:val="0"/>
                                  <w:marBottom w:val="0"/>
                                  <w:divBdr>
                                    <w:top w:val="none" w:sz="0" w:space="0" w:color="auto"/>
                                    <w:left w:val="none" w:sz="0" w:space="0" w:color="auto"/>
                                    <w:bottom w:val="none" w:sz="0" w:space="0" w:color="auto"/>
                                    <w:right w:val="none" w:sz="0" w:space="0" w:color="auto"/>
                                  </w:divBdr>
                                </w:div>
                                <w:div w:id="1820725465">
                                  <w:marLeft w:val="0"/>
                                  <w:marRight w:val="0"/>
                                  <w:marTop w:val="0"/>
                                  <w:marBottom w:val="0"/>
                                  <w:divBdr>
                                    <w:top w:val="none" w:sz="0" w:space="0" w:color="auto"/>
                                    <w:left w:val="none" w:sz="0" w:space="0" w:color="auto"/>
                                    <w:bottom w:val="none" w:sz="0" w:space="0" w:color="auto"/>
                                    <w:right w:val="none" w:sz="0" w:space="0" w:color="auto"/>
                                  </w:divBdr>
                                </w:div>
                              </w:divsChild>
                            </w:div>
                            <w:div w:id="1608656375">
                              <w:marLeft w:val="0"/>
                              <w:marRight w:val="0"/>
                              <w:marTop w:val="0"/>
                              <w:marBottom w:val="0"/>
                              <w:divBdr>
                                <w:top w:val="none" w:sz="0" w:space="0" w:color="auto"/>
                                <w:left w:val="none" w:sz="0" w:space="0" w:color="auto"/>
                                <w:bottom w:val="none" w:sz="0" w:space="0" w:color="auto"/>
                                <w:right w:val="none" w:sz="0" w:space="0" w:color="auto"/>
                              </w:divBdr>
                              <w:divsChild>
                                <w:div w:id="623998390">
                                  <w:marLeft w:val="0"/>
                                  <w:marRight w:val="0"/>
                                  <w:marTop w:val="0"/>
                                  <w:marBottom w:val="0"/>
                                  <w:divBdr>
                                    <w:top w:val="none" w:sz="0" w:space="0" w:color="auto"/>
                                    <w:left w:val="none" w:sz="0" w:space="0" w:color="auto"/>
                                    <w:bottom w:val="none" w:sz="0" w:space="0" w:color="auto"/>
                                    <w:right w:val="none" w:sz="0" w:space="0" w:color="auto"/>
                                  </w:divBdr>
                                </w:div>
                              </w:divsChild>
                            </w:div>
                            <w:div w:id="1367100865">
                              <w:marLeft w:val="0"/>
                              <w:marRight w:val="0"/>
                              <w:marTop w:val="0"/>
                              <w:marBottom w:val="0"/>
                              <w:divBdr>
                                <w:top w:val="none" w:sz="0" w:space="0" w:color="auto"/>
                                <w:left w:val="none" w:sz="0" w:space="0" w:color="auto"/>
                                <w:bottom w:val="none" w:sz="0" w:space="0" w:color="auto"/>
                                <w:right w:val="none" w:sz="0" w:space="0" w:color="auto"/>
                              </w:divBdr>
                              <w:divsChild>
                                <w:div w:id="386533425">
                                  <w:marLeft w:val="0"/>
                                  <w:marRight w:val="0"/>
                                  <w:marTop w:val="0"/>
                                  <w:marBottom w:val="0"/>
                                  <w:divBdr>
                                    <w:top w:val="none" w:sz="0" w:space="0" w:color="auto"/>
                                    <w:left w:val="none" w:sz="0" w:space="0" w:color="auto"/>
                                    <w:bottom w:val="none" w:sz="0" w:space="0" w:color="auto"/>
                                    <w:right w:val="none" w:sz="0" w:space="0" w:color="auto"/>
                                  </w:divBdr>
                                </w:div>
                              </w:divsChild>
                            </w:div>
                            <w:div w:id="2006739525">
                              <w:marLeft w:val="0"/>
                              <w:marRight w:val="0"/>
                              <w:marTop w:val="0"/>
                              <w:marBottom w:val="0"/>
                              <w:divBdr>
                                <w:top w:val="none" w:sz="0" w:space="0" w:color="auto"/>
                                <w:left w:val="none" w:sz="0" w:space="0" w:color="auto"/>
                                <w:bottom w:val="none" w:sz="0" w:space="0" w:color="auto"/>
                                <w:right w:val="none" w:sz="0" w:space="0" w:color="auto"/>
                              </w:divBdr>
                              <w:divsChild>
                                <w:div w:id="2140876209">
                                  <w:marLeft w:val="0"/>
                                  <w:marRight w:val="0"/>
                                  <w:marTop w:val="0"/>
                                  <w:marBottom w:val="0"/>
                                  <w:divBdr>
                                    <w:top w:val="none" w:sz="0" w:space="0" w:color="auto"/>
                                    <w:left w:val="none" w:sz="0" w:space="0" w:color="auto"/>
                                    <w:bottom w:val="none" w:sz="0" w:space="0" w:color="auto"/>
                                    <w:right w:val="none" w:sz="0" w:space="0" w:color="auto"/>
                                  </w:divBdr>
                                </w:div>
                                <w:div w:id="1670251720">
                                  <w:marLeft w:val="0"/>
                                  <w:marRight w:val="0"/>
                                  <w:marTop w:val="0"/>
                                  <w:marBottom w:val="0"/>
                                  <w:divBdr>
                                    <w:top w:val="none" w:sz="0" w:space="0" w:color="auto"/>
                                    <w:left w:val="none" w:sz="0" w:space="0" w:color="auto"/>
                                    <w:bottom w:val="none" w:sz="0" w:space="0" w:color="auto"/>
                                    <w:right w:val="none" w:sz="0" w:space="0" w:color="auto"/>
                                  </w:divBdr>
                                </w:div>
                              </w:divsChild>
                            </w:div>
                            <w:div w:id="905073055">
                              <w:marLeft w:val="0"/>
                              <w:marRight w:val="0"/>
                              <w:marTop w:val="0"/>
                              <w:marBottom w:val="0"/>
                              <w:divBdr>
                                <w:top w:val="none" w:sz="0" w:space="0" w:color="auto"/>
                                <w:left w:val="none" w:sz="0" w:space="0" w:color="auto"/>
                                <w:bottom w:val="none" w:sz="0" w:space="0" w:color="auto"/>
                                <w:right w:val="none" w:sz="0" w:space="0" w:color="auto"/>
                              </w:divBdr>
                              <w:divsChild>
                                <w:div w:id="1864703740">
                                  <w:marLeft w:val="0"/>
                                  <w:marRight w:val="0"/>
                                  <w:marTop w:val="0"/>
                                  <w:marBottom w:val="0"/>
                                  <w:divBdr>
                                    <w:top w:val="none" w:sz="0" w:space="0" w:color="auto"/>
                                    <w:left w:val="none" w:sz="0" w:space="0" w:color="auto"/>
                                    <w:bottom w:val="none" w:sz="0" w:space="0" w:color="auto"/>
                                    <w:right w:val="none" w:sz="0" w:space="0" w:color="auto"/>
                                  </w:divBdr>
                                </w:div>
                              </w:divsChild>
                            </w:div>
                            <w:div w:id="630790586">
                              <w:marLeft w:val="0"/>
                              <w:marRight w:val="0"/>
                              <w:marTop w:val="0"/>
                              <w:marBottom w:val="0"/>
                              <w:divBdr>
                                <w:top w:val="none" w:sz="0" w:space="0" w:color="auto"/>
                                <w:left w:val="none" w:sz="0" w:space="0" w:color="auto"/>
                                <w:bottom w:val="none" w:sz="0" w:space="0" w:color="auto"/>
                                <w:right w:val="none" w:sz="0" w:space="0" w:color="auto"/>
                              </w:divBdr>
                              <w:divsChild>
                                <w:div w:id="1918203536">
                                  <w:marLeft w:val="0"/>
                                  <w:marRight w:val="0"/>
                                  <w:marTop w:val="0"/>
                                  <w:marBottom w:val="0"/>
                                  <w:divBdr>
                                    <w:top w:val="none" w:sz="0" w:space="0" w:color="auto"/>
                                    <w:left w:val="none" w:sz="0" w:space="0" w:color="auto"/>
                                    <w:bottom w:val="none" w:sz="0" w:space="0" w:color="auto"/>
                                    <w:right w:val="none" w:sz="0" w:space="0" w:color="auto"/>
                                  </w:divBdr>
                                </w:div>
                              </w:divsChild>
                            </w:div>
                            <w:div w:id="399644937">
                              <w:marLeft w:val="0"/>
                              <w:marRight w:val="0"/>
                              <w:marTop w:val="0"/>
                              <w:marBottom w:val="0"/>
                              <w:divBdr>
                                <w:top w:val="none" w:sz="0" w:space="0" w:color="auto"/>
                                <w:left w:val="none" w:sz="0" w:space="0" w:color="auto"/>
                                <w:bottom w:val="none" w:sz="0" w:space="0" w:color="auto"/>
                                <w:right w:val="none" w:sz="0" w:space="0" w:color="auto"/>
                              </w:divBdr>
                              <w:divsChild>
                                <w:div w:id="1011466">
                                  <w:marLeft w:val="0"/>
                                  <w:marRight w:val="0"/>
                                  <w:marTop w:val="0"/>
                                  <w:marBottom w:val="0"/>
                                  <w:divBdr>
                                    <w:top w:val="none" w:sz="0" w:space="0" w:color="auto"/>
                                    <w:left w:val="none" w:sz="0" w:space="0" w:color="auto"/>
                                    <w:bottom w:val="none" w:sz="0" w:space="0" w:color="auto"/>
                                    <w:right w:val="none" w:sz="0" w:space="0" w:color="auto"/>
                                  </w:divBdr>
                                </w:div>
                                <w:div w:id="129715916">
                                  <w:marLeft w:val="0"/>
                                  <w:marRight w:val="0"/>
                                  <w:marTop w:val="0"/>
                                  <w:marBottom w:val="0"/>
                                  <w:divBdr>
                                    <w:top w:val="none" w:sz="0" w:space="0" w:color="auto"/>
                                    <w:left w:val="none" w:sz="0" w:space="0" w:color="auto"/>
                                    <w:bottom w:val="none" w:sz="0" w:space="0" w:color="auto"/>
                                    <w:right w:val="none" w:sz="0" w:space="0" w:color="auto"/>
                                  </w:divBdr>
                                </w:div>
                              </w:divsChild>
                            </w:div>
                            <w:div w:id="963930272">
                              <w:marLeft w:val="0"/>
                              <w:marRight w:val="0"/>
                              <w:marTop w:val="0"/>
                              <w:marBottom w:val="0"/>
                              <w:divBdr>
                                <w:top w:val="none" w:sz="0" w:space="0" w:color="auto"/>
                                <w:left w:val="none" w:sz="0" w:space="0" w:color="auto"/>
                                <w:bottom w:val="none" w:sz="0" w:space="0" w:color="auto"/>
                                <w:right w:val="none" w:sz="0" w:space="0" w:color="auto"/>
                              </w:divBdr>
                              <w:divsChild>
                                <w:div w:id="174196474">
                                  <w:marLeft w:val="0"/>
                                  <w:marRight w:val="0"/>
                                  <w:marTop w:val="0"/>
                                  <w:marBottom w:val="0"/>
                                  <w:divBdr>
                                    <w:top w:val="none" w:sz="0" w:space="0" w:color="auto"/>
                                    <w:left w:val="none" w:sz="0" w:space="0" w:color="auto"/>
                                    <w:bottom w:val="none" w:sz="0" w:space="0" w:color="auto"/>
                                    <w:right w:val="none" w:sz="0" w:space="0" w:color="auto"/>
                                  </w:divBdr>
                                </w:div>
                              </w:divsChild>
                            </w:div>
                            <w:div w:id="1348408393">
                              <w:marLeft w:val="0"/>
                              <w:marRight w:val="0"/>
                              <w:marTop w:val="0"/>
                              <w:marBottom w:val="0"/>
                              <w:divBdr>
                                <w:top w:val="none" w:sz="0" w:space="0" w:color="auto"/>
                                <w:left w:val="none" w:sz="0" w:space="0" w:color="auto"/>
                                <w:bottom w:val="none" w:sz="0" w:space="0" w:color="auto"/>
                                <w:right w:val="none" w:sz="0" w:space="0" w:color="auto"/>
                              </w:divBdr>
                              <w:divsChild>
                                <w:div w:id="19487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14982">
                      <w:marLeft w:val="0"/>
                      <w:marRight w:val="0"/>
                      <w:marTop w:val="0"/>
                      <w:marBottom w:val="0"/>
                      <w:divBdr>
                        <w:top w:val="none" w:sz="0" w:space="0" w:color="auto"/>
                        <w:left w:val="none" w:sz="0" w:space="0" w:color="auto"/>
                        <w:bottom w:val="none" w:sz="0" w:space="0" w:color="auto"/>
                        <w:right w:val="none" w:sz="0" w:space="0" w:color="auto"/>
                      </w:divBdr>
                    </w:div>
                    <w:div w:id="1014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45643">
          <w:marLeft w:val="0"/>
          <w:marRight w:val="0"/>
          <w:marTop w:val="0"/>
          <w:marBottom w:val="0"/>
          <w:divBdr>
            <w:top w:val="none" w:sz="0" w:space="0" w:color="auto"/>
            <w:left w:val="none" w:sz="0" w:space="0" w:color="auto"/>
            <w:bottom w:val="none" w:sz="0" w:space="0" w:color="auto"/>
            <w:right w:val="none" w:sz="0" w:space="0" w:color="auto"/>
          </w:divBdr>
        </w:div>
        <w:div w:id="601182716">
          <w:marLeft w:val="0"/>
          <w:marRight w:val="0"/>
          <w:marTop w:val="0"/>
          <w:marBottom w:val="0"/>
          <w:divBdr>
            <w:top w:val="none" w:sz="0" w:space="0" w:color="auto"/>
            <w:left w:val="none" w:sz="0" w:space="0" w:color="auto"/>
            <w:bottom w:val="none" w:sz="0" w:space="0" w:color="auto"/>
            <w:right w:val="none" w:sz="0" w:space="0" w:color="auto"/>
          </w:divBdr>
          <w:divsChild>
            <w:div w:id="1544437425">
              <w:marLeft w:val="-75"/>
              <w:marRight w:val="0"/>
              <w:marTop w:val="30"/>
              <w:marBottom w:val="30"/>
              <w:divBdr>
                <w:top w:val="none" w:sz="0" w:space="0" w:color="auto"/>
                <w:left w:val="none" w:sz="0" w:space="0" w:color="auto"/>
                <w:bottom w:val="none" w:sz="0" w:space="0" w:color="auto"/>
                <w:right w:val="none" w:sz="0" w:space="0" w:color="auto"/>
              </w:divBdr>
              <w:divsChild>
                <w:div w:id="67461280">
                  <w:marLeft w:val="0"/>
                  <w:marRight w:val="0"/>
                  <w:marTop w:val="0"/>
                  <w:marBottom w:val="0"/>
                  <w:divBdr>
                    <w:top w:val="none" w:sz="0" w:space="0" w:color="auto"/>
                    <w:left w:val="none" w:sz="0" w:space="0" w:color="auto"/>
                    <w:bottom w:val="none" w:sz="0" w:space="0" w:color="auto"/>
                    <w:right w:val="none" w:sz="0" w:space="0" w:color="auto"/>
                  </w:divBdr>
                  <w:divsChild>
                    <w:div w:id="1172524063">
                      <w:marLeft w:val="0"/>
                      <w:marRight w:val="0"/>
                      <w:marTop w:val="0"/>
                      <w:marBottom w:val="0"/>
                      <w:divBdr>
                        <w:top w:val="none" w:sz="0" w:space="0" w:color="auto"/>
                        <w:left w:val="none" w:sz="0" w:space="0" w:color="auto"/>
                        <w:bottom w:val="none" w:sz="0" w:space="0" w:color="auto"/>
                        <w:right w:val="none" w:sz="0" w:space="0" w:color="auto"/>
                      </w:divBdr>
                    </w:div>
                    <w:div w:id="1848054088">
                      <w:marLeft w:val="0"/>
                      <w:marRight w:val="0"/>
                      <w:marTop w:val="0"/>
                      <w:marBottom w:val="0"/>
                      <w:divBdr>
                        <w:top w:val="none" w:sz="0" w:space="0" w:color="auto"/>
                        <w:left w:val="none" w:sz="0" w:space="0" w:color="auto"/>
                        <w:bottom w:val="none" w:sz="0" w:space="0" w:color="auto"/>
                        <w:right w:val="none" w:sz="0" w:space="0" w:color="auto"/>
                      </w:divBdr>
                      <w:divsChild>
                        <w:div w:id="1526360381">
                          <w:marLeft w:val="0"/>
                          <w:marRight w:val="0"/>
                          <w:marTop w:val="30"/>
                          <w:marBottom w:val="30"/>
                          <w:divBdr>
                            <w:top w:val="none" w:sz="0" w:space="0" w:color="auto"/>
                            <w:left w:val="none" w:sz="0" w:space="0" w:color="auto"/>
                            <w:bottom w:val="none" w:sz="0" w:space="0" w:color="auto"/>
                            <w:right w:val="none" w:sz="0" w:space="0" w:color="auto"/>
                          </w:divBdr>
                          <w:divsChild>
                            <w:div w:id="443813840">
                              <w:marLeft w:val="0"/>
                              <w:marRight w:val="0"/>
                              <w:marTop w:val="0"/>
                              <w:marBottom w:val="0"/>
                              <w:divBdr>
                                <w:top w:val="none" w:sz="0" w:space="0" w:color="auto"/>
                                <w:left w:val="none" w:sz="0" w:space="0" w:color="auto"/>
                                <w:bottom w:val="none" w:sz="0" w:space="0" w:color="auto"/>
                                <w:right w:val="none" w:sz="0" w:space="0" w:color="auto"/>
                              </w:divBdr>
                              <w:divsChild>
                                <w:div w:id="1364667202">
                                  <w:marLeft w:val="0"/>
                                  <w:marRight w:val="0"/>
                                  <w:marTop w:val="0"/>
                                  <w:marBottom w:val="0"/>
                                  <w:divBdr>
                                    <w:top w:val="none" w:sz="0" w:space="0" w:color="auto"/>
                                    <w:left w:val="none" w:sz="0" w:space="0" w:color="auto"/>
                                    <w:bottom w:val="none" w:sz="0" w:space="0" w:color="auto"/>
                                    <w:right w:val="none" w:sz="0" w:space="0" w:color="auto"/>
                                  </w:divBdr>
                                </w:div>
                              </w:divsChild>
                            </w:div>
                            <w:div w:id="491333138">
                              <w:marLeft w:val="0"/>
                              <w:marRight w:val="0"/>
                              <w:marTop w:val="0"/>
                              <w:marBottom w:val="0"/>
                              <w:divBdr>
                                <w:top w:val="none" w:sz="0" w:space="0" w:color="auto"/>
                                <w:left w:val="none" w:sz="0" w:space="0" w:color="auto"/>
                                <w:bottom w:val="none" w:sz="0" w:space="0" w:color="auto"/>
                                <w:right w:val="none" w:sz="0" w:space="0" w:color="auto"/>
                              </w:divBdr>
                              <w:divsChild>
                                <w:div w:id="519901756">
                                  <w:marLeft w:val="0"/>
                                  <w:marRight w:val="0"/>
                                  <w:marTop w:val="0"/>
                                  <w:marBottom w:val="0"/>
                                  <w:divBdr>
                                    <w:top w:val="none" w:sz="0" w:space="0" w:color="auto"/>
                                    <w:left w:val="none" w:sz="0" w:space="0" w:color="auto"/>
                                    <w:bottom w:val="none" w:sz="0" w:space="0" w:color="auto"/>
                                    <w:right w:val="none" w:sz="0" w:space="0" w:color="auto"/>
                                  </w:divBdr>
                                </w:div>
                              </w:divsChild>
                            </w:div>
                            <w:div w:id="668026026">
                              <w:marLeft w:val="0"/>
                              <w:marRight w:val="0"/>
                              <w:marTop w:val="0"/>
                              <w:marBottom w:val="0"/>
                              <w:divBdr>
                                <w:top w:val="none" w:sz="0" w:space="0" w:color="auto"/>
                                <w:left w:val="none" w:sz="0" w:space="0" w:color="auto"/>
                                <w:bottom w:val="none" w:sz="0" w:space="0" w:color="auto"/>
                                <w:right w:val="none" w:sz="0" w:space="0" w:color="auto"/>
                              </w:divBdr>
                              <w:divsChild>
                                <w:div w:id="474373217">
                                  <w:marLeft w:val="0"/>
                                  <w:marRight w:val="0"/>
                                  <w:marTop w:val="0"/>
                                  <w:marBottom w:val="0"/>
                                  <w:divBdr>
                                    <w:top w:val="none" w:sz="0" w:space="0" w:color="auto"/>
                                    <w:left w:val="none" w:sz="0" w:space="0" w:color="auto"/>
                                    <w:bottom w:val="none" w:sz="0" w:space="0" w:color="auto"/>
                                    <w:right w:val="none" w:sz="0" w:space="0" w:color="auto"/>
                                  </w:divBdr>
                                </w:div>
                              </w:divsChild>
                            </w:div>
                            <w:div w:id="39744793">
                              <w:marLeft w:val="0"/>
                              <w:marRight w:val="0"/>
                              <w:marTop w:val="0"/>
                              <w:marBottom w:val="0"/>
                              <w:divBdr>
                                <w:top w:val="none" w:sz="0" w:space="0" w:color="auto"/>
                                <w:left w:val="none" w:sz="0" w:space="0" w:color="auto"/>
                                <w:bottom w:val="none" w:sz="0" w:space="0" w:color="auto"/>
                                <w:right w:val="none" w:sz="0" w:space="0" w:color="auto"/>
                              </w:divBdr>
                              <w:divsChild>
                                <w:div w:id="1097671444">
                                  <w:marLeft w:val="0"/>
                                  <w:marRight w:val="0"/>
                                  <w:marTop w:val="0"/>
                                  <w:marBottom w:val="0"/>
                                  <w:divBdr>
                                    <w:top w:val="none" w:sz="0" w:space="0" w:color="auto"/>
                                    <w:left w:val="none" w:sz="0" w:space="0" w:color="auto"/>
                                    <w:bottom w:val="none" w:sz="0" w:space="0" w:color="auto"/>
                                    <w:right w:val="none" w:sz="0" w:space="0" w:color="auto"/>
                                  </w:divBdr>
                                </w:div>
                                <w:div w:id="981302961">
                                  <w:marLeft w:val="0"/>
                                  <w:marRight w:val="0"/>
                                  <w:marTop w:val="0"/>
                                  <w:marBottom w:val="0"/>
                                  <w:divBdr>
                                    <w:top w:val="none" w:sz="0" w:space="0" w:color="auto"/>
                                    <w:left w:val="none" w:sz="0" w:space="0" w:color="auto"/>
                                    <w:bottom w:val="none" w:sz="0" w:space="0" w:color="auto"/>
                                    <w:right w:val="none" w:sz="0" w:space="0" w:color="auto"/>
                                  </w:divBdr>
                                </w:div>
                              </w:divsChild>
                            </w:div>
                            <w:div w:id="1559633174">
                              <w:marLeft w:val="0"/>
                              <w:marRight w:val="0"/>
                              <w:marTop w:val="0"/>
                              <w:marBottom w:val="0"/>
                              <w:divBdr>
                                <w:top w:val="none" w:sz="0" w:space="0" w:color="auto"/>
                                <w:left w:val="none" w:sz="0" w:space="0" w:color="auto"/>
                                <w:bottom w:val="none" w:sz="0" w:space="0" w:color="auto"/>
                                <w:right w:val="none" w:sz="0" w:space="0" w:color="auto"/>
                              </w:divBdr>
                              <w:divsChild>
                                <w:div w:id="1728068611">
                                  <w:marLeft w:val="0"/>
                                  <w:marRight w:val="0"/>
                                  <w:marTop w:val="0"/>
                                  <w:marBottom w:val="0"/>
                                  <w:divBdr>
                                    <w:top w:val="none" w:sz="0" w:space="0" w:color="auto"/>
                                    <w:left w:val="none" w:sz="0" w:space="0" w:color="auto"/>
                                    <w:bottom w:val="none" w:sz="0" w:space="0" w:color="auto"/>
                                    <w:right w:val="none" w:sz="0" w:space="0" w:color="auto"/>
                                  </w:divBdr>
                                </w:div>
                                <w:div w:id="1722364456">
                                  <w:marLeft w:val="0"/>
                                  <w:marRight w:val="0"/>
                                  <w:marTop w:val="0"/>
                                  <w:marBottom w:val="0"/>
                                  <w:divBdr>
                                    <w:top w:val="none" w:sz="0" w:space="0" w:color="auto"/>
                                    <w:left w:val="none" w:sz="0" w:space="0" w:color="auto"/>
                                    <w:bottom w:val="none" w:sz="0" w:space="0" w:color="auto"/>
                                    <w:right w:val="none" w:sz="0" w:space="0" w:color="auto"/>
                                  </w:divBdr>
                                </w:div>
                                <w:div w:id="1298797248">
                                  <w:marLeft w:val="0"/>
                                  <w:marRight w:val="0"/>
                                  <w:marTop w:val="0"/>
                                  <w:marBottom w:val="0"/>
                                  <w:divBdr>
                                    <w:top w:val="none" w:sz="0" w:space="0" w:color="auto"/>
                                    <w:left w:val="none" w:sz="0" w:space="0" w:color="auto"/>
                                    <w:bottom w:val="none" w:sz="0" w:space="0" w:color="auto"/>
                                    <w:right w:val="none" w:sz="0" w:space="0" w:color="auto"/>
                                  </w:divBdr>
                                </w:div>
                              </w:divsChild>
                            </w:div>
                            <w:div w:id="1973366130">
                              <w:marLeft w:val="0"/>
                              <w:marRight w:val="0"/>
                              <w:marTop w:val="0"/>
                              <w:marBottom w:val="0"/>
                              <w:divBdr>
                                <w:top w:val="none" w:sz="0" w:space="0" w:color="auto"/>
                                <w:left w:val="none" w:sz="0" w:space="0" w:color="auto"/>
                                <w:bottom w:val="none" w:sz="0" w:space="0" w:color="auto"/>
                                <w:right w:val="none" w:sz="0" w:space="0" w:color="auto"/>
                              </w:divBdr>
                              <w:divsChild>
                                <w:div w:id="1647860582">
                                  <w:marLeft w:val="0"/>
                                  <w:marRight w:val="0"/>
                                  <w:marTop w:val="0"/>
                                  <w:marBottom w:val="0"/>
                                  <w:divBdr>
                                    <w:top w:val="none" w:sz="0" w:space="0" w:color="auto"/>
                                    <w:left w:val="none" w:sz="0" w:space="0" w:color="auto"/>
                                    <w:bottom w:val="none" w:sz="0" w:space="0" w:color="auto"/>
                                    <w:right w:val="none" w:sz="0" w:space="0" w:color="auto"/>
                                  </w:divBdr>
                                </w:div>
                              </w:divsChild>
                            </w:div>
                            <w:div w:id="1074276997">
                              <w:marLeft w:val="0"/>
                              <w:marRight w:val="0"/>
                              <w:marTop w:val="0"/>
                              <w:marBottom w:val="0"/>
                              <w:divBdr>
                                <w:top w:val="none" w:sz="0" w:space="0" w:color="auto"/>
                                <w:left w:val="none" w:sz="0" w:space="0" w:color="auto"/>
                                <w:bottom w:val="none" w:sz="0" w:space="0" w:color="auto"/>
                                <w:right w:val="none" w:sz="0" w:space="0" w:color="auto"/>
                              </w:divBdr>
                              <w:divsChild>
                                <w:div w:id="270745396">
                                  <w:marLeft w:val="0"/>
                                  <w:marRight w:val="0"/>
                                  <w:marTop w:val="0"/>
                                  <w:marBottom w:val="0"/>
                                  <w:divBdr>
                                    <w:top w:val="none" w:sz="0" w:space="0" w:color="auto"/>
                                    <w:left w:val="none" w:sz="0" w:space="0" w:color="auto"/>
                                    <w:bottom w:val="none" w:sz="0" w:space="0" w:color="auto"/>
                                    <w:right w:val="none" w:sz="0" w:space="0" w:color="auto"/>
                                  </w:divBdr>
                                </w:div>
                                <w:div w:id="1319190611">
                                  <w:marLeft w:val="0"/>
                                  <w:marRight w:val="0"/>
                                  <w:marTop w:val="0"/>
                                  <w:marBottom w:val="0"/>
                                  <w:divBdr>
                                    <w:top w:val="none" w:sz="0" w:space="0" w:color="auto"/>
                                    <w:left w:val="none" w:sz="0" w:space="0" w:color="auto"/>
                                    <w:bottom w:val="none" w:sz="0" w:space="0" w:color="auto"/>
                                    <w:right w:val="none" w:sz="0" w:space="0" w:color="auto"/>
                                  </w:divBdr>
                                </w:div>
                              </w:divsChild>
                            </w:div>
                            <w:div w:id="704673878">
                              <w:marLeft w:val="0"/>
                              <w:marRight w:val="0"/>
                              <w:marTop w:val="0"/>
                              <w:marBottom w:val="0"/>
                              <w:divBdr>
                                <w:top w:val="none" w:sz="0" w:space="0" w:color="auto"/>
                                <w:left w:val="none" w:sz="0" w:space="0" w:color="auto"/>
                                <w:bottom w:val="none" w:sz="0" w:space="0" w:color="auto"/>
                                <w:right w:val="none" w:sz="0" w:space="0" w:color="auto"/>
                              </w:divBdr>
                              <w:divsChild>
                                <w:div w:id="1054893348">
                                  <w:marLeft w:val="0"/>
                                  <w:marRight w:val="0"/>
                                  <w:marTop w:val="0"/>
                                  <w:marBottom w:val="0"/>
                                  <w:divBdr>
                                    <w:top w:val="none" w:sz="0" w:space="0" w:color="auto"/>
                                    <w:left w:val="none" w:sz="0" w:space="0" w:color="auto"/>
                                    <w:bottom w:val="none" w:sz="0" w:space="0" w:color="auto"/>
                                    <w:right w:val="none" w:sz="0" w:space="0" w:color="auto"/>
                                  </w:divBdr>
                                </w:div>
                              </w:divsChild>
                            </w:div>
                            <w:div w:id="846794530">
                              <w:marLeft w:val="0"/>
                              <w:marRight w:val="0"/>
                              <w:marTop w:val="0"/>
                              <w:marBottom w:val="0"/>
                              <w:divBdr>
                                <w:top w:val="none" w:sz="0" w:space="0" w:color="auto"/>
                                <w:left w:val="none" w:sz="0" w:space="0" w:color="auto"/>
                                <w:bottom w:val="none" w:sz="0" w:space="0" w:color="auto"/>
                                <w:right w:val="none" w:sz="0" w:space="0" w:color="auto"/>
                              </w:divBdr>
                              <w:divsChild>
                                <w:div w:id="905996387">
                                  <w:marLeft w:val="0"/>
                                  <w:marRight w:val="0"/>
                                  <w:marTop w:val="0"/>
                                  <w:marBottom w:val="0"/>
                                  <w:divBdr>
                                    <w:top w:val="none" w:sz="0" w:space="0" w:color="auto"/>
                                    <w:left w:val="none" w:sz="0" w:space="0" w:color="auto"/>
                                    <w:bottom w:val="none" w:sz="0" w:space="0" w:color="auto"/>
                                    <w:right w:val="none" w:sz="0" w:space="0" w:color="auto"/>
                                  </w:divBdr>
                                </w:div>
                              </w:divsChild>
                            </w:div>
                            <w:div w:id="1998263846">
                              <w:marLeft w:val="0"/>
                              <w:marRight w:val="0"/>
                              <w:marTop w:val="0"/>
                              <w:marBottom w:val="0"/>
                              <w:divBdr>
                                <w:top w:val="none" w:sz="0" w:space="0" w:color="auto"/>
                                <w:left w:val="none" w:sz="0" w:space="0" w:color="auto"/>
                                <w:bottom w:val="none" w:sz="0" w:space="0" w:color="auto"/>
                                <w:right w:val="none" w:sz="0" w:space="0" w:color="auto"/>
                              </w:divBdr>
                              <w:divsChild>
                                <w:div w:id="145368115">
                                  <w:marLeft w:val="0"/>
                                  <w:marRight w:val="0"/>
                                  <w:marTop w:val="0"/>
                                  <w:marBottom w:val="0"/>
                                  <w:divBdr>
                                    <w:top w:val="none" w:sz="0" w:space="0" w:color="auto"/>
                                    <w:left w:val="none" w:sz="0" w:space="0" w:color="auto"/>
                                    <w:bottom w:val="none" w:sz="0" w:space="0" w:color="auto"/>
                                    <w:right w:val="none" w:sz="0" w:space="0" w:color="auto"/>
                                  </w:divBdr>
                                </w:div>
                                <w:div w:id="1381589255">
                                  <w:marLeft w:val="0"/>
                                  <w:marRight w:val="0"/>
                                  <w:marTop w:val="0"/>
                                  <w:marBottom w:val="0"/>
                                  <w:divBdr>
                                    <w:top w:val="none" w:sz="0" w:space="0" w:color="auto"/>
                                    <w:left w:val="none" w:sz="0" w:space="0" w:color="auto"/>
                                    <w:bottom w:val="none" w:sz="0" w:space="0" w:color="auto"/>
                                    <w:right w:val="none" w:sz="0" w:space="0" w:color="auto"/>
                                  </w:divBdr>
                                </w:div>
                              </w:divsChild>
                            </w:div>
                            <w:div w:id="89468554">
                              <w:marLeft w:val="0"/>
                              <w:marRight w:val="0"/>
                              <w:marTop w:val="0"/>
                              <w:marBottom w:val="0"/>
                              <w:divBdr>
                                <w:top w:val="none" w:sz="0" w:space="0" w:color="auto"/>
                                <w:left w:val="none" w:sz="0" w:space="0" w:color="auto"/>
                                <w:bottom w:val="none" w:sz="0" w:space="0" w:color="auto"/>
                                <w:right w:val="none" w:sz="0" w:space="0" w:color="auto"/>
                              </w:divBdr>
                              <w:divsChild>
                                <w:div w:id="865563222">
                                  <w:marLeft w:val="0"/>
                                  <w:marRight w:val="0"/>
                                  <w:marTop w:val="0"/>
                                  <w:marBottom w:val="0"/>
                                  <w:divBdr>
                                    <w:top w:val="none" w:sz="0" w:space="0" w:color="auto"/>
                                    <w:left w:val="none" w:sz="0" w:space="0" w:color="auto"/>
                                    <w:bottom w:val="none" w:sz="0" w:space="0" w:color="auto"/>
                                    <w:right w:val="none" w:sz="0" w:space="0" w:color="auto"/>
                                  </w:divBdr>
                                </w:div>
                              </w:divsChild>
                            </w:div>
                            <w:div w:id="1712413294">
                              <w:marLeft w:val="0"/>
                              <w:marRight w:val="0"/>
                              <w:marTop w:val="0"/>
                              <w:marBottom w:val="0"/>
                              <w:divBdr>
                                <w:top w:val="none" w:sz="0" w:space="0" w:color="auto"/>
                                <w:left w:val="none" w:sz="0" w:space="0" w:color="auto"/>
                                <w:bottom w:val="none" w:sz="0" w:space="0" w:color="auto"/>
                                <w:right w:val="none" w:sz="0" w:space="0" w:color="auto"/>
                              </w:divBdr>
                              <w:divsChild>
                                <w:div w:id="186800774">
                                  <w:marLeft w:val="0"/>
                                  <w:marRight w:val="0"/>
                                  <w:marTop w:val="0"/>
                                  <w:marBottom w:val="0"/>
                                  <w:divBdr>
                                    <w:top w:val="none" w:sz="0" w:space="0" w:color="auto"/>
                                    <w:left w:val="none" w:sz="0" w:space="0" w:color="auto"/>
                                    <w:bottom w:val="none" w:sz="0" w:space="0" w:color="auto"/>
                                    <w:right w:val="none" w:sz="0" w:space="0" w:color="auto"/>
                                  </w:divBdr>
                                </w:div>
                              </w:divsChild>
                            </w:div>
                            <w:div w:id="209533498">
                              <w:marLeft w:val="0"/>
                              <w:marRight w:val="0"/>
                              <w:marTop w:val="0"/>
                              <w:marBottom w:val="0"/>
                              <w:divBdr>
                                <w:top w:val="none" w:sz="0" w:space="0" w:color="auto"/>
                                <w:left w:val="none" w:sz="0" w:space="0" w:color="auto"/>
                                <w:bottom w:val="none" w:sz="0" w:space="0" w:color="auto"/>
                                <w:right w:val="none" w:sz="0" w:space="0" w:color="auto"/>
                              </w:divBdr>
                              <w:divsChild>
                                <w:div w:id="1198665083">
                                  <w:marLeft w:val="0"/>
                                  <w:marRight w:val="0"/>
                                  <w:marTop w:val="0"/>
                                  <w:marBottom w:val="0"/>
                                  <w:divBdr>
                                    <w:top w:val="none" w:sz="0" w:space="0" w:color="auto"/>
                                    <w:left w:val="none" w:sz="0" w:space="0" w:color="auto"/>
                                    <w:bottom w:val="none" w:sz="0" w:space="0" w:color="auto"/>
                                    <w:right w:val="none" w:sz="0" w:space="0" w:color="auto"/>
                                  </w:divBdr>
                                </w:div>
                                <w:div w:id="1728338443">
                                  <w:marLeft w:val="0"/>
                                  <w:marRight w:val="0"/>
                                  <w:marTop w:val="0"/>
                                  <w:marBottom w:val="0"/>
                                  <w:divBdr>
                                    <w:top w:val="none" w:sz="0" w:space="0" w:color="auto"/>
                                    <w:left w:val="none" w:sz="0" w:space="0" w:color="auto"/>
                                    <w:bottom w:val="none" w:sz="0" w:space="0" w:color="auto"/>
                                    <w:right w:val="none" w:sz="0" w:space="0" w:color="auto"/>
                                  </w:divBdr>
                                </w:div>
                              </w:divsChild>
                            </w:div>
                            <w:div w:id="108625352">
                              <w:marLeft w:val="0"/>
                              <w:marRight w:val="0"/>
                              <w:marTop w:val="0"/>
                              <w:marBottom w:val="0"/>
                              <w:divBdr>
                                <w:top w:val="none" w:sz="0" w:space="0" w:color="auto"/>
                                <w:left w:val="none" w:sz="0" w:space="0" w:color="auto"/>
                                <w:bottom w:val="none" w:sz="0" w:space="0" w:color="auto"/>
                                <w:right w:val="none" w:sz="0" w:space="0" w:color="auto"/>
                              </w:divBdr>
                              <w:divsChild>
                                <w:div w:id="1566799884">
                                  <w:marLeft w:val="0"/>
                                  <w:marRight w:val="0"/>
                                  <w:marTop w:val="0"/>
                                  <w:marBottom w:val="0"/>
                                  <w:divBdr>
                                    <w:top w:val="none" w:sz="0" w:space="0" w:color="auto"/>
                                    <w:left w:val="none" w:sz="0" w:space="0" w:color="auto"/>
                                    <w:bottom w:val="none" w:sz="0" w:space="0" w:color="auto"/>
                                    <w:right w:val="none" w:sz="0" w:space="0" w:color="auto"/>
                                  </w:divBdr>
                                </w:div>
                              </w:divsChild>
                            </w:div>
                            <w:div w:id="2023388583">
                              <w:marLeft w:val="0"/>
                              <w:marRight w:val="0"/>
                              <w:marTop w:val="0"/>
                              <w:marBottom w:val="0"/>
                              <w:divBdr>
                                <w:top w:val="none" w:sz="0" w:space="0" w:color="auto"/>
                                <w:left w:val="none" w:sz="0" w:space="0" w:color="auto"/>
                                <w:bottom w:val="none" w:sz="0" w:space="0" w:color="auto"/>
                                <w:right w:val="none" w:sz="0" w:space="0" w:color="auto"/>
                              </w:divBdr>
                              <w:divsChild>
                                <w:div w:id="455874915">
                                  <w:marLeft w:val="0"/>
                                  <w:marRight w:val="0"/>
                                  <w:marTop w:val="0"/>
                                  <w:marBottom w:val="0"/>
                                  <w:divBdr>
                                    <w:top w:val="none" w:sz="0" w:space="0" w:color="auto"/>
                                    <w:left w:val="none" w:sz="0" w:space="0" w:color="auto"/>
                                    <w:bottom w:val="none" w:sz="0" w:space="0" w:color="auto"/>
                                    <w:right w:val="none" w:sz="0" w:space="0" w:color="auto"/>
                                  </w:divBdr>
                                </w:div>
                              </w:divsChild>
                            </w:div>
                            <w:div w:id="1586842025">
                              <w:marLeft w:val="0"/>
                              <w:marRight w:val="0"/>
                              <w:marTop w:val="0"/>
                              <w:marBottom w:val="0"/>
                              <w:divBdr>
                                <w:top w:val="none" w:sz="0" w:space="0" w:color="auto"/>
                                <w:left w:val="none" w:sz="0" w:space="0" w:color="auto"/>
                                <w:bottom w:val="none" w:sz="0" w:space="0" w:color="auto"/>
                                <w:right w:val="none" w:sz="0" w:space="0" w:color="auto"/>
                              </w:divBdr>
                              <w:divsChild>
                                <w:div w:id="715469454">
                                  <w:marLeft w:val="0"/>
                                  <w:marRight w:val="0"/>
                                  <w:marTop w:val="0"/>
                                  <w:marBottom w:val="0"/>
                                  <w:divBdr>
                                    <w:top w:val="none" w:sz="0" w:space="0" w:color="auto"/>
                                    <w:left w:val="none" w:sz="0" w:space="0" w:color="auto"/>
                                    <w:bottom w:val="none" w:sz="0" w:space="0" w:color="auto"/>
                                    <w:right w:val="none" w:sz="0" w:space="0" w:color="auto"/>
                                  </w:divBdr>
                                </w:div>
                                <w:div w:id="2088262381">
                                  <w:marLeft w:val="0"/>
                                  <w:marRight w:val="0"/>
                                  <w:marTop w:val="0"/>
                                  <w:marBottom w:val="0"/>
                                  <w:divBdr>
                                    <w:top w:val="none" w:sz="0" w:space="0" w:color="auto"/>
                                    <w:left w:val="none" w:sz="0" w:space="0" w:color="auto"/>
                                    <w:bottom w:val="none" w:sz="0" w:space="0" w:color="auto"/>
                                    <w:right w:val="none" w:sz="0" w:space="0" w:color="auto"/>
                                  </w:divBdr>
                                </w:div>
                              </w:divsChild>
                            </w:div>
                            <w:div w:id="166678273">
                              <w:marLeft w:val="0"/>
                              <w:marRight w:val="0"/>
                              <w:marTop w:val="0"/>
                              <w:marBottom w:val="0"/>
                              <w:divBdr>
                                <w:top w:val="none" w:sz="0" w:space="0" w:color="auto"/>
                                <w:left w:val="none" w:sz="0" w:space="0" w:color="auto"/>
                                <w:bottom w:val="none" w:sz="0" w:space="0" w:color="auto"/>
                                <w:right w:val="none" w:sz="0" w:space="0" w:color="auto"/>
                              </w:divBdr>
                              <w:divsChild>
                                <w:div w:id="145782659">
                                  <w:marLeft w:val="0"/>
                                  <w:marRight w:val="0"/>
                                  <w:marTop w:val="0"/>
                                  <w:marBottom w:val="0"/>
                                  <w:divBdr>
                                    <w:top w:val="none" w:sz="0" w:space="0" w:color="auto"/>
                                    <w:left w:val="none" w:sz="0" w:space="0" w:color="auto"/>
                                    <w:bottom w:val="none" w:sz="0" w:space="0" w:color="auto"/>
                                    <w:right w:val="none" w:sz="0" w:space="0" w:color="auto"/>
                                  </w:divBdr>
                                </w:div>
                              </w:divsChild>
                            </w:div>
                            <w:div w:id="126356348">
                              <w:marLeft w:val="0"/>
                              <w:marRight w:val="0"/>
                              <w:marTop w:val="0"/>
                              <w:marBottom w:val="0"/>
                              <w:divBdr>
                                <w:top w:val="none" w:sz="0" w:space="0" w:color="auto"/>
                                <w:left w:val="none" w:sz="0" w:space="0" w:color="auto"/>
                                <w:bottom w:val="none" w:sz="0" w:space="0" w:color="auto"/>
                                <w:right w:val="none" w:sz="0" w:space="0" w:color="auto"/>
                              </w:divBdr>
                              <w:divsChild>
                                <w:div w:id="1902592882">
                                  <w:marLeft w:val="0"/>
                                  <w:marRight w:val="0"/>
                                  <w:marTop w:val="0"/>
                                  <w:marBottom w:val="0"/>
                                  <w:divBdr>
                                    <w:top w:val="none" w:sz="0" w:space="0" w:color="auto"/>
                                    <w:left w:val="none" w:sz="0" w:space="0" w:color="auto"/>
                                    <w:bottom w:val="none" w:sz="0" w:space="0" w:color="auto"/>
                                    <w:right w:val="none" w:sz="0" w:space="0" w:color="auto"/>
                                  </w:divBdr>
                                </w:div>
                              </w:divsChild>
                            </w:div>
                            <w:div w:id="1148323926">
                              <w:marLeft w:val="0"/>
                              <w:marRight w:val="0"/>
                              <w:marTop w:val="0"/>
                              <w:marBottom w:val="0"/>
                              <w:divBdr>
                                <w:top w:val="none" w:sz="0" w:space="0" w:color="auto"/>
                                <w:left w:val="none" w:sz="0" w:space="0" w:color="auto"/>
                                <w:bottom w:val="none" w:sz="0" w:space="0" w:color="auto"/>
                                <w:right w:val="none" w:sz="0" w:space="0" w:color="auto"/>
                              </w:divBdr>
                              <w:divsChild>
                                <w:div w:id="365259985">
                                  <w:marLeft w:val="0"/>
                                  <w:marRight w:val="0"/>
                                  <w:marTop w:val="0"/>
                                  <w:marBottom w:val="0"/>
                                  <w:divBdr>
                                    <w:top w:val="none" w:sz="0" w:space="0" w:color="auto"/>
                                    <w:left w:val="none" w:sz="0" w:space="0" w:color="auto"/>
                                    <w:bottom w:val="none" w:sz="0" w:space="0" w:color="auto"/>
                                    <w:right w:val="none" w:sz="0" w:space="0" w:color="auto"/>
                                  </w:divBdr>
                                </w:div>
                                <w:div w:id="702243218">
                                  <w:marLeft w:val="0"/>
                                  <w:marRight w:val="0"/>
                                  <w:marTop w:val="0"/>
                                  <w:marBottom w:val="0"/>
                                  <w:divBdr>
                                    <w:top w:val="none" w:sz="0" w:space="0" w:color="auto"/>
                                    <w:left w:val="none" w:sz="0" w:space="0" w:color="auto"/>
                                    <w:bottom w:val="none" w:sz="0" w:space="0" w:color="auto"/>
                                    <w:right w:val="none" w:sz="0" w:space="0" w:color="auto"/>
                                  </w:divBdr>
                                </w:div>
                              </w:divsChild>
                            </w:div>
                            <w:div w:id="1748503022">
                              <w:marLeft w:val="0"/>
                              <w:marRight w:val="0"/>
                              <w:marTop w:val="0"/>
                              <w:marBottom w:val="0"/>
                              <w:divBdr>
                                <w:top w:val="none" w:sz="0" w:space="0" w:color="auto"/>
                                <w:left w:val="none" w:sz="0" w:space="0" w:color="auto"/>
                                <w:bottom w:val="none" w:sz="0" w:space="0" w:color="auto"/>
                                <w:right w:val="none" w:sz="0" w:space="0" w:color="auto"/>
                              </w:divBdr>
                              <w:divsChild>
                                <w:div w:id="1333677931">
                                  <w:marLeft w:val="0"/>
                                  <w:marRight w:val="0"/>
                                  <w:marTop w:val="0"/>
                                  <w:marBottom w:val="0"/>
                                  <w:divBdr>
                                    <w:top w:val="none" w:sz="0" w:space="0" w:color="auto"/>
                                    <w:left w:val="none" w:sz="0" w:space="0" w:color="auto"/>
                                    <w:bottom w:val="none" w:sz="0" w:space="0" w:color="auto"/>
                                    <w:right w:val="none" w:sz="0" w:space="0" w:color="auto"/>
                                  </w:divBdr>
                                </w:div>
                              </w:divsChild>
                            </w:div>
                            <w:div w:id="2033073204">
                              <w:marLeft w:val="0"/>
                              <w:marRight w:val="0"/>
                              <w:marTop w:val="0"/>
                              <w:marBottom w:val="0"/>
                              <w:divBdr>
                                <w:top w:val="none" w:sz="0" w:space="0" w:color="auto"/>
                                <w:left w:val="none" w:sz="0" w:space="0" w:color="auto"/>
                                <w:bottom w:val="none" w:sz="0" w:space="0" w:color="auto"/>
                                <w:right w:val="none" w:sz="0" w:space="0" w:color="auto"/>
                              </w:divBdr>
                              <w:divsChild>
                                <w:div w:id="1865052545">
                                  <w:marLeft w:val="0"/>
                                  <w:marRight w:val="0"/>
                                  <w:marTop w:val="0"/>
                                  <w:marBottom w:val="0"/>
                                  <w:divBdr>
                                    <w:top w:val="none" w:sz="0" w:space="0" w:color="auto"/>
                                    <w:left w:val="none" w:sz="0" w:space="0" w:color="auto"/>
                                    <w:bottom w:val="none" w:sz="0" w:space="0" w:color="auto"/>
                                    <w:right w:val="none" w:sz="0" w:space="0" w:color="auto"/>
                                  </w:divBdr>
                                </w:div>
                              </w:divsChild>
                            </w:div>
                            <w:div w:id="1211499203">
                              <w:marLeft w:val="0"/>
                              <w:marRight w:val="0"/>
                              <w:marTop w:val="0"/>
                              <w:marBottom w:val="0"/>
                              <w:divBdr>
                                <w:top w:val="none" w:sz="0" w:space="0" w:color="auto"/>
                                <w:left w:val="none" w:sz="0" w:space="0" w:color="auto"/>
                                <w:bottom w:val="none" w:sz="0" w:space="0" w:color="auto"/>
                                <w:right w:val="none" w:sz="0" w:space="0" w:color="auto"/>
                              </w:divBdr>
                              <w:divsChild>
                                <w:div w:id="966856398">
                                  <w:marLeft w:val="0"/>
                                  <w:marRight w:val="0"/>
                                  <w:marTop w:val="0"/>
                                  <w:marBottom w:val="0"/>
                                  <w:divBdr>
                                    <w:top w:val="none" w:sz="0" w:space="0" w:color="auto"/>
                                    <w:left w:val="none" w:sz="0" w:space="0" w:color="auto"/>
                                    <w:bottom w:val="none" w:sz="0" w:space="0" w:color="auto"/>
                                    <w:right w:val="none" w:sz="0" w:space="0" w:color="auto"/>
                                  </w:divBdr>
                                </w:div>
                                <w:div w:id="1926452465">
                                  <w:marLeft w:val="0"/>
                                  <w:marRight w:val="0"/>
                                  <w:marTop w:val="0"/>
                                  <w:marBottom w:val="0"/>
                                  <w:divBdr>
                                    <w:top w:val="none" w:sz="0" w:space="0" w:color="auto"/>
                                    <w:left w:val="none" w:sz="0" w:space="0" w:color="auto"/>
                                    <w:bottom w:val="none" w:sz="0" w:space="0" w:color="auto"/>
                                    <w:right w:val="none" w:sz="0" w:space="0" w:color="auto"/>
                                  </w:divBdr>
                                </w:div>
                              </w:divsChild>
                            </w:div>
                            <w:div w:id="983045935">
                              <w:marLeft w:val="0"/>
                              <w:marRight w:val="0"/>
                              <w:marTop w:val="0"/>
                              <w:marBottom w:val="0"/>
                              <w:divBdr>
                                <w:top w:val="none" w:sz="0" w:space="0" w:color="auto"/>
                                <w:left w:val="none" w:sz="0" w:space="0" w:color="auto"/>
                                <w:bottom w:val="none" w:sz="0" w:space="0" w:color="auto"/>
                                <w:right w:val="none" w:sz="0" w:space="0" w:color="auto"/>
                              </w:divBdr>
                              <w:divsChild>
                                <w:div w:id="1834100620">
                                  <w:marLeft w:val="0"/>
                                  <w:marRight w:val="0"/>
                                  <w:marTop w:val="0"/>
                                  <w:marBottom w:val="0"/>
                                  <w:divBdr>
                                    <w:top w:val="none" w:sz="0" w:space="0" w:color="auto"/>
                                    <w:left w:val="none" w:sz="0" w:space="0" w:color="auto"/>
                                    <w:bottom w:val="none" w:sz="0" w:space="0" w:color="auto"/>
                                    <w:right w:val="none" w:sz="0" w:space="0" w:color="auto"/>
                                  </w:divBdr>
                                </w:div>
                              </w:divsChild>
                            </w:div>
                            <w:div w:id="752824464">
                              <w:marLeft w:val="0"/>
                              <w:marRight w:val="0"/>
                              <w:marTop w:val="0"/>
                              <w:marBottom w:val="0"/>
                              <w:divBdr>
                                <w:top w:val="none" w:sz="0" w:space="0" w:color="auto"/>
                                <w:left w:val="none" w:sz="0" w:space="0" w:color="auto"/>
                                <w:bottom w:val="none" w:sz="0" w:space="0" w:color="auto"/>
                                <w:right w:val="none" w:sz="0" w:space="0" w:color="auto"/>
                              </w:divBdr>
                              <w:divsChild>
                                <w:div w:id="3748482">
                                  <w:marLeft w:val="0"/>
                                  <w:marRight w:val="0"/>
                                  <w:marTop w:val="0"/>
                                  <w:marBottom w:val="0"/>
                                  <w:divBdr>
                                    <w:top w:val="none" w:sz="0" w:space="0" w:color="auto"/>
                                    <w:left w:val="none" w:sz="0" w:space="0" w:color="auto"/>
                                    <w:bottom w:val="none" w:sz="0" w:space="0" w:color="auto"/>
                                    <w:right w:val="none" w:sz="0" w:space="0" w:color="auto"/>
                                  </w:divBdr>
                                </w:div>
                              </w:divsChild>
                            </w:div>
                            <w:div w:id="445007389">
                              <w:marLeft w:val="0"/>
                              <w:marRight w:val="0"/>
                              <w:marTop w:val="0"/>
                              <w:marBottom w:val="0"/>
                              <w:divBdr>
                                <w:top w:val="none" w:sz="0" w:space="0" w:color="auto"/>
                                <w:left w:val="none" w:sz="0" w:space="0" w:color="auto"/>
                                <w:bottom w:val="none" w:sz="0" w:space="0" w:color="auto"/>
                                <w:right w:val="none" w:sz="0" w:space="0" w:color="auto"/>
                              </w:divBdr>
                              <w:divsChild>
                                <w:div w:id="411436625">
                                  <w:marLeft w:val="0"/>
                                  <w:marRight w:val="0"/>
                                  <w:marTop w:val="0"/>
                                  <w:marBottom w:val="0"/>
                                  <w:divBdr>
                                    <w:top w:val="none" w:sz="0" w:space="0" w:color="auto"/>
                                    <w:left w:val="none" w:sz="0" w:space="0" w:color="auto"/>
                                    <w:bottom w:val="none" w:sz="0" w:space="0" w:color="auto"/>
                                    <w:right w:val="none" w:sz="0" w:space="0" w:color="auto"/>
                                  </w:divBdr>
                                </w:div>
                                <w:div w:id="1629779180">
                                  <w:marLeft w:val="0"/>
                                  <w:marRight w:val="0"/>
                                  <w:marTop w:val="0"/>
                                  <w:marBottom w:val="0"/>
                                  <w:divBdr>
                                    <w:top w:val="none" w:sz="0" w:space="0" w:color="auto"/>
                                    <w:left w:val="none" w:sz="0" w:space="0" w:color="auto"/>
                                    <w:bottom w:val="none" w:sz="0" w:space="0" w:color="auto"/>
                                    <w:right w:val="none" w:sz="0" w:space="0" w:color="auto"/>
                                  </w:divBdr>
                                </w:div>
                              </w:divsChild>
                            </w:div>
                            <w:div w:id="2118210966">
                              <w:marLeft w:val="0"/>
                              <w:marRight w:val="0"/>
                              <w:marTop w:val="0"/>
                              <w:marBottom w:val="0"/>
                              <w:divBdr>
                                <w:top w:val="none" w:sz="0" w:space="0" w:color="auto"/>
                                <w:left w:val="none" w:sz="0" w:space="0" w:color="auto"/>
                                <w:bottom w:val="none" w:sz="0" w:space="0" w:color="auto"/>
                                <w:right w:val="none" w:sz="0" w:space="0" w:color="auto"/>
                              </w:divBdr>
                              <w:divsChild>
                                <w:div w:id="1687124997">
                                  <w:marLeft w:val="0"/>
                                  <w:marRight w:val="0"/>
                                  <w:marTop w:val="0"/>
                                  <w:marBottom w:val="0"/>
                                  <w:divBdr>
                                    <w:top w:val="none" w:sz="0" w:space="0" w:color="auto"/>
                                    <w:left w:val="none" w:sz="0" w:space="0" w:color="auto"/>
                                    <w:bottom w:val="none" w:sz="0" w:space="0" w:color="auto"/>
                                    <w:right w:val="none" w:sz="0" w:space="0" w:color="auto"/>
                                  </w:divBdr>
                                </w:div>
                              </w:divsChild>
                            </w:div>
                            <w:div w:id="1698313730">
                              <w:marLeft w:val="0"/>
                              <w:marRight w:val="0"/>
                              <w:marTop w:val="0"/>
                              <w:marBottom w:val="0"/>
                              <w:divBdr>
                                <w:top w:val="none" w:sz="0" w:space="0" w:color="auto"/>
                                <w:left w:val="none" w:sz="0" w:space="0" w:color="auto"/>
                                <w:bottom w:val="none" w:sz="0" w:space="0" w:color="auto"/>
                                <w:right w:val="none" w:sz="0" w:space="0" w:color="auto"/>
                              </w:divBdr>
                              <w:divsChild>
                                <w:div w:id="21390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44">
                      <w:marLeft w:val="0"/>
                      <w:marRight w:val="0"/>
                      <w:marTop w:val="0"/>
                      <w:marBottom w:val="0"/>
                      <w:divBdr>
                        <w:top w:val="none" w:sz="0" w:space="0" w:color="auto"/>
                        <w:left w:val="none" w:sz="0" w:space="0" w:color="auto"/>
                        <w:bottom w:val="none" w:sz="0" w:space="0" w:color="auto"/>
                        <w:right w:val="none" w:sz="0" w:space="0" w:color="auto"/>
                      </w:divBdr>
                    </w:div>
                    <w:div w:id="134958122">
                      <w:marLeft w:val="0"/>
                      <w:marRight w:val="0"/>
                      <w:marTop w:val="0"/>
                      <w:marBottom w:val="0"/>
                      <w:divBdr>
                        <w:top w:val="none" w:sz="0" w:space="0" w:color="auto"/>
                        <w:left w:val="none" w:sz="0" w:space="0" w:color="auto"/>
                        <w:bottom w:val="none" w:sz="0" w:space="0" w:color="auto"/>
                        <w:right w:val="none" w:sz="0" w:space="0" w:color="auto"/>
                      </w:divBdr>
                    </w:div>
                  </w:divsChild>
                </w:div>
                <w:div w:id="1822848169">
                  <w:marLeft w:val="0"/>
                  <w:marRight w:val="0"/>
                  <w:marTop w:val="0"/>
                  <w:marBottom w:val="0"/>
                  <w:divBdr>
                    <w:top w:val="none" w:sz="0" w:space="0" w:color="auto"/>
                    <w:left w:val="none" w:sz="0" w:space="0" w:color="auto"/>
                    <w:bottom w:val="none" w:sz="0" w:space="0" w:color="auto"/>
                    <w:right w:val="none" w:sz="0" w:space="0" w:color="auto"/>
                  </w:divBdr>
                  <w:divsChild>
                    <w:div w:id="190341540">
                      <w:marLeft w:val="0"/>
                      <w:marRight w:val="0"/>
                      <w:marTop w:val="0"/>
                      <w:marBottom w:val="0"/>
                      <w:divBdr>
                        <w:top w:val="none" w:sz="0" w:space="0" w:color="auto"/>
                        <w:left w:val="none" w:sz="0" w:space="0" w:color="auto"/>
                        <w:bottom w:val="none" w:sz="0" w:space="0" w:color="auto"/>
                        <w:right w:val="none" w:sz="0" w:space="0" w:color="auto"/>
                      </w:divBdr>
                    </w:div>
                  </w:divsChild>
                </w:div>
                <w:div w:id="377825605">
                  <w:marLeft w:val="0"/>
                  <w:marRight w:val="0"/>
                  <w:marTop w:val="0"/>
                  <w:marBottom w:val="0"/>
                  <w:divBdr>
                    <w:top w:val="none" w:sz="0" w:space="0" w:color="auto"/>
                    <w:left w:val="none" w:sz="0" w:space="0" w:color="auto"/>
                    <w:bottom w:val="none" w:sz="0" w:space="0" w:color="auto"/>
                    <w:right w:val="none" w:sz="0" w:space="0" w:color="auto"/>
                  </w:divBdr>
                  <w:divsChild>
                    <w:div w:id="708378778">
                      <w:marLeft w:val="0"/>
                      <w:marRight w:val="0"/>
                      <w:marTop w:val="0"/>
                      <w:marBottom w:val="0"/>
                      <w:divBdr>
                        <w:top w:val="none" w:sz="0" w:space="0" w:color="auto"/>
                        <w:left w:val="none" w:sz="0" w:space="0" w:color="auto"/>
                        <w:bottom w:val="none" w:sz="0" w:space="0" w:color="auto"/>
                        <w:right w:val="none" w:sz="0" w:space="0" w:color="auto"/>
                      </w:divBdr>
                    </w:div>
                  </w:divsChild>
                </w:div>
                <w:div w:id="717976311">
                  <w:marLeft w:val="0"/>
                  <w:marRight w:val="0"/>
                  <w:marTop w:val="0"/>
                  <w:marBottom w:val="0"/>
                  <w:divBdr>
                    <w:top w:val="none" w:sz="0" w:space="0" w:color="auto"/>
                    <w:left w:val="none" w:sz="0" w:space="0" w:color="auto"/>
                    <w:bottom w:val="none" w:sz="0" w:space="0" w:color="auto"/>
                    <w:right w:val="none" w:sz="0" w:space="0" w:color="auto"/>
                  </w:divBdr>
                  <w:divsChild>
                    <w:div w:id="1654066844">
                      <w:marLeft w:val="0"/>
                      <w:marRight w:val="0"/>
                      <w:marTop w:val="0"/>
                      <w:marBottom w:val="0"/>
                      <w:divBdr>
                        <w:top w:val="none" w:sz="0" w:space="0" w:color="auto"/>
                        <w:left w:val="none" w:sz="0" w:space="0" w:color="auto"/>
                        <w:bottom w:val="none" w:sz="0" w:space="0" w:color="auto"/>
                        <w:right w:val="none" w:sz="0" w:space="0" w:color="auto"/>
                      </w:divBdr>
                    </w:div>
                    <w:div w:id="297928119">
                      <w:marLeft w:val="0"/>
                      <w:marRight w:val="0"/>
                      <w:marTop w:val="0"/>
                      <w:marBottom w:val="0"/>
                      <w:divBdr>
                        <w:top w:val="none" w:sz="0" w:space="0" w:color="auto"/>
                        <w:left w:val="none" w:sz="0" w:space="0" w:color="auto"/>
                        <w:bottom w:val="none" w:sz="0" w:space="0" w:color="auto"/>
                        <w:right w:val="none" w:sz="0" w:space="0" w:color="auto"/>
                      </w:divBdr>
                    </w:div>
                    <w:div w:id="1492286704">
                      <w:marLeft w:val="0"/>
                      <w:marRight w:val="0"/>
                      <w:marTop w:val="0"/>
                      <w:marBottom w:val="0"/>
                      <w:divBdr>
                        <w:top w:val="none" w:sz="0" w:space="0" w:color="auto"/>
                        <w:left w:val="none" w:sz="0" w:space="0" w:color="auto"/>
                        <w:bottom w:val="none" w:sz="0" w:space="0" w:color="auto"/>
                        <w:right w:val="none" w:sz="0" w:space="0" w:color="auto"/>
                      </w:divBdr>
                    </w:div>
                    <w:div w:id="876624790">
                      <w:marLeft w:val="0"/>
                      <w:marRight w:val="0"/>
                      <w:marTop w:val="0"/>
                      <w:marBottom w:val="0"/>
                      <w:divBdr>
                        <w:top w:val="none" w:sz="0" w:space="0" w:color="auto"/>
                        <w:left w:val="none" w:sz="0" w:space="0" w:color="auto"/>
                        <w:bottom w:val="none" w:sz="0" w:space="0" w:color="auto"/>
                        <w:right w:val="none" w:sz="0" w:space="0" w:color="auto"/>
                      </w:divBdr>
                    </w:div>
                    <w:div w:id="286475363">
                      <w:marLeft w:val="0"/>
                      <w:marRight w:val="0"/>
                      <w:marTop w:val="0"/>
                      <w:marBottom w:val="0"/>
                      <w:divBdr>
                        <w:top w:val="none" w:sz="0" w:space="0" w:color="auto"/>
                        <w:left w:val="none" w:sz="0" w:space="0" w:color="auto"/>
                        <w:bottom w:val="none" w:sz="0" w:space="0" w:color="auto"/>
                        <w:right w:val="none" w:sz="0" w:space="0" w:color="auto"/>
                      </w:divBdr>
                    </w:div>
                  </w:divsChild>
                </w:div>
                <w:div w:id="187565400">
                  <w:marLeft w:val="0"/>
                  <w:marRight w:val="0"/>
                  <w:marTop w:val="0"/>
                  <w:marBottom w:val="0"/>
                  <w:divBdr>
                    <w:top w:val="none" w:sz="0" w:space="0" w:color="auto"/>
                    <w:left w:val="none" w:sz="0" w:space="0" w:color="auto"/>
                    <w:bottom w:val="none" w:sz="0" w:space="0" w:color="auto"/>
                    <w:right w:val="none" w:sz="0" w:space="0" w:color="auto"/>
                  </w:divBdr>
                  <w:divsChild>
                    <w:div w:id="690185874">
                      <w:marLeft w:val="0"/>
                      <w:marRight w:val="0"/>
                      <w:marTop w:val="0"/>
                      <w:marBottom w:val="0"/>
                      <w:divBdr>
                        <w:top w:val="none" w:sz="0" w:space="0" w:color="auto"/>
                        <w:left w:val="none" w:sz="0" w:space="0" w:color="auto"/>
                        <w:bottom w:val="none" w:sz="0" w:space="0" w:color="auto"/>
                        <w:right w:val="none" w:sz="0" w:space="0" w:color="auto"/>
                      </w:divBdr>
                    </w:div>
                  </w:divsChild>
                </w:div>
                <w:div w:id="227424658">
                  <w:marLeft w:val="0"/>
                  <w:marRight w:val="0"/>
                  <w:marTop w:val="0"/>
                  <w:marBottom w:val="0"/>
                  <w:divBdr>
                    <w:top w:val="none" w:sz="0" w:space="0" w:color="auto"/>
                    <w:left w:val="none" w:sz="0" w:space="0" w:color="auto"/>
                    <w:bottom w:val="none" w:sz="0" w:space="0" w:color="auto"/>
                    <w:right w:val="none" w:sz="0" w:space="0" w:color="auto"/>
                  </w:divBdr>
                  <w:divsChild>
                    <w:div w:id="398674879">
                      <w:marLeft w:val="0"/>
                      <w:marRight w:val="0"/>
                      <w:marTop w:val="0"/>
                      <w:marBottom w:val="0"/>
                      <w:divBdr>
                        <w:top w:val="none" w:sz="0" w:space="0" w:color="auto"/>
                        <w:left w:val="none" w:sz="0" w:space="0" w:color="auto"/>
                        <w:bottom w:val="none" w:sz="0" w:space="0" w:color="auto"/>
                        <w:right w:val="none" w:sz="0" w:space="0" w:color="auto"/>
                      </w:divBdr>
                    </w:div>
                  </w:divsChild>
                </w:div>
                <w:div w:id="1048796308">
                  <w:marLeft w:val="0"/>
                  <w:marRight w:val="0"/>
                  <w:marTop w:val="0"/>
                  <w:marBottom w:val="0"/>
                  <w:divBdr>
                    <w:top w:val="none" w:sz="0" w:space="0" w:color="auto"/>
                    <w:left w:val="none" w:sz="0" w:space="0" w:color="auto"/>
                    <w:bottom w:val="none" w:sz="0" w:space="0" w:color="auto"/>
                    <w:right w:val="none" w:sz="0" w:space="0" w:color="auto"/>
                  </w:divBdr>
                  <w:divsChild>
                    <w:div w:id="833377848">
                      <w:marLeft w:val="0"/>
                      <w:marRight w:val="0"/>
                      <w:marTop w:val="0"/>
                      <w:marBottom w:val="0"/>
                      <w:divBdr>
                        <w:top w:val="none" w:sz="0" w:space="0" w:color="auto"/>
                        <w:left w:val="none" w:sz="0" w:space="0" w:color="auto"/>
                        <w:bottom w:val="none" w:sz="0" w:space="0" w:color="auto"/>
                        <w:right w:val="none" w:sz="0" w:space="0" w:color="auto"/>
                      </w:divBdr>
                    </w:div>
                  </w:divsChild>
                </w:div>
                <w:div w:id="1792552930">
                  <w:marLeft w:val="0"/>
                  <w:marRight w:val="0"/>
                  <w:marTop w:val="0"/>
                  <w:marBottom w:val="0"/>
                  <w:divBdr>
                    <w:top w:val="none" w:sz="0" w:space="0" w:color="auto"/>
                    <w:left w:val="none" w:sz="0" w:space="0" w:color="auto"/>
                    <w:bottom w:val="none" w:sz="0" w:space="0" w:color="auto"/>
                    <w:right w:val="none" w:sz="0" w:space="0" w:color="auto"/>
                  </w:divBdr>
                  <w:divsChild>
                    <w:div w:id="845025159">
                      <w:marLeft w:val="0"/>
                      <w:marRight w:val="0"/>
                      <w:marTop w:val="0"/>
                      <w:marBottom w:val="0"/>
                      <w:divBdr>
                        <w:top w:val="none" w:sz="0" w:space="0" w:color="auto"/>
                        <w:left w:val="none" w:sz="0" w:space="0" w:color="auto"/>
                        <w:bottom w:val="none" w:sz="0" w:space="0" w:color="auto"/>
                        <w:right w:val="none" w:sz="0" w:space="0" w:color="auto"/>
                      </w:divBdr>
                    </w:div>
                    <w:div w:id="796803813">
                      <w:marLeft w:val="0"/>
                      <w:marRight w:val="0"/>
                      <w:marTop w:val="0"/>
                      <w:marBottom w:val="0"/>
                      <w:divBdr>
                        <w:top w:val="none" w:sz="0" w:space="0" w:color="auto"/>
                        <w:left w:val="none" w:sz="0" w:space="0" w:color="auto"/>
                        <w:bottom w:val="none" w:sz="0" w:space="0" w:color="auto"/>
                        <w:right w:val="none" w:sz="0" w:space="0" w:color="auto"/>
                      </w:divBdr>
                    </w:div>
                    <w:div w:id="1788311453">
                      <w:marLeft w:val="0"/>
                      <w:marRight w:val="0"/>
                      <w:marTop w:val="0"/>
                      <w:marBottom w:val="0"/>
                      <w:divBdr>
                        <w:top w:val="none" w:sz="0" w:space="0" w:color="auto"/>
                        <w:left w:val="none" w:sz="0" w:space="0" w:color="auto"/>
                        <w:bottom w:val="none" w:sz="0" w:space="0" w:color="auto"/>
                        <w:right w:val="none" w:sz="0" w:space="0" w:color="auto"/>
                      </w:divBdr>
                    </w:div>
                  </w:divsChild>
                </w:div>
                <w:div w:id="1843936637">
                  <w:marLeft w:val="0"/>
                  <w:marRight w:val="0"/>
                  <w:marTop w:val="0"/>
                  <w:marBottom w:val="0"/>
                  <w:divBdr>
                    <w:top w:val="none" w:sz="0" w:space="0" w:color="auto"/>
                    <w:left w:val="none" w:sz="0" w:space="0" w:color="auto"/>
                    <w:bottom w:val="none" w:sz="0" w:space="0" w:color="auto"/>
                    <w:right w:val="none" w:sz="0" w:space="0" w:color="auto"/>
                  </w:divBdr>
                  <w:divsChild>
                    <w:div w:id="1982615486">
                      <w:marLeft w:val="0"/>
                      <w:marRight w:val="0"/>
                      <w:marTop w:val="0"/>
                      <w:marBottom w:val="0"/>
                      <w:divBdr>
                        <w:top w:val="none" w:sz="0" w:space="0" w:color="auto"/>
                        <w:left w:val="none" w:sz="0" w:space="0" w:color="auto"/>
                        <w:bottom w:val="none" w:sz="0" w:space="0" w:color="auto"/>
                        <w:right w:val="none" w:sz="0" w:space="0" w:color="auto"/>
                      </w:divBdr>
                    </w:div>
                    <w:div w:id="1493065214">
                      <w:marLeft w:val="0"/>
                      <w:marRight w:val="0"/>
                      <w:marTop w:val="0"/>
                      <w:marBottom w:val="0"/>
                      <w:divBdr>
                        <w:top w:val="none" w:sz="0" w:space="0" w:color="auto"/>
                        <w:left w:val="none" w:sz="0" w:space="0" w:color="auto"/>
                        <w:bottom w:val="none" w:sz="0" w:space="0" w:color="auto"/>
                        <w:right w:val="none" w:sz="0" w:space="0" w:color="auto"/>
                      </w:divBdr>
                    </w:div>
                  </w:divsChild>
                </w:div>
                <w:div w:id="1383558595">
                  <w:marLeft w:val="0"/>
                  <w:marRight w:val="0"/>
                  <w:marTop w:val="0"/>
                  <w:marBottom w:val="0"/>
                  <w:divBdr>
                    <w:top w:val="none" w:sz="0" w:space="0" w:color="auto"/>
                    <w:left w:val="none" w:sz="0" w:space="0" w:color="auto"/>
                    <w:bottom w:val="none" w:sz="0" w:space="0" w:color="auto"/>
                    <w:right w:val="none" w:sz="0" w:space="0" w:color="auto"/>
                  </w:divBdr>
                  <w:divsChild>
                    <w:div w:id="30694928">
                      <w:marLeft w:val="0"/>
                      <w:marRight w:val="0"/>
                      <w:marTop w:val="0"/>
                      <w:marBottom w:val="0"/>
                      <w:divBdr>
                        <w:top w:val="none" w:sz="0" w:space="0" w:color="auto"/>
                        <w:left w:val="none" w:sz="0" w:space="0" w:color="auto"/>
                        <w:bottom w:val="none" w:sz="0" w:space="0" w:color="auto"/>
                        <w:right w:val="none" w:sz="0" w:space="0" w:color="auto"/>
                      </w:divBdr>
                    </w:div>
                    <w:div w:id="1086461787">
                      <w:marLeft w:val="0"/>
                      <w:marRight w:val="0"/>
                      <w:marTop w:val="0"/>
                      <w:marBottom w:val="0"/>
                      <w:divBdr>
                        <w:top w:val="none" w:sz="0" w:space="0" w:color="auto"/>
                        <w:left w:val="none" w:sz="0" w:space="0" w:color="auto"/>
                        <w:bottom w:val="none" w:sz="0" w:space="0" w:color="auto"/>
                        <w:right w:val="none" w:sz="0" w:space="0" w:color="auto"/>
                      </w:divBdr>
                    </w:div>
                    <w:div w:id="65996547">
                      <w:marLeft w:val="0"/>
                      <w:marRight w:val="0"/>
                      <w:marTop w:val="0"/>
                      <w:marBottom w:val="0"/>
                      <w:divBdr>
                        <w:top w:val="none" w:sz="0" w:space="0" w:color="auto"/>
                        <w:left w:val="none" w:sz="0" w:space="0" w:color="auto"/>
                        <w:bottom w:val="none" w:sz="0" w:space="0" w:color="auto"/>
                        <w:right w:val="none" w:sz="0" w:space="0" w:color="auto"/>
                      </w:divBdr>
                    </w:div>
                    <w:div w:id="2036614264">
                      <w:marLeft w:val="0"/>
                      <w:marRight w:val="0"/>
                      <w:marTop w:val="0"/>
                      <w:marBottom w:val="0"/>
                      <w:divBdr>
                        <w:top w:val="none" w:sz="0" w:space="0" w:color="auto"/>
                        <w:left w:val="none" w:sz="0" w:space="0" w:color="auto"/>
                        <w:bottom w:val="none" w:sz="0" w:space="0" w:color="auto"/>
                        <w:right w:val="none" w:sz="0" w:space="0" w:color="auto"/>
                      </w:divBdr>
                    </w:div>
                    <w:div w:id="1158500496">
                      <w:marLeft w:val="0"/>
                      <w:marRight w:val="0"/>
                      <w:marTop w:val="0"/>
                      <w:marBottom w:val="0"/>
                      <w:divBdr>
                        <w:top w:val="none" w:sz="0" w:space="0" w:color="auto"/>
                        <w:left w:val="none" w:sz="0" w:space="0" w:color="auto"/>
                        <w:bottom w:val="none" w:sz="0" w:space="0" w:color="auto"/>
                        <w:right w:val="none" w:sz="0" w:space="0" w:color="auto"/>
                      </w:divBdr>
                    </w:div>
                  </w:divsChild>
                </w:div>
                <w:div w:id="317273942">
                  <w:marLeft w:val="0"/>
                  <w:marRight w:val="0"/>
                  <w:marTop w:val="0"/>
                  <w:marBottom w:val="0"/>
                  <w:divBdr>
                    <w:top w:val="none" w:sz="0" w:space="0" w:color="auto"/>
                    <w:left w:val="none" w:sz="0" w:space="0" w:color="auto"/>
                    <w:bottom w:val="none" w:sz="0" w:space="0" w:color="auto"/>
                    <w:right w:val="none" w:sz="0" w:space="0" w:color="auto"/>
                  </w:divBdr>
                  <w:divsChild>
                    <w:div w:id="2103261944">
                      <w:marLeft w:val="0"/>
                      <w:marRight w:val="0"/>
                      <w:marTop w:val="0"/>
                      <w:marBottom w:val="0"/>
                      <w:divBdr>
                        <w:top w:val="none" w:sz="0" w:space="0" w:color="auto"/>
                        <w:left w:val="none" w:sz="0" w:space="0" w:color="auto"/>
                        <w:bottom w:val="none" w:sz="0" w:space="0" w:color="auto"/>
                        <w:right w:val="none" w:sz="0" w:space="0" w:color="auto"/>
                      </w:divBdr>
                    </w:div>
                    <w:div w:id="1391611017">
                      <w:marLeft w:val="0"/>
                      <w:marRight w:val="0"/>
                      <w:marTop w:val="0"/>
                      <w:marBottom w:val="0"/>
                      <w:divBdr>
                        <w:top w:val="none" w:sz="0" w:space="0" w:color="auto"/>
                        <w:left w:val="none" w:sz="0" w:space="0" w:color="auto"/>
                        <w:bottom w:val="none" w:sz="0" w:space="0" w:color="auto"/>
                        <w:right w:val="none" w:sz="0" w:space="0" w:color="auto"/>
                      </w:divBdr>
                    </w:div>
                    <w:div w:id="1348294073">
                      <w:marLeft w:val="0"/>
                      <w:marRight w:val="0"/>
                      <w:marTop w:val="0"/>
                      <w:marBottom w:val="0"/>
                      <w:divBdr>
                        <w:top w:val="none" w:sz="0" w:space="0" w:color="auto"/>
                        <w:left w:val="none" w:sz="0" w:space="0" w:color="auto"/>
                        <w:bottom w:val="none" w:sz="0" w:space="0" w:color="auto"/>
                        <w:right w:val="none" w:sz="0" w:space="0" w:color="auto"/>
                      </w:divBdr>
                    </w:div>
                    <w:div w:id="1233589301">
                      <w:marLeft w:val="0"/>
                      <w:marRight w:val="0"/>
                      <w:marTop w:val="0"/>
                      <w:marBottom w:val="0"/>
                      <w:divBdr>
                        <w:top w:val="none" w:sz="0" w:space="0" w:color="auto"/>
                        <w:left w:val="none" w:sz="0" w:space="0" w:color="auto"/>
                        <w:bottom w:val="none" w:sz="0" w:space="0" w:color="auto"/>
                        <w:right w:val="none" w:sz="0" w:space="0" w:color="auto"/>
                      </w:divBdr>
                      <w:divsChild>
                        <w:div w:id="2012179982">
                          <w:marLeft w:val="0"/>
                          <w:marRight w:val="0"/>
                          <w:marTop w:val="30"/>
                          <w:marBottom w:val="30"/>
                          <w:divBdr>
                            <w:top w:val="none" w:sz="0" w:space="0" w:color="auto"/>
                            <w:left w:val="none" w:sz="0" w:space="0" w:color="auto"/>
                            <w:bottom w:val="none" w:sz="0" w:space="0" w:color="auto"/>
                            <w:right w:val="none" w:sz="0" w:space="0" w:color="auto"/>
                          </w:divBdr>
                          <w:divsChild>
                            <w:div w:id="1278413291">
                              <w:marLeft w:val="0"/>
                              <w:marRight w:val="0"/>
                              <w:marTop w:val="0"/>
                              <w:marBottom w:val="0"/>
                              <w:divBdr>
                                <w:top w:val="none" w:sz="0" w:space="0" w:color="auto"/>
                                <w:left w:val="none" w:sz="0" w:space="0" w:color="auto"/>
                                <w:bottom w:val="none" w:sz="0" w:space="0" w:color="auto"/>
                                <w:right w:val="none" w:sz="0" w:space="0" w:color="auto"/>
                              </w:divBdr>
                              <w:divsChild>
                                <w:div w:id="1066299792">
                                  <w:marLeft w:val="0"/>
                                  <w:marRight w:val="0"/>
                                  <w:marTop w:val="0"/>
                                  <w:marBottom w:val="0"/>
                                  <w:divBdr>
                                    <w:top w:val="none" w:sz="0" w:space="0" w:color="auto"/>
                                    <w:left w:val="none" w:sz="0" w:space="0" w:color="auto"/>
                                    <w:bottom w:val="none" w:sz="0" w:space="0" w:color="auto"/>
                                    <w:right w:val="none" w:sz="0" w:space="0" w:color="auto"/>
                                  </w:divBdr>
                                </w:div>
                              </w:divsChild>
                            </w:div>
                            <w:div w:id="54133416">
                              <w:marLeft w:val="0"/>
                              <w:marRight w:val="0"/>
                              <w:marTop w:val="0"/>
                              <w:marBottom w:val="0"/>
                              <w:divBdr>
                                <w:top w:val="none" w:sz="0" w:space="0" w:color="auto"/>
                                <w:left w:val="none" w:sz="0" w:space="0" w:color="auto"/>
                                <w:bottom w:val="none" w:sz="0" w:space="0" w:color="auto"/>
                                <w:right w:val="none" w:sz="0" w:space="0" w:color="auto"/>
                              </w:divBdr>
                              <w:divsChild>
                                <w:div w:id="131216558">
                                  <w:marLeft w:val="0"/>
                                  <w:marRight w:val="0"/>
                                  <w:marTop w:val="0"/>
                                  <w:marBottom w:val="0"/>
                                  <w:divBdr>
                                    <w:top w:val="none" w:sz="0" w:space="0" w:color="auto"/>
                                    <w:left w:val="none" w:sz="0" w:space="0" w:color="auto"/>
                                    <w:bottom w:val="none" w:sz="0" w:space="0" w:color="auto"/>
                                    <w:right w:val="none" w:sz="0" w:space="0" w:color="auto"/>
                                  </w:divBdr>
                                </w:div>
                              </w:divsChild>
                            </w:div>
                            <w:div w:id="535509526">
                              <w:marLeft w:val="0"/>
                              <w:marRight w:val="0"/>
                              <w:marTop w:val="0"/>
                              <w:marBottom w:val="0"/>
                              <w:divBdr>
                                <w:top w:val="none" w:sz="0" w:space="0" w:color="auto"/>
                                <w:left w:val="none" w:sz="0" w:space="0" w:color="auto"/>
                                <w:bottom w:val="none" w:sz="0" w:space="0" w:color="auto"/>
                                <w:right w:val="none" w:sz="0" w:space="0" w:color="auto"/>
                              </w:divBdr>
                              <w:divsChild>
                                <w:div w:id="1973246778">
                                  <w:marLeft w:val="0"/>
                                  <w:marRight w:val="0"/>
                                  <w:marTop w:val="0"/>
                                  <w:marBottom w:val="0"/>
                                  <w:divBdr>
                                    <w:top w:val="none" w:sz="0" w:space="0" w:color="auto"/>
                                    <w:left w:val="none" w:sz="0" w:space="0" w:color="auto"/>
                                    <w:bottom w:val="none" w:sz="0" w:space="0" w:color="auto"/>
                                    <w:right w:val="none" w:sz="0" w:space="0" w:color="auto"/>
                                  </w:divBdr>
                                </w:div>
                                <w:div w:id="1804733822">
                                  <w:marLeft w:val="0"/>
                                  <w:marRight w:val="0"/>
                                  <w:marTop w:val="0"/>
                                  <w:marBottom w:val="0"/>
                                  <w:divBdr>
                                    <w:top w:val="none" w:sz="0" w:space="0" w:color="auto"/>
                                    <w:left w:val="none" w:sz="0" w:space="0" w:color="auto"/>
                                    <w:bottom w:val="none" w:sz="0" w:space="0" w:color="auto"/>
                                    <w:right w:val="none" w:sz="0" w:space="0" w:color="auto"/>
                                  </w:divBdr>
                                </w:div>
                              </w:divsChild>
                            </w:div>
                            <w:div w:id="50227104">
                              <w:marLeft w:val="0"/>
                              <w:marRight w:val="0"/>
                              <w:marTop w:val="0"/>
                              <w:marBottom w:val="0"/>
                              <w:divBdr>
                                <w:top w:val="none" w:sz="0" w:space="0" w:color="auto"/>
                                <w:left w:val="none" w:sz="0" w:space="0" w:color="auto"/>
                                <w:bottom w:val="none" w:sz="0" w:space="0" w:color="auto"/>
                                <w:right w:val="none" w:sz="0" w:space="0" w:color="auto"/>
                              </w:divBdr>
                              <w:divsChild>
                                <w:div w:id="105348638">
                                  <w:marLeft w:val="0"/>
                                  <w:marRight w:val="0"/>
                                  <w:marTop w:val="0"/>
                                  <w:marBottom w:val="0"/>
                                  <w:divBdr>
                                    <w:top w:val="none" w:sz="0" w:space="0" w:color="auto"/>
                                    <w:left w:val="none" w:sz="0" w:space="0" w:color="auto"/>
                                    <w:bottom w:val="none" w:sz="0" w:space="0" w:color="auto"/>
                                    <w:right w:val="none" w:sz="0" w:space="0" w:color="auto"/>
                                  </w:divBdr>
                                </w:div>
                              </w:divsChild>
                            </w:div>
                            <w:div w:id="1097939842">
                              <w:marLeft w:val="0"/>
                              <w:marRight w:val="0"/>
                              <w:marTop w:val="0"/>
                              <w:marBottom w:val="0"/>
                              <w:divBdr>
                                <w:top w:val="none" w:sz="0" w:space="0" w:color="auto"/>
                                <w:left w:val="none" w:sz="0" w:space="0" w:color="auto"/>
                                <w:bottom w:val="none" w:sz="0" w:space="0" w:color="auto"/>
                                <w:right w:val="none" w:sz="0" w:space="0" w:color="auto"/>
                              </w:divBdr>
                              <w:divsChild>
                                <w:div w:id="70934413">
                                  <w:marLeft w:val="0"/>
                                  <w:marRight w:val="0"/>
                                  <w:marTop w:val="0"/>
                                  <w:marBottom w:val="0"/>
                                  <w:divBdr>
                                    <w:top w:val="none" w:sz="0" w:space="0" w:color="auto"/>
                                    <w:left w:val="none" w:sz="0" w:space="0" w:color="auto"/>
                                    <w:bottom w:val="none" w:sz="0" w:space="0" w:color="auto"/>
                                    <w:right w:val="none" w:sz="0" w:space="0" w:color="auto"/>
                                  </w:divBdr>
                                </w:div>
                              </w:divsChild>
                            </w:div>
                            <w:div w:id="872232936">
                              <w:marLeft w:val="0"/>
                              <w:marRight w:val="0"/>
                              <w:marTop w:val="0"/>
                              <w:marBottom w:val="0"/>
                              <w:divBdr>
                                <w:top w:val="none" w:sz="0" w:space="0" w:color="auto"/>
                                <w:left w:val="none" w:sz="0" w:space="0" w:color="auto"/>
                                <w:bottom w:val="none" w:sz="0" w:space="0" w:color="auto"/>
                                <w:right w:val="none" w:sz="0" w:space="0" w:color="auto"/>
                              </w:divBdr>
                              <w:divsChild>
                                <w:div w:id="260573549">
                                  <w:marLeft w:val="0"/>
                                  <w:marRight w:val="0"/>
                                  <w:marTop w:val="0"/>
                                  <w:marBottom w:val="0"/>
                                  <w:divBdr>
                                    <w:top w:val="none" w:sz="0" w:space="0" w:color="auto"/>
                                    <w:left w:val="none" w:sz="0" w:space="0" w:color="auto"/>
                                    <w:bottom w:val="none" w:sz="0" w:space="0" w:color="auto"/>
                                    <w:right w:val="none" w:sz="0" w:space="0" w:color="auto"/>
                                  </w:divBdr>
                                </w:div>
                              </w:divsChild>
                            </w:div>
                            <w:div w:id="1047535163">
                              <w:marLeft w:val="0"/>
                              <w:marRight w:val="0"/>
                              <w:marTop w:val="0"/>
                              <w:marBottom w:val="0"/>
                              <w:divBdr>
                                <w:top w:val="none" w:sz="0" w:space="0" w:color="auto"/>
                                <w:left w:val="none" w:sz="0" w:space="0" w:color="auto"/>
                                <w:bottom w:val="none" w:sz="0" w:space="0" w:color="auto"/>
                                <w:right w:val="none" w:sz="0" w:space="0" w:color="auto"/>
                              </w:divBdr>
                              <w:divsChild>
                                <w:div w:id="1633710963">
                                  <w:marLeft w:val="0"/>
                                  <w:marRight w:val="0"/>
                                  <w:marTop w:val="0"/>
                                  <w:marBottom w:val="0"/>
                                  <w:divBdr>
                                    <w:top w:val="none" w:sz="0" w:space="0" w:color="auto"/>
                                    <w:left w:val="none" w:sz="0" w:space="0" w:color="auto"/>
                                    <w:bottom w:val="none" w:sz="0" w:space="0" w:color="auto"/>
                                    <w:right w:val="none" w:sz="0" w:space="0" w:color="auto"/>
                                  </w:divBdr>
                                </w:div>
                              </w:divsChild>
                            </w:div>
                            <w:div w:id="1550410737">
                              <w:marLeft w:val="0"/>
                              <w:marRight w:val="0"/>
                              <w:marTop w:val="0"/>
                              <w:marBottom w:val="0"/>
                              <w:divBdr>
                                <w:top w:val="none" w:sz="0" w:space="0" w:color="auto"/>
                                <w:left w:val="none" w:sz="0" w:space="0" w:color="auto"/>
                                <w:bottom w:val="none" w:sz="0" w:space="0" w:color="auto"/>
                                <w:right w:val="none" w:sz="0" w:space="0" w:color="auto"/>
                              </w:divBdr>
                              <w:divsChild>
                                <w:div w:id="1576207780">
                                  <w:marLeft w:val="0"/>
                                  <w:marRight w:val="0"/>
                                  <w:marTop w:val="0"/>
                                  <w:marBottom w:val="0"/>
                                  <w:divBdr>
                                    <w:top w:val="none" w:sz="0" w:space="0" w:color="auto"/>
                                    <w:left w:val="none" w:sz="0" w:space="0" w:color="auto"/>
                                    <w:bottom w:val="none" w:sz="0" w:space="0" w:color="auto"/>
                                    <w:right w:val="none" w:sz="0" w:space="0" w:color="auto"/>
                                  </w:divBdr>
                                </w:div>
                              </w:divsChild>
                            </w:div>
                            <w:div w:id="26221687">
                              <w:marLeft w:val="0"/>
                              <w:marRight w:val="0"/>
                              <w:marTop w:val="0"/>
                              <w:marBottom w:val="0"/>
                              <w:divBdr>
                                <w:top w:val="none" w:sz="0" w:space="0" w:color="auto"/>
                                <w:left w:val="none" w:sz="0" w:space="0" w:color="auto"/>
                                <w:bottom w:val="none" w:sz="0" w:space="0" w:color="auto"/>
                                <w:right w:val="none" w:sz="0" w:space="0" w:color="auto"/>
                              </w:divBdr>
                              <w:divsChild>
                                <w:div w:id="855462678">
                                  <w:marLeft w:val="0"/>
                                  <w:marRight w:val="0"/>
                                  <w:marTop w:val="0"/>
                                  <w:marBottom w:val="0"/>
                                  <w:divBdr>
                                    <w:top w:val="none" w:sz="0" w:space="0" w:color="auto"/>
                                    <w:left w:val="none" w:sz="0" w:space="0" w:color="auto"/>
                                    <w:bottom w:val="none" w:sz="0" w:space="0" w:color="auto"/>
                                    <w:right w:val="none" w:sz="0" w:space="0" w:color="auto"/>
                                  </w:divBdr>
                                </w:div>
                              </w:divsChild>
                            </w:div>
                            <w:div w:id="1390687408">
                              <w:marLeft w:val="0"/>
                              <w:marRight w:val="0"/>
                              <w:marTop w:val="0"/>
                              <w:marBottom w:val="0"/>
                              <w:divBdr>
                                <w:top w:val="none" w:sz="0" w:space="0" w:color="auto"/>
                                <w:left w:val="none" w:sz="0" w:space="0" w:color="auto"/>
                                <w:bottom w:val="none" w:sz="0" w:space="0" w:color="auto"/>
                                <w:right w:val="none" w:sz="0" w:space="0" w:color="auto"/>
                              </w:divBdr>
                              <w:divsChild>
                                <w:div w:id="35930929">
                                  <w:marLeft w:val="0"/>
                                  <w:marRight w:val="0"/>
                                  <w:marTop w:val="0"/>
                                  <w:marBottom w:val="0"/>
                                  <w:divBdr>
                                    <w:top w:val="none" w:sz="0" w:space="0" w:color="auto"/>
                                    <w:left w:val="none" w:sz="0" w:space="0" w:color="auto"/>
                                    <w:bottom w:val="none" w:sz="0" w:space="0" w:color="auto"/>
                                    <w:right w:val="none" w:sz="0" w:space="0" w:color="auto"/>
                                  </w:divBdr>
                                </w:div>
                              </w:divsChild>
                            </w:div>
                            <w:div w:id="421529360">
                              <w:marLeft w:val="0"/>
                              <w:marRight w:val="0"/>
                              <w:marTop w:val="0"/>
                              <w:marBottom w:val="0"/>
                              <w:divBdr>
                                <w:top w:val="none" w:sz="0" w:space="0" w:color="auto"/>
                                <w:left w:val="none" w:sz="0" w:space="0" w:color="auto"/>
                                <w:bottom w:val="none" w:sz="0" w:space="0" w:color="auto"/>
                                <w:right w:val="none" w:sz="0" w:space="0" w:color="auto"/>
                              </w:divBdr>
                              <w:divsChild>
                                <w:div w:id="1291741349">
                                  <w:marLeft w:val="0"/>
                                  <w:marRight w:val="0"/>
                                  <w:marTop w:val="0"/>
                                  <w:marBottom w:val="0"/>
                                  <w:divBdr>
                                    <w:top w:val="none" w:sz="0" w:space="0" w:color="auto"/>
                                    <w:left w:val="none" w:sz="0" w:space="0" w:color="auto"/>
                                    <w:bottom w:val="none" w:sz="0" w:space="0" w:color="auto"/>
                                    <w:right w:val="none" w:sz="0" w:space="0" w:color="auto"/>
                                  </w:divBdr>
                                </w:div>
                              </w:divsChild>
                            </w:div>
                            <w:div w:id="245500453">
                              <w:marLeft w:val="0"/>
                              <w:marRight w:val="0"/>
                              <w:marTop w:val="0"/>
                              <w:marBottom w:val="0"/>
                              <w:divBdr>
                                <w:top w:val="none" w:sz="0" w:space="0" w:color="auto"/>
                                <w:left w:val="none" w:sz="0" w:space="0" w:color="auto"/>
                                <w:bottom w:val="none" w:sz="0" w:space="0" w:color="auto"/>
                                <w:right w:val="none" w:sz="0" w:space="0" w:color="auto"/>
                              </w:divBdr>
                              <w:divsChild>
                                <w:div w:id="13002503">
                                  <w:marLeft w:val="0"/>
                                  <w:marRight w:val="0"/>
                                  <w:marTop w:val="0"/>
                                  <w:marBottom w:val="0"/>
                                  <w:divBdr>
                                    <w:top w:val="none" w:sz="0" w:space="0" w:color="auto"/>
                                    <w:left w:val="none" w:sz="0" w:space="0" w:color="auto"/>
                                    <w:bottom w:val="none" w:sz="0" w:space="0" w:color="auto"/>
                                    <w:right w:val="none" w:sz="0" w:space="0" w:color="auto"/>
                                  </w:divBdr>
                                </w:div>
                              </w:divsChild>
                            </w:div>
                            <w:div w:id="956373176">
                              <w:marLeft w:val="0"/>
                              <w:marRight w:val="0"/>
                              <w:marTop w:val="0"/>
                              <w:marBottom w:val="0"/>
                              <w:divBdr>
                                <w:top w:val="none" w:sz="0" w:space="0" w:color="auto"/>
                                <w:left w:val="none" w:sz="0" w:space="0" w:color="auto"/>
                                <w:bottom w:val="none" w:sz="0" w:space="0" w:color="auto"/>
                                <w:right w:val="none" w:sz="0" w:space="0" w:color="auto"/>
                              </w:divBdr>
                              <w:divsChild>
                                <w:div w:id="811557236">
                                  <w:marLeft w:val="0"/>
                                  <w:marRight w:val="0"/>
                                  <w:marTop w:val="0"/>
                                  <w:marBottom w:val="0"/>
                                  <w:divBdr>
                                    <w:top w:val="none" w:sz="0" w:space="0" w:color="auto"/>
                                    <w:left w:val="none" w:sz="0" w:space="0" w:color="auto"/>
                                    <w:bottom w:val="none" w:sz="0" w:space="0" w:color="auto"/>
                                    <w:right w:val="none" w:sz="0" w:space="0" w:color="auto"/>
                                  </w:divBdr>
                                </w:div>
                              </w:divsChild>
                            </w:div>
                            <w:div w:id="74208123">
                              <w:marLeft w:val="0"/>
                              <w:marRight w:val="0"/>
                              <w:marTop w:val="0"/>
                              <w:marBottom w:val="0"/>
                              <w:divBdr>
                                <w:top w:val="none" w:sz="0" w:space="0" w:color="auto"/>
                                <w:left w:val="none" w:sz="0" w:space="0" w:color="auto"/>
                                <w:bottom w:val="none" w:sz="0" w:space="0" w:color="auto"/>
                                <w:right w:val="none" w:sz="0" w:space="0" w:color="auto"/>
                              </w:divBdr>
                              <w:divsChild>
                                <w:div w:id="1723603156">
                                  <w:marLeft w:val="0"/>
                                  <w:marRight w:val="0"/>
                                  <w:marTop w:val="0"/>
                                  <w:marBottom w:val="0"/>
                                  <w:divBdr>
                                    <w:top w:val="none" w:sz="0" w:space="0" w:color="auto"/>
                                    <w:left w:val="none" w:sz="0" w:space="0" w:color="auto"/>
                                    <w:bottom w:val="none" w:sz="0" w:space="0" w:color="auto"/>
                                    <w:right w:val="none" w:sz="0" w:space="0" w:color="auto"/>
                                  </w:divBdr>
                                </w:div>
                              </w:divsChild>
                            </w:div>
                            <w:div w:id="1464078847">
                              <w:marLeft w:val="0"/>
                              <w:marRight w:val="0"/>
                              <w:marTop w:val="0"/>
                              <w:marBottom w:val="0"/>
                              <w:divBdr>
                                <w:top w:val="none" w:sz="0" w:space="0" w:color="auto"/>
                                <w:left w:val="none" w:sz="0" w:space="0" w:color="auto"/>
                                <w:bottom w:val="none" w:sz="0" w:space="0" w:color="auto"/>
                                <w:right w:val="none" w:sz="0" w:space="0" w:color="auto"/>
                              </w:divBdr>
                              <w:divsChild>
                                <w:div w:id="1100565291">
                                  <w:marLeft w:val="0"/>
                                  <w:marRight w:val="0"/>
                                  <w:marTop w:val="0"/>
                                  <w:marBottom w:val="0"/>
                                  <w:divBdr>
                                    <w:top w:val="none" w:sz="0" w:space="0" w:color="auto"/>
                                    <w:left w:val="none" w:sz="0" w:space="0" w:color="auto"/>
                                    <w:bottom w:val="none" w:sz="0" w:space="0" w:color="auto"/>
                                    <w:right w:val="none" w:sz="0" w:space="0" w:color="auto"/>
                                  </w:divBdr>
                                </w:div>
                              </w:divsChild>
                            </w:div>
                            <w:div w:id="806161470">
                              <w:marLeft w:val="0"/>
                              <w:marRight w:val="0"/>
                              <w:marTop w:val="0"/>
                              <w:marBottom w:val="0"/>
                              <w:divBdr>
                                <w:top w:val="none" w:sz="0" w:space="0" w:color="auto"/>
                                <w:left w:val="none" w:sz="0" w:space="0" w:color="auto"/>
                                <w:bottom w:val="none" w:sz="0" w:space="0" w:color="auto"/>
                                <w:right w:val="none" w:sz="0" w:space="0" w:color="auto"/>
                              </w:divBdr>
                              <w:divsChild>
                                <w:div w:id="1586957964">
                                  <w:marLeft w:val="0"/>
                                  <w:marRight w:val="0"/>
                                  <w:marTop w:val="0"/>
                                  <w:marBottom w:val="0"/>
                                  <w:divBdr>
                                    <w:top w:val="none" w:sz="0" w:space="0" w:color="auto"/>
                                    <w:left w:val="none" w:sz="0" w:space="0" w:color="auto"/>
                                    <w:bottom w:val="none" w:sz="0" w:space="0" w:color="auto"/>
                                    <w:right w:val="none" w:sz="0" w:space="0" w:color="auto"/>
                                  </w:divBdr>
                                </w:div>
                              </w:divsChild>
                            </w:div>
                            <w:div w:id="1948655168">
                              <w:marLeft w:val="0"/>
                              <w:marRight w:val="0"/>
                              <w:marTop w:val="0"/>
                              <w:marBottom w:val="0"/>
                              <w:divBdr>
                                <w:top w:val="none" w:sz="0" w:space="0" w:color="auto"/>
                                <w:left w:val="none" w:sz="0" w:space="0" w:color="auto"/>
                                <w:bottom w:val="none" w:sz="0" w:space="0" w:color="auto"/>
                                <w:right w:val="none" w:sz="0" w:space="0" w:color="auto"/>
                              </w:divBdr>
                              <w:divsChild>
                                <w:div w:id="557589379">
                                  <w:marLeft w:val="0"/>
                                  <w:marRight w:val="0"/>
                                  <w:marTop w:val="0"/>
                                  <w:marBottom w:val="0"/>
                                  <w:divBdr>
                                    <w:top w:val="none" w:sz="0" w:space="0" w:color="auto"/>
                                    <w:left w:val="none" w:sz="0" w:space="0" w:color="auto"/>
                                    <w:bottom w:val="none" w:sz="0" w:space="0" w:color="auto"/>
                                    <w:right w:val="none" w:sz="0" w:space="0" w:color="auto"/>
                                  </w:divBdr>
                                </w:div>
                              </w:divsChild>
                            </w:div>
                            <w:div w:id="645087268">
                              <w:marLeft w:val="0"/>
                              <w:marRight w:val="0"/>
                              <w:marTop w:val="0"/>
                              <w:marBottom w:val="0"/>
                              <w:divBdr>
                                <w:top w:val="none" w:sz="0" w:space="0" w:color="auto"/>
                                <w:left w:val="none" w:sz="0" w:space="0" w:color="auto"/>
                                <w:bottom w:val="none" w:sz="0" w:space="0" w:color="auto"/>
                                <w:right w:val="none" w:sz="0" w:space="0" w:color="auto"/>
                              </w:divBdr>
                              <w:divsChild>
                                <w:div w:id="4804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2708">
                      <w:marLeft w:val="0"/>
                      <w:marRight w:val="0"/>
                      <w:marTop w:val="0"/>
                      <w:marBottom w:val="0"/>
                      <w:divBdr>
                        <w:top w:val="none" w:sz="0" w:space="0" w:color="auto"/>
                        <w:left w:val="none" w:sz="0" w:space="0" w:color="auto"/>
                        <w:bottom w:val="none" w:sz="0" w:space="0" w:color="auto"/>
                        <w:right w:val="none" w:sz="0" w:space="0" w:color="auto"/>
                      </w:divBdr>
                    </w:div>
                    <w:div w:id="1210653435">
                      <w:marLeft w:val="0"/>
                      <w:marRight w:val="0"/>
                      <w:marTop w:val="0"/>
                      <w:marBottom w:val="0"/>
                      <w:divBdr>
                        <w:top w:val="none" w:sz="0" w:space="0" w:color="auto"/>
                        <w:left w:val="none" w:sz="0" w:space="0" w:color="auto"/>
                        <w:bottom w:val="none" w:sz="0" w:space="0" w:color="auto"/>
                        <w:right w:val="none" w:sz="0" w:space="0" w:color="auto"/>
                      </w:divBdr>
                    </w:div>
                  </w:divsChild>
                </w:div>
                <w:div w:id="36470646">
                  <w:marLeft w:val="0"/>
                  <w:marRight w:val="0"/>
                  <w:marTop w:val="0"/>
                  <w:marBottom w:val="0"/>
                  <w:divBdr>
                    <w:top w:val="none" w:sz="0" w:space="0" w:color="auto"/>
                    <w:left w:val="none" w:sz="0" w:space="0" w:color="auto"/>
                    <w:bottom w:val="none" w:sz="0" w:space="0" w:color="auto"/>
                    <w:right w:val="none" w:sz="0" w:space="0" w:color="auto"/>
                  </w:divBdr>
                  <w:divsChild>
                    <w:div w:id="1952784970">
                      <w:marLeft w:val="0"/>
                      <w:marRight w:val="0"/>
                      <w:marTop w:val="0"/>
                      <w:marBottom w:val="0"/>
                      <w:divBdr>
                        <w:top w:val="none" w:sz="0" w:space="0" w:color="auto"/>
                        <w:left w:val="none" w:sz="0" w:space="0" w:color="auto"/>
                        <w:bottom w:val="none" w:sz="0" w:space="0" w:color="auto"/>
                        <w:right w:val="none" w:sz="0" w:space="0" w:color="auto"/>
                      </w:divBdr>
                    </w:div>
                    <w:div w:id="188641278">
                      <w:marLeft w:val="0"/>
                      <w:marRight w:val="0"/>
                      <w:marTop w:val="0"/>
                      <w:marBottom w:val="0"/>
                      <w:divBdr>
                        <w:top w:val="none" w:sz="0" w:space="0" w:color="auto"/>
                        <w:left w:val="none" w:sz="0" w:space="0" w:color="auto"/>
                        <w:bottom w:val="none" w:sz="0" w:space="0" w:color="auto"/>
                        <w:right w:val="none" w:sz="0" w:space="0" w:color="auto"/>
                      </w:divBdr>
                    </w:div>
                  </w:divsChild>
                </w:div>
                <w:div w:id="1812138884">
                  <w:marLeft w:val="0"/>
                  <w:marRight w:val="0"/>
                  <w:marTop w:val="0"/>
                  <w:marBottom w:val="0"/>
                  <w:divBdr>
                    <w:top w:val="none" w:sz="0" w:space="0" w:color="auto"/>
                    <w:left w:val="none" w:sz="0" w:space="0" w:color="auto"/>
                    <w:bottom w:val="none" w:sz="0" w:space="0" w:color="auto"/>
                    <w:right w:val="none" w:sz="0" w:space="0" w:color="auto"/>
                  </w:divBdr>
                  <w:divsChild>
                    <w:div w:id="277563587">
                      <w:marLeft w:val="0"/>
                      <w:marRight w:val="0"/>
                      <w:marTop w:val="0"/>
                      <w:marBottom w:val="0"/>
                      <w:divBdr>
                        <w:top w:val="none" w:sz="0" w:space="0" w:color="auto"/>
                        <w:left w:val="none" w:sz="0" w:space="0" w:color="auto"/>
                        <w:bottom w:val="none" w:sz="0" w:space="0" w:color="auto"/>
                        <w:right w:val="none" w:sz="0" w:space="0" w:color="auto"/>
                      </w:divBdr>
                    </w:div>
                  </w:divsChild>
                </w:div>
                <w:div w:id="1506507943">
                  <w:marLeft w:val="0"/>
                  <w:marRight w:val="0"/>
                  <w:marTop w:val="0"/>
                  <w:marBottom w:val="0"/>
                  <w:divBdr>
                    <w:top w:val="none" w:sz="0" w:space="0" w:color="auto"/>
                    <w:left w:val="none" w:sz="0" w:space="0" w:color="auto"/>
                    <w:bottom w:val="none" w:sz="0" w:space="0" w:color="auto"/>
                    <w:right w:val="none" w:sz="0" w:space="0" w:color="auto"/>
                  </w:divBdr>
                  <w:divsChild>
                    <w:div w:id="1301571869">
                      <w:marLeft w:val="0"/>
                      <w:marRight w:val="0"/>
                      <w:marTop w:val="0"/>
                      <w:marBottom w:val="0"/>
                      <w:divBdr>
                        <w:top w:val="none" w:sz="0" w:space="0" w:color="auto"/>
                        <w:left w:val="none" w:sz="0" w:space="0" w:color="auto"/>
                        <w:bottom w:val="none" w:sz="0" w:space="0" w:color="auto"/>
                        <w:right w:val="none" w:sz="0" w:space="0" w:color="auto"/>
                      </w:divBdr>
                    </w:div>
                    <w:div w:id="621226118">
                      <w:marLeft w:val="0"/>
                      <w:marRight w:val="0"/>
                      <w:marTop w:val="0"/>
                      <w:marBottom w:val="0"/>
                      <w:divBdr>
                        <w:top w:val="none" w:sz="0" w:space="0" w:color="auto"/>
                        <w:left w:val="none" w:sz="0" w:space="0" w:color="auto"/>
                        <w:bottom w:val="none" w:sz="0" w:space="0" w:color="auto"/>
                        <w:right w:val="none" w:sz="0" w:space="0" w:color="auto"/>
                      </w:divBdr>
                    </w:div>
                    <w:div w:id="678308656">
                      <w:marLeft w:val="0"/>
                      <w:marRight w:val="0"/>
                      <w:marTop w:val="0"/>
                      <w:marBottom w:val="0"/>
                      <w:divBdr>
                        <w:top w:val="none" w:sz="0" w:space="0" w:color="auto"/>
                        <w:left w:val="none" w:sz="0" w:space="0" w:color="auto"/>
                        <w:bottom w:val="none" w:sz="0" w:space="0" w:color="auto"/>
                        <w:right w:val="none" w:sz="0" w:space="0" w:color="auto"/>
                      </w:divBdr>
                    </w:div>
                  </w:divsChild>
                </w:div>
                <w:div w:id="1724602554">
                  <w:marLeft w:val="0"/>
                  <w:marRight w:val="0"/>
                  <w:marTop w:val="0"/>
                  <w:marBottom w:val="0"/>
                  <w:divBdr>
                    <w:top w:val="none" w:sz="0" w:space="0" w:color="auto"/>
                    <w:left w:val="none" w:sz="0" w:space="0" w:color="auto"/>
                    <w:bottom w:val="none" w:sz="0" w:space="0" w:color="auto"/>
                    <w:right w:val="none" w:sz="0" w:space="0" w:color="auto"/>
                  </w:divBdr>
                  <w:divsChild>
                    <w:div w:id="1020200852">
                      <w:marLeft w:val="0"/>
                      <w:marRight w:val="0"/>
                      <w:marTop w:val="0"/>
                      <w:marBottom w:val="0"/>
                      <w:divBdr>
                        <w:top w:val="none" w:sz="0" w:space="0" w:color="auto"/>
                        <w:left w:val="none" w:sz="0" w:space="0" w:color="auto"/>
                        <w:bottom w:val="none" w:sz="0" w:space="0" w:color="auto"/>
                        <w:right w:val="none" w:sz="0" w:space="0" w:color="auto"/>
                      </w:divBdr>
                    </w:div>
                    <w:div w:id="835846181">
                      <w:marLeft w:val="0"/>
                      <w:marRight w:val="0"/>
                      <w:marTop w:val="0"/>
                      <w:marBottom w:val="0"/>
                      <w:divBdr>
                        <w:top w:val="none" w:sz="0" w:space="0" w:color="auto"/>
                        <w:left w:val="none" w:sz="0" w:space="0" w:color="auto"/>
                        <w:bottom w:val="none" w:sz="0" w:space="0" w:color="auto"/>
                        <w:right w:val="none" w:sz="0" w:space="0" w:color="auto"/>
                      </w:divBdr>
                    </w:div>
                    <w:div w:id="577642661">
                      <w:marLeft w:val="0"/>
                      <w:marRight w:val="0"/>
                      <w:marTop w:val="0"/>
                      <w:marBottom w:val="0"/>
                      <w:divBdr>
                        <w:top w:val="none" w:sz="0" w:space="0" w:color="auto"/>
                        <w:left w:val="none" w:sz="0" w:space="0" w:color="auto"/>
                        <w:bottom w:val="none" w:sz="0" w:space="0" w:color="auto"/>
                        <w:right w:val="none" w:sz="0" w:space="0" w:color="auto"/>
                      </w:divBdr>
                    </w:div>
                  </w:divsChild>
                </w:div>
                <w:div w:id="1228954908">
                  <w:marLeft w:val="0"/>
                  <w:marRight w:val="0"/>
                  <w:marTop w:val="0"/>
                  <w:marBottom w:val="0"/>
                  <w:divBdr>
                    <w:top w:val="none" w:sz="0" w:space="0" w:color="auto"/>
                    <w:left w:val="none" w:sz="0" w:space="0" w:color="auto"/>
                    <w:bottom w:val="none" w:sz="0" w:space="0" w:color="auto"/>
                    <w:right w:val="none" w:sz="0" w:space="0" w:color="auto"/>
                  </w:divBdr>
                  <w:divsChild>
                    <w:div w:id="48773337">
                      <w:marLeft w:val="0"/>
                      <w:marRight w:val="0"/>
                      <w:marTop w:val="0"/>
                      <w:marBottom w:val="0"/>
                      <w:divBdr>
                        <w:top w:val="none" w:sz="0" w:space="0" w:color="auto"/>
                        <w:left w:val="none" w:sz="0" w:space="0" w:color="auto"/>
                        <w:bottom w:val="none" w:sz="0" w:space="0" w:color="auto"/>
                        <w:right w:val="none" w:sz="0" w:space="0" w:color="auto"/>
                      </w:divBdr>
                    </w:div>
                    <w:div w:id="210484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07259">
          <w:marLeft w:val="0"/>
          <w:marRight w:val="0"/>
          <w:marTop w:val="0"/>
          <w:marBottom w:val="0"/>
          <w:divBdr>
            <w:top w:val="none" w:sz="0" w:space="0" w:color="auto"/>
            <w:left w:val="none" w:sz="0" w:space="0" w:color="auto"/>
            <w:bottom w:val="none" w:sz="0" w:space="0" w:color="auto"/>
            <w:right w:val="none" w:sz="0" w:space="0" w:color="auto"/>
          </w:divBdr>
        </w:div>
        <w:div w:id="1148477897">
          <w:marLeft w:val="0"/>
          <w:marRight w:val="0"/>
          <w:marTop w:val="0"/>
          <w:marBottom w:val="0"/>
          <w:divBdr>
            <w:top w:val="none" w:sz="0" w:space="0" w:color="auto"/>
            <w:left w:val="none" w:sz="0" w:space="0" w:color="auto"/>
            <w:bottom w:val="none" w:sz="0" w:space="0" w:color="auto"/>
            <w:right w:val="none" w:sz="0" w:space="0" w:color="auto"/>
          </w:divBdr>
        </w:div>
        <w:div w:id="91777751">
          <w:marLeft w:val="0"/>
          <w:marRight w:val="0"/>
          <w:marTop w:val="0"/>
          <w:marBottom w:val="0"/>
          <w:divBdr>
            <w:top w:val="none" w:sz="0" w:space="0" w:color="auto"/>
            <w:left w:val="none" w:sz="0" w:space="0" w:color="auto"/>
            <w:bottom w:val="none" w:sz="0" w:space="0" w:color="auto"/>
            <w:right w:val="none" w:sz="0" w:space="0" w:color="auto"/>
          </w:divBdr>
        </w:div>
        <w:div w:id="1798908760">
          <w:marLeft w:val="0"/>
          <w:marRight w:val="0"/>
          <w:marTop w:val="0"/>
          <w:marBottom w:val="0"/>
          <w:divBdr>
            <w:top w:val="none" w:sz="0" w:space="0" w:color="auto"/>
            <w:left w:val="none" w:sz="0" w:space="0" w:color="auto"/>
            <w:bottom w:val="none" w:sz="0" w:space="0" w:color="auto"/>
            <w:right w:val="none" w:sz="0" w:space="0" w:color="auto"/>
          </w:divBdr>
        </w:div>
        <w:div w:id="1524049979">
          <w:marLeft w:val="0"/>
          <w:marRight w:val="0"/>
          <w:marTop w:val="0"/>
          <w:marBottom w:val="0"/>
          <w:divBdr>
            <w:top w:val="none" w:sz="0" w:space="0" w:color="auto"/>
            <w:left w:val="none" w:sz="0" w:space="0" w:color="auto"/>
            <w:bottom w:val="none" w:sz="0" w:space="0" w:color="auto"/>
            <w:right w:val="none" w:sz="0" w:space="0" w:color="auto"/>
          </w:divBdr>
        </w:div>
        <w:div w:id="1895699215">
          <w:marLeft w:val="0"/>
          <w:marRight w:val="0"/>
          <w:marTop w:val="0"/>
          <w:marBottom w:val="0"/>
          <w:divBdr>
            <w:top w:val="none" w:sz="0" w:space="0" w:color="auto"/>
            <w:left w:val="none" w:sz="0" w:space="0" w:color="auto"/>
            <w:bottom w:val="none" w:sz="0" w:space="0" w:color="auto"/>
            <w:right w:val="none" w:sz="0" w:space="0" w:color="auto"/>
          </w:divBdr>
        </w:div>
        <w:div w:id="792555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6AE52D34485EF64A9E31B473BF0DA559" ma:contentTypeVersion="15" ma:contentTypeDescription="Új dokumentum létrehozása." ma:contentTypeScope="" ma:versionID="e37d7c8493d27d82e28b8a36c71208c8">
  <xsd:schema xmlns:xsd="http://www.w3.org/2001/XMLSchema" xmlns:xs="http://www.w3.org/2001/XMLSchema" xmlns:p="http://schemas.microsoft.com/office/2006/metadata/properties" xmlns:ns2="cb3732ec-73fb-459c-b34f-3174a391259a" xmlns:ns3="4bde497a-9f30-4a7e-b546-45803f081749" targetNamespace="http://schemas.microsoft.com/office/2006/metadata/properties" ma:root="true" ma:fieldsID="03231ffb2fd9232da27ec04357acd574" ns2:_="" ns3:_="">
    <xsd:import namespace="cb3732ec-73fb-459c-b34f-3174a391259a"/>
    <xsd:import namespace="4bde497a-9f30-4a7e-b546-45803f0817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32ec-73fb-459c-b34f-3174a391259a"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4" nillable="true" ma:displayName="Taxonomy Catch All Column" ma:hidden="true" ma:list="{c886709d-c6f8-4328-b46a-d7212f0af78f}" ma:internalName="TaxCatchAll" ma:showField="CatchAllData" ma:web="cb3732ec-73fb-459c-b34f-3174a39125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de497a-9f30-4a7e-b546-45803f0817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de497a-9f30-4a7e-b546-45803f081749">
      <Terms xmlns="http://schemas.microsoft.com/office/infopath/2007/PartnerControls"/>
    </lcf76f155ced4ddcb4097134ff3c332f>
    <TaxCatchAll xmlns="cb3732ec-73fb-459c-b34f-3174a391259a" xsi:nil="true"/>
    <SharedWithUsers xmlns="cb3732ec-73fb-459c-b34f-3174a391259a">
      <UserInfo>
        <DisplayName/>
        <AccountId xsi:nil="true"/>
        <AccountType/>
      </UserInfo>
    </SharedWithUsers>
    <MediaLengthInSeconds xmlns="4bde497a-9f30-4a7e-b546-45803f0817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E7C54-E35D-4F1C-8C71-DF3E2D52002D}"/>
</file>

<file path=customXml/itemProps2.xml><?xml version="1.0" encoding="utf-8"?>
<ds:datastoreItem xmlns:ds="http://schemas.openxmlformats.org/officeDocument/2006/customXml" ds:itemID="{16C9419F-6FF1-40A7-9109-E43E94F19FA0}">
  <ds:schemaRefs>
    <ds:schemaRef ds:uri="http://schemas.microsoft.com/office/2006/metadata/properties"/>
    <ds:schemaRef ds:uri="http://schemas.microsoft.com/office/infopath/2007/PartnerControls"/>
    <ds:schemaRef ds:uri="c3f89489-4cb6-4aca-afe5-51e539b382c7"/>
    <ds:schemaRef ds:uri="174999bc-027f-4bf5-a6d8-358e2eaa9a9b"/>
  </ds:schemaRefs>
</ds:datastoreItem>
</file>

<file path=customXml/itemProps3.xml><?xml version="1.0" encoding="utf-8"?>
<ds:datastoreItem xmlns:ds="http://schemas.openxmlformats.org/officeDocument/2006/customXml" ds:itemID="{23E0D5A6-E0E0-4E7E-ABD7-DDF7E05E1C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1674</Words>
  <Characters>9546</Characters>
  <Application>Microsoft Office Word</Application>
  <DocSecurity>0</DocSecurity>
  <Lines>79</Lines>
  <Paragraphs>22</Paragraphs>
  <ScaleCrop>false</ScaleCrop>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2007 április</dc:title>
  <dc:subject/>
  <dc:creator>István</dc:creator>
  <cp:keywords/>
  <cp:lastModifiedBy>Andras INOTAI</cp:lastModifiedBy>
  <cp:revision>8</cp:revision>
  <cp:lastPrinted>2022-08-15T04:39:00Z</cp:lastPrinted>
  <dcterms:created xsi:type="dcterms:W3CDTF">2023-08-09T20:04:00Z</dcterms:created>
  <dcterms:modified xsi:type="dcterms:W3CDTF">2026-06-16T08:28:00Z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0x0101006AE52D34485EF64A9E31B473BF0DA559</vt:lpwstr>
  </property>
  <property fmtid="{D5CDD505-2E9C-101B-9397-08002B2CF9AE}" pid="3" name="Order">
    <vt:r8>3802500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