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1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0"/>
        <w:gridCol w:w="972"/>
        <w:gridCol w:w="1106"/>
        <w:gridCol w:w="1096"/>
        <w:gridCol w:w="195"/>
        <w:gridCol w:w="797"/>
        <w:gridCol w:w="1132"/>
        <w:gridCol w:w="2268"/>
        <w:gridCol w:w="933"/>
      </w:tblGrid>
      <w:tr w:rsidR="00DB7E17" w:rsidRPr="007B3EE2" w14:paraId="776F7D3A" w14:textId="77777777" w:rsidTr="005E667B">
        <w:trPr>
          <w:cantSplit/>
        </w:trPr>
        <w:tc>
          <w:tcPr>
            <w:tcW w:w="5000" w:type="pct"/>
            <w:gridSpan w:val="9"/>
            <w:shd w:val="clear" w:color="auto" w:fill="92D050"/>
          </w:tcPr>
          <w:p w14:paraId="3F9BB4DC" w14:textId="52815F27" w:rsidR="00875EA5" w:rsidRDefault="00C03BD8" w:rsidP="00875EA5">
            <w:pPr>
              <w:spacing w:before="120"/>
              <w:jc w:val="center"/>
              <w:rPr>
                <w:rFonts w:ascii="Montserrat" w:hAnsi="Montserrat"/>
                <w:b/>
                <w:caps/>
                <w:sz w:val="20"/>
                <w:szCs w:val="20"/>
              </w:rPr>
            </w:pPr>
            <w:r w:rsidRPr="007B3EE2">
              <w:rPr>
                <w:rFonts w:ascii="Montserrat" w:hAnsi="Montserrat"/>
                <w:b/>
                <w:caps/>
                <w:sz w:val="20"/>
                <w:szCs w:val="20"/>
              </w:rPr>
              <w:t>202</w:t>
            </w:r>
            <w:r w:rsidR="00C20B8C">
              <w:rPr>
                <w:rFonts w:ascii="Montserrat" w:hAnsi="Montserrat"/>
                <w:b/>
                <w:caps/>
                <w:sz w:val="20"/>
                <w:szCs w:val="20"/>
              </w:rPr>
              <w:t>4</w:t>
            </w:r>
            <w:r w:rsidRPr="007B3EE2">
              <w:rPr>
                <w:rFonts w:ascii="Montserrat" w:hAnsi="Montserrat"/>
                <w:b/>
                <w:caps/>
                <w:sz w:val="20"/>
                <w:szCs w:val="20"/>
              </w:rPr>
              <w:t>/202</w:t>
            </w:r>
            <w:r w:rsidR="00C20B8C">
              <w:rPr>
                <w:rFonts w:ascii="Montserrat" w:hAnsi="Montserrat"/>
                <w:b/>
                <w:caps/>
                <w:sz w:val="20"/>
                <w:szCs w:val="20"/>
              </w:rPr>
              <w:t>5</w:t>
            </w:r>
            <w:r w:rsidRPr="007B3EE2">
              <w:rPr>
                <w:rFonts w:ascii="Montserrat" w:hAnsi="Montserrat"/>
                <w:b/>
                <w:caps/>
                <w:sz w:val="20"/>
                <w:szCs w:val="20"/>
              </w:rPr>
              <w:t xml:space="preserve">. </w:t>
            </w:r>
            <w:r w:rsidR="00875EA5">
              <w:rPr>
                <w:rFonts w:ascii="Montserrat" w:hAnsi="Montserrat"/>
                <w:b/>
                <w:caps/>
                <w:sz w:val="20"/>
                <w:szCs w:val="20"/>
              </w:rPr>
              <w:t xml:space="preserve">academic year </w:t>
            </w:r>
          </w:p>
          <w:p w14:paraId="53762B7F" w14:textId="1E2910A3" w:rsidR="00DB7E17" w:rsidRPr="007B3EE2" w:rsidRDefault="00875EA5" w:rsidP="00875EA5">
            <w:pPr>
              <w:spacing w:before="120"/>
              <w:jc w:val="center"/>
              <w:rPr>
                <w:rFonts w:ascii="Montserrat" w:hAnsi="Montserrat"/>
                <w:sz w:val="20"/>
                <w:szCs w:val="20"/>
              </w:rPr>
            </w:pPr>
            <w:r>
              <w:rPr>
                <w:rFonts w:ascii="Montserrat" w:hAnsi="Montserrat"/>
                <w:b/>
                <w:caps/>
                <w:sz w:val="20"/>
                <w:szCs w:val="20"/>
              </w:rPr>
              <w:t xml:space="preserve">program of study </w:t>
            </w:r>
          </w:p>
        </w:tc>
      </w:tr>
      <w:tr w:rsidR="00DB7E17" w:rsidRPr="007B3EE2" w14:paraId="015EB4A2" w14:textId="77777777" w:rsidTr="00F53209">
        <w:trPr>
          <w:cantSplit/>
        </w:trPr>
        <w:tc>
          <w:tcPr>
            <w:tcW w:w="5000" w:type="pct"/>
            <w:gridSpan w:val="9"/>
            <w:shd w:val="clear" w:color="auto" w:fill="auto"/>
          </w:tcPr>
          <w:p w14:paraId="0B240EF6" w14:textId="7FCE56E8" w:rsidR="00DB7E17" w:rsidRPr="007B3EE2" w:rsidRDefault="00875EA5" w:rsidP="005E667B">
            <w:pPr>
              <w:rPr>
                <w:rFonts w:ascii="Montserrat" w:hAnsi="Montserrat"/>
                <w:b/>
                <w:sz w:val="20"/>
                <w:szCs w:val="20"/>
              </w:rPr>
            </w:pPr>
            <w:r>
              <w:rPr>
                <w:rFonts w:ascii="Montserrat" w:hAnsi="Montserrat"/>
                <w:b/>
                <w:sz w:val="20"/>
                <w:szCs w:val="20"/>
              </w:rPr>
              <w:t xml:space="preserve">Full </w:t>
            </w:r>
            <w:r w:rsidR="00417E06">
              <w:rPr>
                <w:rFonts w:ascii="Montserrat" w:hAnsi="Montserrat"/>
                <w:b/>
                <w:sz w:val="20"/>
                <w:szCs w:val="20"/>
              </w:rPr>
              <w:t xml:space="preserve">(Hun) </w:t>
            </w:r>
            <w:r>
              <w:rPr>
                <w:rFonts w:ascii="Montserrat" w:hAnsi="Montserrat"/>
                <w:b/>
                <w:sz w:val="20"/>
                <w:szCs w:val="20"/>
              </w:rPr>
              <w:t>name of the subject:</w:t>
            </w:r>
            <w:r w:rsidR="00DB7E17" w:rsidRPr="007B3EE2">
              <w:rPr>
                <w:rFonts w:ascii="Montserrat" w:hAnsi="Montserrat"/>
                <w:b/>
                <w:sz w:val="20"/>
                <w:szCs w:val="20"/>
              </w:rPr>
              <w:t xml:space="preserve"> </w:t>
            </w:r>
            <w:r w:rsidR="00042237" w:rsidRPr="00042237">
              <w:rPr>
                <w:rFonts w:ascii="Montserrat" w:hAnsi="Montserrat"/>
                <w:b/>
                <w:sz w:val="20"/>
                <w:szCs w:val="20"/>
              </w:rPr>
              <w:t>FARMAKOÖKONÓMIA</w:t>
            </w:r>
          </w:p>
        </w:tc>
      </w:tr>
      <w:tr w:rsidR="00C01506" w:rsidRPr="007B3EE2" w14:paraId="4017205A" w14:textId="77777777" w:rsidTr="00F53209">
        <w:trPr>
          <w:cantSplit/>
        </w:trPr>
        <w:tc>
          <w:tcPr>
            <w:tcW w:w="5000" w:type="pct"/>
            <w:gridSpan w:val="9"/>
            <w:shd w:val="clear" w:color="auto" w:fill="auto"/>
          </w:tcPr>
          <w:p w14:paraId="29446659" w14:textId="77777777" w:rsidR="007C7DD1" w:rsidRPr="007B3EE2" w:rsidRDefault="00875EA5" w:rsidP="00441A3A">
            <w:pPr>
              <w:rPr>
                <w:rFonts w:ascii="Montserrat" w:hAnsi="Montserrat"/>
                <w:b/>
                <w:sz w:val="20"/>
                <w:szCs w:val="20"/>
              </w:rPr>
            </w:pPr>
            <w:r>
              <w:rPr>
                <w:rFonts w:ascii="Montserrat" w:hAnsi="Montserrat"/>
                <w:b/>
                <w:sz w:val="20"/>
                <w:szCs w:val="20"/>
              </w:rPr>
              <w:t>Program: Undivided program (pharmaceutical)</w:t>
            </w:r>
          </w:p>
        </w:tc>
      </w:tr>
      <w:tr w:rsidR="00C01506" w:rsidRPr="007B3EE2" w14:paraId="200F750D" w14:textId="77777777" w:rsidTr="00F53209">
        <w:trPr>
          <w:cantSplit/>
        </w:trPr>
        <w:tc>
          <w:tcPr>
            <w:tcW w:w="5000" w:type="pct"/>
            <w:gridSpan w:val="9"/>
            <w:shd w:val="clear" w:color="auto" w:fill="auto"/>
          </w:tcPr>
          <w:p w14:paraId="5240EEA1" w14:textId="2BA2B0E2" w:rsidR="00BC262C" w:rsidRPr="00AB7118" w:rsidRDefault="00875EA5" w:rsidP="00C85B5D">
            <w:pPr>
              <w:rPr>
                <w:rFonts w:ascii="Montserrat" w:hAnsi="Montserrat"/>
                <w:b/>
                <w:sz w:val="20"/>
                <w:szCs w:val="20"/>
              </w:rPr>
            </w:pPr>
            <w:r w:rsidRPr="00AB7118">
              <w:rPr>
                <w:rFonts w:ascii="Montserrat" w:hAnsi="Montserrat"/>
                <w:b/>
                <w:sz w:val="20"/>
                <w:szCs w:val="20"/>
              </w:rPr>
              <w:t xml:space="preserve">Schedule: </w:t>
            </w:r>
            <w:r w:rsidR="00042237">
              <w:rPr>
                <w:rFonts w:ascii="Montserrat" w:hAnsi="Montserrat"/>
                <w:b/>
                <w:sz w:val="20"/>
                <w:szCs w:val="20"/>
              </w:rPr>
              <w:t>full time</w:t>
            </w:r>
          </w:p>
        </w:tc>
      </w:tr>
      <w:tr w:rsidR="00C01506" w:rsidRPr="007B3EE2" w14:paraId="7DE1D1EF" w14:textId="77777777" w:rsidTr="00F53209">
        <w:trPr>
          <w:cantSplit/>
        </w:trPr>
        <w:tc>
          <w:tcPr>
            <w:tcW w:w="5000" w:type="pct"/>
            <w:gridSpan w:val="9"/>
            <w:shd w:val="clear" w:color="auto" w:fill="auto"/>
          </w:tcPr>
          <w:p w14:paraId="0C0A300B" w14:textId="77777777" w:rsidR="007C7DD1" w:rsidRPr="007B3EE2" w:rsidRDefault="00875EA5" w:rsidP="005E667B">
            <w:pPr>
              <w:rPr>
                <w:rFonts w:ascii="Montserrat" w:hAnsi="Montserrat"/>
                <w:b/>
                <w:sz w:val="20"/>
                <w:szCs w:val="20"/>
              </w:rPr>
            </w:pPr>
            <w:r>
              <w:rPr>
                <w:rFonts w:ascii="Montserrat" w:hAnsi="Montserrat"/>
                <w:b/>
                <w:sz w:val="20"/>
                <w:szCs w:val="20"/>
              </w:rPr>
              <w:t xml:space="preserve">Short name of the subject: </w:t>
            </w:r>
          </w:p>
        </w:tc>
      </w:tr>
      <w:tr w:rsidR="00C01506" w:rsidRPr="007B3EE2" w14:paraId="3935CF99" w14:textId="77777777" w:rsidTr="00F53209">
        <w:trPr>
          <w:cantSplit/>
        </w:trPr>
        <w:tc>
          <w:tcPr>
            <w:tcW w:w="5000" w:type="pct"/>
            <w:gridSpan w:val="9"/>
            <w:shd w:val="clear" w:color="auto" w:fill="auto"/>
          </w:tcPr>
          <w:p w14:paraId="5B3FCA04" w14:textId="25F870FC" w:rsidR="007C7DD1" w:rsidRPr="005E3618" w:rsidRDefault="00875EA5" w:rsidP="005E667B">
            <w:pPr>
              <w:rPr>
                <w:rFonts w:ascii="Montserrat" w:hAnsi="Montserrat"/>
                <w:bCs/>
                <w:sz w:val="20"/>
                <w:szCs w:val="20"/>
              </w:rPr>
            </w:pPr>
            <w:r>
              <w:rPr>
                <w:rFonts w:ascii="Montserrat" w:hAnsi="Montserrat"/>
                <w:b/>
                <w:sz w:val="20"/>
                <w:szCs w:val="20"/>
              </w:rPr>
              <w:t xml:space="preserve">English name of the subject: </w:t>
            </w:r>
            <w:r w:rsidR="005E3618" w:rsidRPr="001B5F45">
              <w:rPr>
                <w:b/>
                <w:sz w:val="22"/>
                <w:szCs w:val="22"/>
                <w:lang w:val="en-US"/>
              </w:rPr>
              <w:t>Pharmacoeconomics (practice)</w:t>
            </w:r>
          </w:p>
        </w:tc>
      </w:tr>
      <w:tr w:rsidR="00EF68A5" w:rsidRPr="007B3EE2" w14:paraId="5C9EF412" w14:textId="77777777" w:rsidTr="00AB7118">
        <w:trPr>
          <w:cantSplit/>
        </w:trPr>
        <w:tc>
          <w:tcPr>
            <w:tcW w:w="5000" w:type="pct"/>
            <w:gridSpan w:val="9"/>
            <w:shd w:val="clear" w:color="auto" w:fill="auto"/>
          </w:tcPr>
          <w:p w14:paraId="6069F9BF" w14:textId="10B71E02" w:rsidR="00EF68A5" w:rsidRPr="007B3EE2" w:rsidRDefault="00875EA5" w:rsidP="005E667B">
            <w:pPr>
              <w:rPr>
                <w:rFonts w:ascii="Montserrat" w:hAnsi="Montserrat"/>
                <w:b/>
                <w:sz w:val="20"/>
                <w:szCs w:val="20"/>
              </w:rPr>
            </w:pPr>
            <w:r w:rsidRPr="00AB7118">
              <w:rPr>
                <w:rFonts w:ascii="Montserrat" w:hAnsi="Montserrat"/>
                <w:b/>
                <w:sz w:val="20"/>
                <w:szCs w:val="20"/>
              </w:rPr>
              <w:t>German name of the subject:</w:t>
            </w:r>
            <w:r>
              <w:rPr>
                <w:rFonts w:ascii="Montserrat" w:hAnsi="Montserrat"/>
                <w:b/>
                <w:sz w:val="20"/>
                <w:szCs w:val="20"/>
              </w:rPr>
              <w:t xml:space="preserve"> </w:t>
            </w:r>
            <w:r w:rsidR="00042237" w:rsidRPr="00042237">
              <w:rPr>
                <w:rFonts w:ascii="Montserrat" w:hAnsi="Montserrat"/>
                <w:b/>
                <w:sz w:val="20"/>
                <w:szCs w:val="20"/>
              </w:rPr>
              <w:t>Pharmakoökonomie</w:t>
            </w:r>
          </w:p>
        </w:tc>
      </w:tr>
      <w:tr w:rsidR="00EF68A5" w:rsidRPr="007B3EE2" w14:paraId="5D38ADE2" w14:textId="77777777" w:rsidTr="00AB7118">
        <w:trPr>
          <w:cantSplit/>
        </w:trPr>
        <w:tc>
          <w:tcPr>
            <w:tcW w:w="5000" w:type="pct"/>
            <w:gridSpan w:val="9"/>
            <w:shd w:val="clear" w:color="auto" w:fill="auto"/>
          </w:tcPr>
          <w:p w14:paraId="59062EA7" w14:textId="77777777" w:rsidR="00EF68A5" w:rsidRPr="007B3EE2" w:rsidRDefault="00875EA5" w:rsidP="00F86782">
            <w:pPr>
              <w:rPr>
                <w:rFonts w:ascii="Montserrat" w:hAnsi="Montserrat"/>
                <w:b/>
                <w:sz w:val="20"/>
                <w:szCs w:val="20"/>
              </w:rPr>
            </w:pPr>
            <w:r w:rsidRPr="00AB7118">
              <w:rPr>
                <w:rFonts w:ascii="Montserrat" w:hAnsi="Montserrat"/>
                <w:b/>
                <w:sz w:val="20"/>
                <w:szCs w:val="20"/>
              </w:rPr>
              <w:t xml:space="preserve">Type of registration: </w:t>
            </w:r>
            <w:r w:rsidRPr="00042237">
              <w:rPr>
                <w:rFonts w:ascii="Montserrat" w:hAnsi="Montserrat"/>
                <w:b/>
                <w:sz w:val="20"/>
                <w:szCs w:val="20"/>
                <w:u w:val="single"/>
              </w:rPr>
              <w:t>obligatory</w:t>
            </w:r>
            <w:r w:rsidRPr="00AB7118">
              <w:rPr>
                <w:rFonts w:ascii="Montserrat" w:hAnsi="Montserrat"/>
                <w:b/>
                <w:sz w:val="20"/>
                <w:szCs w:val="20"/>
              </w:rPr>
              <w:t>/obligatory elective/elective/criteria requirement</w:t>
            </w:r>
          </w:p>
        </w:tc>
      </w:tr>
      <w:tr w:rsidR="00C01506" w:rsidRPr="007B3EE2" w14:paraId="092FC0D6" w14:textId="77777777" w:rsidTr="00F53209">
        <w:trPr>
          <w:cantSplit/>
        </w:trPr>
        <w:tc>
          <w:tcPr>
            <w:tcW w:w="5000" w:type="pct"/>
            <w:gridSpan w:val="9"/>
            <w:shd w:val="clear" w:color="auto" w:fill="auto"/>
          </w:tcPr>
          <w:p w14:paraId="6273A28C" w14:textId="03CC6ECA" w:rsidR="007C7DD1" w:rsidRPr="005E3618" w:rsidRDefault="00875EA5" w:rsidP="005E667B">
            <w:pPr>
              <w:rPr>
                <w:rFonts w:ascii="Montserrat" w:hAnsi="Montserrat"/>
                <w:bCs/>
                <w:sz w:val="20"/>
                <w:szCs w:val="20"/>
              </w:rPr>
            </w:pPr>
            <w:r>
              <w:rPr>
                <w:rFonts w:ascii="Montserrat" w:hAnsi="Montserrat"/>
                <w:b/>
                <w:sz w:val="20"/>
                <w:szCs w:val="20"/>
              </w:rPr>
              <w:t xml:space="preserve">Neptun code of the subject: </w:t>
            </w:r>
            <w:r w:rsidR="005E3618" w:rsidRPr="005E3618">
              <w:rPr>
                <w:rFonts w:ascii="Montserrat" w:hAnsi="Montserrat"/>
                <w:bCs/>
                <w:sz w:val="20"/>
                <w:szCs w:val="20"/>
              </w:rPr>
              <w:t>GYKETE131G1A</w:t>
            </w:r>
          </w:p>
        </w:tc>
      </w:tr>
      <w:tr w:rsidR="00C01506" w:rsidRPr="007B3EE2" w14:paraId="555BF7F5" w14:textId="77777777" w:rsidTr="00F53209">
        <w:trPr>
          <w:cantSplit/>
        </w:trPr>
        <w:tc>
          <w:tcPr>
            <w:tcW w:w="5000" w:type="pct"/>
            <w:gridSpan w:val="9"/>
            <w:shd w:val="clear" w:color="auto" w:fill="auto"/>
          </w:tcPr>
          <w:p w14:paraId="08057B68" w14:textId="4BA64813" w:rsidR="007C7DD1" w:rsidRPr="005E3618" w:rsidRDefault="00875EA5" w:rsidP="005E667B">
            <w:pPr>
              <w:rPr>
                <w:rFonts w:ascii="Montserrat" w:hAnsi="Montserrat"/>
                <w:bCs/>
                <w:sz w:val="20"/>
                <w:szCs w:val="20"/>
              </w:rPr>
            </w:pPr>
            <w:r>
              <w:rPr>
                <w:rFonts w:ascii="Montserrat" w:hAnsi="Montserrat"/>
                <w:b/>
                <w:sz w:val="20"/>
                <w:szCs w:val="20"/>
              </w:rPr>
              <w:t xml:space="preserve">Responsibnle Department: </w:t>
            </w:r>
            <w:r w:rsidR="005E3618">
              <w:rPr>
                <w:bCs/>
                <w:sz w:val="22"/>
                <w:szCs w:val="22"/>
                <w:lang w:val="en-US"/>
              </w:rPr>
              <w:t>Center for Health Technology Assessment</w:t>
            </w:r>
          </w:p>
        </w:tc>
      </w:tr>
      <w:tr w:rsidR="00005FFE" w:rsidRPr="007B3EE2" w14:paraId="21D7FEBE" w14:textId="77777777" w:rsidTr="006F3429">
        <w:trPr>
          <w:cantSplit/>
        </w:trPr>
        <w:tc>
          <w:tcPr>
            <w:tcW w:w="2399" w:type="pct"/>
            <w:gridSpan w:val="5"/>
            <w:shd w:val="clear" w:color="auto" w:fill="auto"/>
          </w:tcPr>
          <w:p w14:paraId="44444E2A" w14:textId="3096F672" w:rsidR="00005FFE" w:rsidRPr="00B86B7D" w:rsidRDefault="00875EA5" w:rsidP="00DA1D77">
            <w:pPr>
              <w:rPr>
                <w:rFonts w:ascii="Montserrat" w:hAnsi="Montserrat"/>
                <w:bCs/>
                <w:sz w:val="20"/>
                <w:szCs w:val="20"/>
              </w:rPr>
            </w:pPr>
            <w:r>
              <w:rPr>
                <w:rFonts w:ascii="Montserrat" w:hAnsi="Montserrat"/>
                <w:b/>
                <w:sz w:val="20"/>
                <w:szCs w:val="20"/>
              </w:rPr>
              <w:t>Responsible tutor</w:t>
            </w:r>
            <w:r w:rsidR="00042237">
              <w:rPr>
                <w:rFonts w:ascii="Montserrat" w:hAnsi="Montserrat"/>
                <w:b/>
                <w:sz w:val="20"/>
                <w:szCs w:val="20"/>
              </w:rPr>
              <w:t xml:space="preserve">: </w:t>
            </w:r>
            <w:r w:rsidR="00042237" w:rsidRPr="00042237">
              <w:rPr>
                <w:rFonts w:ascii="Montserrat" w:hAnsi="Montserrat"/>
                <w:b/>
                <w:sz w:val="20"/>
                <w:szCs w:val="20"/>
              </w:rPr>
              <w:t xml:space="preserve">Assoc. </w:t>
            </w:r>
            <w:r w:rsidR="00042237" w:rsidRPr="00B86B7D">
              <w:rPr>
                <w:rFonts w:ascii="Montserrat" w:hAnsi="Montserrat"/>
                <w:bCs/>
                <w:sz w:val="20"/>
                <w:szCs w:val="20"/>
              </w:rPr>
              <w:t>Prof. András Inotai</w:t>
            </w:r>
          </w:p>
          <w:p w14:paraId="0B778B23" w14:textId="77777777" w:rsidR="00005FFE" w:rsidRPr="007B3EE2" w:rsidRDefault="00005FFE" w:rsidP="00DA1D77">
            <w:pPr>
              <w:rPr>
                <w:rFonts w:ascii="Montserrat" w:hAnsi="Montserrat"/>
                <w:b/>
                <w:sz w:val="20"/>
                <w:szCs w:val="20"/>
              </w:rPr>
            </w:pPr>
          </w:p>
          <w:p w14:paraId="04216415" w14:textId="77777777" w:rsidR="00005FFE" w:rsidRPr="007B3EE2" w:rsidRDefault="00875EA5" w:rsidP="00DA1D77">
            <w:pPr>
              <w:rPr>
                <w:rFonts w:ascii="Montserrat" w:hAnsi="Montserrat"/>
                <w:b/>
                <w:sz w:val="20"/>
                <w:szCs w:val="20"/>
              </w:rPr>
            </w:pPr>
            <w:r>
              <w:rPr>
                <w:rFonts w:ascii="Montserrat" w:hAnsi="Montserrat"/>
                <w:b/>
                <w:sz w:val="20"/>
                <w:szCs w:val="20"/>
              </w:rPr>
              <w:t>Contact information:</w:t>
            </w:r>
          </w:p>
          <w:p w14:paraId="10092D1C" w14:textId="5AD39377" w:rsidR="00005FFE" w:rsidRPr="007B3EE2" w:rsidRDefault="00005FFE" w:rsidP="00DA1D77">
            <w:pPr>
              <w:rPr>
                <w:rFonts w:ascii="Montserrat" w:hAnsi="Montserrat"/>
                <w:b/>
                <w:sz w:val="19"/>
                <w:szCs w:val="19"/>
              </w:rPr>
            </w:pPr>
            <w:r w:rsidRPr="007B3EE2">
              <w:rPr>
                <w:rFonts w:ascii="Montserrat" w:hAnsi="Montserrat"/>
                <w:b/>
                <w:sz w:val="20"/>
                <w:szCs w:val="20"/>
              </w:rPr>
              <w:t xml:space="preserve">      -  </w:t>
            </w:r>
            <w:r w:rsidR="00875EA5">
              <w:rPr>
                <w:rFonts w:ascii="Montserrat" w:hAnsi="Montserrat"/>
                <w:b/>
                <w:sz w:val="20"/>
                <w:szCs w:val="20"/>
              </w:rPr>
              <w:t>phone:</w:t>
            </w:r>
            <w:r w:rsidR="00042237">
              <w:rPr>
                <w:rFonts w:ascii="Montserrat" w:hAnsi="Montserrat"/>
                <w:b/>
                <w:sz w:val="20"/>
                <w:szCs w:val="20"/>
              </w:rPr>
              <w:t xml:space="preserve"> </w:t>
            </w:r>
            <w:r w:rsidR="00042237" w:rsidRPr="00B86B7D">
              <w:rPr>
                <w:rFonts w:ascii="Montserrat" w:hAnsi="Montserrat"/>
                <w:bCs/>
                <w:sz w:val="20"/>
                <w:szCs w:val="20"/>
              </w:rPr>
              <w:t>06/70 430-46-45</w:t>
            </w:r>
          </w:p>
          <w:p w14:paraId="4B14367B" w14:textId="00518956" w:rsidR="00005FFE" w:rsidRPr="007B3EE2" w:rsidRDefault="00005FFE" w:rsidP="005E667B">
            <w:pPr>
              <w:rPr>
                <w:rFonts w:ascii="Montserrat" w:hAnsi="Montserrat"/>
                <w:b/>
                <w:sz w:val="20"/>
                <w:szCs w:val="20"/>
              </w:rPr>
            </w:pPr>
            <w:r w:rsidRPr="007B3EE2">
              <w:rPr>
                <w:rFonts w:ascii="Montserrat" w:hAnsi="Montserrat"/>
                <w:b/>
                <w:sz w:val="20"/>
                <w:szCs w:val="20"/>
              </w:rPr>
              <w:t xml:space="preserve">      - </w:t>
            </w:r>
            <w:r w:rsidR="005E667B" w:rsidRPr="007B3EE2">
              <w:rPr>
                <w:rFonts w:ascii="Montserrat" w:hAnsi="Montserrat"/>
                <w:b/>
                <w:sz w:val="20"/>
                <w:szCs w:val="20"/>
              </w:rPr>
              <w:t xml:space="preserve"> </w:t>
            </w:r>
            <w:r w:rsidR="00875EA5">
              <w:rPr>
                <w:rFonts w:ascii="Montserrat" w:hAnsi="Montserrat"/>
                <w:b/>
                <w:sz w:val="20"/>
                <w:szCs w:val="20"/>
              </w:rPr>
              <w:t>e</w:t>
            </w:r>
            <w:r w:rsidRPr="007B3EE2">
              <w:rPr>
                <w:rFonts w:ascii="Montserrat" w:hAnsi="Montserrat"/>
                <w:b/>
                <w:sz w:val="20"/>
                <w:szCs w:val="20"/>
              </w:rPr>
              <w:t xml:space="preserve">mail: </w:t>
            </w:r>
            <w:r w:rsidR="00042237">
              <w:rPr>
                <w:sz w:val="20"/>
                <w:szCs w:val="20"/>
              </w:rPr>
              <w:t>inotai.andras@semmelweis.hu</w:t>
            </w:r>
          </w:p>
        </w:tc>
        <w:tc>
          <w:tcPr>
            <w:tcW w:w="2601" w:type="pct"/>
            <w:gridSpan w:val="4"/>
            <w:shd w:val="clear" w:color="auto" w:fill="auto"/>
          </w:tcPr>
          <w:p w14:paraId="617AE612" w14:textId="77777777" w:rsidR="00005FFE" w:rsidRPr="007B3EE2" w:rsidRDefault="00875EA5" w:rsidP="00DA1D77">
            <w:pPr>
              <w:rPr>
                <w:rFonts w:ascii="Montserrat" w:hAnsi="Montserrat"/>
                <w:b/>
                <w:sz w:val="20"/>
                <w:szCs w:val="20"/>
              </w:rPr>
            </w:pPr>
            <w:r>
              <w:rPr>
                <w:rFonts w:ascii="Montserrat" w:hAnsi="Montserrat"/>
                <w:b/>
                <w:sz w:val="20"/>
                <w:szCs w:val="20"/>
              </w:rPr>
              <w:t>Title, academic degree:</w:t>
            </w:r>
          </w:p>
          <w:p w14:paraId="42D93521" w14:textId="79A1255E" w:rsidR="00005FFE" w:rsidRPr="00B86B7D" w:rsidRDefault="00042237" w:rsidP="005E667B">
            <w:pPr>
              <w:rPr>
                <w:rFonts w:ascii="Montserrat" w:hAnsi="Montserrat"/>
                <w:bCs/>
                <w:sz w:val="20"/>
                <w:szCs w:val="20"/>
              </w:rPr>
            </w:pPr>
            <w:r w:rsidRPr="00B86B7D">
              <w:rPr>
                <w:rFonts w:ascii="Montserrat" w:hAnsi="Montserrat"/>
                <w:bCs/>
                <w:sz w:val="20"/>
                <w:szCs w:val="20"/>
              </w:rPr>
              <w:t>Assoc Prof.</w:t>
            </w:r>
            <w:r w:rsidR="001B5F45" w:rsidRPr="00B86B7D">
              <w:rPr>
                <w:rFonts w:ascii="Montserrat" w:hAnsi="Montserrat"/>
                <w:bCs/>
                <w:sz w:val="20"/>
                <w:szCs w:val="20"/>
              </w:rPr>
              <w:t>;</w:t>
            </w:r>
            <w:r w:rsidRPr="00B86B7D">
              <w:rPr>
                <w:rFonts w:ascii="Montserrat" w:hAnsi="Montserrat"/>
                <w:bCs/>
                <w:sz w:val="20"/>
                <w:szCs w:val="20"/>
              </w:rPr>
              <w:t xml:space="preserve"> Ph.D.,  DrHabil</w:t>
            </w:r>
          </w:p>
        </w:tc>
      </w:tr>
      <w:tr w:rsidR="00875EA5" w:rsidRPr="007B3EE2" w14:paraId="2B10CCC0" w14:textId="77777777" w:rsidTr="006F3429">
        <w:trPr>
          <w:cantSplit/>
        </w:trPr>
        <w:tc>
          <w:tcPr>
            <w:tcW w:w="2399" w:type="pct"/>
            <w:gridSpan w:val="5"/>
            <w:shd w:val="clear" w:color="auto" w:fill="auto"/>
          </w:tcPr>
          <w:p w14:paraId="76548AFF" w14:textId="77777777" w:rsidR="00875EA5" w:rsidRDefault="00875EA5" w:rsidP="00875EA5">
            <w:pPr>
              <w:rPr>
                <w:rFonts w:ascii="Montserrat" w:hAnsi="Montserrat"/>
                <w:b/>
                <w:sz w:val="20"/>
                <w:szCs w:val="20"/>
              </w:rPr>
            </w:pPr>
            <w:r>
              <w:rPr>
                <w:rFonts w:ascii="Montserrat" w:hAnsi="Montserrat"/>
                <w:b/>
                <w:sz w:val="20"/>
                <w:szCs w:val="20"/>
              </w:rPr>
              <w:t>Name of the persons responsible for the teaching of the subject:</w:t>
            </w:r>
          </w:p>
          <w:p w14:paraId="1C83ACEB" w14:textId="77777777" w:rsidR="00042237" w:rsidRPr="00731302" w:rsidRDefault="00042237" w:rsidP="00042237">
            <w:pPr>
              <w:spacing w:line="276" w:lineRule="auto"/>
              <w:rPr>
                <w:sz w:val="22"/>
                <w:szCs w:val="22"/>
                <w:lang w:val="en-US"/>
              </w:rPr>
            </w:pPr>
            <w:r w:rsidRPr="00731302">
              <w:rPr>
                <w:sz w:val="22"/>
                <w:szCs w:val="22"/>
                <w:lang w:val="en-US"/>
              </w:rPr>
              <w:t>Prof. Zoltán Kaló</w:t>
            </w:r>
          </w:p>
          <w:p w14:paraId="028D73F7" w14:textId="77777777" w:rsidR="00042237" w:rsidRPr="00731302" w:rsidRDefault="00042237" w:rsidP="00042237">
            <w:pPr>
              <w:spacing w:line="276" w:lineRule="auto"/>
              <w:rPr>
                <w:sz w:val="22"/>
                <w:szCs w:val="22"/>
                <w:lang w:val="en-US"/>
              </w:rPr>
            </w:pPr>
            <w:r w:rsidRPr="00731302">
              <w:rPr>
                <w:sz w:val="22"/>
                <w:szCs w:val="22"/>
                <w:lang w:val="en-US"/>
              </w:rPr>
              <w:t>Assoc. Prof. Balázs Nagy</w:t>
            </w:r>
          </w:p>
          <w:p w14:paraId="2A29B14D" w14:textId="07A66DE0" w:rsidR="00042237" w:rsidRPr="007B3EE2" w:rsidRDefault="00042237" w:rsidP="00042237">
            <w:pPr>
              <w:rPr>
                <w:rFonts w:ascii="Montserrat" w:hAnsi="Montserrat"/>
                <w:b/>
                <w:sz w:val="20"/>
                <w:szCs w:val="20"/>
              </w:rPr>
            </w:pPr>
            <w:r w:rsidRPr="00731302">
              <w:rPr>
                <w:sz w:val="22"/>
                <w:szCs w:val="22"/>
                <w:lang w:val="en-US"/>
              </w:rPr>
              <w:t>Zsuzsanna Petykó</w:t>
            </w:r>
          </w:p>
          <w:p w14:paraId="24655FE2" w14:textId="77777777" w:rsidR="00875EA5" w:rsidRPr="007B3EE2" w:rsidRDefault="00875EA5" w:rsidP="00875EA5">
            <w:pPr>
              <w:rPr>
                <w:rFonts w:ascii="Montserrat" w:hAnsi="Montserrat"/>
                <w:b/>
                <w:sz w:val="20"/>
                <w:szCs w:val="20"/>
              </w:rPr>
            </w:pPr>
          </w:p>
        </w:tc>
        <w:tc>
          <w:tcPr>
            <w:tcW w:w="2601" w:type="pct"/>
            <w:gridSpan w:val="4"/>
            <w:shd w:val="clear" w:color="auto" w:fill="auto"/>
          </w:tcPr>
          <w:p w14:paraId="601C35B2" w14:textId="77777777" w:rsidR="00875EA5" w:rsidRDefault="00875EA5" w:rsidP="00875EA5">
            <w:pPr>
              <w:rPr>
                <w:rFonts w:ascii="Montserrat" w:hAnsi="Montserrat"/>
                <w:b/>
                <w:sz w:val="20"/>
                <w:szCs w:val="20"/>
              </w:rPr>
            </w:pPr>
            <w:r>
              <w:rPr>
                <w:rFonts w:ascii="Montserrat" w:hAnsi="Montserrat"/>
                <w:b/>
                <w:sz w:val="20"/>
                <w:szCs w:val="20"/>
              </w:rPr>
              <w:t>Title, academic degree:</w:t>
            </w:r>
          </w:p>
          <w:p w14:paraId="013F164D" w14:textId="77777777" w:rsidR="00042237" w:rsidRPr="007B3EE2" w:rsidRDefault="00042237" w:rsidP="00875EA5">
            <w:pPr>
              <w:rPr>
                <w:rFonts w:ascii="Montserrat" w:hAnsi="Montserrat"/>
                <w:b/>
                <w:sz w:val="20"/>
                <w:szCs w:val="20"/>
              </w:rPr>
            </w:pPr>
          </w:p>
          <w:p w14:paraId="74B89E56" w14:textId="77777777" w:rsidR="00042237" w:rsidRPr="00731302" w:rsidRDefault="00042237" w:rsidP="00042237">
            <w:pPr>
              <w:spacing w:line="276" w:lineRule="auto"/>
              <w:rPr>
                <w:sz w:val="22"/>
                <w:szCs w:val="22"/>
                <w:lang w:val="en-US"/>
              </w:rPr>
            </w:pPr>
            <w:r w:rsidRPr="00731302">
              <w:rPr>
                <w:sz w:val="22"/>
                <w:szCs w:val="22"/>
                <w:lang w:val="en-US"/>
              </w:rPr>
              <w:t xml:space="preserve">PhD, </w:t>
            </w:r>
            <w:proofErr w:type="spellStart"/>
            <w:r w:rsidRPr="00731302">
              <w:rPr>
                <w:sz w:val="22"/>
                <w:szCs w:val="22"/>
                <w:lang w:val="en-US"/>
              </w:rPr>
              <w:t>DrHabil</w:t>
            </w:r>
            <w:proofErr w:type="spellEnd"/>
          </w:p>
          <w:p w14:paraId="699F441F" w14:textId="77777777" w:rsidR="00042237" w:rsidRPr="00731302" w:rsidRDefault="00042237" w:rsidP="00042237">
            <w:pPr>
              <w:spacing w:line="276" w:lineRule="auto"/>
              <w:rPr>
                <w:sz w:val="22"/>
                <w:szCs w:val="22"/>
                <w:lang w:val="en-US"/>
              </w:rPr>
            </w:pPr>
            <w:r w:rsidRPr="00731302">
              <w:rPr>
                <w:sz w:val="22"/>
                <w:szCs w:val="22"/>
                <w:lang w:val="en-US"/>
              </w:rPr>
              <w:t xml:space="preserve">PhD, </w:t>
            </w:r>
            <w:proofErr w:type="spellStart"/>
            <w:r w:rsidRPr="00731302">
              <w:rPr>
                <w:sz w:val="22"/>
                <w:szCs w:val="22"/>
                <w:lang w:val="en-US"/>
              </w:rPr>
              <w:t>DrHabil</w:t>
            </w:r>
            <w:proofErr w:type="spellEnd"/>
          </w:p>
          <w:p w14:paraId="3544CA47" w14:textId="1E055545" w:rsidR="00875EA5" w:rsidRPr="007B3EE2" w:rsidRDefault="00042237" w:rsidP="00042237">
            <w:pPr>
              <w:rPr>
                <w:rFonts w:ascii="Montserrat" w:hAnsi="Montserrat"/>
                <w:b/>
                <w:sz w:val="20"/>
                <w:szCs w:val="20"/>
              </w:rPr>
            </w:pPr>
            <w:r w:rsidRPr="00731302">
              <w:rPr>
                <w:sz w:val="22"/>
                <w:szCs w:val="22"/>
                <w:lang w:val="en-US"/>
              </w:rPr>
              <w:t>PhD candidate</w:t>
            </w:r>
          </w:p>
        </w:tc>
      </w:tr>
      <w:tr w:rsidR="00DB7E17" w:rsidRPr="007B3EE2" w14:paraId="7DA8198E" w14:textId="77777777" w:rsidTr="00DB7E17">
        <w:trPr>
          <w:cantSplit/>
          <w:trHeight w:val="604"/>
        </w:trPr>
        <w:tc>
          <w:tcPr>
            <w:tcW w:w="2399" w:type="pct"/>
            <w:gridSpan w:val="5"/>
            <w:shd w:val="clear" w:color="auto" w:fill="auto"/>
          </w:tcPr>
          <w:p w14:paraId="3E8BBC1D" w14:textId="06A56495" w:rsidR="00DB7E17" w:rsidRPr="007B3EE2" w:rsidRDefault="00875EA5" w:rsidP="00C56BED">
            <w:pPr>
              <w:rPr>
                <w:rFonts w:ascii="Montserrat" w:hAnsi="Montserrat"/>
              </w:rPr>
            </w:pPr>
            <w:r>
              <w:rPr>
                <w:rFonts w:ascii="Montserrat" w:hAnsi="Montserrat"/>
                <w:b/>
                <w:sz w:val="20"/>
                <w:szCs w:val="20"/>
              </w:rPr>
              <w:t>Class per week:</w:t>
            </w:r>
            <w:r w:rsidR="00DB7E17" w:rsidRPr="007B3EE2">
              <w:rPr>
                <w:rFonts w:ascii="Montserrat" w:hAnsi="Montserrat"/>
                <w:b/>
                <w:sz w:val="20"/>
                <w:szCs w:val="20"/>
              </w:rPr>
              <w:t xml:space="preserve"> </w:t>
            </w:r>
            <w:r w:rsidR="00042237" w:rsidRPr="00731302">
              <w:rPr>
                <w:bCs/>
                <w:sz w:val="22"/>
                <w:szCs w:val="22"/>
                <w:lang w:val="en-US"/>
              </w:rPr>
              <w:t>1x45 min (2x45 mins bi-weekly, 1x45 lecture followed by 1x45 practice)</w:t>
            </w:r>
          </w:p>
          <w:p w14:paraId="11BC80A0" w14:textId="77777777" w:rsidR="00DB7E17" w:rsidRPr="007B3EE2" w:rsidRDefault="00DB7E17" w:rsidP="005E667B">
            <w:pPr>
              <w:rPr>
                <w:rFonts w:ascii="Montserrat" w:hAnsi="Montserrat"/>
                <w:sz w:val="20"/>
                <w:szCs w:val="20"/>
              </w:rPr>
            </w:pPr>
            <w:r w:rsidRPr="007B3EE2">
              <w:rPr>
                <w:rFonts w:ascii="Montserrat" w:hAnsi="Montserrat"/>
                <w:sz w:val="20"/>
                <w:szCs w:val="20"/>
              </w:rPr>
              <w:t xml:space="preserve">                                                </w:t>
            </w:r>
          </w:p>
        </w:tc>
        <w:tc>
          <w:tcPr>
            <w:tcW w:w="2601" w:type="pct"/>
            <w:gridSpan w:val="4"/>
            <w:shd w:val="clear" w:color="auto" w:fill="auto"/>
          </w:tcPr>
          <w:p w14:paraId="079F36AC" w14:textId="0060F85F" w:rsidR="00DB7E17" w:rsidRPr="007B3EE2" w:rsidRDefault="00875EA5" w:rsidP="00C56BED">
            <w:pPr>
              <w:rPr>
                <w:rFonts w:ascii="Montserrat" w:hAnsi="Montserrat"/>
                <w:b/>
                <w:sz w:val="20"/>
                <w:szCs w:val="20"/>
              </w:rPr>
            </w:pPr>
            <w:r>
              <w:rPr>
                <w:rFonts w:ascii="Montserrat" w:hAnsi="Montserrat"/>
                <w:b/>
                <w:sz w:val="20"/>
                <w:szCs w:val="20"/>
              </w:rPr>
              <w:t>Credit point(s):</w:t>
            </w:r>
            <w:r w:rsidR="00042237">
              <w:rPr>
                <w:rFonts w:ascii="Montserrat" w:hAnsi="Montserrat"/>
                <w:b/>
                <w:sz w:val="20"/>
                <w:szCs w:val="20"/>
              </w:rPr>
              <w:t xml:space="preserve"> 1</w:t>
            </w:r>
          </w:p>
          <w:p w14:paraId="02010EF9" w14:textId="77777777" w:rsidR="00DB7E17" w:rsidRPr="007B3EE2" w:rsidRDefault="00DB7E17" w:rsidP="005B29F8">
            <w:pPr>
              <w:rPr>
                <w:rFonts w:ascii="Montserrat" w:hAnsi="Montserrat"/>
                <w:sz w:val="20"/>
                <w:szCs w:val="20"/>
              </w:rPr>
            </w:pPr>
          </w:p>
        </w:tc>
      </w:tr>
      <w:tr w:rsidR="00C01506" w:rsidRPr="007B3EE2" w14:paraId="13AD6B8F" w14:textId="77777777" w:rsidTr="00F53209">
        <w:trPr>
          <w:cantSplit/>
        </w:trPr>
        <w:tc>
          <w:tcPr>
            <w:tcW w:w="5000" w:type="pct"/>
            <w:gridSpan w:val="9"/>
            <w:shd w:val="clear" w:color="auto" w:fill="auto"/>
          </w:tcPr>
          <w:p w14:paraId="1B5E89E8" w14:textId="1FAAA00D" w:rsidR="00042237" w:rsidRDefault="00875EA5" w:rsidP="00042237">
            <w:pPr>
              <w:spacing w:line="276" w:lineRule="auto"/>
              <w:jc w:val="both"/>
              <w:rPr>
                <w:bCs/>
                <w:sz w:val="22"/>
                <w:szCs w:val="22"/>
                <w:lang w:val="en-GB"/>
              </w:rPr>
            </w:pPr>
            <w:r>
              <w:rPr>
                <w:rFonts w:ascii="Montserrat" w:hAnsi="Montserrat"/>
                <w:b/>
                <w:sz w:val="20"/>
                <w:szCs w:val="20"/>
              </w:rPr>
              <w:t>Professional content, intent of acquirement and it’s function in order to implement the goals of the program:</w:t>
            </w:r>
            <w:r w:rsidR="00042237">
              <w:rPr>
                <w:rFonts w:ascii="Montserrat" w:hAnsi="Montserrat"/>
                <w:b/>
                <w:sz w:val="20"/>
                <w:szCs w:val="20"/>
              </w:rPr>
              <w:t xml:space="preserve"> </w:t>
            </w:r>
            <w:r w:rsidR="00042237" w:rsidRPr="00E5586B">
              <w:rPr>
                <w:bCs/>
                <w:sz w:val="22"/>
                <w:szCs w:val="22"/>
                <w:lang w:val="en-GB"/>
              </w:rPr>
              <w:t>Health technology assessment (HTA)</w:t>
            </w:r>
            <w:r w:rsidR="00042237">
              <w:rPr>
                <w:b/>
                <w:sz w:val="22"/>
                <w:szCs w:val="22"/>
                <w:lang w:val="en-GB"/>
              </w:rPr>
              <w:t xml:space="preserve"> </w:t>
            </w:r>
            <w:r w:rsidR="00042237" w:rsidRPr="00E5586B">
              <w:rPr>
                <w:bCs/>
                <w:sz w:val="22"/>
                <w:szCs w:val="22"/>
                <w:lang w:val="en-GB"/>
              </w:rPr>
              <w:t xml:space="preserve">is the </w:t>
            </w:r>
            <w:r w:rsidR="00042237">
              <w:rPr>
                <w:bCs/>
                <w:sz w:val="22"/>
                <w:szCs w:val="22"/>
                <w:lang w:val="en-GB"/>
              </w:rPr>
              <w:t xml:space="preserve">evaluation </w:t>
            </w:r>
            <w:r w:rsidR="00042237" w:rsidRPr="00E5586B">
              <w:rPr>
                <w:bCs/>
                <w:sz w:val="22"/>
                <w:szCs w:val="22"/>
                <w:lang w:val="en-GB"/>
              </w:rPr>
              <w:t>of</w:t>
            </w:r>
            <w:r w:rsidR="00042237">
              <w:rPr>
                <w:b/>
                <w:sz w:val="22"/>
                <w:szCs w:val="22"/>
                <w:lang w:val="en-GB"/>
              </w:rPr>
              <w:t xml:space="preserve"> </w:t>
            </w:r>
            <w:r w:rsidR="00042237">
              <w:rPr>
                <w:bCs/>
                <w:sz w:val="22"/>
                <w:szCs w:val="22"/>
                <w:lang w:val="en-GB"/>
              </w:rPr>
              <w:t xml:space="preserve">health technologies (including </w:t>
            </w:r>
            <w:r w:rsidR="00042237" w:rsidRPr="00F41608">
              <w:rPr>
                <w:bCs/>
                <w:sz w:val="22"/>
                <w:szCs w:val="22"/>
                <w:lang w:val="en-GB"/>
              </w:rPr>
              <w:t>pharmaceuticals</w:t>
            </w:r>
            <w:r w:rsidR="00042237">
              <w:rPr>
                <w:bCs/>
                <w:sz w:val="22"/>
                <w:szCs w:val="22"/>
                <w:lang w:val="en-GB"/>
              </w:rPr>
              <w:t>) from different perspectives (incl. clinical, economic, organizational, ethical etc.) to support health policy decision making at institutional-, and macro (</w:t>
            </w:r>
            <w:proofErr w:type="spellStart"/>
            <w:r w:rsidR="00042237">
              <w:rPr>
                <w:bCs/>
                <w:sz w:val="22"/>
                <w:szCs w:val="22"/>
                <w:lang w:val="en-GB"/>
              </w:rPr>
              <w:t>i.e</w:t>
            </w:r>
            <w:proofErr w:type="spellEnd"/>
            <w:r w:rsidR="00042237">
              <w:rPr>
                <w:bCs/>
                <w:sz w:val="22"/>
                <w:szCs w:val="22"/>
                <w:lang w:val="en-GB"/>
              </w:rPr>
              <w:t xml:space="preserve"> national) level. </w:t>
            </w:r>
            <w:r w:rsidR="00042237" w:rsidRPr="00F41608">
              <w:rPr>
                <w:bCs/>
                <w:sz w:val="22"/>
                <w:szCs w:val="22"/>
                <w:lang w:val="en-GB"/>
              </w:rPr>
              <w:t>Practice-oriented teaching of basic health- and pharmacoeconomic knowledge for students enable</w:t>
            </w:r>
            <w:r w:rsidR="00042237">
              <w:rPr>
                <w:bCs/>
                <w:sz w:val="22"/>
                <w:szCs w:val="22"/>
                <w:lang w:val="en-GB"/>
              </w:rPr>
              <w:t>s</w:t>
            </w:r>
            <w:r w:rsidR="00042237" w:rsidRPr="00F41608">
              <w:rPr>
                <w:bCs/>
                <w:sz w:val="22"/>
                <w:szCs w:val="22"/>
                <w:lang w:val="en-GB"/>
              </w:rPr>
              <w:t xml:space="preserve"> them interpreting and determining the cost-effectiveness of </w:t>
            </w:r>
            <w:r w:rsidR="00042237">
              <w:rPr>
                <w:bCs/>
                <w:sz w:val="22"/>
                <w:szCs w:val="22"/>
                <w:lang w:val="en-GB"/>
              </w:rPr>
              <w:t xml:space="preserve">health technologies (including </w:t>
            </w:r>
            <w:r w:rsidR="00042237" w:rsidRPr="00F41608">
              <w:rPr>
                <w:bCs/>
                <w:sz w:val="22"/>
                <w:szCs w:val="22"/>
                <w:lang w:val="en-GB"/>
              </w:rPr>
              <w:t>pharmaceuticals</w:t>
            </w:r>
            <w:proofErr w:type="gramStart"/>
            <w:r w:rsidR="00042237">
              <w:rPr>
                <w:bCs/>
                <w:sz w:val="22"/>
                <w:szCs w:val="22"/>
                <w:lang w:val="en-GB"/>
              </w:rPr>
              <w:t>)</w:t>
            </w:r>
            <w:r w:rsidR="00042237" w:rsidRPr="00F41608">
              <w:rPr>
                <w:bCs/>
                <w:sz w:val="22"/>
                <w:szCs w:val="22"/>
                <w:lang w:val="en-GB"/>
              </w:rPr>
              <w:t>, and</w:t>
            </w:r>
            <w:proofErr w:type="gramEnd"/>
            <w:r w:rsidR="00042237" w:rsidRPr="00F41608">
              <w:rPr>
                <w:bCs/>
                <w:sz w:val="22"/>
                <w:szCs w:val="22"/>
                <w:lang w:val="en-GB"/>
              </w:rPr>
              <w:t xml:space="preserve"> understanding the principles of pharmaceutical pricing and reimbursement.</w:t>
            </w:r>
          </w:p>
          <w:p w14:paraId="14DD56D6" w14:textId="77777777" w:rsidR="00042237" w:rsidRPr="007C6E95" w:rsidRDefault="00042237" w:rsidP="00042237">
            <w:pPr>
              <w:spacing w:line="276" w:lineRule="auto"/>
              <w:jc w:val="both"/>
              <w:rPr>
                <w:bCs/>
                <w:sz w:val="22"/>
                <w:szCs w:val="22"/>
                <w:lang w:val="en-US"/>
              </w:rPr>
            </w:pPr>
            <w:r w:rsidRPr="007C6E95">
              <w:rPr>
                <w:bCs/>
                <w:sz w:val="22"/>
                <w:szCs w:val="22"/>
                <w:lang w:val="en-US"/>
              </w:rPr>
              <w:t xml:space="preserve">Competencies acquired through the completion of the course: Command of key health economic terms, </w:t>
            </w:r>
            <w:proofErr w:type="gramStart"/>
            <w:r w:rsidRPr="007C6E95">
              <w:rPr>
                <w:bCs/>
                <w:sz w:val="22"/>
                <w:szCs w:val="22"/>
                <w:lang w:val="en-US"/>
              </w:rPr>
              <w:t>including:</w:t>
            </w:r>
            <w:proofErr w:type="gramEnd"/>
            <w:r w:rsidRPr="007C6E95">
              <w:rPr>
                <w:bCs/>
                <w:sz w:val="22"/>
                <w:szCs w:val="22"/>
                <w:lang w:val="en-US"/>
              </w:rPr>
              <w:t xml:space="preserve"> health technology assessment (HTA), steps of economic evaluations, measurement of health outcomes incl. health related quality of life, measurement of costs, pricing and reimbursement of pharmaceuticals, pharmaceutical policy</w:t>
            </w:r>
          </w:p>
          <w:p w14:paraId="34E95825" w14:textId="0A590326" w:rsidR="002B2A42" w:rsidRPr="007B3EE2" w:rsidRDefault="002B2A42" w:rsidP="00957FD1">
            <w:pPr>
              <w:jc w:val="both"/>
              <w:rPr>
                <w:rFonts w:ascii="Montserrat" w:hAnsi="Montserrat"/>
                <w:b/>
                <w:sz w:val="20"/>
                <w:szCs w:val="20"/>
              </w:rPr>
            </w:pPr>
          </w:p>
          <w:p w14:paraId="76E76213" w14:textId="77777777" w:rsidR="00560408" w:rsidRPr="007B3EE2" w:rsidRDefault="00560408" w:rsidP="005A6D33">
            <w:pPr>
              <w:jc w:val="both"/>
              <w:rPr>
                <w:rFonts w:ascii="Montserrat" w:hAnsi="Montserrat"/>
                <w:b/>
                <w:sz w:val="20"/>
                <w:szCs w:val="20"/>
              </w:rPr>
            </w:pPr>
          </w:p>
          <w:p w14:paraId="25AA5C8E" w14:textId="77777777" w:rsidR="005B29F8" w:rsidRPr="007B3EE2" w:rsidRDefault="005B29F8" w:rsidP="005A6D33">
            <w:pPr>
              <w:jc w:val="both"/>
              <w:rPr>
                <w:rFonts w:ascii="Montserrat" w:hAnsi="Montserrat"/>
                <w:b/>
                <w:sz w:val="20"/>
                <w:szCs w:val="20"/>
              </w:rPr>
            </w:pPr>
          </w:p>
        </w:tc>
      </w:tr>
      <w:tr w:rsidR="00C01506" w:rsidRPr="007B3EE2" w14:paraId="6D123CC5" w14:textId="77777777" w:rsidTr="00F53209">
        <w:trPr>
          <w:cantSplit/>
        </w:trPr>
        <w:tc>
          <w:tcPr>
            <w:tcW w:w="5000" w:type="pct"/>
            <w:gridSpan w:val="9"/>
            <w:shd w:val="clear" w:color="auto" w:fill="auto"/>
          </w:tcPr>
          <w:p w14:paraId="2F77CFE4" w14:textId="6FCACCF0" w:rsidR="00042237" w:rsidRPr="007C6E95" w:rsidRDefault="00875EA5" w:rsidP="00042237">
            <w:pPr>
              <w:spacing w:line="276" w:lineRule="auto"/>
              <w:jc w:val="both"/>
              <w:rPr>
                <w:bCs/>
                <w:sz w:val="22"/>
                <w:szCs w:val="22"/>
                <w:lang w:val="en-US"/>
              </w:rPr>
            </w:pPr>
            <w:r>
              <w:rPr>
                <w:rFonts w:ascii="Montserrat" w:hAnsi="Montserrat"/>
                <w:b/>
                <w:sz w:val="20"/>
                <w:szCs w:val="20"/>
              </w:rPr>
              <w:t>Short description of the subject:</w:t>
            </w:r>
            <w:r w:rsidR="00042237">
              <w:rPr>
                <w:rFonts w:ascii="Montserrat" w:hAnsi="Montserrat"/>
                <w:b/>
                <w:sz w:val="20"/>
                <w:szCs w:val="20"/>
              </w:rPr>
              <w:t xml:space="preserve"> </w:t>
            </w:r>
            <w:r w:rsidR="00042237" w:rsidRPr="00731302">
              <w:rPr>
                <w:bCs/>
                <w:sz w:val="22"/>
                <w:szCs w:val="22"/>
                <w:lang w:val="en-US"/>
              </w:rPr>
              <w:t>Practice-oriented teaching of basic health- and pharmacoeconomic knowledge for students to enable them interpreting and determining the cost-effectiveness of pharmaceuticals, and understanding the principles of pharmaceutical pricing and reimbursement.</w:t>
            </w:r>
          </w:p>
          <w:p w14:paraId="7F041AB9" w14:textId="226F3127" w:rsidR="008A1C59" w:rsidRPr="007B3EE2" w:rsidRDefault="008A1C59" w:rsidP="00957FD1">
            <w:pPr>
              <w:jc w:val="both"/>
              <w:rPr>
                <w:rFonts w:ascii="Montserrat" w:hAnsi="Montserrat"/>
                <w:b/>
                <w:sz w:val="20"/>
                <w:szCs w:val="20"/>
              </w:rPr>
            </w:pPr>
          </w:p>
          <w:p w14:paraId="5B8219E0" w14:textId="77777777" w:rsidR="00C01506" w:rsidRPr="007B3EE2" w:rsidRDefault="00C01506" w:rsidP="00957FD1">
            <w:pPr>
              <w:jc w:val="both"/>
              <w:rPr>
                <w:rFonts w:ascii="Montserrat" w:hAnsi="Montserrat"/>
                <w:sz w:val="20"/>
                <w:szCs w:val="20"/>
              </w:rPr>
            </w:pPr>
          </w:p>
          <w:p w14:paraId="29278B28" w14:textId="77777777" w:rsidR="005B29F8" w:rsidRPr="007B3EE2" w:rsidRDefault="005B29F8" w:rsidP="00957FD1">
            <w:pPr>
              <w:jc w:val="both"/>
              <w:rPr>
                <w:rFonts w:ascii="Montserrat" w:hAnsi="Montserrat"/>
                <w:b/>
                <w:sz w:val="20"/>
                <w:szCs w:val="20"/>
              </w:rPr>
            </w:pPr>
          </w:p>
        </w:tc>
      </w:tr>
      <w:tr w:rsidR="00C01506" w:rsidRPr="007B3EE2" w14:paraId="22F8725B" w14:textId="77777777" w:rsidTr="00F53209">
        <w:trPr>
          <w:cantSplit/>
        </w:trPr>
        <w:tc>
          <w:tcPr>
            <w:tcW w:w="5000" w:type="pct"/>
            <w:gridSpan w:val="9"/>
            <w:shd w:val="clear" w:color="auto" w:fill="auto"/>
          </w:tcPr>
          <w:p w14:paraId="6FB23717" w14:textId="77777777" w:rsidR="007C7DD1" w:rsidRPr="007B3EE2" w:rsidRDefault="00875EA5" w:rsidP="00957FD1">
            <w:pPr>
              <w:jc w:val="center"/>
              <w:rPr>
                <w:rFonts w:ascii="Montserrat" w:hAnsi="Montserrat"/>
                <w:b/>
                <w:i/>
                <w:sz w:val="20"/>
                <w:szCs w:val="20"/>
              </w:rPr>
            </w:pPr>
            <w:r>
              <w:rPr>
                <w:rFonts w:ascii="Montserrat" w:hAnsi="Montserrat"/>
                <w:b/>
                <w:i/>
                <w:sz w:val="20"/>
                <w:szCs w:val="20"/>
              </w:rPr>
              <w:t>Course data</w:t>
            </w:r>
          </w:p>
        </w:tc>
      </w:tr>
      <w:tr w:rsidR="007B3EE2" w:rsidRPr="007B3EE2" w14:paraId="7CB10354" w14:textId="77777777" w:rsidTr="008B3CB6">
        <w:trPr>
          <w:cantSplit/>
        </w:trPr>
        <w:tc>
          <w:tcPr>
            <w:tcW w:w="690" w:type="pct"/>
            <w:shd w:val="clear" w:color="auto" w:fill="auto"/>
            <w:vAlign w:val="center"/>
          </w:tcPr>
          <w:p w14:paraId="3047D06C" w14:textId="77777777" w:rsidR="007C7DD1" w:rsidRPr="007B3EE2" w:rsidRDefault="00875EA5" w:rsidP="00975099">
            <w:pPr>
              <w:spacing w:before="120"/>
              <w:jc w:val="center"/>
              <w:rPr>
                <w:rFonts w:ascii="Montserrat" w:hAnsi="Montserrat"/>
                <w:b/>
                <w:sz w:val="16"/>
                <w:szCs w:val="16"/>
              </w:rPr>
            </w:pPr>
            <w:r>
              <w:rPr>
                <w:rFonts w:ascii="Montserrat" w:hAnsi="Montserrat"/>
                <w:b/>
                <w:sz w:val="16"/>
                <w:szCs w:val="16"/>
              </w:rPr>
              <w:t>Recommended term</w:t>
            </w:r>
          </w:p>
          <w:p w14:paraId="4E137E06" w14:textId="77777777" w:rsidR="00E96E32" w:rsidRPr="007B3EE2" w:rsidRDefault="00E96E32" w:rsidP="00975099">
            <w:pPr>
              <w:jc w:val="center"/>
              <w:rPr>
                <w:rFonts w:ascii="Montserrat" w:hAnsi="Montserrat"/>
                <w:b/>
                <w:sz w:val="16"/>
                <w:szCs w:val="16"/>
              </w:rPr>
            </w:pPr>
          </w:p>
        </w:tc>
        <w:tc>
          <w:tcPr>
            <w:tcW w:w="493" w:type="pct"/>
            <w:shd w:val="clear" w:color="auto" w:fill="auto"/>
            <w:vAlign w:val="center"/>
          </w:tcPr>
          <w:p w14:paraId="5CD68E42" w14:textId="77777777" w:rsidR="00875EA5" w:rsidRPr="007B3EE2" w:rsidRDefault="00875EA5" w:rsidP="00875EA5">
            <w:pPr>
              <w:jc w:val="center"/>
              <w:rPr>
                <w:rFonts w:ascii="Montserrat" w:hAnsi="Montserrat"/>
                <w:b/>
                <w:sz w:val="16"/>
                <w:szCs w:val="16"/>
              </w:rPr>
            </w:pPr>
            <w:r>
              <w:rPr>
                <w:rFonts w:ascii="Montserrat" w:hAnsi="Montserrat"/>
                <w:b/>
                <w:sz w:val="16"/>
                <w:szCs w:val="16"/>
              </w:rPr>
              <w:t>Contact hours (lecture)</w:t>
            </w:r>
          </w:p>
          <w:p w14:paraId="2E1C7144" w14:textId="77777777" w:rsidR="007C7DD1" w:rsidRPr="007B3EE2" w:rsidRDefault="007C7DD1" w:rsidP="00975099">
            <w:pPr>
              <w:jc w:val="center"/>
              <w:rPr>
                <w:rFonts w:ascii="Montserrat" w:hAnsi="Montserrat"/>
                <w:b/>
                <w:sz w:val="16"/>
                <w:szCs w:val="16"/>
              </w:rPr>
            </w:pPr>
          </w:p>
        </w:tc>
        <w:tc>
          <w:tcPr>
            <w:tcW w:w="561" w:type="pct"/>
            <w:shd w:val="clear" w:color="auto" w:fill="auto"/>
            <w:vAlign w:val="center"/>
          </w:tcPr>
          <w:p w14:paraId="1431F7C7" w14:textId="77777777" w:rsidR="007C7DD1" w:rsidRPr="007B3EE2" w:rsidRDefault="00875EA5" w:rsidP="00975099">
            <w:pPr>
              <w:jc w:val="center"/>
              <w:rPr>
                <w:rFonts w:ascii="Montserrat" w:hAnsi="Montserrat"/>
                <w:b/>
                <w:sz w:val="16"/>
                <w:szCs w:val="16"/>
              </w:rPr>
            </w:pPr>
            <w:r>
              <w:rPr>
                <w:rFonts w:ascii="Montserrat" w:hAnsi="Montserrat"/>
                <w:b/>
                <w:sz w:val="16"/>
                <w:szCs w:val="16"/>
              </w:rPr>
              <w:t xml:space="preserve">Contact hours (practice) </w:t>
            </w:r>
          </w:p>
        </w:tc>
        <w:tc>
          <w:tcPr>
            <w:tcW w:w="556" w:type="pct"/>
            <w:shd w:val="clear" w:color="auto" w:fill="auto"/>
            <w:vAlign w:val="center"/>
          </w:tcPr>
          <w:p w14:paraId="5BFB3800" w14:textId="77777777" w:rsidR="007C7DD1" w:rsidRPr="007B3EE2" w:rsidRDefault="00875EA5" w:rsidP="00975099">
            <w:pPr>
              <w:jc w:val="center"/>
              <w:rPr>
                <w:rFonts w:ascii="Montserrat" w:hAnsi="Montserrat"/>
                <w:b/>
                <w:sz w:val="16"/>
                <w:szCs w:val="16"/>
              </w:rPr>
            </w:pPr>
            <w:r>
              <w:rPr>
                <w:rFonts w:ascii="Montserrat" w:hAnsi="Montserrat"/>
                <w:b/>
                <w:sz w:val="16"/>
                <w:szCs w:val="16"/>
              </w:rPr>
              <w:t>Contact hours (seminar)</w:t>
            </w:r>
          </w:p>
        </w:tc>
        <w:tc>
          <w:tcPr>
            <w:tcW w:w="503" w:type="pct"/>
            <w:gridSpan w:val="2"/>
            <w:shd w:val="clear" w:color="auto" w:fill="auto"/>
            <w:vAlign w:val="center"/>
          </w:tcPr>
          <w:p w14:paraId="4FA0465E" w14:textId="77777777" w:rsidR="007C7DD1" w:rsidRPr="007B3EE2" w:rsidRDefault="00875EA5" w:rsidP="00975099">
            <w:pPr>
              <w:jc w:val="center"/>
              <w:rPr>
                <w:rFonts w:ascii="Montserrat" w:hAnsi="Montserrat"/>
                <w:b/>
                <w:sz w:val="16"/>
                <w:szCs w:val="16"/>
              </w:rPr>
            </w:pPr>
            <w:r>
              <w:rPr>
                <w:rFonts w:ascii="Montserrat" w:hAnsi="Montserrat"/>
                <w:b/>
                <w:sz w:val="16"/>
                <w:szCs w:val="16"/>
              </w:rPr>
              <w:t>Individual lectures</w:t>
            </w:r>
          </w:p>
        </w:tc>
        <w:tc>
          <w:tcPr>
            <w:tcW w:w="574" w:type="pct"/>
            <w:shd w:val="clear" w:color="auto" w:fill="auto"/>
            <w:vAlign w:val="center"/>
          </w:tcPr>
          <w:p w14:paraId="52B87357" w14:textId="77777777" w:rsidR="007C7DD1" w:rsidRPr="007B3EE2" w:rsidRDefault="00875EA5" w:rsidP="007B3EE2">
            <w:pPr>
              <w:jc w:val="center"/>
              <w:rPr>
                <w:rFonts w:ascii="Montserrat" w:hAnsi="Montserrat"/>
                <w:b/>
                <w:sz w:val="16"/>
                <w:szCs w:val="16"/>
              </w:rPr>
            </w:pPr>
            <w:r>
              <w:rPr>
                <w:rFonts w:ascii="Montserrat" w:hAnsi="Montserrat"/>
                <w:b/>
                <w:sz w:val="16"/>
                <w:szCs w:val="16"/>
              </w:rPr>
              <w:t>Total number of contact hours/semester</w:t>
            </w:r>
          </w:p>
        </w:tc>
        <w:tc>
          <w:tcPr>
            <w:tcW w:w="1150" w:type="pct"/>
            <w:shd w:val="clear" w:color="auto" w:fill="auto"/>
            <w:vAlign w:val="center"/>
          </w:tcPr>
          <w:p w14:paraId="092DBFBA" w14:textId="77777777" w:rsidR="00C01506" w:rsidRPr="007B3EE2" w:rsidRDefault="00875EA5" w:rsidP="00975099">
            <w:pPr>
              <w:jc w:val="center"/>
              <w:rPr>
                <w:rFonts w:ascii="Montserrat" w:hAnsi="Montserrat"/>
                <w:b/>
                <w:sz w:val="16"/>
                <w:szCs w:val="16"/>
              </w:rPr>
            </w:pPr>
            <w:r>
              <w:rPr>
                <w:rFonts w:ascii="Montserrat" w:hAnsi="Montserrat"/>
                <w:b/>
                <w:sz w:val="16"/>
                <w:szCs w:val="16"/>
              </w:rPr>
              <w:t>Normal course offer</w:t>
            </w:r>
          </w:p>
        </w:tc>
        <w:tc>
          <w:tcPr>
            <w:tcW w:w="473" w:type="pct"/>
            <w:shd w:val="clear" w:color="auto" w:fill="auto"/>
            <w:vAlign w:val="center"/>
          </w:tcPr>
          <w:p w14:paraId="3B21045C" w14:textId="77777777" w:rsidR="007C7DD1" w:rsidRPr="007B3EE2" w:rsidRDefault="00875EA5" w:rsidP="00975099">
            <w:pPr>
              <w:jc w:val="center"/>
              <w:rPr>
                <w:rFonts w:ascii="Montserrat" w:hAnsi="Montserrat"/>
                <w:b/>
                <w:sz w:val="16"/>
                <w:szCs w:val="16"/>
              </w:rPr>
            </w:pPr>
            <w:r>
              <w:rPr>
                <w:rFonts w:ascii="Montserrat" w:hAnsi="Montserrat"/>
                <w:b/>
                <w:sz w:val="16"/>
                <w:szCs w:val="16"/>
              </w:rPr>
              <w:t>Consultations</w:t>
            </w:r>
          </w:p>
        </w:tc>
      </w:tr>
      <w:tr w:rsidR="007B3EE2" w:rsidRPr="007B3EE2" w14:paraId="5899E5A8" w14:textId="77777777" w:rsidTr="008B3CB6">
        <w:trPr>
          <w:cantSplit/>
        </w:trPr>
        <w:tc>
          <w:tcPr>
            <w:tcW w:w="690" w:type="pct"/>
            <w:shd w:val="clear" w:color="auto" w:fill="auto"/>
            <w:vAlign w:val="center"/>
          </w:tcPr>
          <w:p w14:paraId="2DD9996A" w14:textId="0E375AC1" w:rsidR="00CC307B" w:rsidRPr="007B3EE2" w:rsidRDefault="001E4018" w:rsidP="0095108B">
            <w:pPr>
              <w:rPr>
                <w:rFonts w:ascii="Montserrat" w:hAnsi="Montserrat"/>
                <w:sz w:val="20"/>
                <w:szCs w:val="20"/>
              </w:rPr>
            </w:pPr>
            <w:r>
              <w:rPr>
                <w:rFonts w:ascii="Montserrat" w:hAnsi="Montserrat"/>
                <w:sz w:val="20"/>
                <w:szCs w:val="20"/>
              </w:rPr>
              <w:lastRenderedPageBreak/>
              <w:t>From 7th</w:t>
            </w:r>
            <w:r w:rsidR="00875EA5">
              <w:rPr>
                <w:rFonts w:ascii="Montserrat" w:hAnsi="Montserrat"/>
                <w:sz w:val="20"/>
                <w:szCs w:val="20"/>
              </w:rPr>
              <w:t xml:space="preserve"> semester</w:t>
            </w:r>
          </w:p>
        </w:tc>
        <w:tc>
          <w:tcPr>
            <w:tcW w:w="493" w:type="pct"/>
            <w:shd w:val="clear" w:color="auto" w:fill="auto"/>
            <w:vAlign w:val="center"/>
          </w:tcPr>
          <w:p w14:paraId="0FDF4091" w14:textId="7CA15AA7" w:rsidR="007C7DD1" w:rsidRPr="007B3EE2" w:rsidRDefault="001E4018" w:rsidP="00957FD1">
            <w:pPr>
              <w:jc w:val="center"/>
              <w:rPr>
                <w:rFonts w:ascii="Montserrat" w:hAnsi="Montserrat"/>
                <w:sz w:val="20"/>
                <w:szCs w:val="20"/>
              </w:rPr>
            </w:pPr>
            <w:r>
              <w:rPr>
                <w:rFonts w:ascii="Montserrat" w:hAnsi="Montserrat"/>
                <w:sz w:val="20"/>
                <w:szCs w:val="20"/>
              </w:rPr>
              <w:t>7</w:t>
            </w:r>
          </w:p>
        </w:tc>
        <w:tc>
          <w:tcPr>
            <w:tcW w:w="561" w:type="pct"/>
            <w:shd w:val="clear" w:color="auto" w:fill="auto"/>
            <w:vAlign w:val="center"/>
          </w:tcPr>
          <w:p w14:paraId="02BCB1FA" w14:textId="551FAFE1" w:rsidR="007C7DD1" w:rsidRPr="007B3EE2" w:rsidRDefault="001E4018" w:rsidP="00957FD1">
            <w:pPr>
              <w:jc w:val="center"/>
              <w:rPr>
                <w:rFonts w:ascii="Montserrat" w:hAnsi="Montserrat"/>
                <w:sz w:val="20"/>
                <w:szCs w:val="20"/>
              </w:rPr>
            </w:pPr>
            <w:r>
              <w:rPr>
                <w:rFonts w:ascii="Montserrat" w:hAnsi="Montserrat"/>
                <w:sz w:val="20"/>
                <w:szCs w:val="20"/>
              </w:rPr>
              <w:t>7</w:t>
            </w:r>
          </w:p>
        </w:tc>
        <w:tc>
          <w:tcPr>
            <w:tcW w:w="556" w:type="pct"/>
            <w:shd w:val="clear" w:color="auto" w:fill="auto"/>
            <w:vAlign w:val="center"/>
          </w:tcPr>
          <w:p w14:paraId="1C04793F" w14:textId="3BAB2447" w:rsidR="007C7DD1" w:rsidRPr="007B3EE2" w:rsidRDefault="001E4018" w:rsidP="005E667B">
            <w:pPr>
              <w:jc w:val="center"/>
              <w:rPr>
                <w:rFonts w:ascii="Montserrat" w:hAnsi="Montserrat"/>
                <w:sz w:val="20"/>
                <w:szCs w:val="20"/>
              </w:rPr>
            </w:pPr>
            <w:r>
              <w:rPr>
                <w:rFonts w:ascii="Montserrat" w:hAnsi="Montserrat"/>
                <w:sz w:val="20"/>
                <w:szCs w:val="20"/>
              </w:rPr>
              <w:t>0</w:t>
            </w:r>
          </w:p>
        </w:tc>
        <w:tc>
          <w:tcPr>
            <w:tcW w:w="503" w:type="pct"/>
            <w:gridSpan w:val="2"/>
            <w:shd w:val="clear" w:color="auto" w:fill="auto"/>
            <w:vAlign w:val="center"/>
          </w:tcPr>
          <w:p w14:paraId="72AC2CEB" w14:textId="2F9B93F5" w:rsidR="007C7DD1" w:rsidRPr="007B3EE2" w:rsidRDefault="001E4018" w:rsidP="00957FD1">
            <w:pPr>
              <w:jc w:val="center"/>
              <w:rPr>
                <w:rFonts w:ascii="Montserrat" w:hAnsi="Montserrat"/>
                <w:sz w:val="20"/>
                <w:szCs w:val="20"/>
              </w:rPr>
            </w:pPr>
            <w:r>
              <w:rPr>
                <w:rFonts w:ascii="Montserrat" w:hAnsi="Montserrat"/>
                <w:sz w:val="20"/>
                <w:szCs w:val="20"/>
              </w:rPr>
              <w:t>0</w:t>
            </w:r>
          </w:p>
        </w:tc>
        <w:tc>
          <w:tcPr>
            <w:tcW w:w="574" w:type="pct"/>
            <w:shd w:val="clear" w:color="auto" w:fill="auto"/>
            <w:vAlign w:val="center"/>
          </w:tcPr>
          <w:p w14:paraId="52442BB5" w14:textId="3DE351AE" w:rsidR="007C7DD1" w:rsidRPr="007B3EE2" w:rsidRDefault="001E4018" w:rsidP="00957FD1">
            <w:pPr>
              <w:jc w:val="center"/>
              <w:rPr>
                <w:rFonts w:ascii="Montserrat" w:hAnsi="Montserrat"/>
                <w:sz w:val="20"/>
                <w:szCs w:val="20"/>
              </w:rPr>
            </w:pPr>
            <w:r>
              <w:rPr>
                <w:rFonts w:ascii="Montserrat" w:hAnsi="Montserrat"/>
                <w:sz w:val="20"/>
                <w:szCs w:val="20"/>
              </w:rPr>
              <w:t>14</w:t>
            </w:r>
          </w:p>
        </w:tc>
        <w:tc>
          <w:tcPr>
            <w:tcW w:w="1150" w:type="pct"/>
            <w:shd w:val="clear" w:color="auto" w:fill="auto"/>
            <w:vAlign w:val="center"/>
          </w:tcPr>
          <w:p w14:paraId="1C4D8DCE" w14:textId="77777777" w:rsidR="00C01506" w:rsidRDefault="00875EA5" w:rsidP="00C01506">
            <w:pPr>
              <w:rPr>
                <w:rFonts w:ascii="Montserrat" w:hAnsi="Montserrat"/>
                <w:sz w:val="16"/>
                <w:szCs w:val="16"/>
              </w:rPr>
            </w:pPr>
            <w:r w:rsidRPr="001E4018">
              <w:rPr>
                <w:rFonts w:ascii="Montserrat" w:hAnsi="Montserrat"/>
                <w:sz w:val="16"/>
                <w:szCs w:val="16"/>
                <w:u w:val="single"/>
              </w:rPr>
              <w:t>Autumn semester*</w:t>
            </w:r>
            <w:r>
              <w:rPr>
                <w:rFonts w:ascii="Montserrat" w:hAnsi="Montserrat"/>
                <w:sz w:val="16"/>
                <w:szCs w:val="16"/>
              </w:rPr>
              <w:t xml:space="preserve"> Spring semester</w:t>
            </w:r>
          </w:p>
          <w:p w14:paraId="6645E383" w14:textId="77777777" w:rsidR="00875EA5" w:rsidRPr="007B3EE2" w:rsidRDefault="00875EA5" w:rsidP="00C01506">
            <w:pPr>
              <w:rPr>
                <w:rFonts w:ascii="Montserrat" w:hAnsi="Montserrat"/>
                <w:sz w:val="16"/>
                <w:szCs w:val="16"/>
                <w:vertAlign w:val="superscript"/>
              </w:rPr>
            </w:pPr>
            <w:r>
              <w:rPr>
                <w:rFonts w:ascii="Montserrat" w:hAnsi="Montserrat"/>
                <w:sz w:val="16"/>
                <w:szCs w:val="16"/>
              </w:rPr>
              <w:t>Both semesters</w:t>
            </w:r>
          </w:p>
          <w:p w14:paraId="223603F7" w14:textId="77777777" w:rsidR="00C01506" w:rsidRPr="007B3EE2" w:rsidRDefault="00C01506" w:rsidP="00875EA5">
            <w:pPr>
              <w:rPr>
                <w:rFonts w:ascii="Montserrat" w:hAnsi="Montserrat"/>
                <w:i/>
                <w:sz w:val="16"/>
                <w:szCs w:val="16"/>
              </w:rPr>
            </w:pPr>
            <w:r w:rsidRPr="007B3EE2">
              <w:rPr>
                <w:rFonts w:ascii="Montserrat" w:hAnsi="Montserrat"/>
                <w:i/>
                <w:sz w:val="16"/>
                <w:szCs w:val="16"/>
              </w:rPr>
              <w:t>(</w:t>
            </w:r>
            <w:r w:rsidRPr="007B3EE2">
              <w:rPr>
                <w:rFonts w:ascii="Montserrat" w:hAnsi="Montserrat"/>
                <w:i/>
                <w:sz w:val="16"/>
                <w:szCs w:val="16"/>
                <w:vertAlign w:val="superscript"/>
              </w:rPr>
              <w:t xml:space="preserve">*  </w:t>
            </w:r>
            <w:r w:rsidR="00875EA5">
              <w:rPr>
                <w:rFonts w:ascii="Montserrat" w:hAnsi="Montserrat"/>
                <w:i/>
                <w:sz w:val="16"/>
                <w:szCs w:val="16"/>
              </w:rPr>
              <w:t>Please underline</w:t>
            </w:r>
            <w:r w:rsidRPr="007B3EE2">
              <w:rPr>
                <w:rFonts w:ascii="Montserrat" w:hAnsi="Montserrat"/>
                <w:i/>
                <w:sz w:val="16"/>
                <w:szCs w:val="16"/>
              </w:rPr>
              <w:t>)</w:t>
            </w:r>
          </w:p>
        </w:tc>
        <w:tc>
          <w:tcPr>
            <w:tcW w:w="473" w:type="pct"/>
            <w:shd w:val="clear" w:color="auto" w:fill="auto"/>
            <w:vAlign w:val="center"/>
          </w:tcPr>
          <w:p w14:paraId="0D42D960" w14:textId="59AE0B79" w:rsidR="007C7DD1" w:rsidRPr="007B3EE2" w:rsidRDefault="001E4018" w:rsidP="00957FD1">
            <w:pPr>
              <w:jc w:val="center"/>
              <w:rPr>
                <w:rFonts w:ascii="Montserrat" w:hAnsi="Montserrat"/>
                <w:sz w:val="20"/>
                <w:szCs w:val="20"/>
              </w:rPr>
            </w:pPr>
            <w:r w:rsidRPr="00194815">
              <w:rPr>
                <w:sz w:val="20"/>
                <w:szCs w:val="20"/>
                <w:lang w:eastAsia="en-GB"/>
              </w:rPr>
              <w:t>7</w:t>
            </w:r>
            <w:r>
              <w:rPr>
                <w:sz w:val="20"/>
                <w:szCs w:val="20"/>
                <w:lang w:eastAsia="en-GB"/>
              </w:rPr>
              <w:t xml:space="preserve"> (bi-weekly </w:t>
            </w:r>
            <w:r w:rsidRPr="00BF5C07">
              <w:rPr>
                <w:sz w:val="20"/>
                <w:szCs w:val="20"/>
                <w:lang w:eastAsia="en-GB"/>
              </w:rPr>
              <w:t>1x45</w:t>
            </w:r>
            <w:r>
              <w:rPr>
                <w:sz w:val="20"/>
                <w:szCs w:val="20"/>
                <w:lang w:eastAsia="en-GB"/>
              </w:rPr>
              <w:t xml:space="preserve"> min</w:t>
            </w:r>
            <w:r w:rsidRPr="00BF5C07">
              <w:rPr>
                <w:sz w:val="20"/>
                <w:szCs w:val="20"/>
                <w:lang w:eastAsia="en-GB"/>
              </w:rPr>
              <w:t xml:space="preserve"> lecture followed by 1x45</w:t>
            </w:r>
            <w:r>
              <w:rPr>
                <w:sz w:val="20"/>
                <w:szCs w:val="20"/>
                <w:lang w:eastAsia="en-GB"/>
              </w:rPr>
              <w:t xml:space="preserve"> min</w:t>
            </w:r>
            <w:r w:rsidRPr="00BF5C07">
              <w:rPr>
                <w:sz w:val="20"/>
                <w:szCs w:val="20"/>
                <w:lang w:eastAsia="en-GB"/>
              </w:rPr>
              <w:t xml:space="preserve"> practice</w:t>
            </w:r>
            <w:r>
              <w:rPr>
                <w:sz w:val="20"/>
                <w:szCs w:val="20"/>
                <w:lang w:eastAsia="en-GB"/>
              </w:rPr>
              <w:t>: total 90 mins)</w:t>
            </w:r>
          </w:p>
        </w:tc>
      </w:tr>
      <w:tr w:rsidR="00C01506" w:rsidRPr="007B3EE2" w14:paraId="26AE58D9" w14:textId="77777777" w:rsidTr="00F53209">
        <w:trPr>
          <w:cantSplit/>
        </w:trPr>
        <w:tc>
          <w:tcPr>
            <w:tcW w:w="5000" w:type="pct"/>
            <w:gridSpan w:val="9"/>
            <w:shd w:val="clear" w:color="auto" w:fill="auto"/>
          </w:tcPr>
          <w:p w14:paraId="230C3733" w14:textId="77777777" w:rsidR="007C7DD1" w:rsidRPr="007B3EE2" w:rsidRDefault="0067019D" w:rsidP="00957FD1">
            <w:pPr>
              <w:keepNext/>
              <w:jc w:val="center"/>
              <w:rPr>
                <w:rFonts w:ascii="Montserrat" w:hAnsi="Montserrat"/>
                <w:b/>
                <w:i/>
                <w:sz w:val="20"/>
                <w:szCs w:val="20"/>
              </w:rPr>
            </w:pPr>
            <w:r>
              <w:rPr>
                <w:rFonts w:ascii="Montserrat" w:hAnsi="Montserrat"/>
                <w:b/>
                <w:i/>
                <w:sz w:val="20"/>
                <w:szCs w:val="20"/>
              </w:rPr>
              <w:t>Program of semester</w:t>
            </w:r>
            <w:r w:rsidR="00513955" w:rsidRPr="00FD5C84">
              <w:rPr>
                <w:rFonts w:ascii="Montserrat" w:hAnsi="Montserrat"/>
                <w:b/>
                <w:i/>
                <w:sz w:val="20"/>
                <w:szCs w:val="20"/>
              </w:rPr>
              <w:t>**</w:t>
            </w:r>
          </w:p>
        </w:tc>
      </w:tr>
      <w:tr w:rsidR="00C01506" w:rsidRPr="007B3EE2" w14:paraId="4CB4EE23" w14:textId="77777777" w:rsidTr="00F53209">
        <w:trPr>
          <w:cantSplit/>
        </w:trPr>
        <w:tc>
          <w:tcPr>
            <w:tcW w:w="5000" w:type="pct"/>
            <w:gridSpan w:val="9"/>
            <w:shd w:val="clear" w:color="auto" w:fill="auto"/>
          </w:tcPr>
          <w:p w14:paraId="099354F4" w14:textId="71FE29B2" w:rsidR="00A715F8" w:rsidRPr="007B3EE2" w:rsidRDefault="0067019D" w:rsidP="00FD5C84">
            <w:pPr>
              <w:spacing w:before="120"/>
              <w:rPr>
                <w:rFonts w:ascii="Montserrat" w:hAnsi="Montserrat"/>
                <w:b/>
                <w:sz w:val="20"/>
                <w:szCs w:val="20"/>
              </w:rPr>
            </w:pPr>
            <w:r>
              <w:rPr>
                <w:rFonts w:ascii="Montserrat" w:hAnsi="Montserrat"/>
                <w:b/>
                <w:sz w:val="20"/>
                <w:szCs w:val="20"/>
              </w:rPr>
              <w:t xml:space="preserve">Topics of theoretical classes (pro </w:t>
            </w:r>
            <w:r w:rsidR="0050419F">
              <w:rPr>
                <w:rFonts w:ascii="Montserrat" w:hAnsi="Montserrat"/>
                <w:b/>
                <w:sz w:val="20"/>
                <w:szCs w:val="20"/>
              </w:rPr>
              <w:t>bi</w:t>
            </w:r>
            <w:r>
              <w:rPr>
                <w:rFonts w:ascii="Montserrat" w:hAnsi="Montserrat"/>
                <w:b/>
                <w:sz w:val="20"/>
                <w:szCs w:val="20"/>
              </w:rPr>
              <w:t>week):</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5"/>
              <w:gridCol w:w="6165"/>
              <w:gridCol w:w="2130"/>
            </w:tblGrid>
            <w:tr w:rsidR="0050419F" w:rsidRPr="00194815" w14:paraId="50A1E3EB"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65D48F2C" w14:textId="77777777" w:rsidR="0050419F" w:rsidRPr="00194815" w:rsidRDefault="0050419F" w:rsidP="0050419F">
                  <w:pPr>
                    <w:spacing w:before="100" w:beforeAutospacing="1" w:after="100" w:afterAutospacing="1"/>
                    <w:rPr>
                      <w:lang w:eastAsia="en-GB"/>
                    </w:rPr>
                  </w:pPr>
                  <w:r w:rsidRPr="00194815">
                    <w:rPr>
                      <w:sz w:val="20"/>
                      <w:szCs w:val="20"/>
                      <w:lang w:eastAsia="en-GB"/>
                    </w:rPr>
                    <w:t>Class</w:t>
                  </w:r>
                </w:p>
              </w:tc>
              <w:tc>
                <w:tcPr>
                  <w:tcW w:w="6165" w:type="dxa"/>
                  <w:tcBorders>
                    <w:top w:val="outset" w:sz="6" w:space="0" w:color="auto"/>
                    <w:left w:val="outset" w:sz="6" w:space="0" w:color="auto"/>
                    <w:bottom w:val="outset" w:sz="6" w:space="0" w:color="auto"/>
                    <w:right w:val="outset" w:sz="6" w:space="0" w:color="auto"/>
                  </w:tcBorders>
                  <w:hideMark/>
                </w:tcPr>
                <w:p w14:paraId="26856B6B" w14:textId="77777777" w:rsidR="0050419F" w:rsidRPr="00194815" w:rsidRDefault="0050419F" w:rsidP="0050419F">
                  <w:pPr>
                    <w:spacing w:before="100" w:beforeAutospacing="1" w:after="100" w:afterAutospacing="1"/>
                    <w:rPr>
                      <w:lang w:eastAsia="en-GB"/>
                    </w:rPr>
                  </w:pPr>
                  <w:r w:rsidRPr="00194815">
                    <w:rPr>
                      <w:sz w:val="20"/>
                      <w:szCs w:val="20"/>
                      <w:lang w:eastAsia="en-GB"/>
                    </w:rPr>
                    <w:t>Topic</w:t>
                  </w:r>
                </w:p>
              </w:tc>
              <w:tc>
                <w:tcPr>
                  <w:tcW w:w="2130" w:type="dxa"/>
                  <w:tcBorders>
                    <w:top w:val="outset" w:sz="6" w:space="0" w:color="auto"/>
                    <w:left w:val="outset" w:sz="6" w:space="0" w:color="auto"/>
                    <w:bottom w:val="outset" w:sz="6" w:space="0" w:color="auto"/>
                    <w:right w:val="outset" w:sz="6" w:space="0" w:color="auto"/>
                  </w:tcBorders>
                  <w:hideMark/>
                </w:tcPr>
                <w:p w14:paraId="6776B8F1" w14:textId="77777777" w:rsidR="0050419F" w:rsidRPr="00194815" w:rsidRDefault="0050419F" w:rsidP="0050419F">
                  <w:pPr>
                    <w:spacing w:before="100" w:beforeAutospacing="1" w:after="100" w:afterAutospacing="1"/>
                    <w:rPr>
                      <w:lang w:eastAsia="en-GB"/>
                    </w:rPr>
                  </w:pPr>
                  <w:r w:rsidRPr="00194815">
                    <w:rPr>
                      <w:sz w:val="20"/>
                      <w:szCs w:val="20"/>
                      <w:lang w:eastAsia="en-GB"/>
                    </w:rPr>
                    <w:t>Lecturer</w:t>
                  </w:r>
                </w:p>
              </w:tc>
            </w:tr>
            <w:tr w:rsidR="0050419F" w:rsidRPr="00194815" w14:paraId="562ACCB0"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6DB19D90" w14:textId="77777777" w:rsidR="0050419F" w:rsidRPr="00194815" w:rsidRDefault="0050419F" w:rsidP="0050419F">
                  <w:pPr>
                    <w:spacing w:before="100" w:beforeAutospacing="1" w:after="100" w:afterAutospacing="1"/>
                    <w:rPr>
                      <w:lang w:eastAsia="en-GB"/>
                    </w:rPr>
                  </w:pPr>
                  <w:r w:rsidRPr="00194815">
                    <w:rPr>
                      <w:sz w:val="20"/>
                      <w:szCs w:val="20"/>
                      <w:lang w:eastAsia="en-GB"/>
                    </w:rPr>
                    <w:t>Week 1</w:t>
                  </w:r>
                </w:p>
                <w:p w14:paraId="51F68C6E"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7A76402F" w14:textId="77777777" w:rsidR="0050419F" w:rsidRPr="00194815" w:rsidRDefault="0050419F" w:rsidP="0050419F">
                  <w:pPr>
                    <w:spacing w:before="100" w:beforeAutospacing="1" w:after="100" w:afterAutospacing="1"/>
                    <w:rPr>
                      <w:lang w:eastAsia="en-GB"/>
                    </w:rPr>
                  </w:pPr>
                  <w:r w:rsidRPr="00194815">
                    <w:rPr>
                      <w:sz w:val="20"/>
                      <w:szCs w:val="20"/>
                      <w:lang w:eastAsia="en-GB"/>
                    </w:rPr>
                    <w:t>Health care market and market failures</w:t>
                  </w:r>
                </w:p>
                <w:p w14:paraId="25893E51" w14:textId="77777777" w:rsidR="0050419F" w:rsidRPr="00194815" w:rsidRDefault="0050419F" w:rsidP="0050419F">
                  <w:pPr>
                    <w:spacing w:before="100" w:beforeAutospacing="1" w:after="100" w:afterAutospacing="1"/>
                    <w:rPr>
                      <w:lang w:eastAsia="en-GB"/>
                    </w:rPr>
                  </w:pPr>
                  <w:r w:rsidRPr="00194815">
                    <w:rPr>
                      <w:sz w:val="20"/>
                      <w:szCs w:val="20"/>
                      <w:lang w:eastAsia="en-GB"/>
                    </w:rPr>
                    <w:t>Elements of health care system</w:t>
                  </w:r>
                </w:p>
                <w:p w14:paraId="1D286AFE" w14:textId="77777777" w:rsidR="0050419F" w:rsidRPr="00194815" w:rsidRDefault="0050419F" w:rsidP="0050419F">
                  <w:pPr>
                    <w:spacing w:before="100" w:beforeAutospacing="1" w:after="100" w:afterAutospacing="1"/>
                    <w:rPr>
                      <w:lang w:eastAsia="en-GB"/>
                    </w:rPr>
                  </w:pPr>
                  <w:r w:rsidRPr="00194815">
                    <w:rPr>
                      <w:sz w:val="20"/>
                      <w:szCs w:val="20"/>
                      <w:lang w:eastAsia="en-GB"/>
                    </w:rPr>
                    <w:t>Financing health care</w:t>
                  </w:r>
                </w:p>
              </w:tc>
              <w:tc>
                <w:tcPr>
                  <w:tcW w:w="2130" w:type="dxa"/>
                  <w:tcBorders>
                    <w:top w:val="outset" w:sz="6" w:space="0" w:color="auto"/>
                    <w:left w:val="outset" w:sz="6" w:space="0" w:color="auto"/>
                    <w:bottom w:val="outset" w:sz="6" w:space="0" w:color="auto"/>
                    <w:right w:val="outset" w:sz="6" w:space="0" w:color="auto"/>
                  </w:tcBorders>
                  <w:hideMark/>
                </w:tcPr>
                <w:p w14:paraId="329D4347" w14:textId="77777777" w:rsidR="0050419F" w:rsidRPr="00194815" w:rsidRDefault="0050419F" w:rsidP="0050419F">
                  <w:pPr>
                    <w:spacing w:before="100" w:beforeAutospacing="1" w:after="100" w:afterAutospacing="1"/>
                    <w:rPr>
                      <w:lang w:eastAsia="en-GB"/>
                    </w:rPr>
                  </w:pPr>
                  <w:r w:rsidRPr="00194815">
                    <w:rPr>
                      <w:sz w:val="20"/>
                      <w:szCs w:val="20"/>
                      <w:lang w:eastAsia="en-GB"/>
                    </w:rPr>
                    <w:t>Zoltán Kaló</w:t>
                  </w:r>
                </w:p>
              </w:tc>
            </w:tr>
            <w:tr w:rsidR="0050419F" w:rsidRPr="00194815" w14:paraId="44EE12F9"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42FB6A3B" w14:textId="77777777" w:rsidR="0050419F" w:rsidRPr="00194815" w:rsidRDefault="0050419F" w:rsidP="0050419F">
                  <w:pPr>
                    <w:spacing w:before="100" w:beforeAutospacing="1" w:after="100" w:afterAutospacing="1"/>
                    <w:rPr>
                      <w:lang w:eastAsia="en-GB"/>
                    </w:rPr>
                  </w:pPr>
                  <w:r w:rsidRPr="00194815">
                    <w:rPr>
                      <w:sz w:val="20"/>
                      <w:szCs w:val="20"/>
                      <w:lang w:eastAsia="en-GB"/>
                    </w:rPr>
                    <w:t>Week 3</w:t>
                  </w:r>
                </w:p>
                <w:p w14:paraId="422741A9"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770EBD45" w14:textId="77777777" w:rsidR="0050419F" w:rsidRPr="00194815" w:rsidRDefault="0050419F" w:rsidP="0050419F">
                  <w:pPr>
                    <w:spacing w:before="100" w:beforeAutospacing="1" w:after="100" w:afterAutospacing="1"/>
                    <w:rPr>
                      <w:lang w:eastAsia="en-GB"/>
                    </w:rPr>
                  </w:pPr>
                  <w:r w:rsidRPr="00194815">
                    <w:rPr>
                      <w:sz w:val="20"/>
                      <w:szCs w:val="20"/>
                      <w:lang w:eastAsia="en-GB"/>
                    </w:rPr>
                    <w:t>Pharmacoeconomics, Health Technology Assessment, Classification of economic evaluations</w:t>
                  </w:r>
                </w:p>
              </w:tc>
              <w:tc>
                <w:tcPr>
                  <w:tcW w:w="2130" w:type="dxa"/>
                  <w:tcBorders>
                    <w:top w:val="outset" w:sz="6" w:space="0" w:color="auto"/>
                    <w:left w:val="outset" w:sz="6" w:space="0" w:color="auto"/>
                    <w:bottom w:val="outset" w:sz="6" w:space="0" w:color="auto"/>
                    <w:right w:val="outset" w:sz="6" w:space="0" w:color="auto"/>
                  </w:tcBorders>
                  <w:hideMark/>
                </w:tcPr>
                <w:p w14:paraId="0B7FE7D8" w14:textId="77777777" w:rsidR="0050419F" w:rsidRPr="00194815" w:rsidRDefault="0050419F" w:rsidP="0050419F">
                  <w:pPr>
                    <w:spacing w:before="100" w:beforeAutospacing="1" w:after="100" w:afterAutospacing="1"/>
                    <w:rPr>
                      <w:lang w:eastAsia="en-GB"/>
                    </w:rPr>
                  </w:pPr>
                  <w:r w:rsidRPr="00194815">
                    <w:rPr>
                      <w:sz w:val="20"/>
                      <w:szCs w:val="20"/>
                      <w:lang w:eastAsia="en-GB"/>
                    </w:rPr>
                    <w:t>Zoltán Kaló</w:t>
                  </w:r>
                </w:p>
              </w:tc>
            </w:tr>
            <w:tr w:rsidR="0050419F" w:rsidRPr="00194815" w14:paraId="65A4196D"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7C5ABB90" w14:textId="77777777" w:rsidR="0050419F" w:rsidRPr="00194815" w:rsidRDefault="0050419F" w:rsidP="0050419F">
                  <w:pPr>
                    <w:spacing w:before="100" w:beforeAutospacing="1" w:after="100" w:afterAutospacing="1"/>
                    <w:rPr>
                      <w:lang w:eastAsia="en-GB"/>
                    </w:rPr>
                  </w:pPr>
                  <w:r w:rsidRPr="00194815">
                    <w:rPr>
                      <w:sz w:val="20"/>
                      <w:szCs w:val="20"/>
                      <w:lang w:eastAsia="en-GB"/>
                    </w:rPr>
                    <w:t>Week 5</w:t>
                  </w:r>
                </w:p>
                <w:p w14:paraId="3FDA6CBD"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398A5804" w14:textId="77777777" w:rsidR="0050419F" w:rsidRPr="00194815" w:rsidRDefault="0050419F" w:rsidP="0050419F">
                  <w:pPr>
                    <w:spacing w:before="100" w:beforeAutospacing="1" w:after="100" w:afterAutospacing="1"/>
                    <w:rPr>
                      <w:lang w:eastAsia="en-GB"/>
                    </w:rPr>
                  </w:pPr>
                  <w:r w:rsidRPr="00194815">
                    <w:rPr>
                      <w:sz w:val="20"/>
                      <w:szCs w:val="20"/>
                      <w:lang w:eastAsia="en-GB"/>
                    </w:rPr>
                    <w:t>Steps of health economic evaluation I - Evidence synthesis, health outcome measurement (quality of life, utility, quality adjusted life years)</w:t>
                  </w:r>
                </w:p>
              </w:tc>
              <w:tc>
                <w:tcPr>
                  <w:tcW w:w="2130" w:type="dxa"/>
                  <w:tcBorders>
                    <w:top w:val="outset" w:sz="6" w:space="0" w:color="auto"/>
                    <w:left w:val="outset" w:sz="6" w:space="0" w:color="auto"/>
                    <w:bottom w:val="outset" w:sz="6" w:space="0" w:color="auto"/>
                    <w:right w:val="outset" w:sz="6" w:space="0" w:color="auto"/>
                  </w:tcBorders>
                  <w:hideMark/>
                </w:tcPr>
                <w:p w14:paraId="0B5F64A1" w14:textId="77777777" w:rsidR="0050419F" w:rsidRPr="00194815" w:rsidRDefault="0050419F" w:rsidP="0050419F">
                  <w:pPr>
                    <w:spacing w:before="100" w:beforeAutospacing="1" w:after="100" w:afterAutospacing="1"/>
                    <w:rPr>
                      <w:lang w:eastAsia="en-GB"/>
                    </w:rPr>
                  </w:pPr>
                  <w:r w:rsidRPr="00194815">
                    <w:rPr>
                      <w:sz w:val="20"/>
                      <w:szCs w:val="20"/>
                      <w:lang w:eastAsia="en-GB"/>
                    </w:rPr>
                    <w:t>Zsuzsanna Petykó, András Inotai</w:t>
                  </w:r>
                </w:p>
              </w:tc>
            </w:tr>
            <w:tr w:rsidR="0050419F" w:rsidRPr="00194815" w14:paraId="0711A4D4"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6370597D" w14:textId="77777777" w:rsidR="0050419F" w:rsidRPr="00194815" w:rsidRDefault="0050419F" w:rsidP="0050419F">
                  <w:pPr>
                    <w:spacing w:before="100" w:beforeAutospacing="1" w:after="100" w:afterAutospacing="1"/>
                    <w:rPr>
                      <w:lang w:eastAsia="en-GB"/>
                    </w:rPr>
                  </w:pPr>
                  <w:r w:rsidRPr="00194815">
                    <w:rPr>
                      <w:sz w:val="20"/>
                      <w:szCs w:val="20"/>
                      <w:lang w:eastAsia="en-GB"/>
                    </w:rPr>
                    <w:t>Week 7</w:t>
                  </w:r>
                </w:p>
                <w:p w14:paraId="68260A04"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165B3417" w14:textId="77777777" w:rsidR="0050419F" w:rsidRPr="00194815" w:rsidRDefault="0050419F" w:rsidP="0050419F">
                  <w:pPr>
                    <w:spacing w:before="100" w:beforeAutospacing="1" w:after="100" w:afterAutospacing="1"/>
                    <w:rPr>
                      <w:lang w:eastAsia="en-GB"/>
                    </w:rPr>
                  </w:pPr>
                  <w:r w:rsidRPr="00194815">
                    <w:rPr>
                      <w:sz w:val="20"/>
                      <w:szCs w:val="20"/>
                      <w:lang w:eastAsia="en-GB"/>
                    </w:rPr>
                    <w:t>Steps of health economic evaluation II – Measuring costs, decision rule (threshold, multicriteria decision analysis)</w:t>
                  </w:r>
                </w:p>
              </w:tc>
              <w:tc>
                <w:tcPr>
                  <w:tcW w:w="2130" w:type="dxa"/>
                  <w:tcBorders>
                    <w:top w:val="outset" w:sz="6" w:space="0" w:color="auto"/>
                    <w:left w:val="outset" w:sz="6" w:space="0" w:color="auto"/>
                    <w:bottom w:val="outset" w:sz="6" w:space="0" w:color="auto"/>
                    <w:right w:val="outset" w:sz="6" w:space="0" w:color="auto"/>
                  </w:tcBorders>
                  <w:hideMark/>
                </w:tcPr>
                <w:p w14:paraId="43EA1AC4" w14:textId="77777777" w:rsidR="0050419F" w:rsidRPr="00194815" w:rsidRDefault="0050419F" w:rsidP="0050419F">
                  <w:pPr>
                    <w:spacing w:before="100" w:beforeAutospacing="1" w:after="100" w:afterAutospacing="1"/>
                    <w:rPr>
                      <w:lang w:eastAsia="en-GB"/>
                    </w:rPr>
                  </w:pPr>
                  <w:r w:rsidRPr="00194815">
                    <w:rPr>
                      <w:sz w:val="20"/>
                      <w:szCs w:val="20"/>
                      <w:lang w:eastAsia="en-GB"/>
                    </w:rPr>
                    <w:t>Balázs Nagy</w:t>
                  </w:r>
                </w:p>
              </w:tc>
            </w:tr>
            <w:tr w:rsidR="0050419F" w:rsidRPr="00194815" w14:paraId="75A5BC74"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4AED0167" w14:textId="77777777" w:rsidR="0050419F" w:rsidRPr="00194815" w:rsidRDefault="0050419F" w:rsidP="0050419F">
                  <w:pPr>
                    <w:spacing w:before="100" w:beforeAutospacing="1" w:after="100" w:afterAutospacing="1"/>
                    <w:rPr>
                      <w:lang w:eastAsia="en-GB"/>
                    </w:rPr>
                  </w:pPr>
                  <w:r w:rsidRPr="00194815">
                    <w:rPr>
                      <w:sz w:val="20"/>
                      <w:szCs w:val="20"/>
                      <w:lang w:eastAsia="en-GB"/>
                    </w:rPr>
                    <w:t>Week 9</w:t>
                  </w:r>
                </w:p>
                <w:p w14:paraId="015BA297"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337929FD" w14:textId="77777777" w:rsidR="0050419F" w:rsidRPr="00194815" w:rsidRDefault="0050419F" w:rsidP="0050419F">
                  <w:pPr>
                    <w:spacing w:before="100" w:beforeAutospacing="1" w:after="100" w:afterAutospacing="1"/>
                    <w:rPr>
                      <w:lang w:eastAsia="en-GB"/>
                    </w:rPr>
                  </w:pPr>
                  <w:r w:rsidRPr="00194815">
                    <w:rPr>
                      <w:sz w:val="20"/>
                      <w:szCs w:val="20"/>
                      <w:lang w:eastAsia="en-GB"/>
                    </w:rPr>
                    <w:t>Health economic modelling (classification, applicability)</w:t>
                  </w:r>
                </w:p>
              </w:tc>
              <w:tc>
                <w:tcPr>
                  <w:tcW w:w="2130" w:type="dxa"/>
                  <w:tcBorders>
                    <w:top w:val="outset" w:sz="6" w:space="0" w:color="auto"/>
                    <w:left w:val="outset" w:sz="6" w:space="0" w:color="auto"/>
                    <w:bottom w:val="outset" w:sz="6" w:space="0" w:color="auto"/>
                    <w:right w:val="outset" w:sz="6" w:space="0" w:color="auto"/>
                  </w:tcBorders>
                  <w:hideMark/>
                </w:tcPr>
                <w:p w14:paraId="4A4C8C0D" w14:textId="77777777" w:rsidR="0050419F" w:rsidRPr="00194815" w:rsidRDefault="0050419F" w:rsidP="0050419F">
                  <w:pPr>
                    <w:spacing w:before="100" w:beforeAutospacing="1" w:after="100" w:afterAutospacing="1"/>
                    <w:rPr>
                      <w:lang w:eastAsia="en-GB"/>
                    </w:rPr>
                  </w:pPr>
                  <w:r w:rsidRPr="00194815">
                    <w:rPr>
                      <w:sz w:val="20"/>
                      <w:szCs w:val="20"/>
                      <w:lang w:eastAsia="en-GB"/>
                    </w:rPr>
                    <w:t>Balázs Nagy</w:t>
                  </w:r>
                </w:p>
              </w:tc>
            </w:tr>
            <w:tr w:rsidR="0050419F" w:rsidRPr="00194815" w14:paraId="1FA37BD5"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723B9BAF" w14:textId="77777777" w:rsidR="0050419F" w:rsidRPr="00194815" w:rsidRDefault="0050419F" w:rsidP="0050419F">
                  <w:pPr>
                    <w:spacing w:before="100" w:beforeAutospacing="1" w:after="100" w:afterAutospacing="1"/>
                    <w:rPr>
                      <w:lang w:eastAsia="en-GB"/>
                    </w:rPr>
                  </w:pPr>
                  <w:r w:rsidRPr="00194815">
                    <w:rPr>
                      <w:sz w:val="20"/>
                      <w:szCs w:val="20"/>
                      <w:lang w:eastAsia="en-GB"/>
                    </w:rPr>
                    <w:t>Week 11</w:t>
                  </w:r>
                </w:p>
                <w:p w14:paraId="73D077FD"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1F982903" w14:textId="77777777" w:rsidR="0050419F" w:rsidRPr="00194815" w:rsidRDefault="0050419F" w:rsidP="0050419F">
                  <w:pPr>
                    <w:spacing w:before="100" w:beforeAutospacing="1" w:after="100" w:afterAutospacing="1"/>
                    <w:rPr>
                      <w:lang w:eastAsia="en-GB"/>
                    </w:rPr>
                  </w:pPr>
                  <w:r w:rsidRPr="00194815">
                    <w:rPr>
                      <w:sz w:val="20"/>
                      <w:szCs w:val="20"/>
                      <w:lang w:eastAsia="en-GB"/>
                    </w:rPr>
                    <w:t>Pricing of original and generic medicines</w:t>
                  </w:r>
                </w:p>
              </w:tc>
              <w:tc>
                <w:tcPr>
                  <w:tcW w:w="2130" w:type="dxa"/>
                  <w:tcBorders>
                    <w:top w:val="outset" w:sz="6" w:space="0" w:color="auto"/>
                    <w:left w:val="outset" w:sz="6" w:space="0" w:color="auto"/>
                    <w:bottom w:val="outset" w:sz="6" w:space="0" w:color="auto"/>
                    <w:right w:val="outset" w:sz="6" w:space="0" w:color="auto"/>
                  </w:tcBorders>
                  <w:hideMark/>
                </w:tcPr>
                <w:p w14:paraId="2B6A148F" w14:textId="77777777" w:rsidR="0050419F" w:rsidRPr="00194815" w:rsidRDefault="0050419F" w:rsidP="0050419F">
                  <w:pPr>
                    <w:spacing w:before="100" w:beforeAutospacing="1" w:after="100" w:afterAutospacing="1"/>
                    <w:rPr>
                      <w:lang w:eastAsia="en-GB"/>
                    </w:rPr>
                  </w:pPr>
                  <w:r w:rsidRPr="00194815">
                    <w:rPr>
                      <w:sz w:val="20"/>
                      <w:szCs w:val="20"/>
                      <w:lang w:eastAsia="en-GB"/>
                    </w:rPr>
                    <w:t>András Inotai</w:t>
                  </w:r>
                </w:p>
              </w:tc>
            </w:tr>
            <w:tr w:rsidR="0050419F" w:rsidRPr="00194815" w14:paraId="52A30BF1"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5DD25199" w14:textId="77777777" w:rsidR="0050419F" w:rsidRPr="00194815" w:rsidRDefault="0050419F" w:rsidP="0050419F">
                  <w:pPr>
                    <w:spacing w:before="100" w:beforeAutospacing="1" w:after="100" w:afterAutospacing="1"/>
                    <w:rPr>
                      <w:lang w:eastAsia="en-GB"/>
                    </w:rPr>
                  </w:pPr>
                  <w:r w:rsidRPr="00194815">
                    <w:rPr>
                      <w:sz w:val="20"/>
                      <w:szCs w:val="20"/>
                      <w:lang w:eastAsia="en-GB"/>
                    </w:rPr>
                    <w:t>Week 13</w:t>
                  </w:r>
                </w:p>
                <w:p w14:paraId="689155C3" w14:textId="77777777" w:rsidR="0050419F" w:rsidRPr="00194815" w:rsidRDefault="0050419F" w:rsidP="0050419F">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2A940B5C" w14:textId="77777777" w:rsidR="0050419F" w:rsidRPr="00194815" w:rsidRDefault="0050419F" w:rsidP="0050419F">
                  <w:pPr>
                    <w:spacing w:before="100" w:beforeAutospacing="1" w:after="100" w:afterAutospacing="1"/>
                    <w:rPr>
                      <w:lang w:eastAsia="en-GB"/>
                    </w:rPr>
                  </w:pPr>
                  <w:r w:rsidRPr="00194815">
                    <w:rPr>
                      <w:sz w:val="20"/>
                      <w:szCs w:val="20"/>
                      <w:lang w:eastAsia="en-GB"/>
                    </w:rPr>
                    <w:t>Pharmaceutical reimbursement system, cost control techniques</w:t>
                  </w:r>
                </w:p>
              </w:tc>
              <w:tc>
                <w:tcPr>
                  <w:tcW w:w="2130" w:type="dxa"/>
                  <w:tcBorders>
                    <w:top w:val="outset" w:sz="6" w:space="0" w:color="auto"/>
                    <w:left w:val="outset" w:sz="6" w:space="0" w:color="auto"/>
                    <w:bottom w:val="outset" w:sz="6" w:space="0" w:color="auto"/>
                    <w:right w:val="outset" w:sz="6" w:space="0" w:color="auto"/>
                  </w:tcBorders>
                  <w:hideMark/>
                </w:tcPr>
                <w:p w14:paraId="0C848305" w14:textId="77777777" w:rsidR="0050419F" w:rsidRPr="00194815" w:rsidRDefault="0050419F" w:rsidP="0050419F">
                  <w:pPr>
                    <w:spacing w:before="100" w:beforeAutospacing="1" w:after="100" w:afterAutospacing="1"/>
                    <w:rPr>
                      <w:lang w:eastAsia="en-GB"/>
                    </w:rPr>
                  </w:pPr>
                  <w:r w:rsidRPr="00194815">
                    <w:rPr>
                      <w:sz w:val="20"/>
                      <w:szCs w:val="20"/>
                      <w:lang w:eastAsia="en-GB"/>
                    </w:rPr>
                    <w:t>András Inotai</w:t>
                  </w:r>
                </w:p>
              </w:tc>
            </w:tr>
            <w:tr w:rsidR="0050419F" w:rsidRPr="00194815" w14:paraId="5C9F5061"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540DEE12" w14:textId="77777777" w:rsidR="0050419F" w:rsidRPr="00194815" w:rsidRDefault="0050419F" w:rsidP="0050419F">
                  <w:pPr>
                    <w:spacing w:before="100" w:beforeAutospacing="1" w:after="100" w:afterAutospacing="1"/>
                    <w:rPr>
                      <w:lang w:eastAsia="en-GB"/>
                    </w:rPr>
                  </w:pPr>
                  <w:r w:rsidRPr="00194815">
                    <w:rPr>
                      <w:sz w:val="20"/>
                      <w:szCs w:val="20"/>
                      <w:lang w:eastAsia="en-GB"/>
                    </w:rPr>
                    <w:t>Evaluation</w:t>
                  </w:r>
                </w:p>
                <w:p w14:paraId="35731A5B" w14:textId="77777777" w:rsidR="0050419F" w:rsidRPr="00194815" w:rsidRDefault="0050419F" w:rsidP="0050419F">
                  <w:pPr>
                    <w:spacing w:before="100" w:beforeAutospacing="1" w:after="100" w:afterAutospacing="1"/>
                    <w:rPr>
                      <w:lang w:eastAsia="en-GB"/>
                    </w:rPr>
                  </w:pPr>
                  <w:r w:rsidRPr="00194815">
                    <w:rPr>
                      <w:sz w:val="20"/>
                      <w:szCs w:val="20"/>
                      <w:lang w:eastAsia="en-GB"/>
                    </w:rPr>
                    <w:t>Week 14</w:t>
                  </w:r>
                </w:p>
              </w:tc>
              <w:tc>
                <w:tcPr>
                  <w:tcW w:w="6165" w:type="dxa"/>
                  <w:tcBorders>
                    <w:top w:val="outset" w:sz="6" w:space="0" w:color="auto"/>
                    <w:left w:val="outset" w:sz="6" w:space="0" w:color="auto"/>
                    <w:bottom w:val="outset" w:sz="6" w:space="0" w:color="auto"/>
                    <w:right w:val="outset" w:sz="6" w:space="0" w:color="auto"/>
                  </w:tcBorders>
                  <w:hideMark/>
                </w:tcPr>
                <w:p w14:paraId="1BC6EB87" w14:textId="77777777" w:rsidR="0050419F" w:rsidRPr="00194815" w:rsidRDefault="0050419F" w:rsidP="0050419F">
                  <w:pPr>
                    <w:spacing w:before="100" w:beforeAutospacing="1" w:after="100" w:afterAutospacing="1"/>
                    <w:rPr>
                      <w:lang w:eastAsia="en-GB"/>
                    </w:rPr>
                  </w:pPr>
                  <w:r w:rsidRPr="00194815">
                    <w:rPr>
                      <w:sz w:val="20"/>
                      <w:szCs w:val="20"/>
                      <w:lang w:eastAsia="en-GB"/>
                    </w:rPr>
                    <w:t>Test type exam</w:t>
                  </w:r>
                </w:p>
              </w:tc>
              <w:tc>
                <w:tcPr>
                  <w:tcW w:w="2130" w:type="dxa"/>
                  <w:tcBorders>
                    <w:top w:val="outset" w:sz="6" w:space="0" w:color="auto"/>
                    <w:left w:val="outset" w:sz="6" w:space="0" w:color="auto"/>
                    <w:bottom w:val="outset" w:sz="6" w:space="0" w:color="auto"/>
                    <w:right w:val="outset" w:sz="6" w:space="0" w:color="auto"/>
                  </w:tcBorders>
                  <w:hideMark/>
                </w:tcPr>
                <w:p w14:paraId="3946650C" w14:textId="77777777" w:rsidR="0050419F" w:rsidRPr="00194815" w:rsidRDefault="0050419F" w:rsidP="0050419F">
                  <w:pPr>
                    <w:spacing w:before="100" w:beforeAutospacing="1" w:after="100" w:afterAutospacing="1"/>
                    <w:rPr>
                      <w:lang w:eastAsia="en-GB"/>
                    </w:rPr>
                  </w:pPr>
                </w:p>
              </w:tc>
            </w:tr>
          </w:tbl>
          <w:p w14:paraId="742EB921" w14:textId="77777777" w:rsidR="00A715F8" w:rsidRPr="007B3EE2" w:rsidRDefault="00A715F8" w:rsidP="00F53209">
            <w:pPr>
              <w:rPr>
                <w:rFonts w:ascii="Montserrat" w:hAnsi="Montserrat"/>
                <w:b/>
                <w:sz w:val="20"/>
                <w:szCs w:val="20"/>
              </w:rPr>
            </w:pPr>
          </w:p>
          <w:p w14:paraId="3F811270" w14:textId="77777777" w:rsidR="00A715F8" w:rsidRPr="007B3EE2" w:rsidRDefault="00A715F8" w:rsidP="00F53209">
            <w:pPr>
              <w:rPr>
                <w:rFonts w:ascii="Montserrat" w:hAnsi="Montserrat"/>
                <w:b/>
                <w:sz w:val="20"/>
                <w:szCs w:val="20"/>
              </w:rPr>
            </w:pPr>
          </w:p>
          <w:p w14:paraId="55AD1872" w14:textId="77777777" w:rsidR="00A715F8" w:rsidRPr="007B3EE2" w:rsidRDefault="00A715F8" w:rsidP="00F53209">
            <w:pPr>
              <w:rPr>
                <w:rFonts w:ascii="Montserrat" w:hAnsi="Montserrat"/>
                <w:b/>
                <w:sz w:val="20"/>
                <w:szCs w:val="20"/>
              </w:rPr>
            </w:pPr>
          </w:p>
          <w:p w14:paraId="6C8FAB5F" w14:textId="77777777" w:rsidR="00A715F8" w:rsidRPr="007B3EE2" w:rsidRDefault="00A715F8" w:rsidP="00F53209">
            <w:pPr>
              <w:rPr>
                <w:rFonts w:ascii="Montserrat" w:hAnsi="Montserrat"/>
                <w:b/>
                <w:sz w:val="20"/>
                <w:szCs w:val="20"/>
              </w:rPr>
            </w:pPr>
          </w:p>
          <w:p w14:paraId="5EAE532C" w14:textId="77777777" w:rsidR="00A715F8" w:rsidRDefault="00A715F8" w:rsidP="00F53209">
            <w:pPr>
              <w:rPr>
                <w:rFonts w:ascii="Montserrat" w:hAnsi="Montserrat"/>
                <w:b/>
                <w:sz w:val="20"/>
                <w:szCs w:val="20"/>
              </w:rPr>
            </w:pPr>
          </w:p>
          <w:p w14:paraId="60B99BF8" w14:textId="77777777" w:rsidR="007B3EE2" w:rsidRDefault="007B3EE2" w:rsidP="00F53209">
            <w:pPr>
              <w:rPr>
                <w:rFonts w:ascii="Montserrat" w:hAnsi="Montserrat"/>
                <w:b/>
                <w:sz w:val="20"/>
                <w:szCs w:val="20"/>
              </w:rPr>
            </w:pPr>
          </w:p>
          <w:p w14:paraId="4BA162E4" w14:textId="77777777" w:rsidR="007B3EE2" w:rsidRDefault="007B3EE2" w:rsidP="00F53209">
            <w:pPr>
              <w:rPr>
                <w:rFonts w:ascii="Montserrat" w:hAnsi="Montserrat"/>
                <w:b/>
                <w:sz w:val="20"/>
                <w:szCs w:val="20"/>
              </w:rPr>
            </w:pPr>
          </w:p>
          <w:p w14:paraId="095BB0F4" w14:textId="77777777" w:rsidR="007B3EE2" w:rsidRDefault="007B3EE2" w:rsidP="00F53209">
            <w:pPr>
              <w:rPr>
                <w:rFonts w:ascii="Montserrat" w:hAnsi="Montserrat"/>
                <w:b/>
                <w:sz w:val="20"/>
                <w:szCs w:val="20"/>
              </w:rPr>
            </w:pPr>
          </w:p>
          <w:p w14:paraId="1DA0383D" w14:textId="77777777" w:rsidR="007B3EE2" w:rsidRDefault="007B3EE2" w:rsidP="00F53209">
            <w:pPr>
              <w:rPr>
                <w:rFonts w:ascii="Montserrat" w:hAnsi="Montserrat"/>
                <w:b/>
                <w:sz w:val="20"/>
                <w:szCs w:val="20"/>
              </w:rPr>
            </w:pPr>
          </w:p>
          <w:p w14:paraId="269A4D76" w14:textId="77777777" w:rsidR="007B3EE2" w:rsidRDefault="007B3EE2" w:rsidP="00F53209">
            <w:pPr>
              <w:rPr>
                <w:rFonts w:ascii="Montserrat" w:hAnsi="Montserrat"/>
                <w:b/>
                <w:sz w:val="20"/>
                <w:szCs w:val="20"/>
              </w:rPr>
            </w:pPr>
          </w:p>
          <w:p w14:paraId="089A5E6B" w14:textId="77777777" w:rsidR="007B3EE2" w:rsidRDefault="007B3EE2" w:rsidP="00F53209">
            <w:pPr>
              <w:rPr>
                <w:rFonts w:ascii="Montserrat" w:hAnsi="Montserrat"/>
                <w:b/>
                <w:sz w:val="20"/>
                <w:szCs w:val="20"/>
              </w:rPr>
            </w:pPr>
          </w:p>
          <w:p w14:paraId="2524EB57" w14:textId="77777777" w:rsidR="007B3EE2" w:rsidRDefault="007B3EE2" w:rsidP="00F53209">
            <w:pPr>
              <w:rPr>
                <w:rFonts w:ascii="Montserrat" w:hAnsi="Montserrat"/>
                <w:b/>
                <w:sz w:val="20"/>
                <w:szCs w:val="20"/>
              </w:rPr>
            </w:pPr>
          </w:p>
          <w:p w14:paraId="1465327D" w14:textId="77777777" w:rsidR="007B3EE2" w:rsidRDefault="007B3EE2" w:rsidP="00F53209">
            <w:pPr>
              <w:rPr>
                <w:rFonts w:ascii="Montserrat" w:hAnsi="Montserrat"/>
                <w:b/>
                <w:sz w:val="20"/>
                <w:szCs w:val="20"/>
              </w:rPr>
            </w:pPr>
          </w:p>
          <w:p w14:paraId="094E9CA3" w14:textId="77777777" w:rsidR="007B3EE2" w:rsidRPr="007B3EE2" w:rsidRDefault="007B3EE2" w:rsidP="00F53209">
            <w:pPr>
              <w:rPr>
                <w:rFonts w:ascii="Montserrat" w:hAnsi="Montserrat"/>
                <w:b/>
                <w:sz w:val="20"/>
                <w:szCs w:val="20"/>
              </w:rPr>
            </w:pPr>
          </w:p>
          <w:p w14:paraId="27DBC7AC" w14:textId="77777777" w:rsidR="00A715F8" w:rsidRPr="007B3EE2" w:rsidRDefault="00A715F8" w:rsidP="00F53209">
            <w:pPr>
              <w:rPr>
                <w:rFonts w:ascii="Montserrat" w:hAnsi="Montserrat"/>
                <w:b/>
                <w:sz w:val="20"/>
                <w:szCs w:val="20"/>
              </w:rPr>
            </w:pPr>
          </w:p>
          <w:p w14:paraId="3587DCA3" w14:textId="77777777" w:rsidR="00A715F8" w:rsidRPr="007B3EE2" w:rsidRDefault="00A715F8" w:rsidP="00F53209">
            <w:pPr>
              <w:rPr>
                <w:rFonts w:ascii="Montserrat" w:hAnsi="Montserrat"/>
                <w:b/>
                <w:sz w:val="20"/>
                <w:szCs w:val="20"/>
              </w:rPr>
            </w:pPr>
          </w:p>
          <w:p w14:paraId="38283A2C" w14:textId="77777777" w:rsidR="00A715F8" w:rsidRPr="007B3EE2" w:rsidRDefault="00A715F8" w:rsidP="00F53209">
            <w:pPr>
              <w:rPr>
                <w:rFonts w:ascii="Montserrat" w:hAnsi="Montserrat"/>
                <w:b/>
                <w:sz w:val="20"/>
                <w:szCs w:val="20"/>
              </w:rPr>
            </w:pPr>
          </w:p>
          <w:p w14:paraId="7A4C8578" w14:textId="77777777" w:rsidR="00A715F8" w:rsidRPr="007B3EE2" w:rsidRDefault="00A715F8" w:rsidP="00F53209">
            <w:pPr>
              <w:rPr>
                <w:rFonts w:ascii="Montserrat" w:hAnsi="Montserrat"/>
                <w:b/>
                <w:sz w:val="20"/>
                <w:szCs w:val="20"/>
              </w:rPr>
            </w:pPr>
          </w:p>
          <w:p w14:paraId="64A9447A" w14:textId="77777777" w:rsidR="00A715F8" w:rsidRPr="007B3EE2" w:rsidRDefault="00A715F8" w:rsidP="00F53209">
            <w:pPr>
              <w:rPr>
                <w:rFonts w:ascii="Montserrat" w:hAnsi="Montserrat"/>
                <w:sz w:val="20"/>
                <w:szCs w:val="20"/>
              </w:rPr>
            </w:pPr>
          </w:p>
        </w:tc>
      </w:tr>
    </w:tbl>
    <w:p w14:paraId="54208B2E" w14:textId="77777777" w:rsidR="00057109" w:rsidRPr="007B3EE2" w:rsidRDefault="00057109">
      <w:pPr>
        <w:rPr>
          <w:rFonts w:ascii="Montserrat" w:hAnsi="Montserrat"/>
        </w:rPr>
      </w:pPr>
    </w:p>
    <w:tbl>
      <w:tblPr>
        <w:tblW w:w="51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3"/>
      </w:tblGrid>
      <w:tr w:rsidR="00C01506" w:rsidRPr="007B3EE2" w14:paraId="0C6A5287" w14:textId="77777777" w:rsidTr="00057109">
        <w:trPr>
          <w:cantSplit/>
        </w:trPr>
        <w:tc>
          <w:tcPr>
            <w:tcW w:w="5000" w:type="pct"/>
            <w:shd w:val="clear" w:color="auto" w:fill="auto"/>
          </w:tcPr>
          <w:p w14:paraId="7F885513" w14:textId="1890DC5C" w:rsidR="0067019D" w:rsidRPr="007B3EE2" w:rsidRDefault="0067019D" w:rsidP="0067019D">
            <w:pPr>
              <w:spacing w:before="120"/>
              <w:rPr>
                <w:rFonts w:ascii="Montserrat" w:hAnsi="Montserrat"/>
                <w:b/>
                <w:sz w:val="20"/>
                <w:szCs w:val="20"/>
              </w:rPr>
            </w:pPr>
            <w:r>
              <w:rPr>
                <w:rFonts w:ascii="Montserrat" w:hAnsi="Montserrat"/>
                <w:b/>
                <w:sz w:val="20"/>
                <w:szCs w:val="20"/>
              </w:rPr>
              <w:t xml:space="preserve">Topics of practical classes (pro </w:t>
            </w:r>
            <w:r w:rsidR="0050419F">
              <w:rPr>
                <w:rFonts w:ascii="Montserrat" w:hAnsi="Montserrat"/>
                <w:b/>
                <w:sz w:val="20"/>
                <w:szCs w:val="20"/>
              </w:rPr>
              <w:t>bi</w:t>
            </w:r>
            <w:r>
              <w:rPr>
                <w:rFonts w:ascii="Montserrat" w:hAnsi="Montserrat"/>
                <w:b/>
                <w:sz w:val="20"/>
                <w:szCs w:val="20"/>
              </w:rPr>
              <w:t>week):</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85"/>
              <w:gridCol w:w="6165"/>
              <w:gridCol w:w="2130"/>
            </w:tblGrid>
            <w:tr w:rsidR="00E61E45" w:rsidRPr="00194815" w14:paraId="77764C12"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6EA90B85" w14:textId="77777777" w:rsidR="00E61E45" w:rsidRPr="00194815" w:rsidRDefault="00E61E45" w:rsidP="00E61E45">
                  <w:pPr>
                    <w:spacing w:before="100" w:beforeAutospacing="1" w:after="100" w:afterAutospacing="1"/>
                    <w:rPr>
                      <w:lang w:eastAsia="en-GB"/>
                    </w:rPr>
                  </w:pPr>
                  <w:r w:rsidRPr="00194815">
                    <w:rPr>
                      <w:sz w:val="20"/>
                      <w:szCs w:val="20"/>
                      <w:lang w:eastAsia="en-GB"/>
                    </w:rPr>
                    <w:t>Class</w:t>
                  </w:r>
                </w:p>
              </w:tc>
              <w:tc>
                <w:tcPr>
                  <w:tcW w:w="6165" w:type="dxa"/>
                  <w:tcBorders>
                    <w:top w:val="outset" w:sz="6" w:space="0" w:color="auto"/>
                    <w:left w:val="outset" w:sz="6" w:space="0" w:color="auto"/>
                    <w:bottom w:val="outset" w:sz="6" w:space="0" w:color="auto"/>
                    <w:right w:val="outset" w:sz="6" w:space="0" w:color="auto"/>
                  </w:tcBorders>
                  <w:hideMark/>
                </w:tcPr>
                <w:p w14:paraId="662BE4AD" w14:textId="77777777" w:rsidR="00E61E45" w:rsidRPr="00194815" w:rsidRDefault="00E61E45" w:rsidP="00E61E45">
                  <w:pPr>
                    <w:spacing w:before="100" w:beforeAutospacing="1" w:after="100" w:afterAutospacing="1"/>
                    <w:rPr>
                      <w:lang w:eastAsia="en-GB"/>
                    </w:rPr>
                  </w:pPr>
                  <w:r w:rsidRPr="00194815">
                    <w:rPr>
                      <w:sz w:val="20"/>
                      <w:szCs w:val="20"/>
                      <w:lang w:eastAsia="en-GB"/>
                    </w:rPr>
                    <w:t>Topic</w:t>
                  </w:r>
                </w:p>
              </w:tc>
              <w:tc>
                <w:tcPr>
                  <w:tcW w:w="2130" w:type="dxa"/>
                  <w:tcBorders>
                    <w:top w:val="outset" w:sz="6" w:space="0" w:color="auto"/>
                    <w:left w:val="outset" w:sz="6" w:space="0" w:color="auto"/>
                    <w:bottom w:val="outset" w:sz="6" w:space="0" w:color="auto"/>
                    <w:right w:val="outset" w:sz="6" w:space="0" w:color="auto"/>
                  </w:tcBorders>
                  <w:hideMark/>
                </w:tcPr>
                <w:p w14:paraId="3CF0A853" w14:textId="77777777" w:rsidR="00E61E45" w:rsidRPr="00194815" w:rsidRDefault="00E61E45" w:rsidP="00E61E45">
                  <w:pPr>
                    <w:spacing w:before="100" w:beforeAutospacing="1" w:after="100" w:afterAutospacing="1"/>
                    <w:rPr>
                      <w:lang w:eastAsia="en-GB"/>
                    </w:rPr>
                  </w:pPr>
                  <w:r w:rsidRPr="00194815">
                    <w:rPr>
                      <w:sz w:val="20"/>
                      <w:szCs w:val="20"/>
                      <w:lang w:eastAsia="en-GB"/>
                    </w:rPr>
                    <w:t>Lecturer</w:t>
                  </w:r>
                </w:p>
              </w:tc>
            </w:tr>
            <w:tr w:rsidR="00E61E45" w:rsidRPr="00194815" w14:paraId="75822F38"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1051392A" w14:textId="77777777" w:rsidR="00E61E45" w:rsidRPr="00194815" w:rsidRDefault="00E61E45" w:rsidP="00E61E45">
                  <w:pPr>
                    <w:spacing w:before="100" w:beforeAutospacing="1" w:after="100" w:afterAutospacing="1"/>
                    <w:rPr>
                      <w:lang w:eastAsia="en-GB"/>
                    </w:rPr>
                  </w:pPr>
                  <w:r w:rsidRPr="00194815">
                    <w:rPr>
                      <w:sz w:val="20"/>
                      <w:szCs w:val="20"/>
                      <w:lang w:eastAsia="en-GB"/>
                    </w:rPr>
                    <w:t>Week 1</w:t>
                  </w:r>
                </w:p>
                <w:p w14:paraId="170AC605"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135B656B" w14:textId="77777777" w:rsidR="00E61E45" w:rsidRPr="00194815" w:rsidRDefault="00E61E45" w:rsidP="00E61E45">
                  <w:pPr>
                    <w:spacing w:before="100" w:beforeAutospacing="1" w:after="100" w:afterAutospacing="1"/>
                    <w:rPr>
                      <w:lang w:eastAsia="en-GB"/>
                    </w:rPr>
                  </w:pPr>
                  <w:r w:rsidRPr="00194815">
                    <w:rPr>
                      <w:sz w:val="20"/>
                      <w:szCs w:val="20"/>
                      <w:lang w:eastAsia="en-GB"/>
                    </w:rPr>
                    <w:t>Health care market and market failures</w:t>
                  </w:r>
                </w:p>
                <w:p w14:paraId="344E64CE" w14:textId="77777777" w:rsidR="00E61E45" w:rsidRPr="00194815" w:rsidRDefault="00E61E45" w:rsidP="00E61E45">
                  <w:pPr>
                    <w:spacing w:before="100" w:beforeAutospacing="1" w:after="100" w:afterAutospacing="1"/>
                    <w:rPr>
                      <w:lang w:eastAsia="en-GB"/>
                    </w:rPr>
                  </w:pPr>
                  <w:r w:rsidRPr="00194815">
                    <w:rPr>
                      <w:sz w:val="20"/>
                      <w:szCs w:val="20"/>
                      <w:lang w:eastAsia="en-GB"/>
                    </w:rPr>
                    <w:t>Elements of health care system</w:t>
                  </w:r>
                </w:p>
                <w:p w14:paraId="3E7E0FBF" w14:textId="77777777" w:rsidR="00E61E45" w:rsidRPr="00194815" w:rsidRDefault="00E61E45" w:rsidP="00E61E45">
                  <w:pPr>
                    <w:spacing w:before="100" w:beforeAutospacing="1" w:after="100" w:afterAutospacing="1"/>
                    <w:rPr>
                      <w:lang w:eastAsia="en-GB"/>
                    </w:rPr>
                  </w:pPr>
                  <w:r w:rsidRPr="00194815">
                    <w:rPr>
                      <w:sz w:val="20"/>
                      <w:szCs w:val="20"/>
                      <w:lang w:eastAsia="en-GB"/>
                    </w:rPr>
                    <w:t>Financing health care</w:t>
                  </w:r>
                </w:p>
              </w:tc>
              <w:tc>
                <w:tcPr>
                  <w:tcW w:w="2130" w:type="dxa"/>
                  <w:tcBorders>
                    <w:top w:val="outset" w:sz="6" w:space="0" w:color="auto"/>
                    <w:left w:val="outset" w:sz="6" w:space="0" w:color="auto"/>
                    <w:bottom w:val="outset" w:sz="6" w:space="0" w:color="auto"/>
                    <w:right w:val="outset" w:sz="6" w:space="0" w:color="auto"/>
                  </w:tcBorders>
                  <w:hideMark/>
                </w:tcPr>
                <w:p w14:paraId="052EF539" w14:textId="77777777" w:rsidR="00E61E45" w:rsidRPr="00194815" w:rsidRDefault="00E61E45" w:rsidP="00E61E45">
                  <w:pPr>
                    <w:spacing w:before="100" w:beforeAutospacing="1" w:after="100" w:afterAutospacing="1"/>
                    <w:rPr>
                      <w:lang w:eastAsia="en-GB"/>
                    </w:rPr>
                  </w:pPr>
                  <w:r w:rsidRPr="00194815">
                    <w:rPr>
                      <w:sz w:val="20"/>
                      <w:szCs w:val="20"/>
                      <w:lang w:eastAsia="en-GB"/>
                    </w:rPr>
                    <w:t>Zoltán Kaló</w:t>
                  </w:r>
                </w:p>
              </w:tc>
            </w:tr>
            <w:tr w:rsidR="00E61E45" w:rsidRPr="00194815" w14:paraId="747F9CB8"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1E5A7B4B" w14:textId="77777777" w:rsidR="00E61E45" w:rsidRPr="00194815" w:rsidRDefault="00E61E45" w:rsidP="00E61E45">
                  <w:pPr>
                    <w:spacing w:before="100" w:beforeAutospacing="1" w:after="100" w:afterAutospacing="1"/>
                    <w:rPr>
                      <w:lang w:eastAsia="en-GB"/>
                    </w:rPr>
                  </w:pPr>
                  <w:r w:rsidRPr="00194815">
                    <w:rPr>
                      <w:sz w:val="20"/>
                      <w:szCs w:val="20"/>
                      <w:lang w:eastAsia="en-GB"/>
                    </w:rPr>
                    <w:t>Week 3</w:t>
                  </w:r>
                </w:p>
                <w:p w14:paraId="1038C125"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6C565432" w14:textId="77777777" w:rsidR="00E61E45" w:rsidRPr="00194815" w:rsidRDefault="00E61E45" w:rsidP="00E61E45">
                  <w:pPr>
                    <w:spacing w:before="100" w:beforeAutospacing="1" w:after="100" w:afterAutospacing="1"/>
                    <w:rPr>
                      <w:lang w:eastAsia="en-GB"/>
                    </w:rPr>
                  </w:pPr>
                  <w:r w:rsidRPr="00194815">
                    <w:rPr>
                      <w:sz w:val="20"/>
                      <w:szCs w:val="20"/>
                      <w:lang w:eastAsia="en-GB"/>
                    </w:rPr>
                    <w:t>Pharmacoeconomics, Health Technology Assessment, Classification of economic evaluations</w:t>
                  </w:r>
                </w:p>
              </w:tc>
              <w:tc>
                <w:tcPr>
                  <w:tcW w:w="2130" w:type="dxa"/>
                  <w:tcBorders>
                    <w:top w:val="outset" w:sz="6" w:space="0" w:color="auto"/>
                    <w:left w:val="outset" w:sz="6" w:space="0" w:color="auto"/>
                    <w:bottom w:val="outset" w:sz="6" w:space="0" w:color="auto"/>
                    <w:right w:val="outset" w:sz="6" w:space="0" w:color="auto"/>
                  </w:tcBorders>
                  <w:hideMark/>
                </w:tcPr>
                <w:p w14:paraId="46E9055D" w14:textId="77777777" w:rsidR="00E61E45" w:rsidRPr="00194815" w:rsidRDefault="00E61E45" w:rsidP="00E61E45">
                  <w:pPr>
                    <w:spacing w:before="100" w:beforeAutospacing="1" w:after="100" w:afterAutospacing="1"/>
                    <w:rPr>
                      <w:lang w:eastAsia="en-GB"/>
                    </w:rPr>
                  </w:pPr>
                  <w:r w:rsidRPr="00194815">
                    <w:rPr>
                      <w:sz w:val="20"/>
                      <w:szCs w:val="20"/>
                      <w:lang w:eastAsia="en-GB"/>
                    </w:rPr>
                    <w:t>Zoltán Kaló</w:t>
                  </w:r>
                </w:p>
              </w:tc>
            </w:tr>
            <w:tr w:rsidR="00E61E45" w:rsidRPr="00194815" w14:paraId="17938CEB"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5EAC3A2D" w14:textId="77777777" w:rsidR="00E61E45" w:rsidRPr="00194815" w:rsidRDefault="00E61E45" w:rsidP="00E61E45">
                  <w:pPr>
                    <w:spacing w:before="100" w:beforeAutospacing="1" w:after="100" w:afterAutospacing="1"/>
                    <w:rPr>
                      <w:lang w:eastAsia="en-GB"/>
                    </w:rPr>
                  </w:pPr>
                  <w:r w:rsidRPr="00194815">
                    <w:rPr>
                      <w:sz w:val="20"/>
                      <w:szCs w:val="20"/>
                      <w:lang w:eastAsia="en-GB"/>
                    </w:rPr>
                    <w:t>Week 5</w:t>
                  </w:r>
                </w:p>
                <w:p w14:paraId="1040A997"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1BB6C626" w14:textId="77777777" w:rsidR="00E61E45" w:rsidRPr="00194815" w:rsidRDefault="00E61E45" w:rsidP="00E61E45">
                  <w:pPr>
                    <w:spacing w:before="100" w:beforeAutospacing="1" w:after="100" w:afterAutospacing="1"/>
                    <w:rPr>
                      <w:lang w:eastAsia="en-GB"/>
                    </w:rPr>
                  </w:pPr>
                  <w:r w:rsidRPr="00194815">
                    <w:rPr>
                      <w:sz w:val="20"/>
                      <w:szCs w:val="20"/>
                      <w:lang w:eastAsia="en-GB"/>
                    </w:rPr>
                    <w:t>Steps of health economic evaluation I - Evidence synthesis, health outcome measurement (quality of life, utility, quality adjusted life years)</w:t>
                  </w:r>
                </w:p>
              </w:tc>
              <w:tc>
                <w:tcPr>
                  <w:tcW w:w="2130" w:type="dxa"/>
                  <w:tcBorders>
                    <w:top w:val="outset" w:sz="6" w:space="0" w:color="auto"/>
                    <w:left w:val="outset" w:sz="6" w:space="0" w:color="auto"/>
                    <w:bottom w:val="outset" w:sz="6" w:space="0" w:color="auto"/>
                    <w:right w:val="outset" w:sz="6" w:space="0" w:color="auto"/>
                  </w:tcBorders>
                  <w:hideMark/>
                </w:tcPr>
                <w:p w14:paraId="4DDC4D6F" w14:textId="77777777" w:rsidR="00E61E45" w:rsidRPr="00194815" w:rsidRDefault="00E61E45" w:rsidP="00E61E45">
                  <w:pPr>
                    <w:spacing w:before="100" w:beforeAutospacing="1" w:after="100" w:afterAutospacing="1"/>
                    <w:rPr>
                      <w:lang w:eastAsia="en-GB"/>
                    </w:rPr>
                  </w:pPr>
                  <w:r w:rsidRPr="00194815">
                    <w:rPr>
                      <w:sz w:val="20"/>
                      <w:szCs w:val="20"/>
                      <w:lang w:eastAsia="en-GB"/>
                    </w:rPr>
                    <w:t>Zsuzsanna Petykó, András Inotai</w:t>
                  </w:r>
                </w:p>
              </w:tc>
            </w:tr>
            <w:tr w:rsidR="00E61E45" w:rsidRPr="00194815" w14:paraId="6E19FE19"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1291D4F0" w14:textId="77777777" w:rsidR="00E61E45" w:rsidRPr="00194815" w:rsidRDefault="00E61E45" w:rsidP="00E61E45">
                  <w:pPr>
                    <w:spacing w:before="100" w:beforeAutospacing="1" w:after="100" w:afterAutospacing="1"/>
                    <w:rPr>
                      <w:lang w:eastAsia="en-GB"/>
                    </w:rPr>
                  </w:pPr>
                  <w:r w:rsidRPr="00194815">
                    <w:rPr>
                      <w:sz w:val="20"/>
                      <w:szCs w:val="20"/>
                      <w:lang w:eastAsia="en-GB"/>
                    </w:rPr>
                    <w:t>Week 7</w:t>
                  </w:r>
                </w:p>
                <w:p w14:paraId="7FA2AC30"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1EB4A5B3" w14:textId="77777777" w:rsidR="00E61E45" w:rsidRPr="00194815" w:rsidRDefault="00E61E45" w:rsidP="00E61E45">
                  <w:pPr>
                    <w:spacing w:before="100" w:beforeAutospacing="1" w:after="100" w:afterAutospacing="1"/>
                    <w:rPr>
                      <w:lang w:eastAsia="en-GB"/>
                    </w:rPr>
                  </w:pPr>
                  <w:r w:rsidRPr="00194815">
                    <w:rPr>
                      <w:sz w:val="20"/>
                      <w:szCs w:val="20"/>
                      <w:lang w:eastAsia="en-GB"/>
                    </w:rPr>
                    <w:t>Steps of health economic evaluation II – Measuring costs, decision rule (threshold, multicriteria decision analysis)</w:t>
                  </w:r>
                </w:p>
              </w:tc>
              <w:tc>
                <w:tcPr>
                  <w:tcW w:w="2130" w:type="dxa"/>
                  <w:tcBorders>
                    <w:top w:val="outset" w:sz="6" w:space="0" w:color="auto"/>
                    <w:left w:val="outset" w:sz="6" w:space="0" w:color="auto"/>
                    <w:bottom w:val="outset" w:sz="6" w:space="0" w:color="auto"/>
                    <w:right w:val="outset" w:sz="6" w:space="0" w:color="auto"/>
                  </w:tcBorders>
                  <w:hideMark/>
                </w:tcPr>
                <w:p w14:paraId="13458C09" w14:textId="77777777" w:rsidR="00E61E45" w:rsidRPr="00194815" w:rsidRDefault="00E61E45" w:rsidP="00E61E45">
                  <w:pPr>
                    <w:spacing w:before="100" w:beforeAutospacing="1" w:after="100" w:afterAutospacing="1"/>
                    <w:rPr>
                      <w:lang w:eastAsia="en-GB"/>
                    </w:rPr>
                  </w:pPr>
                  <w:r w:rsidRPr="00194815">
                    <w:rPr>
                      <w:sz w:val="20"/>
                      <w:szCs w:val="20"/>
                      <w:lang w:eastAsia="en-GB"/>
                    </w:rPr>
                    <w:t>Balázs Nagy</w:t>
                  </w:r>
                </w:p>
              </w:tc>
            </w:tr>
            <w:tr w:rsidR="00E61E45" w:rsidRPr="00194815" w14:paraId="0E81E843"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7635F433" w14:textId="77777777" w:rsidR="00E61E45" w:rsidRPr="00194815" w:rsidRDefault="00E61E45" w:rsidP="00E61E45">
                  <w:pPr>
                    <w:spacing w:before="100" w:beforeAutospacing="1" w:after="100" w:afterAutospacing="1"/>
                    <w:rPr>
                      <w:lang w:eastAsia="en-GB"/>
                    </w:rPr>
                  </w:pPr>
                  <w:r w:rsidRPr="00194815">
                    <w:rPr>
                      <w:sz w:val="20"/>
                      <w:szCs w:val="20"/>
                      <w:lang w:eastAsia="en-GB"/>
                    </w:rPr>
                    <w:t>Week 9</w:t>
                  </w:r>
                </w:p>
                <w:p w14:paraId="0EE630C2"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2FE92911" w14:textId="77777777" w:rsidR="00E61E45" w:rsidRPr="00194815" w:rsidRDefault="00E61E45" w:rsidP="00E61E45">
                  <w:pPr>
                    <w:spacing w:before="100" w:beforeAutospacing="1" w:after="100" w:afterAutospacing="1"/>
                    <w:rPr>
                      <w:lang w:eastAsia="en-GB"/>
                    </w:rPr>
                  </w:pPr>
                  <w:r w:rsidRPr="00194815">
                    <w:rPr>
                      <w:sz w:val="20"/>
                      <w:szCs w:val="20"/>
                      <w:lang w:eastAsia="en-GB"/>
                    </w:rPr>
                    <w:t>Health economic modelling (classification, applicability)</w:t>
                  </w:r>
                </w:p>
              </w:tc>
              <w:tc>
                <w:tcPr>
                  <w:tcW w:w="2130" w:type="dxa"/>
                  <w:tcBorders>
                    <w:top w:val="outset" w:sz="6" w:space="0" w:color="auto"/>
                    <w:left w:val="outset" w:sz="6" w:space="0" w:color="auto"/>
                    <w:bottom w:val="outset" w:sz="6" w:space="0" w:color="auto"/>
                    <w:right w:val="outset" w:sz="6" w:space="0" w:color="auto"/>
                  </w:tcBorders>
                  <w:hideMark/>
                </w:tcPr>
                <w:p w14:paraId="1ED9398F" w14:textId="77777777" w:rsidR="00E61E45" w:rsidRPr="00194815" w:rsidRDefault="00E61E45" w:rsidP="00E61E45">
                  <w:pPr>
                    <w:spacing w:before="100" w:beforeAutospacing="1" w:after="100" w:afterAutospacing="1"/>
                    <w:rPr>
                      <w:lang w:eastAsia="en-GB"/>
                    </w:rPr>
                  </w:pPr>
                  <w:r w:rsidRPr="00194815">
                    <w:rPr>
                      <w:sz w:val="20"/>
                      <w:szCs w:val="20"/>
                      <w:lang w:eastAsia="en-GB"/>
                    </w:rPr>
                    <w:t>Balázs Nagy</w:t>
                  </w:r>
                </w:p>
              </w:tc>
            </w:tr>
            <w:tr w:rsidR="00E61E45" w:rsidRPr="00194815" w14:paraId="5F2FB7B9"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28B8067E" w14:textId="77777777" w:rsidR="00E61E45" w:rsidRPr="00194815" w:rsidRDefault="00E61E45" w:rsidP="00E61E45">
                  <w:pPr>
                    <w:spacing w:before="100" w:beforeAutospacing="1" w:after="100" w:afterAutospacing="1"/>
                    <w:rPr>
                      <w:lang w:eastAsia="en-GB"/>
                    </w:rPr>
                  </w:pPr>
                  <w:r w:rsidRPr="00194815">
                    <w:rPr>
                      <w:sz w:val="20"/>
                      <w:szCs w:val="20"/>
                      <w:lang w:eastAsia="en-GB"/>
                    </w:rPr>
                    <w:t>Week 11</w:t>
                  </w:r>
                </w:p>
                <w:p w14:paraId="36DDD36F"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770523FC" w14:textId="77777777" w:rsidR="00E61E45" w:rsidRPr="00194815" w:rsidRDefault="00E61E45" w:rsidP="00E61E45">
                  <w:pPr>
                    <w:spacing w:before="100" w:beforeAutospacing="1" w:after="100" w:afterAutospacing="1"/>
                    <w:rPr>
                      <w:lang w:eastAsia="en-GB"/>
                    </w:rPr>
                  </w:pPr>
                  <w:r w:rsidRPr="00194815">
                    <w:rPr>
                      <w:sz w:val="20"/>
                      <w:szCs w:val="20"/>
                      <w:lang w:eastAsia="en-GB"/>
                    </w:rPr>
                    <w:t>Pricing of original and generic medicines</w:t>
                  </w:r>
                </w:p>
              </w:tc>
              <w:tc>
                <w:tcPr>
                  <w:tcW w:w="2130" w:type="dxa"/>
                  <w:tcBorders>
                    <w:top w:val="outset" w:sz="6" w:space="0" w:color="auto"/>
                    <w:left w:val="outset" w:sz="6" w:space="0" w:color="auto"/>
                    <w:bottom w:val="outset" w:sz="6" w:space="0" w:color="auto"/>
                    <w:right w:val="outset" w:sz="6" w:space="0" w:color="auto"/>
                  </w:tcBorders>
                  <w:hideMark/>
                </w:tcPr>
                <w:p w14:paraId="1B427282" w14:textId="77777777" w:rsidR="00E61E45" w:rsidRPr="00194815" w:rsidRDefault="00E61E45" w:rsidP="00E61E45">
                  <w:pPr>
                    <w:spacing w:before="100" w:beforeAutospacing="1" w:after="100" w:afterAutospacing="1"/>
                    <w:rPr>
                      <w:lang w:eastAsia="en-GB"/>
                    </w:rPr>
                  </w:pPr>
                  <w:r w:rsidRPr="00194815">
                    <w:rPr>
                      <w:sz w:val="20"/>
                      <w:szCs w:val="20"/>
                      <w:lang w:eastAsia="en-GB"/>
                    </w:rPr>
                    <w:t>András Inotai</w:t>
                  </w:r>
                </w:p>
              </w:tc>
            </w:tr>
            <w:tr w:rsidR="00E61E45" w:rsidRPr="00194815" w14:paraId="044E76A9"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44A80D86" w14:textId="77777777" w:rsidR="00E61E45" w:rsidRPr="00194815" w:rsidRDefault="00E61E45" w:rsidP="00E61E45">
                  <w:pPr>
                    <w:spacing w:before="100" w:beforeAutospacing="1" w:after="100" w:afterAutospacing="1"/>
                    <w:rPr>
                      <w:lang w:eastAsia="en-GB"/>
                    </w:rPr>
                  </w:pPr>
                  <w:r w:rsidRPr="00194815">
                    <w:rPr>
                      <w:sz w:val="20"/>
                      <w:szCs w:val="20"/>
                      <w:lang w:eastAsia="en-GB"/>
                    </w:rPr>
                    <w:t>Week 13</w:t>
                  </w:r>
                </w:p>
                <w:p w14:paraId="7E1B94EF" w14:textId="77777777" w:rsidR="00E61E45" w:rsidRPr="00194815" w:rsidRDefault="00E61E45" w:rsidP="00E61E45">
                  <w:pPr>
                    <w:spacing w:before="100" w:beforeAutospacing="1" w:after="100" w:afterAutospacing="1"/>
                    <w:rPr>
                      <w:lang w:eastAsia="en-GB"/>
                    </w:rPr>
                  </w:pPr>
                  <w:r>
                    <w:rPr>
                      <w:sz w:val="20"/>
                      <w:szCs w:val="20"/>
                      <w:lang w:eastAsia="en-GB"/>
                    </w:rPr>
                    <w:t>45</w:t>
                  </w:r>
                  <w:r w:rsidRPr="00194815">
                    <w:rPr>
                      <w:sz w:val="20"/>
                      <w:szCs w:val="20"/>
                      <w:lang w:eastAsia="en-GB"/>
                    </w:rPr>
                    <w:t xml:space="preserve"> min</w:t>
                  </w:r>
                </w:p>
              </w:tc>
              <w:tc>
                <w:tcPr>
                  <w:tcW w:w="6165" w:type="dxa"/>
                  <w:tcBorders>
                    <w:top w:val="outset" w:sz="6" w:space="0" w:color="auto"/>
                    <w:left w:val="outset" w:sz="6" w:space="0" w:color="auto"/>
                    <w:bottom w:val="outset" w:sz="6" w:space="0" w:color="auto"/>
                    <w:right w:val="outset" w:sz="6" w:space="0" w:color="auto"/>
                  </w:tcBorders>
                  <w:hideMark/>
                </w:tcPr>
                <w:p w14:paraId="032D8B11" w14:textId="77777777" w:rsidR="00E61E45" w:rsidRPr="00194815" w:rsidRDefault="00E61E45" w:rsidP="00E61E45">
                  <w:pPr>
                    <w:spacing w:before="100" w:beforeAutospacing="1" w:after="100" w:afterAutospacing="1"/>
                    <w:rPr>
                      <w:lang w:eastAsia="en-GB"/>
                    </w:rPr>
                  </w:pPr>
                  <w:r w:rsidRPr="00194815">
                    <w:rPr>
                      <w:sz w:val="20"/>
                      <w:szCs w:val="20"/>
                      <w:lang w:eastAsia="en-GB"/>
                    </w:rPr>
                    <w:t>Pharmaceutical reimbursement system, cost control techniques</w:t>
                  </w:r>
                </w:p>
              </w:tc>
              <w:tc>
                <w:tcPr>
                  <w:tcW w:w="2130" w:type="dxa"/>
                  <w:tcBorders>
                    <w:top w:val="outset" w:sz="6" w:space="0" w:color="auto"/>
                    <w:left w:val="outset" w:sz="6" w:space="0" w:color="auto"/>
                    <w:bottom w:val="outset" w:sz="6" w:space="0" w:color="auto"/>
                    <w:right w:val="outset" w:sz="6" w:space="0" w:color="auto"/>
                  </w:tcBorders>
                  <w:hideMark/>
                </w:tcPr>
                <w:p w14:paraId="053CB092" w14:textId="77777777" w:rsidR="00E61E45" w:rsidRPr="00194815" w:rsidRDefault="00E61E45" w:rsidP="00E61E45">
                  <w:pPr>
                    <w:spacing w:before="100" w:beforeAutospacing="1" w:after="100" w:afterAutospacing="1"/>
                    <w:rPr>
                      <w:lang w:eastAsia="en-GB"/>
                    </w:rPr>
                  </w:pPr>
                  <w:r w:rsidRPr="00194815">
                    <w:rPr>
                      <w:sz w:val="20"/>
                      <w:szCs w:val="20"/>
                      <w:lang w:eastAsia="en-GB"/>
                    </w:rPr>
                    <w:t>András Inotai</w:t>
                  </w:r>
                </w:p>
              </w:tc>
            </w:tr>
            <w:tr w:rsidR="00E61E45" w:rsidRPr="00194815" w14:paraId="6709120F" w14:textId="77777777" w:rsidTr="00A76ACD">
              <w:trPr>
                <w:tblCellSpacing w:w="0" w:type="dxa"/>
              </w:trPr>
              <w:tc>
                <w:tcPr>
                  <w:tcW w:w="1485" w:type="dxa"/>
                  <w:tcBorders>
                    <w:top w:val="outset" w:sz="6" w:space="0" w:color="auto"/>
                    <w:left w:val="outset" w:sz="6" w:space="0" w:color="auto"/>
                    <w:bottom w:val="outset" w:sz="6" w:space="0" w:color="auto"/>
                    <w:right w:val="outset" w:sz="6" w:space="0" w:color="auto"/>
                  </w:tcBorders>
                  <w:hideMark/>
                </w:tcPr>
                <w:p w14:paraId="512ADC8B" w14:textId="77777777" w:rsidR="00E61E45" w:rsidRPr="00194815" w:rsidRDefault="00E61E45" w:rsidP="00E61E45">
                  <w:pPr>
                    <w:spacing w:before="100" w:beforeAutospacing="1" w:after="100" w:afterAutospacing="1"/>
                    <w:rPr>
                      <w:lang w:eastAsia="en-GB"/>
                    </w:rPr>
                  </w:pPr>
                  <w:r w:rsidRPr="00194815">
                    <w:rPr>
                      <w:sz w:val="20"/>
                      <w:szCs w:val="20"/>
                      <w:lang w:eastAsia="en-GB"/>
                    </w:rPr>
                    <w:t>Evaluation</w:t>
                  </w:r>
                </w:p>
                <w:p w14:paraId="745BA30D" w14:textId="77777777" w:rsidR="00E61E45" w:rsidRPr="00194815" w:rsidRDefault="00E61E45" w:rsidP="00E61E45">
                  <w:pPr>
                    <w:spacing w:before="100" w:beforeAutospacing="1" w:after="100" w:afterAutospacing="1"/>
                    <w:rPr>
                      <w:lang w:eastAsia="en-GB"/>
                    </w:rPr>
                  </w:pPr>
                  <w:r w:rsidRPr="00194815">
                    <w:rPr>
                      <w:sz w:val="20"/>
                      <w:szCs w:val="20"/>
                      <w:lang w:eastAsia="en-GB"/>
                    </w:rPr>
                    <w:t>Week 14</w:t>
                  </w:r>
                </w:p>
              </w:tc>
              <w:tc>
                <w:tcPr>
                  <w:tcW w:w="6165" w:type="dxa"/>
                  <w:tcBorders>
                    <w:top w:val="outset" w:sz="6" w:space="0" w:color="auto"/>
                    <w:left w:val="outset" w:sz="6" w:space="0" w:color="auto"/>
                    <w:bottom w:val="outset" w:sz="6" w:space="0" w:color="auto"/>
                    <w:right w:val="outset" w:sz="6" w:space="0" w:color="auto"/>
                  </w:tcBorders>
                  <w:hideMark/>
                </w:tcPr>
                <w:p w14:paraId="7A8B2BDF" w14:textId="77777777" w:rsidR="00E61E45" w:rsidRPr="00194815" w:rsidRDefault="00E61E45" w:rsidP="00E61E45">
                  <w:pPr>
                    <w:spacing w:before="100" w:beforeAutospacing="1" w:after="100" w:afterAutospacing="1"/>
                    <w:rPr>
                      <w:lang w:eastAsia="en-GB"/>
                    </w:rPr>
                  </w:pPr>
                  <w:r w:rsidRPr="00194815">
                    <w:rPr>
                      <w:sz w:val="20"/>
                      <w:szCs w:val="20"/>
                      <w:lang w:eastAsia="en-GB"/>
                    </w:rPr>
                    <w:t>Test type exam</w:t>
                  </w:r>
                </w:p>
              </w:tc>
              <w:tc>
                <w:tcPr>
                  <w:tcW w:w="2130" w:type="dxa"/>
                  <w:tcBorders>
                    <w:top w:val="outset" w:sz="6" w:space="0" w:color="auto"/>
                    <w:left w:val="outset" w:sz="6" w:space="0" w:color="auto"/>
                    <w:bottom w:val="outset" w:sz="6" w:space="0" w:color="auto"/>
                    <w:right w:val="outset" w:sz="6" w:space="0" w:color="auto"/>
                  </w:tcBorders>
                  <w:hideMark/>
                </w:tcPr>
                <w:p w14:paraId="481EF77B" w14:textId="77777777" w:rsidR="00E61E45" w:rsidRPr="00194815" w:rsidRDefault="00E61E45" w:rsidP="00E61E45">
                  <w:pPr>
                    <w:spacing w:before="100" w:beforeAutospacing="1" w:after="100" w:afterAutospacing="1"/>
                    <w:rPr>
                      <w:lang w:eastAsia="en-GB"/>
                    </w:rPr>
                  </w:pPr>
                </w:p>
              </w:tc>
            </w:tr>
          </w:tbl>
          <w:p w14:paraId="2C34B34A" w14:textId="77777777" w:rsidR="0025628B" w:rsidRPr="007B3EE2" w:rsidRDefault="0025628B" w:rsidP="007C549C">
            <w:pPr>
              <w:ind w:left="357"/>
              <w:jc w:val="both"/>
              <w:rPr>
                <w:rFonts w:ascii="Montserrat" w:hAnsi="Montserrat"/>
                <w:sz w:val="20"/>
                <w:szCs w:val="20"/>
              </w:rPr>
            </w:pPr>
          </w:p>
          <w:p w14:paraId="7CCEDB3F" w14:textId="77777777" w:rsidR="00E74541" w:rsidRPr="007B3EE2" w:rsidRDefault="00E74541" w:rsidP="00F53209">
            <w:pPr>
              <w:ind w:left="357"/>
              <w:jc w:val="both"/>
              <w:rPr>
                <w:rFonts w:ascii="Montserrat" w:hAnsi="Montserrat"/>
                <w:b/>
                <w:sz w:val="20"/>
                <w:szCs w:val="20"/>
              </w:rPr>
            </w:pPr>
          </w:p>
          <w:p w14:paraId="26BDF706" w14:textId="77777777" w:rsidR="00F53209" w:rsidRPr="007B3EE2" w:rsidRDefault="00F53209" w:rsidP="00F53209">
            <w:pPr>
              <w:ind w:left="357"/>
              <w:jc w:val="both"/>
              <w:rPr>
                <w:rFonts w:ascii="Montserrat" w:hAnsi="Montserrat"/>
                <w:b/>
                <w:sz w:val="20"/>
                <w:szCs w:val="20"/>
              </w:rPr>
            </w:pPr>
          </w:p>
          <w:p w14:paraId="60BA73D3" w14:textId="77777777" w:rsidR="00F53209" w:rsidRPr="007B3EE2" w:rsidRDefault="00F53209" w:rsidP="00F53209">
            <w:pPr>
              <w:ind w:left="357"/>
              <w:jc w:val="both"/>
              <w:rPr>
                <w:rFonts w:ascii="Montserrat" w:hAnsi="Montserrat"/>
                <w:b/>
                <w:sz w:val="20"/>
                <w:szCs w:val="20"/>
              </w:rPr>
            </w:pPr>
          </w:p>
          <w:p w14:paraId="6BFA4CE7" w14:textId="77777777" w:rsidR="00F53209" w:rsidRPr="007B3EE2" w:rsidRDefault="00F53209" w:rsidP="00F53209">
            <w:pPr>
              <w:ind w:left="357"/>
              <w:jc w:val="both"/>
              <w:rPr>
                <w:rFonts w:ascii="Montserrat" w:hAnsi="Montserrat"/>
                <w:b/>
                <w:sz w:val="20"/>
                <w:szCs w:val="20"/>
              </w:rPr>
            </w:pPr>
          </w:p>
          <w:p w14:paraId="7C651F4B" w14:textId="77777777" w:rsidR="00F53209" w:rsidRPr="007B3EE2" w:rsidRDefault="00F53209" w:rsidP="00F53209">
            <w:pPr>
              <w:ind w:left="357"/>
              <w:jc w:val="both"/>
              <w:rPr>
                <w:rFonts w:ascii="Montserrat" w:hAnsi="Montserrat"/>
                <w:b/>
                <w:sz w:val="20"/>
                <w:szCs w:val="20"/>
              </w:rPr>
            </w:pPr>
          </w:p>
          <w:p w14:paraId="4E6E774E" w14:textId="77777777" w:rsidR="00F53209" w:rsidRPr="007B3EE2" w:rsidRDefault="00F53209" w:rsidP="00F53209">
            <w:pPr>
              <w:ind w:left="357"/>
              <w:jc w:val="both"/>
              <w:rPr>
                <w:rFonts w:ascii="Montserrat" w:hAnsi="Montserrat"/>
                <w:b/>
                <w:sz w:val="20"/>
                <w:szCs w:val="20"/>
              </w:rPr>
            </w:pPr>
          </w:p>
          <w:p w14:paraId="7EE3DD4C" w14:textId="77777777" w:rsidR="00F53209" w:rsidRPr="007B3EE2" w:rsidRDefault="00F53209" w:rsidP="00F53209">
            <w:pPr>
              <w:ind w:left="357"/>
              <w:jc w:val="both"/>
              <w:rPr>
                <w:rFonts w:ascii="Montserrat" w:hAnsi="Montserrat"/>
                <w:b/>
                <w:sz w:val="20"/>
                <w:szCs w:val="20"/>
              </w:rPr>
            </w:pPr>
          </w:p>
          <w:p w14:paraId="06ADB761" w14:textId="77777777" w:rsidR="00F53209" w:rsidRPr="007B3EE2" w:rsidRDefault="00F53209" w:rsidP="00F53209">
            <w:pPr>
              <w:ind w:left="357"/>
              <w:jc w:val="both"/>
              <w:rPr>
                <w:rFonts w:ascii="Montserrat" w:hAnsi="Montserrat"/>
                <w:b/>
                <w:sz w:val="20"/>
                <w:szCs w:val="20"/>
              </w:rPr>
            </w:pPr>
          </w:p>
          <w:p w14:paraId="5160C700" w14:textId="77777777" w:rsidR="00F53209" w:rsidRPr="007B3EE2" w:rsidRDefault="00F53209" w:rsidP="00F53209">
            <w:pPr>
              <w:ind w:left="357"/>
              <w:jc w:val="both"/>
              <w:rPr>
                <w:rFonts w:ascii="Montserrat" w:hAnsi="Montserrat"/>
                <w:b/>
                <w:sz w:val="20"/>
                <w:szCs w:val="20"/>
              </w:rPr>
            </w:pPr>
          </w:p>
          <w:p w14:paraId="08BF1EC6" w14:textId="77777777" w:rsidR="00F53209" w:rsidRPr="007B3EE2" w:rsidRDefault="00F53209" w:rsidP="00F53209">
            <w:pPr>
              <w:ind w:left="357"/>
              <w:jc w:val="both"/>
              <w:rPr>
                <w:rFonts w:ascii="Montserrat" w:hAnsi="Montserrat"/>
                <w:b/>
                <w:sz w:val="20"/>
                <w:szCs w:val="20"/>
              </w:rPr>
            </w:pPr>
          </w:p>
          <w:p w14:paraId="270C4841" w14:textId="77777777" w:rsidR="00F53209" w:rsidRPr="007B3EE2" w:rsidRDefault="00F53209" w:rsidP="00F53209">
            <w:pPr>
              <w:ind w:left="357"/>
              <w:jc w:val="both"/>
              <w:rPr>
                <w:rFonts w:ascii="Montserrat" w:hAnsi="Montserrat"/>
                <w:b/>
                <w:sz w:val="20"/>
                <w:szCs w:val="20"/>
              </w:rPr>
            </w:pPr>
          </w:p>
          <w:p w14:paraId="1D3CB38B" w14:textId="77777777" w:rsidR="00F53209" w:rsidRPr="007B3EE2" w:rsidRDefault="00F53209" w:rsidP="00F53209">
            <w:pPr>
              <w:ind w:left="357"/>
              <w:jc w:val="both"/>
              <w:rPr>
                <w:rFonts w:ascii="Montserrat" w:hAnsi="Montserrat"/>
                <w:b/>
                <w:sz w:val="20"/>
                <w:szCs w:val="20"/>
              </w:rPr>
            </w:pPr>
          </w:p>
          <w:p w14:paraId="3CC08B60" w14:textId="77777777" w:rsidR="00F53209" w:rsidRPr="007B3EE2" w:rsidRDefault="00F53209" w:rsidP="00F53209">
            <w:pPr>
              <w:ind w:left="357"/>
              <w:jc w:val="both"/>
              <w:rPr>
                <w:rFonts w:ascii="Montserrat" w:hAnsi="Montserrat"/>
                <w:b/>
                <w:sz w:val="20"/>
                <w:szCs w:val="20"/>
              </w:rPr>
            </w:pPr>
          </w:p>
          <w:p w14:paraId="41AFBE56" w14:textId="77777777" w:rsidR="00F53209" w:rsidRPr="007B3EE2" w:rsidRDefault="00F53209" w:rsidP="00F53209">
            <w:pPr>
              <w:ind w:left="357"/>
              <w:jc w:val="both"/>
              <w:rPr>
                <w:rFonts w:ascii="Montserrat" w:hAnsi="Montserrat"/>
                <w:b/>
                <w:sz w:val="20"/>
                <w:szCs w:val="20"/>
              </w:rPr>
            </w:pPr>
          </w:p>
          <w:p w14:paraId="0E25C8A1" w14:textId="77777777" w:rsidR="00F53209" w:rsidRPr="007B3EE2" w:rsidRDefault="00F53209" w:rsidP="00F53209">
            <w:pPr>
              <w:ind w:left="357"/>
              <w:jc w:val="both"/>
              <w:rPr>
                <w:rFonts w:ascii="Montserrat" w:hAnsi="Montserrat"/>
                <w:b/>
                <w:sz w:val="20"/>
                <w:szCs w:val="20"/>
              </w:rPr>
            </w:pPr>
          </w:p>
          <w:p w14:paraId="5A8E84BB" w14:textId="77777777" w:rsidR="00F53209" w:rsidRPr="007B3EE2" w:rsidRDefault="00F53209" w:rsidP="00F53209">
            <w:pPr>
              <w:ind w:left="357"/>
              <w:jc w:val="both"/>
              <w:rPr>
                <w:rFonts w:ascii="Montserrat" w:hAnsi="Montserrat"/>
                <w:b/>
                <w:sz w:val="20"/>
                <w:szCs w:val="20"/>
              </w:rPr>
            </w:pPr>
          </w:p>
          <w:p w14:paraId="2886D546" w14:textId="77777777" w:rsidR="00F53209" w:rsidRPr="007B3EE2" w:rsidRDefault="00F53209" w:rsidP="00F53209">
            <w:pPr>
              <w:ind w:left="357"/>
              <w:jc w:val="both"/>
              <w:rPr>
                <w:rFonts w:ascii="Montserrat" w:hAnsi="Montserrat"/>
                <w:b/>
                <w:sz w:val="20"/>
                <w:szCs w:val="20"/>
              </w:rPr>
            </w:pPr>
          </w:p>
          <w:p w14:paraId="57B0A204" w14:textId="77777777" w:rsidR="00F53209" w:rsidRPr="007B3EE2" w:rsidRDefault="00F53209" w:rsidP="00F53209">
            <w:pPr>
              <w:ind w:left="357"/>
              <w:jc w:val="both"/>
              <w:rPr>
                <w:rFonts w:ascii="Montserrat" w:hAnsi="Montserrat"/>
                <w:b/>
                <w:sz w:val="20"/>
                <w:szCs w:val="20"/>
              </w:rPr>
            </w:pPr>
          </w:p>
          <w:p w14:paraId="2E444726" w14:textId="77777777" w:rsidR="00F53209" w:rsidRPr="007B3EE2" w:rsidRDefault="00F53209" w:rsidP="00F53209">
            <w:pPr>
              <w:ind w:left="357"/>
              <w:jc w:val="both"/>
              <w:rPr>
                <w:rFonts w:ascii="Montserrat" w:hAnsi="Montserrat"/>
                <w:b/>
                <w:sz w:val="20"/>
                <w:szCs w:val="20"/>
              </w:rPr>
            </w:pPr>
          </w:p>
        </w:tc>
      </w:tr>
      <w:tr w:rsidR="00C01506" w:rsidRPr="007B3EE2" w14:paraId="4444A570" w14:textId="77777777" w:rsidTr="006F3429">
        <w:trPr>
          <w:cantSplit/>
        </w:trPr>
        <w:tc>
          <w:tcPr>
            <w:tcW w:w="5000" w:type="pct"/>
            <w:shd w:val="clear" w:color="auto" w:fill="auto"/>
          </w:tcPr>
          <w:p w14:paraId="65ECB0B9" w14:textId="2D487527" w:rsidR="00E74541" w:rsidRPr="007B3EE2" w:rsidRDefault="006F3429" w:rsidP="0067019D">
            <w:pPr>
              <w:spacing w:before="80"/>
              <w:rPr>
                <w:rFonts w:ascii="Montserrat" w:hAnsi="Montserrat"/>
                <w:b/>
                <w:sz w:val="20"/>
                <w:szCs w:val="20"/>
              </w:rPr>
            </w:pPr>
            <w:r w:rsidRPr="007B3EE2">
              <w:rPr>
                <w:rFonts w:ascii="Montserrat" w:hAnsi="Montserrat"/>
              </w:rPr>
              <w:br w:type="page"/>
            </w:r>
            <w:r w:rsidR="0067019D">
              <w:rPr>
                <w:rFonts w:ascii="Montserrat" w:hAnsi="Montserrat"/>
                <w:b/>
                <w:sz w:val="20"/>
                <w:szCs w:val="20"/>
              </w:rPr>
              <w:t>Schedule of consultations:</w:t>
            </w:r>
            <w:r w:rsidR="00E6604E" w:rsidRPr="007B3EE2">
              <w:rPr>
                <w:rFonts w:ascii="Montserrat" w:hAnsi="Montserrat"/>
                <w:b/>
                <w:sz w:val="20"/>
                <w:szCs w:val="20"/>
              </w:rPr>
              <w:t xml:space="preserve">  </w:t>
            </w:r>
            <w:r w:rsidR="00933F4B" w:rsidRPr="00194815">
              <w:rPr>
                <w:sz w:val="20"/>
                <w:szCs w:val="20"/>
                <w:lang w:eastAsia="en-GB"/>
              </w:rPr>
              <w:t>90 mins bi-weekly (contact hours</w:t>
            </w:r>
            <w:r w:rsidR="00933F4B">
              <w:rPr>
                <w:sz w:val="20"/>
                <w:szCs w:val="20"/>
                <w:lang w:eastAsia="en-GB"/>
              </w:rPr>
              <w:t xml:space="preserve">, </w:t>
            </w:r>
            <w:r w:rsidR="00933F4B" w:rsidRPr="00BF5C07">
              <w:rPr>
                <w:sz w:val="20"/>
                <w:szCs w:val="20"/>
                <w:lang w:eastAsia="en-GB"/>
              </w:rPr>
              <w:t>1x45</w:t>
            </w:r>
            <w:r w:rsidR="00933F4B">
              <w:rPr>
                <w:sz w:val="20"/>
                <w:szCs w:val="20"/>
                <w:lang w:eastAsia="en-GB"/>
              </w:rPr>
              <w:t xml:space="preserve"> min</w:t>
            </w:r>
            <w:r w:rsidR="00933F4B" w:rsidRPr="00BF5C07">
              <w:rPr>
                <w:sz w:val="20"/>
                <w:szCs w:val="20"/>
                <w:lang w:eastAsia="en-GB"/>
              </w:rPr>
              <w:t xml:space="preserve"> lecture followed by 1x45</w:t>
            </w:r>
            <w:r w:rsidR="00933F4B">
              <w:rPr>
                <w:sz w:val="20"/>
                <w:szCs w:val="20"/>
                <w:lang w:eastAsia="en-GB"/>
              </w:rPr>
              <w:t xml:space="preserve"> min</w:t>
            </w:r>
            <w:r w:rsidR="00933F4B" w:rsidRPr="00BF5C07">
              <w:rPr>
                <w:sz w:val="20"/>
                <w:szCs w:val="20"/>
                <w:lang w:eastAsia="en-GB"/>
              </w:rPr>
              <w:t xml:space="preserve"> practice</w:t>
            </w:r>
            <w:r w:rsidR="00933F4B" w:rsidRPr="00194815">
              <w:rPr>
                <w:sz w:val="20"/>
                <w:szCs w:val="20"/>
                <w:lang w:eastAsia="en-GB"/>
              </w:rPr>
              <w:t>)</w:t>
            </w:r>
          </w:p>
        </w:tc>
      </w:tr>
      <w:tr w:rsidR="00C01506" w:rsidRPr="007B3EE2" w14:paraId="3E93291C" w14:textId="77777777" w:rsidTr="006F3429">
        <w:trPr>
          <w:cantSplit/>
        </w:trPr>
        <w:tc>
          <w:tcPr>
            <w:tcW w:w="5000" w:type="pct"/>
            <w:shd w:val="clear" w:color="auto" w:fill="auto"/>
          </w:tcPr>
          <w:p w14:paraId="188B99AC" w14:textId="77777777" w:rsidR="007C7DD1" w:rsidRPr="007B3EE2" w:rsidRDefault="0067019D" w:rsidP="00957FD1">
            <w:pPr>
              <w:jc w:val="center"/>
              <w:rPr>
                <w:rFonts w:ascii="Montserrat" w:hAnsi="Montserrat"/>
                <w:b/>
                <w:sz w:val="20"/>
                <w:szCs w:val="20"/>
              </w:rPr>
            </w:pPr>
            <w:r>
              <w:rPr>
                <w:rFonts w:ascii="Montserrat" w:hAnsi="Montserrat"/>
                <w:b/>
                <w:i/>
                <w:sz w:val="20"/>
                <w:szCs w:val="20"/>
              </w:rPr>
              <w:t>Course requirements</w:t>
            </w:r>
          </w:p>
        </w:tc>
      </w:tr>
      <w:tr w:rsidR="00C01506" w:rsidRPr="007B3EE2" w14:paraId="4E880D2B" w14:textId="77777777" w:rsidTr="006F3429">
        <w:trPr>
          <w:cantSplit/>
        </w:trPr>
        <w:tc>
          <w:tcPr>
            <w:tcW w:w="5000" w:type="pct"/>
            <w:shd w:val="clear" w:color="auto" w:fill="auto"/>
          </w:tcPr>
          <w:p w14:paraId="7E696664" w14:textId="77777777" w:rsidR="00933F4B" w:rsidRDefault="0067019D" w:rsidP="00933F4B">
            <w:pPr>
              <w:spacing w:line="276" w:lineRule="auto"/>
              <w:rPr>
                <w:rFonts w:ascii="Montserrat" w:hAnsi="Montserrat"/>
                <w:b/>
                <w:sz w:val="20"/>
                <w:szCs w:val="20"/>
              </w:rPr>
            </w:pPr>
            <w:r>
              <w:rPr>
                <w:rFonts w:ascii="Montserrat" w:hAnsi="Montserrat"/>
                <w:b/>
                <w:sz w:val="20"/>
                <w:szCs w:val="20"/>
              </w:rPr>
              <w:t>Prerequisites</w:t>
            </w:r>
            <w:r w:rsidR="007C7DD1" w:rsidRPr="00FD5C84">
              <w:rPr>
                <w:rFonts w:ascii="Montserrat" w:hAnsi="Montserrat"/>
                <w:b/>
                <w:sz w:val="20"/>
                <w:szCs w:val="20"/>
              </w:rPr>
              <w:t xml:space="preserve">: </w:t>
            </w:r>
            <w:r w:rsidR="00E6604E" w:rsidRPr="00FD5C84">
              <w:rPr>
                <w:rFonts w:ascii="Montserrat" w:hAnsi="Montserrat"/>
                <w:b/>
                <w:sz w:val="20"/>
                <w:szCs w:val="20"/>
              </w:rPr>
              <w:t xml:space="preserve"> </w:t>
            </w:r>
          </w:p>
          <w:p w14:paraId="578E9059" w14:textId="5CE954DC" w:rsidR="00933F4B" w:rsidRPr="007C6E95" w:rsidRDefault="00933F4B" w:rsidP="00933F4B">
            <w:pPr>
              <w:spacing w:line="276" w:lineRule="auto"/>
              <w:rPr>
                <w:bCs/>
                <w:sz w:val="22"/>
                <w:szCs w:val="22"/>
                <w:lang w:val="en-US"/>
              </w:rPr>
            </w:pPr>
            <w:r w:rsidRPr="007C6E95">
              <w:rPr>
                <w:bCs/>
                <w:sz w:val="22"/>
                <w:szCs w:val="22"/>
                <w:lang w:val="en-US"/>
              </w:rPr>
              <w:t>Pharmacology and Toxicology I.</w:t>
            </w:r>
          </w:p>
          <w:p w14:paraId="1344965A" w14:textId="77777777" w:rsidR="00933F4B" w:rsidRPr="007C6E95" w:rsidRDefault="00933F4B" w:rsidP="00933F4B">
            <w:pPr>
              <w:spacing w:line="276" w:lineRule="auto"/>
              <w:rPr>
                <w:bCs/>
                <w:sz w:val="22"/>
                <w:szCs w:val="22"/>
                <w:lang w:val="en-US"/>
              </w:rPr>
            </w:pPr>
            <w:r w:rsidRPr="007C6E95">
              <w:rPr>
                <w:bCs/>
                <w:sz w:val="22"/>
                <w:szCs w:val="22"/>
                <w:lang w:val="en-US"/>
              </w:rPr>
              <w:t>Statistics for Pharmacists</w:t>
            </w:r>
          </w:p>
          <w:p w14:paraId="4948C360" w14:textId="77777777" w:rsidR="00933F4B" w:rsidRPr="007C6E95" w:rsidRDefault="00933F4B" w:rsidP="00933F4B">
            <w:pPr>
              <w:spacing w:line="276" w:lineRule="auto"/>
              <w:rPr>
                <w:bCs/>
                <w:sz w:val="22"/>
                <w:szCs w:val="22"/>
                <w:lang w:val="en-US"/>
              </w:rPr>
            </w:pPr>
            <w:r w:rsidRPr="007C6E95">
              <w:rPr>
                <w:bCs/>
                <w:sz w:val="22"/>
                <w:szCs w:val="22"/>
                <w:lang w:val="en-US"/>
              </w:rPr>
              <w:t>Basics of Economics</w:t>
            </w:r>
          </w:p>
          <w:p w14:paraId="2E9CF7E8" w14:textId="077C1B10" w:rsidR="00E15469" w:rsidRPr="007B3EE2" w:rsidRDefault="00E15469" w:rsidP="00A00D8C">
            <w:pPr>
              <w:spacing w:before="80"/>
              <w:rPr>
                <w:rFonts w:ascii="Montserrat" w:hAnsi="Montserrat"/>
                <w:sz w:val="20"/>
                <w:szCs w:val="20"/>
              </w:rPr>
            </w:pPr>
          </w:p>
          <w:p w14:paraId="56DF45DD" w14:textId="77777777" w:rsidR="007A4202" w:rsidRPr="007B3EE2" w:rsidRDefault="007A4202" w:rsidP="00DB7E17">
            <w:pPr>
              <w:rPr>
                <w:rFonts w:ascii="Montserrat" w:hAnsi="Montserrat"/>
                <w:b/>
                <w:sz w:val="20"/>
                <w:szCs w:val="20"/>
              </w:rPr>
            </w:pPr>
          </w:p>
        </w:tc>
      </w:tr>
      <w:tr w:rsidR="00C01506" w:rsidRPr="007B3EE2" w14:paraId="1F1AAD19" w14:textId="77777777" w:rsidTr="006F3429">
        <w:trPr>
          <w:cantSplit/>
        </w:trPr>
        <w:tc>
          <w:tcPr>
            <w:tcW w:w="5000" w:type="pct"/>
            <w:shd w:val="clear" w:color="auto" w:fill="auto"/>
          </w:tcPr>
          <w:p w14:paraId="546E1B50" w14:textId="2DE0DEE3" w:rsidR="00E74541" w:rsidRPr="007B3EE2" w:rsidRDefault="0067019D" w:rsidP="00933F4B">
            <w:pPr>
              <w:spacing w:line="276" w:lineRule="auto"/>
              <w:rPr>
                <w:rFonts w:ascii="Montserrat" w:hAnsi="Montserrat"/>
                <w:b/>
                <w:sz w:val="20"/>
                <w:szCs w:val="20"/>
              </w:rPr>
            </w:pPr>
            <w:r>
              <w:rPr>
                <w:rFonts w:ascii="Montserrat" w:hAnsi="Montserrat"/>
                <w:b/>
                <w:sz w:val="20"/>
                <w:szCs w:val="20"/>
              </w:rPr>
              <w:lastRenderedPageBreak/>
              <w:t>Conditions of attending the classes, amount of acceptable absents, way of presentation of leave, opportunity for makeup:</w:t>
            </w:r>
            <w:r w:rsidR="00933F4B">
              <w:rPr>
                <w:rFonts w:ascii="Montserrat" w:hAnsi="Montserrat"/>
                <w:b/>
                <w:sz w:val="20"/>
                <w:szCs w:val="20"/>
              </w:rPr>
              <w:t xml:space="preserve"> </w:t>
            </w:r>
            <w:r w:rsidR="00933F4B" w:rsidRPr="006013F7">
              <w:rPr>
                <w:bCs/>
                <w:color w:val="000000"/>
                <w:sz w:val="22"/>
                <w:szCs w:val="22"/>
                <w:lang w:val="en-US"/>
              </w:rPr>
              <w:t>R</w:t>
            </w:r>
            <w:r w:rsidR="00933F4B" w:rsidRPr="007C6E95">
              <w:rPr>
                <w:bCs/>
                <w:color w:val="000000"/>
                <w:sz w:val="22"/>
                <w:szCs w:val="22"/>
                <w:lang w:val="en-US"/>
              </w:rPr>
              <w:t>egular attendance is strongly recommended</w:t>
            </w:r>
            <w:r w:rsidR="00933F4B">
              <w:rPr>
                <w:bCs/>
                <w:color w:val="000000"/>
                <w:sz w:val="22"/>
                <w:szCs w:val="22"/>
                <w:lang w:val="en-US"/>
              </w:rPr>
              <w:t>;</w:t>
            </w:r>
            <w:r w:rsidR="00933F4B" w:rsidRPr="007C6E95">
              <w:rPr>
                <w:bCs/>
                <w:color w:val="000000"/>
                <w:sz w:val="22"/>
                <w:szCs w:val="22"/>
                <w:lang w:val="en-US"/>
              </w:rPr>
              <w:t xml:space="preserve"> however, it is not mandatory</w:t>
            </w:r>
            <w:r w:rsidR="00933F4B">
              <w:rPr>
                <w:bCs/>
                <w:color w:val="000000"/>
                <w:sz w:val="22"/>
                <w:szCs w:val="22"/>
                <w:lang w:val="en-US"/>
              </w:rPr>
              <w:t xml:space="preserve"> for semester acceptance</w:t>
            </w:r>
            <w:r w:rsidR="00933F4B" w:rsidRPr="007C6E95">
              <w:rPr>
                <w:bCs/>
                <w:color w:val="000000"/>
                <w:sz w:val="22"/>
                <w:szCs w:val="22"/>
                <w:lang w:val="en-US"/>
              </w:rPr>
              <w:t>. No attendance sheet will be used. Audio recordings of the classes will be available throughout the semester and will be shared on Moodle</w:t>
            </w:r>
            <w:r w:rsidR="00933F4B">
              <w:rPr>
                <w:bCs/>
                <w:color w:val="000000"/>
                <w:sz w:val="22"/>
                <w:szCs w:val="22"/>
                <w:lang w:val="en-US"/>
              </w:rPr>
              <w:t xml:space="preserve"> for </w:t>
            </w:r>
            <w:r w:rsidR="00933F4B" w:rsidRPr="006013F7">
              <w:rPr>
                <w:bCs/>
                <w:sz w:val="22"/>
                <w:szCs w:val="22"/>
                <w:lang w:val="en-GB"/>
              </w:rPr>
              <w:t>students to make up for absences</w:t>
            </w:r>
            <w:r w:rsidR="00933F4B" w:rsidRPr="007C6E95">
              <w:rPr>
                <w:bCs/>
                <w:color w:val="000000"/>
                <w:sz w:val="22"/>
                <w:szCs w:val="22"/>
                <w:lang w:val="en-US"/>
              </w:rPr>
              <w:t>. No need to justify absence.</w:t>
            </w:r>
          </w:p>
        </w:tc>
      </w:tr>
      <w:tr w:rsidR="00EA58C1" w:rsidRPr="007B3EE2" w14:paraId="12FD0FC0" w14:textId="77777777" w:rsidTr="006F3429">
        <w:trPr>
          <w:cantSplit/>
        </w:trPr>
        <w:tc>
          <w:tcPr>
            <w:tcW w:w="5000" w:type="pct"/>
            <w:shd w:val="clear" w:color="auto" w:fill="auto"/>
          </w:tcPr>
          <w:p w14:paraId="5D6F542C" w14:textId="003F60B6" w:rsidR="00BB6E40" w:rsidRPr="007B3EE2" w:rsidRDefault="0067019D" w:rsidP="0067019D">
            <w:pPr>
              <w:rPr>
                <w:rFonts w:ascii="Montserrat" w:hAnsi="Montserrat"/>
                <w:b/>
                <w:sz w:val="20"/>
                <w:szCs w:val="20"/>
              </w:rPr>
            </w:pPr>
            <w:r>
              <w:rPr>
                <w:rFonts w:ascii="Montserrat" w:hAnsi="Montserrat"/>
                <w:b/>
                <w:sz w:val="20"/>
                <w:szCs w:val="20"/>
              </w:rPr>
              <w:t>Number, topics and dates of tests during the semester, opportunities of makeup and improvement of results***:</w:t>
            </w:r>
            <w:r w:rsidR="00933F4B">
              <w:rPr>
                <w:rFonts w:ascii="Montserrat" w:hAnsi="Montserrat"/>
                <w:b/>
                <w:sz w:val="20"/>
                <w:szCs w:val="20"/>
              </w:rPr>
              <w:t xml:space="preserve"> </w:t>
            </w:r>
            <w:r w:rsidR="00933F4B" w:rsidRPr="00B86B7D">
              <w:rPr>
                <w:rFonts w:ascii="Montserrat" w:hAnsi="Montserrat"/>
                <w:bCs/>
                <w:sz w:val="20"/>
                <w:szCs w:val="20"/>
              </w:rPr>
              <w:t>NA</w:t>
            </w:r>
          </w:p>
        </w:tc>
      </w:tr>
      <w:tr w:rsidR="00EA58C1" w:rsidRPr="007B3EE2" w14:paraId="4B3846E1" w14:textId="77777777" w:rsidTr="006F3429">
        <w:trPr>
          <w:cantSplit/>
        </w:trPr>
        <w:tc>
          <w:tcPr>
            <w:tcW w:w="5000" w:type="pct"/>
            <w:shd w:val="clear" w:color="auto" w:fill="auto"/>
          </w:tcPr>
          <w:p w14:paraId="11520495" w14:textId="5154B589" w:rsidR="00EA58C1" w:rsidRPr="007B3EE2" w:rsidRDefault="0067019D" w:rsidP="00A00D8C">
            <w:pPr>
              <w:autoSpaceDE w:val="0"/>
              <w:autoSpaceDN w:val="0"/>
              <w:adjustRightInd w:val="0"/>
              <w:spacing w:before="80"/>
              <w:jc w:val="both"/>
              <w:rPr>
                <w:rFonts w:ascii="Montserrat" w:hAnsi="Montserrat"/>
                <w:b/>
                <w:sz w:val="20"/>
                <w:szCs w:val="20"/>
              </w:rPr>
            </w:pPr>
            <w:r>
              <w:rPr>
                <w:rFonts w:ascii="Montserrat" w:hAnsi="Montserrat"/>
                <w:b/>
                <w:sz w:val="20"/>
                <w:szCs w:val="20"/>
              </w:rPr>
              <w:t>Requirements of signature:</w:t>
            </w:r>
            <w:r w:rsidR="00933F4B">
              <w:rPr>
                <w:rFonts w:ascii="Montserrat" w:hAnsi="Montserrat"/>
                <w:b/>
                <w:sz w:val="20"/>
                <w:szCs w:val="20"/>
              </w:rPr>
              <w:t xml:space="preserve"> </w:t>
            </w:r>
            <w:r w:rsidR="00933F4B" w:rsidRPr="006013F7">
              <w:rPr>
                <w:bCs/>
                <w:sz w:val="22"/>
                <w:szCs w:val="22"/>
                <w:lang w:val="en-US"/>
              </w:rPr>
              <w:t>No further requirement</w:t>
            </w:r>
            <w:r w:rsidR="00933F4B">
              <w:rPr>
                <w:bCs/>
                <w:sz w:val="22"/>
                <w:szCs w:val="22"/>
                <w:lang w:val="en-US"/>
              </w:rPr>
              <w:t xml:space="preserve"> is applicable </w:t>
            </w:r>
            <w:r w:rsidR="00933F4B" w:rsidRPr="006013F7">
              <w:rPr>
                <w:bCs/>
                <w:sz w:val="22"/>
                <w:szCs w:val="22"/>
                <w:lang w:val="en-US"/>
              </w:rPr>
              <w:t>for the signature</w:t>
            </w:r>
          </w:p>
          <w:p w14:paraId="128674B7" w14:textId="77777777" w:rsidR="00EA58C1" w:rsidRPr="007B3EE2" w:rsidRDefault="00EA58C1" w:rsidP="00F53209">
            <w:pPr>
              <w:autoSpaceDE w:val="0"/>
              <w:autoSpaceDN w:val="0"/>
              <w:adjustRightInd w:val="0"/>
              <w:jc w:val="both"/>
              <w:rPr>
                <w:rFonts w:ascii="Montserrat" w:hAnsi="Montserrat"/>
                <w:b/>
                <w:sz w:val="20"/>
                <w:szCs w:val="20"/>
              </w:rPr>
            </w:pPr>
          </w:p>
        </w:tc>
      </w:tr>
      <w:tr w:rsidR="00C01506" w:rsidRPr="007B3EE2" w14:paraId="42ED2F4B" w14:textId="77777777" w:rsidTr="006F3429">
        <w:trPr>
          <w:cantSplit/>
        </w:trPr>
        <w:tc>
          <w:tcPr>
            <w:tcW w:w="5000" w:type="pct"/>
            <w:shd w:val="clear" w:color="auto" w:fill="auto"/>
          </w:tcPr>
          <w:p w14:paraId="4903FAA2" w14:textId="2DF433AE" w:rsidR="002B2A42" w:rsidRPr="007B3EE2" w:rsidRDefault="0067019D" w:rsidP="00A00D8C">
            <w:pPr>
              <w:spacing w:before="80"/>
              <w:rPr>
                <w:rFonts w:ascii="Montserrat" w:hAnsi="Montserrat"/>
                <w:b/>
                <w:sz w:val="20"/>
                <w:szCs w:val="20"/>
              </w:rPr>
            </w:pPr>
            <w:r>
              <w:rPr>
                <w:rFonts w:ascii="Montserrat" w:hAnsi="Montserrat"/>
                <w:b/>
                <w:sz w:val="20"/>
                <w:szCs w:val="20"/>
              </w:rPr>
              <w:t>Number and type of projects students have to perform independently during the semester and their deadlines:</w:t>
            </w:r>
            <w:r w:rsidR="00933F4B">
              <w:rPr>
                <w:rFonts w:ascii="Montserrat" w:hAnsi="Montserrat"/>
                <w:b/>
                <w:sz w:val="20"/>
                <w:szCs w:val="20"/>
              </w:rPr>
              <w:t xml:space="preserve"> </w:t>
            </w:r>
            <w:r w:rsidR="00933F4B" w:rsidRPr="00C8546E">
              <w:rPr>
                <w:rFonts w:ascii="Montserrat" w:hAnsi="Montserrat"/>
                <w:bCs/>
                <w:sz w:val="20"/>
                <w:szCs w:val="20"/>
              </w:rPr>
              <w:t>NA</w:t>
            </w:r>
          </w:p>
          <w:p w14:paraId="38B2EAF9" w14:textId="77777777" w:rsidR="00E74541" w:rsidRPr="007B3EE2" w:rsidRDefault="00E74541" w:rsidP="00F53209">
            <w:pPr>
              <w:rPr>
                <w:rFonts w:ascii="Montserrat" w:hAnsi="Montserrat"/>
                <w:b/>
                <w:i/>
                <w:sz w:val="20"/>
                <w:szCs w:val="20"/>
              </w:rPr>
            </w:pPr>
          </w:p>
        </w:tc>
      </w:tr>
      <w:tr w:rsidR="00DB7E17" w:rsidRPr="007B3EE2" w14:paraId="37183B9F" w14:textId="77777777" w:rsidTr="00C56BED">
        <w:trPr>
          <w:cantSplit/>
        </w:trPr>
        <w:tc>
          <w:tcPr>
            <w:tcW w:w="5000" w:type="pct"/>
            <w:shd w:val="clear" w:color="auto" w:fill="auto"/>
          </w:tcPr>
          <w:p w14:paraId="203C2C1C" w14:textId="77777777" w:rsidR="00DB7E17" w:rsidRPr="00705B7E" w:rsidRDefault="0067019D" w:rsidP="00E6604E">
            <w:pPr>
              <w:tabs>
                <w:tab w:val="left" w:pos="7200"/>
              </w:tabs>
              <w:rPr>
                <w:rFonts w:ascii="Montserrat" w:hAnsi="Montserrat"/>
                <w:sz w:val="20"/>
                <w:szCs w:val="20"/>
              </w:rPr>
            </w:pPr>
            <w:r w:rsidRPr="00705B7E">
              <w:rPr>
                <w:rFonts w:ascii="Montserrat" w:hAnsi="Montserrat"/>
                <w:b/>
                <w:sz w:val="20"/>
                <w:szCs w:val="20"/>
              </w:rPr>
              <w:t>Type of the semester-end examination</w:t>
            </w:r>
            <w:r w:rsidR="00DB7E17" w:rsidRPr="00705B7E">
              <w:rPr>
                <w:rFonts w:ascii="Montserrat" w:hAnsi="Montserrat"/>
                <w:b/>
                <w:sz w:val="20"/>
                <w:szCs w:val="20"/>
              </w:rPr>
              <w:t xml:space="preserve">: </w:t>
            </w:r>
            <w:r w:rsidR="00BB6E40" w:rsidRPr="00705B7E">
              <w:rPr>
                <w:rFonts w:ascii="Montserrat" w:hAnsi="Montserrat"/>
                <w:b/>
                <w:sz w:val="20"/>
                <w:szCs w:val="20"/>
              </w:rPr>
              <w:t xml:space="preserve"> </w:t>
            </w:r>
            <w:r w:rsidRPr="00705B7E">
              <w:rPr>
                <w:rFonts w:ascii="Montserrat" w:hAnsi="Montserrat"/>
                <w:sz w:val="18"/>
                <w:szCs w:val="18"/>
              </w:rPr>
              <w:t>signature</w:t>
            </w:r>
            <w:r w:rsidR="00F86782" w:rsidRPr="00705B7E">
              <w:rPr>
                <w:rFonts w:ascii="Calibri" w:hAnsi="Calibri"/>
                <w:sz w:val="18"/>
                <w:szCs w:val="18"/>
              </w:rPr>
              <w:t>*</w:t>
            </w:r>
            <w:r w:rsidRPr="00705B7E">
              <w:rPr>
                <w:rFonts w:ascii="Montserrat" w:hAnsi="Montserrat"/>
                <w:sz w:val="18"/>
                <w:szCs w:val="18"/>
              </w:rPr>
              <w:t>/</w:t>
            </w:r>
            <w:r w:rsidRPr="006D796B">
              <w:rPr>
                <w:rFonts w:ascii="Montserrat" w:hAnsi="Montserrat"/>
                <w:sz w:val="18"/>
                <w:szCs w:val="18"/>
                <w:u w:val="single"/>
              </w:rPr>
              <w:t>practical grade</w:t>
            </w:r>
            <w:r w:rsidR="00F86782" w:rsidRPr="006D796B">
              <w:rPr>
                <w:rFonts w:ascii="Calibri" w:hAnsi="Calibri"/>
                <w:sz w:val="18"/>
                <w:szCs w:val="18"/>
                <w:u w:val="single"/>
              </w:rPr>
              <w:t>*</w:t>
            </w:r>
            <w:r w:rsidRPr="006D796B">
              <w:rPr>
                <w:rFonts w:ascii="Montserrat" w:hAnsi="Montserrat"/>
                <w:sz w:val="18"/>
                <w:szCs w:val="18"/>
                <w:u w:val="single"/>
              </w:rPr>
              <w:t>/</w:t>
            </w:r>
            <w:r w:rsidRPr="00705B7E">
              <w:rPr>
                <w:rFonts w:ascii="Montserrat" w:hAnsi="Montserrat"/>
                <w:sz w:val="18"/>
                <w:szCs w:val="18"/>
              </w:rPr>
              <w:t>semi-fnal</w:t>
            </w:r>
            <w:r w:rsidR="00F86782" w:rsidRPr="00705B7E">
              <w:rPr>
                <w:rFonts w:ascii="Calibri" w:hAnsi="Calibri"/>
                <w:sz w:val="18"/>
                <w:szCs w:val="18"/>
              </w:rPr>
              <w:t>*</w:t>
            </w:r>
            <w:r w:rsidRPr="00705B7E">
              <w:rPr>
                <w:rFonts w:ascii="Montserrat" w:hAnsi="Montserrat"/>
                <w:sz w:val="18"/>
                <w:szCs w:val="18"/>
              </w:rPr>
              <w:t>/final</w:t>
            </w:r>
            <w:r w:rsidR="00581FE9" w:rsidRPr="00705B7E">
              <w:rPr>
                <w:rFonts w:ascii="Calibri" w:hAnsi="Calibri"/>
                <w:sz w:val="18"/>
                <w:szCs w:val="18"/>
              </w:rPr>
              <w:t>*</w:t>
            </w:r>
            <w:r w:rsidR="00581FE9" w:rsidRPr="00705B7E">
              <w:rPr>
                <w:rFonts w:ascii="Montserrat" w:hAnsi="Montserrat"/>
                <w:sz w:val="20"/>
                <w:szCs w:val="20"/>
              </w:rPr>
              <w:t xml:space="preserve">      </w:t>
            </w:r>
            <w:r w:rsidR="00581FE9" w:rsidRPr="00705B7E">
              <w:rPr>
                <w:rFonts w:ascii="Montserrat" w:hAnsi="Montserrat"/>
                <w:i/>
                <w:sz w:val="16"/>
                <w:szCs w:val="16"/>
              </w:rPr>
              <w:t>(</w:t>
            </w:r>
            <w:r w:rsidR="00581FE9" w:rsidRPr="00705B7E">
              <w:rPr>
                <w:rFonts w:ascii="Montserrat" w:hAnsi="Montserrat"/>
                <w:i/>
                <w:sz w:val="16"/>
                <w:szCs w:val="16"/>
                <w:vertAlign w:val="superscript"/>
              </w:rPr>
              <w:t xml:space="preserve">*  </w:t>
            </w:r>
            <w:r w:rsidRPr="00705B7E">
              <w:rPr>
                <w:rFonts w:ascii="Montserrat" w:hAnsi="Montserrat"/>
                <w:i/>
                <w:sz w:val="16"/>
                <w:szCs w:val="16"/>
              </w:rPr>
              <w:t>Please underline</w:t>
            </w:r>
            <w:r w:rsidR="00581FE9" w:rsidRPr="00705B7E">
              <w:rPr>
                <w:rFonts w:ascii="Montserrat" w:hAnsi="Montserrat"/>
                <w:i/>
                <w:sz w:val="16"/>
                <w:szCs w:val="16"/>
              </w:rPr>
              <w:t>)</w:t>
            </w:r>
          </w:p>
          <w:p w14:paraId="3F74FC2C" w14:textId="77777777" w:rsidR="00BB6E40" w:rsidRPr="00705B7E" w:rsidRDefault="00BB6E40" w:rsidP="00E6604E">
            <w:pPr>
              <w:tabs>
                <w:tab w:val="left" w:pos="7200"/>
              </w:tabs>
              <w:rPr>
                <w:rFonts w:ascii="Montserrat" w:hAnsi="Montserrat"/>
                <w:sz w:val="20"/>
                <w:szCs w:val="20"/>
              </w:rPr>
            </w:pPr>
          </w:p>
          <w:p w14:paraId="2C60986E" w14:textId="77777777" w:rsidR="006D796B" w:rsidRDefault="00F942F7" w:rsidP="00E6604E">
            <w:pPr>
              <w:tabs>
                <w:tab w:val="left" w:pos="7200"/>
              </w:tabs>
              <w:rPr>
                <w:rFonts w:ascii="Montserrat" w:hAnsi="Montserrat"/>
                <w:sz w:val="20"/>
                <w:szCs w:val="20"/>
              </w:rPr>
            </w:pPr>
            <w:r w:rsidRPr="00705B7E">
              <w:rPr>
                <w:rFonts w:ascii="Montserrat" w:hAnsi="Montserrat"/>
                <w:b/>
                <w:sz w:val="20"/>
                <w:szCs w:val="20"/>
              </w:rPr>
              <w:t>Examination requirements:</w:t>
            </w:r>
            <w:r w:rsidR="00295A90" w:rsidRPr="00705B7E">
              <w:rPr>
                <w:rFonts w:ascii="Montserrat" w:hAnsi="Montserrat"/>
                <w:b/>
                <w:sz w:val="20"/>
                <w:szCs w:val="20"/>
              </w:rPr>
              <w:t xml:space="preserve"> </w:t>
            </w:r>
            <w:r w:rsidRPr="00705B7E">
              <w:rPr>
                <w:rFonts w:ascii="Montserrat" w:hAnsi="Montserrat"/>
                <w:sz w:val="20"/>
                <w:szCs w:val="20"/>
              </w:rPr>
              <w:t xml:space="preserve">as published by the education-research department on the MOODLE interface by the start of the academic term.  </w:t>
            </w:r>
          </w:p>
          <w:p w14:paraId="05FB0133" w14:textId="77AC69B7" w:rsidR="00BB6E40" w:rsidRPr="00705B7E" w:rsidRDefault="006D796B" w:rsidP="00E6604E">
            <w:pPr>
              <w:tabs>
                <w:tab w:val="left" w:pos="7200"/>
              </w:tabs>
              <w:rPr>
                <w:rFonts w:ascii="Montserrat" w:hAnsi="Montserrat"/>
                <w:sz w:val="20"/>
                <w:szCs w:val="20"/>
              </w:rPr>
            </w:pPr>
            <w:r w:rsidRPr="006D796B">
              <w:rPr>
                <w:rFonts w:ascii="Montserrat" w:hAnsi="Montserrat"/>
                <w:sz w:val="20"/>
                <w:szCs w:val="20"/>
              </w:rPr>
              <w:t>Test-type written (Moodle based) classroom exam of the entire semester curricula at week 14 (according to semester schedule), opportunity for correction: week 1 of exam period. Exam schedule to be disclosed during the first contact class. Duration 45 mins/40 test type questions incl. true/false, simple choice, multiple correct answer quiz question. Min. 40% is required to pass. Detailed technical information and test tutorial will be shared on Moodle.</w:t>
            </w:r>
          </w:p>
          <w:p w14:paraId="0969B382" w14:textId="77777777" w:rsidR="00DB7E17" w:rsidRPr="00705B7E" w:rsidRDefault="00DB7E17" w:rsidP="00C56BED">
            <w:pPr>
              <w:rPr>
                <w:rFonts w:ascii="Montserrat" w:hAnsi="Montserrat"/>
                <w:b/>
                <w:sz w:val="20"/>
                <w:szCs w:val="20"/>
              </w:rPr>
            </w:pPr>
          </w:p>
        </w:tc>
      </w:tr>
      <w:tr w:rsidR="00C01506" w:rsidRPr="007B3EE2" w14:paraId="0B83A823" w14:textId="77777777" w:rsidTr="006F3429">
        <w:trPr>
          <w:cantSplit/>
        </w:trPr>
        <w:tc>
          <w:tcPr>
            <w:tcW w:w="5000" w:type="pct"/>
            <w:shd w:val="clear" w:color="auto" w:fill="auto"/>
          </w:tcPr>
          <w:p w14:paraId="37B421D9" w14:textId="7346B805" w:rsidR="00E74541" w:rsidRDefault="0067019D" w:rsidP="00A00D8C">
            <w:pPr>
              <w:spacing w:before="80"/>
              <w:rPr>
                <w:bCs/>
                <w:sz w:val="22"/>
                <w:szCs w:val="22"/>
                <w:lang w:val="en-US"/>
              </w:rPr>
            </w:pPr>
            <w:r>
              <w:rPr>
                <w:rFonts w:ascii="Montserrat" w:hAnsi="Montserrat"/>
                <w:b/>
                <w:sz w:val="20"/>
                <w:szCs w:val="20"/>
              </w:rPr>
              <w:t>Form of the semester-end examination</w:t>
            </w:r>
            <w:r w:rsidR="007C7DD1" w:rsidRPr="007B3EE2">
              <w:rPr>
                <w:rFonts w:ascii="Montserrat" w:hAnsi="Montserrat"/>
                <w:b/>
                <w:i/>
                <w:sz w:val="20"/>
                <w:szCs w:val="20"/>
              </w:rPr>
              <w:t xml:space="preserve">: </w:t>
            </w:r>
            <w:r w:rsidRPr="006D796B">
              <w:rPr>
                <w:rFonts w:ascii="Montserrat" w:hAnsi="Montserrat"/>
                <w:sz w:val="20"/>
                <w:szCs w:val="20"/>
                <w:u w:val="single"/>
              </w:rPr>
              <w:t>written</w:t>
            </w:r>
            <w:r w:rsidR="00F86782" w:rsidRPr="006D796B">
              <w:rPr>
                <w:rFonts w:ascii="Calibri" w:hAnsi="Calibri"/>
                <w:sz w:val="20"/>
                <w:szCs w:val="20"/>
                <w:u w:val="single"/>
              </w:rPr>
              <w:t>*</w:t>
            </w:r>
            <w:r>
              <w:rPr>
                <w:rFonts w:ascii="Montserrat" w:hAnsi="Montserrat"/>
                <w:sz w:val="20"/>
                <w:szCs w:val="20"/>
              </w:rPr>
              <w:t>/oral</w:t>
            </w:r>
            <w:r w:rsidR="00F86782" w:rsidRPr="00FD5C84">
              <w:rPr>
                <w:rFonts w:ascii="Calibri" w:hAnsi="Calibri"/>
                <w:sz w:val="20"/>
                <w:szCs w:val="20"/>
              </w:rPr>
              <w:t>*</w:t>
            </w:r>
            <w:r>
              <w:rPr>
                <w:rFonts w:ascii="Montserrat" w:hAnsi="Montserrat"/>
                <w:sz w:val="20"/>
                <w:szCs w:val="20"/>
              </w:rPr>
              <w:t>/combinated examination</w:t>
            </w:r>
            <w:r w:rsidR="00581FE9" w:rsidRPr="00FD5C84">
              <w:rPr>
                <w:rFonts w:ascii="Calibri" w:hAnsi="Calibri"/>
                <w:sz w:val="18"/>
                <w:szCs w:val="18"/>
              </w:rPr>
              <w:t>*</w:t>
            </w:r>
            <w:r w:rsidR="00581FE9" w:rsidRPr="00FD5C84">
              <w:rPr>
                <w:rFonts w:ascii="Montserrat" w:hAnsi="Montserrat"/>
                <w:sz w:val="20"/>
                <w:szCs w:val="20"/>
              </w:rPr>
              <w:t xml:space="preserve">      </w:t>
            </w:r>
            <w:r w:rsidR="00581FE9" w:rsidRPr="00FD5C84">
              <w:rPr>
                <w:rFonts w:ascii="Montserrat" w:hAnsi="Montserrat"/>
                <w:i/>
                <w:sz w:val="16"/>
                <w:szCs w:val="16"/>
              </w:rPr>
              <w:t>(</w:t>
            </w:r>
            <w:r w:rsidR="00581FE9" w:rsidRPr="00FD5C84">
              <w:rPr>
                <w:rFonts w:ascii="Montserrat" w:hAnsi="Montserrat"/>
                <w:i/>
                <w:sz w:val="16"/>
                <w:szCs w:val="16"/>
                <w:vertAlign w:val="superscript"/>
              </w:rPr>
              <w:t xml:space="preserve">*  </w:t>
            </w:r>
            <w:r>
              <w:rPr>
                <w:rFonts w:ascii="Montserrat" w:hAnsi="Montserrat"/>
                <w:i/>
                <w:sz w:val="16"/>
                <w:szCs w:val="16"/>
              </w:rPr>
              <w:t>Please underline</w:t>
            </w:r>
            <w:r w:rsidR="00581FE9" w:rsidRPr="00FD5C84">
              <w:rPr>
                <w:rFonts w:ascii="Montserrat" w:hAnsi="Montserrat"/>
                <w:i/>
                <w:sz w:val="16"/>
                <w:szCs w:val="16"/>
              </w:rPr>
              <w:t>)</w:t>
            </w:r>
            <w:r w:rsidR="006D796B">
              <w:rPr>
                <w:rFonts w:ascii="Montserrat" w:hAnsi="Montserrat"/>
                <w:i/>
                <w:sz w:val="16"/>
                <w:szCs w:val="16"/>
              </w:rPr>
              <w:t xml:space="preserve"> </w:t>
            </w:r>
            <w:r w:rsidR="006D796B" w:rsidRPr="006D796B">
              <w:rPr>
                <w:bCs/>
                <w:sz w:val="22"/>
                <w:szCs w:val="22"/>
                <w:lang w:val="en-US"/>
              </w:rPr>
              <w:t xml:space="preserve">Test-type written (Moodle based) classroom exam of the entire semester curricula at week 14 (according to semester schedule), opportunity for correction: week 1 of exam period. Exam schedule to be disclosed during the first contact class. </w:t>
            </w:r>
            <w:r w:rsidR="006D796B" w:rsidRPr="006D796B">
              <w:rPr>
                <w:sz w:val="22"/>
                <w:szCs w:val="22"/>
                <w:lang w:eastAsia="en-GB"/>
              </w:rPr>
              <w:t xml:space="preserve">Duration 45 mins/40 test type questions incl. true/false, simple choice, multiple correct answer quiz question. </w:t>
            </w:r>
            <w:r w:rsidR="006D796B" w:rsidRPr="006D796B">
              <w:rPr>
                <w:bCs/>
                <w:sz w:val="22"/>
                <w:szCs w:val="22"/>
                <w:lang w:val="en-US"/>
              </w:rPr>
              <w:t>Min. 40% is required to pass. Detailed technical information and test tutorial will be shared on Moodle.</w:t>
            </w:r>
          </w:p>
          <w:p w14:paraId="73DBCC0C" w14:textId="77777777" w:rsidR="00CC75CB" w:rsidRPr="00CC75CB" w:rsidRDefault="00CC75CB" w:rsidP="00CC75CB">
            <w:pPr>
              <w:rPr>
                <w:i/>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0"/>
              <w:gridCol w:w="2385"/>
              <w:gridCol w:w="3295"/>
            </w:tblGrid>
            <w:tr w:rsidR="00CC75CB" w:rsidRPr="00CC75CB" w14:paraId="006D8F4F" w14:textId="77777777" w:rsidTr="00A76ACD">
              <w:tc>
                <w:tcPr>
                  <w:tcW w:w="1790" w:type="dxa"/>
                  <w:shd w:val="clear" w:color="auto" w:fill="auto"/>
                </w:tcPr>
                <w:p w14:paraId="522FDBE6" w14:textId="77777777" w:rsidR="00CC75CB" w:rsidRPr="00CC75CB" w:rsidRDefault="00CC75CB" w:rsidP="00CC75CB">
                  <w:pPr>
                    <w:rPr>
                      <w:i/>
                      <w:sz w:val="22"/>
                      <w:szCs w:val="22"/>
                    </w:rPr>
                  </w:pPr>
                  <w:r w:rsidRPr="00CC75CB">
                    <w:rPr>
                      <w:i/>
                      <w:sz w:val="22"/>
                      <w:szCs w:val="22"/>
                    </w:rPr>
                    <w:t>Test result (%)</w:t>
                  </w:r>
                </w:p>
              </w:tc>
              <w:tc>
                <w:tcPr>
                  <w:tcW w:w="2385" w:type="dxa"/>
                  <w:shd w:val="clear" w:color="auto" w:fill="auto"/>
                </w:tcPr>
                <w:p w14:paraId="1113E3FE" w14:textId="77777777" w:rsidR="00CC75CB" w:rsidRPr="00CC75CB" w:rsidRDefault="00CC75CB" w:rsidP="00CC75CB">
                  <w:pPr>
                    <w:rPr>
                      <w:i/>
                      <w:sz w:val="22"/>
                      <w:szCs w:val="22"/>
                    </w:rPr>
                  </w:pPr>
                  <w:r w:rsidRPr="00CC75CB">
                    <w:rPr>
                      <w:i/>
                      <w:sz w:val="22"/>
                      <w:szCs w:val="22"/>
                    </w:rPr>
                    <w:t>Pharmacy students (compulsory)</w:t>
                  </w:r>
                </w:p>
              </w:tc>
              <w:tc>
                <w:tcPr>
                  <w:tcW w:w="3295" w:type="dxa"/>
                  <w:shd w:val="clear" w:color="auto" w:fill="auto"/>
                </w:tcPr>
                <w:p w14:paraId="431E4E28" w14:textId="77777777" w:rsidR="00CC75CB" w:rsidRPr="00CC75CB" w:rsidRDefault="00CC75CB" w:rsidP="00CC75CB">
                  <w:pPr>
                    <w:rPr>
                      <w:i/>
                      <w:sz w:val="22"/>
                      <w:szCs w:val="22"/>
                    </w:rPr>
                  </w:pPr>
                  <w:r w:rsidRPr="00CC75CB">
                    <w:rPr>
                      <w:i/>
                      <w:sz w:val="22"/>
                      <w:szCs w:val="22"/>
                    </w:rPr>
                    <w:t xml:space="preserve">Medical students </w:t>
                  </w:r>
                </w:p>
                <w:p w14:paraId="7CA927EC" w14:textId="77777777" w:rsidR="00CC75CB" w:rsidRPr="00CC75CB" w:rsidRDefault="00CC75CB" w:rsidP="00CC75CB">
                  <w:pPr>
                    <w:rPr>
                      <w:i/>
                      <w:sz w:val="22"/>
                      <w:szCs w:val="22"/>
                    </w:rPr>
                  </w:pPr>
                  <w:r w:rsidRPr="00CC75CB">
                    <w:rPr>
                      <w:i/>
                      <w:sz w:val="22"/>
                      <w:szCs w:val="22"/>
                    </w:rPr>
                    <w:t>(elective)</w:t>
                  </w:r>
                </w:p>
              </w:tc>
            </w:tr>
            <w:tr w:rsidR="00CC75CB" w:rsidRPr="00CC75CB" w14:paraId="56FA3B28" w14:textId="77777777" w:rsidTr="00A76ACD">
              <w:tc>
                <w:tcPr>
                  <w:tcW w:w="1790" w:type="dxa"/>
                  <w:tcBorders>
                    <w:top w:val="single" w:sz="4" w:space="0" w:color="auto"/>
                    <w:left w:val="single" w:sz="4" w:space="0" w:color="auto"/>
                    <w:bottom w:val="single" w:sz="4" w:space="0" w:color="auto"/>
                    <w:right w:val="single" w:sz="4" w:space="0" w:color="auto"/>
                  </w:tcBorders>
                  <w:shd w:val="clear" w:color="auto" w:fill="auto"/>
                </w:tcPr>
                <w:p w14:paraId="061F85DF" w14:textId="77777777" w:rsidR="00CC75CB" w:rsidRPr="00CC75CB" w:rsidRDefault="00CC75CB" w:rsidP="00CC75CB">
                  <w:pPr>
                    <w:rPr>
                      <w:i/>
                      <w:sz w:val="22"/>
                      <w:szCs w:val="22"/>
                    </w:rPr>
                  </w:pPr>
                  <w:r w:rsidRPr="00CC75CB">
                    <w:rPr>
                      <w:i/>
                      <w:sz w:val="22"/>
                      <w:szCs w:val="22"/>
                    </w:rPr>
                    <w:t>85-100</w:t>
                  </w:r>
                </w:p>
              </w:tc>
              <w:tc>
                <w:tcPr>
                  <w:tcW w:w="2385" w:type="dxa"/>
                  <w:tcBorders>
                    <w:left w:val="single" w:sz="4" w:space="0" w:color="auto"/>
                  </w:tcBorders>
                  <w:shd w:val="clear" w:color="auto" w:fill="auto"/>
                </w:tcPr>
                <w:p w14:paraId="025F6A06" w14:textId="77777777" w:rsidR="00CC75CB" w:rsidRPr="00CC75CB" w:rsidRDefault="00CC75CB" w:rsidP="00CC75CB">
                  <w:pPr>
                    <w:rPr>
                      <w:i/>
                      <w:sz w:val="22"/>
                      <w:szCs w:val="22"/>
                    </w:rPr>
                  </w:pPr>
                  <w:r w:rsidRPr="00CC75CB">
                    <w:rPr>
                      <w:i/>
                      <w:sz w:val="22"/>
                      <w:szCs w:val="22"/>
                    </w:rPr>
                    <w:t>5 (excellent)</w:t>
                  </w:r>
                </w:p>
              </w:tc>
              <w:tc>
                <w:tcPr>
                  <w:tcW w:w="3295" w:type="dxa"/>
                  <w:shd w:val="clear" w:color="auto" w:fill="auto"/>
                </w:tcPr>
                <w:p w14:paraId="21731506" w14:textId="77777777" w:rsidR="00CC75CB" w:rsidRPr="00CC75CB" w:rsidRDefault="00CC75CB" w:rsidP="00CC75CB">
                  <w:pPr>
                    <w:ind w:right="-80"/>
                    <w:rPr>
                      <w:i/>
                      <w:sz w:val="22"/>
                      <w:szCs w:val="22"/>
                    </w:rPr>
                  </w:pPr>
                  <w:r w:rsidRPr="00CC75CB">
                    <w:rPr>
                      <w:i/>
                      <w:sz w:val="22"/>
                      <w:szCs w:val="22"/>
                    </w:rPr>
                    <w:t>Distinction</w:t>
                  </w:r>
                </w:p>
              </w:tc>
            </w:tr>
            <w:tr w:rsidR="00CC75CB" w:rsidRPr="00CC75CB" w14:paraId="52445D65" w14:textId="77777777" w:rsidTr="00A76ACD">
              <w:tc>
                <w:tcPr>
                  <w:tcW w:w="1790" w:type="dxa"/>
                  <w:tcBorders>
                    <w:top w:val="single" w:sz="4" w:space="0" w:color="auto"/>
                    <w:left w:val="single" w:sz="4" w:space="0" w:color="auto"/>
                    <w:bottom w:val="single" w:sz="4" w:space="0" w:color="auto"/>
                    <w:right w:val="single" w:sz="4" w:space="0" w:color="auto"/>
                  </w:tcBorders>
                  <w:shd w:val="clear" w:color="auto" w:fill="auto"/>
                </w:tcPr>
                <w:p w14:paraId="58BC60D8" w14:textId="77777777" w:rsidR="00CC75CB" w:rsidRPr="00CC75CB" w:rsidRDefault="00CC75CB" w:rsidP="00CC75CB">
                  <w:pPr>
                    <w:rPr>
                      <w:i/>
                      <w:sz w:val="22"/>
                      <w:szCs w:val="22"/>
                    </w:rPr>
                  </w:pPr>
                  <w:r w:rsidRPr="00CC75CB">
                    <w:rPr>
                      <w:i/>
                      <w:sz w:val="22"/>
                      <w:szCs w:val="22"/>
                    </w:rPr>
                    <w:t>70-84.99</w:t>
                  </w:r>
                </w:p>
              </w:tc>
              <w:tc>
                <w:tcPr>
                  <w:tcW w:w="2385" w:type="dxa"/>
                  <w:tcBorders>
                    <w:left w:val="single" w:sz="4" w:space="0" w:color="auto"/>
                  </w:tcBorders>
                  <w:shd w:val="clear" w:color="auto" w:fill="auto"/>
                </w:tcPr>
                <w:p w14:paraId="4DDC2D36" w14:textId="77777777" w:rsidR="00CC75CB" w:rsidRPr="00CC75CB" w:rsidRDefault="00CC75CB" w:rsidP="00CC75CB">
                  <w:pPr>
                    <w:rPr>
                      <w:i/>
                      <w:sz w:val="22"/>
                      <w:szCs w:val="22"/>
                    </w:rPr>
                  </w:pPr>
                  <w:r w:rsidRPr="00CC75CB">
                    <w:rPr>
                      <w:i/>
                      <w:sz w:val="22"/>
                      <w:szCs w:val="22"/>
                    </w:rPr>
                    <w:t>4 (good)</w:t>
                  </w:r>
                </w:p>
              </w:tc>
              <w:tc>
                <w:tcPr>
                  <w:tcW w:w="3295" w:type="dxa"/>
                  <w:shd w:val="clear" w:color="auto" w:fill="auto"/>
                </w:tcPr>
                <w:p w14:paraId="12BF5C4B" w14:textId="77777777" w:rsidR="00CC75CB" w:rsidRPr="00CC75CB" w:rsidRDefault="00CC75CB" w:rsidP="00CC75CB">
                  <w:pPr>
                    <w:rPr>
                      <w:i/>
                      <w:sz w:val="22"/>
                      <w:szCs w:val="22"/>
                    </w:rPr>
                  </w:pPr>
                  <w:r w:rsidRPr="00CC75CB">
                    <w:rPr>
                      <w:i/>
                      <w:sz w:val="22"/>
                      <w:szCs w:val="22"/>
                    </w:rPr>
                    <w:t>Distinction</w:t>
                  </w:r>
                </w:p>
              </w:tc>
            </w:tr>
            <w:tr w:rsidR="00CC75CB" w:rsidRPr="00CC75CB" w14:paraId="52BA030E" w14:textId="77777777" w:rsidTr="00A76ACD">
              <w:tc>
                <w:tcPr>
                  <w:tcW w:w="1790" w:type="dxa"/>
                  <w:tcBorders>
                    <w:top w:val="single" w:sz="4" w:space="0" w:color="auto"/>
                    <w:left w:val="single" w:sz="4" w:space="0" w:color="auto"/>
                    <w:bottom w:val="single" w:sz="4" w:space="0" w:color="auto"/>
                    <w:right w:val="single" w:sz="4" w:space="0" w:color="auto"/>
                  </w:tcBorders>
                  <w:shd w:val="clear" w:color="auto" w:fill="auto"/>
                </w:tcPr>
                <w:p w14:paraId="23BFD5B8" w14:textId="77777777" w:rsidR="00CC75CB" w:rsidRPr="00CC75CB" w:rsidRDefault="00CC75CB" w:rsidP="00CC75CB">
                  <w:pPr>
                    <w:rPr>
                      <w:i/>
                      <w:sz w:val="22"/>
                      <w:szCs w:val="22"/>
                    </w:rPr>
                  </w:pPr>
                  <w:r w:rsidRPr="00CC75CB">
                    <w:rPr>
                      <w:i/>
                      <w:sz w:val="22"/>
                      <w:szCs w:val="22"/>
                    </w:rPr>
                    <w:t>55-69.99</w:t>
                  </w:r>
                </w:p>
              </w:tc>
              <w:tc>
                <w:tcPr>
                  <w:tcW w:w="2385" w:type="dxa"/>
                  <w:tcBorders>
                    <w:left w:val="single" w:sz="4" w:space="0" w:color="auto"/>
                  </w:tcBorders>
                  <w:shd w:val="clear" w:color="auto" w:fill="auto"/>
                </w:tcPr>
                <w:p w14:paraId="1176A826" w14:textId="77777777" w:rsidR="00CC75CB" w:rsidRPr="00CC75CB" w:rsidRDefault="00CC75CB" w:rsidP="00CC75CB">
                  <w:pPr>
                    <w:rPr>
                      <w:i/>
                      <w:sz w:val="22"/>
                      <w:szCs w:val="22"/>
                    </w:rPr>
                  </w:pPr>
                  <w:r w:rsidRPr="00CC75CB">
                    <w:rPr>
                      <w:i/>
                      <w:sz w:val="22"/>
                      <w:szCs w:val="22"/>
                    </w:rPr>
                    <w:t>3 (average)</w:t>
                  </w:r>
                </w:p>
              </w:tc>
              <w:tc>
                <w:tcPr>
                  <w:tcW w:w="3295" w:type="dxa"/>
                  <w:shd w:val="clear" w:color="auto" w:fill="auto"/>
                </w:tcPr>
                <w:p w14:paraId="101D650B" w14:textId="77777777" w:rsidR="00CC75CB" w:rsidRPr="00CC75CB" w:rsidRDefault="00CC75CB" w:rsidP="00CC75CB">
                  <w:pPr>
                    <w:rPr>
                      <w:i/>
                      <w:sz w:val="22"/>
                      <w:szCs w:val="22"/>
                    </w:rPr>
                  </w:pPr>
                  <w:r w:rsidRPr="00CC75CB">
                    <w:rPr>
                      <w:i/>
                      <w:sz w:val="22"/>
                      <w:szCs w:val="22"/>
                    </w:rPr>
                    <w:t>Merit</w:t>
                  </w:r>
                </w:p>
              </w:tc>
            </w:tr>
            <w:tr w:rsidR="00CC75CB" w:rsidRPr="00CC75CB" w14:paraId="57DA40F4" w14:textId="77777777" w:rsidTr="00A76ACD">
              <w:tc>
                <w:tcPr>
                  <w:tcW w:w="1790" w:type="dxa"/>
                  <w:tcBorders>
                    <w:top w:val="single" w:sz="4" w:space="0" w:color="auto"/>
                    <w:left w:val="single" w:sz="4" w:space="0" w:color="auto"/>
                    <w:bottom w:val="single" w:sz="4" w:space="0" w:color="auto"/>
                    <w:right w:val="single" w:sz="4" w:space="0" w:color="auto"/>
                  </w:tcBorders>
                  <w:shd w:val="clear" w:color="auto" w:fill="auto"/>
                </w:tcPr>
                <w:p w14:paraId="4514026F" w14:textId="77777777" w:rsidR="00CC75CB" w:rsidRPr="00CC75CB" w:rsidRDefault="00CC75CB" w:rsidP="00CC75CB">
                  <w:pPr>
                    <w:rPr>
                      <w:i/>
                      <w:sz w:val="22"/>
                      <w:szCs w:val="22"/>
                    </w:rPr>
                  </w:pPr>
                  <w:r w:rsidRPr="00CC75CB">
                    <w:rPr>
                      <w:i/>
                      <w:sz w:val="22"/>
                      <w:szCs w:val="22"/>
                    </w:rPr>
                    <w:t>40-54.99</w:t>
                  </w:r>
                </w:p>
              </w:tc>
              <w:tc>
                <w:tcPr>
                  <w:tcW w:w="2385" w:type="dxa"/>
                  <w:tcBorders>
                    <w:left w:val="single" w:sz="4" w:space="0" w:color="auto"/>
                  </w:tcBorders>
                  <w:shd w:val="clear" w:color="auto" w:fill="auto"/>
                </w:tcPr>
                <w:p w14:paraId="2BAE27B4" w14:textId="77777777" w:rsidR="00CC75CB" w:rsidRPr="00CC75CB" w:rsidRDefault="00CC75CB" w:rsidP="00CC75CB">
                  <w:pPr>
                    <w:rPr>
                      <w:i/>
                      <w:sz w:val="22"/>
                      <w:szCs w:val="22"/>
                    </w:rPr>
                  </w:pPr>
                  <w:r w:rsidRPr="00CC75CB">
                    <w:rPr>
                      <w:i/>
                      <w:sz w:val="22"/>
                      <w:szCs w:val="22"/>
                    </w:rPr>
                    <w:t>2 (satisfactory)</w:t>
                  </w:r>
                </w:p>
              </w:tc>
              <w:tc>
                <w:tcPr>
                  <w:tcW w:w="3295" w:type="dxa"/>
                  <w:shd w:val="clear" w:color="auto" w:fill="auto"/>
                </w:tcPr>
                <w:p w14:paraId="5335F3E4" w14:textId="77777777" w:rsidR="00CC75CB" w:rsidRPr="00CC75CB" w:rsidRDefault="00CC75CB" w:rsidP="00CC75CB">
                  <w:pPr>
                    <w:rPr>
                      <w:i/>
                      <w:sz w:val="22"/>
                      <w:szCs w:val="22"/>
                    </w:rPr>
                  </w:pPr>
                  <w:r w:rsidRPr="00CC75CB">
                    <w:rPr>
                      <w:i/>
                      <w:sz w:val="22"/>
                      <w:szCs w:val="22"/>
                    </w:rPr>
                    <w:t>Merit</w:t>
                  </w:r>
                </w:p>
              </w:tc>
            </w:tr>
            <w:tr w:rsidR="00CC75CB" w:rsidRPr="00CC75CB" w14:paraId="4D0B5447" w14:textId="77777777" w:rsidTr="00A76ACD">
              <w:tc>
                <w:tcPr>
                  <w:tcW w:w="1790" w:type="dxa"/>
                  <w:tcBorders>
                    <w:top w:val="single" w:sz="4" w:space="0" w:color="auto"/>
                    <w:left w:val="single" w:sz="4" w:space="0" w:color="auto"/>
                    <w:bottom w:val="single" w:sz="4" w:space="0" w:color="auto"/>
                    <w:right w:val="single" w:sz="4" w:space="0" w:color="auto"/>
                  </w:tcBorders>
                  <w:shd w:val="clear" w:color="auto" w:fill="auto"/>
                </w:tcPr>
                <w:p w14:paraId="6AFAA349" w14:textId="77777777" w:rsidR="00CC75CB" w:rsidRPr="00CC75CB" w:rsidRDefault="00CC75CB" w:rsidP="00CC75CB">
                  <w:pPr>
                    <w:rPr>
                      <w:i/>
                      <w:sz w:val="22"/>
                      <w:szCs w:val="22"/>
                    </w:rPr>
                  </w:pPr>
                  <w:r w:rsidRPr="00CC75CB">
                    <w:rPr>
                      <w:i/>
                      <w:sz w:val="22"/>
                      <w:szCs w:val="22"/>
                    </w:rPr>
                    <w:t>0-39.99</w:t>
                  </w:r>
                </w:p>
              </w:tc>
              <w:tc>
                <w:tcPr>
                  <w:tcW w:w="2385" w:type="dxa"/>
                  <w:tcBorders>
                    <w:left w:val="single" w:sz="4" w:space="0" w:color="auto"/>
                  </w:tcBorders>
                  <w:shd w:val="clear" w:color="auto" w:fill="auto"/>
                </w:tcPr>
                <w:p w14:paraId="2C570EC6" w14:textId="77777777" w:rsidR="00CC75CB" w:rsidRPr="00CC75CB" w:rsidRDefault="00CC75CB" w:rsidP="00CC75CB">
                  <w:pPr>
                    <w:rPr>
                      <w:i/>
                      <w:sz w:val="22"/>
                      <w:szCs w:val="22"/>
                    </w:rPr>
                  </w:pPr>
                  <w:r w:rsidRPr="00CC75CB">
                    <w:rPr>
                      <w:i/>
                      <w:sz w:val="22"/>
                      <w:szCs w:val="22"/>
                    </w:rPr>
                    <w:t>1 (unsatisfactory)</w:t>
                  </w:r>
                </w:p>
              </w:tc>
              <w:tc>
                <w:tcPr>
                  <w:tcW w:w="3295" w:type="dxa"/>
                  <w:shd w:val="clear" w:color="auto" w:fill="auto"/>
                </w:tcPr>
                <w:p w14:paraId="22DE8119" w14:textId="77777777" w:rsidR="00CC75CB" w:rsidRPr="00CC75CB" w:rsidRDefault="00CC75CB" w:rsidP="00CC75CB">
                  <w:pPr>
                    <w:rPr>
                      <w:i/>
                      <w:sz w:val="22"/>
                      <w:szCs w:val="22"/>
                    </w:rPr>
                  </w:pPr>
                  <w:r w:rsidRPr="00CC75CB">
                    <w:rPr>
                      <w:i/>
                      <w:sz w:val="22"/>
                      <w:szCs w:val="22"/>
                    </w:rPr>
                    <w:t>Fail</w:t>
                  </w:r>
                </w:p>
              </w:tc>
            </w:tr>
          </w:tbl>
          <w:p w14:paraId="4AC7F3AB" w14:textId="77777777" w:rsidR="00CC75CB" w:rsidRPr="00E94018" w:rsidRDefault="00CC75CB" w:rsidP="00A00D8C">
            <w:pPr>
              <w:spacing w:before="80"/>
              <w:rPr>
                <w:rFonts w:ascii="Montserrat" w:hAnsi="Montserrat"/>
                <w:b/>
                <w:color w:val="FF0000"/>
                <w:sz w:val="20"/>
                <w:szCs w:val="20"/>
              </w:rPr>
            </w:pPr>
          </w:p>
          <w:p w14:paraId="14834891" w14:textId="77777777" w:rsidR="00BB6E40" w:rsidRPr="00BB6E40" w:rsidRDefault="00BB6E40" w:rsidP="00F53209">
            <w:pPr>
              <w:rPr>
                <w:rFonts w:ascii="Montserrat" w:hAnsi="Montserrat"/>
                <w:sz w:val="20"/>
                <w:szCs w:val="20"/>
              </w:rPr>
            </w:pPr>
          </w:p>
        </w:tc>
      </w:tr>
      <w:tr w:rsidR="00C01506" w:rsidRPr="007B3EE2" w14:paraId="2F557E19" w14:textId="77777777" w:rsidTr="006F3429">
        <w:trPr>
          <w:cantSplit/>
        </w:trPr>
        <w:tc>
          <w:tcPr>
            <w:tcW w:w="5000" w:type="pct"/>
            <w:shd w:val="clear" w:color="auto" w:fill="auto"/>
          </w:tcPr>
          <w:p w14:paraId="54D608CD" w14:textId="1D3E4BA1" w:rsidR="001C07AB" w:rsidRPr="00FD5C84" w:rsidRDefault="0067019D" w:rsidP="00A00D8C">
            <w:pPr>
              <w:spacing w:before="80"/>
              <w:rPr>
                <w:rFonts w:ascii="Montserrat" w:hAnsi="Montserrat"/>
                <w:b/>
                <w:sz w:val="20"/>
                <w:szCs w:val="20"/>
              </w:rPr>
            </w:pPr>
            <w:r w:rsidRPr="00705B7E">
              <w:rPr>
                <w:rFonts w:ascii="Montserrat" w:hAnsi="Montserrat"/>
                <w:b/>
                <w:sz w:val="20"/>
                <w:szCs w:val="20"/>
              </w:rPr>
              <w:t>The possibility and conditions for offering grades:</w:t>
            </w:r>
            <w:r w:rsidR="00CC75CB">
              <w:rPr>
                <w:rFonts w:ascii="Montserrat" w:hAnsi="Montserrat"/>
                <w:b/>
                <w:sz w:val="20"/>
                <w:szCs w:val="20"/>
              </w:rPr>
              <w:t xml:space="preserve"> </w:t>
            </w:r>
            <w:r w:rsidR="00CC75CB" w:rsidRPr="00C8546E">
              <w:rPr>
                <w:rFonts w:ascii="Montserrat" w:hAnsi="Montserrat"/>
                <w:bCs/>
                <w:sz w:val="20"/>
                <w:szCs w:val="20"/>
              </w:rPr>
              <w:t>NA</w:t>
            </w:r>
          </w:p>
          <w:p w14:paraId="321C8241" w14:textId="77777777" w:rsidR="00E74541" w:rsidRDefault="00E74541" w:rsidP="00957FD1">
            <w:pPr>
              <w:autoSpaceDE w:val="0"/>
              <w:autoSpaceDN w:val="0"/>
              <w:adjustRightInd w:val="0"/>
              <w:rPr>
                <w:rFonts w:ascii="Montserrat" w:hAnsi="Montserrat"/>
                <w:b/>
                <w:sz w:val="20"/>
                <w:szCs w:val="20"/>
              </w:rPr>
            </w:pPr>
          </w:p>
          <w:p w14:paraId="0ABDD308" w14:textId="77777777" w:rsidR="001C07AB" w:rsidRPr="007B3EE2" w:rsidRDefault="001C07AB" w:rsidP="00957FD1">
            <w:pPr>
              <w:autoSpaceDE w:val="0"/>
              <w:autoSpaceDN w:val="0"/>
              <w:adjustRightInd w:val="0"/>
              <w:rPr>
                <w:rFonts w:ascii="Montserrat" w:hAnsi="Montserrat"/>
                <w:b/>
                <w:sz w:val="20"/>
                <w:szCs w:val="20"/>
              </w:rPr>
            </w:pPr>
          </w:p>
        </w:tc>
      </w:tr>
      <w:tr w:rsidR="00724788" w:rsidRPr="007B3EE2" w14:paraId="30741C5E" w14:textId="77777777" w:rsidTr="006F3429">
        <w:trPr>
          <w:cantSplit/>
        </w:trPr>
        <w:tc>
          <w:tcPr>
            <w:tcW w:w="5000" w:type="pct"/>
            <w:shd w:val="clear" w:color="auto" w:fill="auto"/>
          </w:tcPr>
          <w:p w14:paraId="79EDBCE2" w14:textId="7136BFCB" w:rsidR="00724788" w:rsidRDefault="00724788" w:rsidP="00CD3FB8">
            <w:pPr>
              <w:autoSpaceDE w:val="0"/>
              <w:autoSpaceDN w:val="0"/>
              <w:adjustRightInd w:val="0"/>
              <w:rPr>
                <w:rFonts w:ascii="Montserrat" w:hAnsi="Montserrat"/>
                <w:b/>
                <w:sz w:val="20"/>
                <w:szCs w:val="20"/>
              </w:rPr>
            </w:pPr>
            <w:r w:rsidRPr="00724788">
              <w:rPr>
                <w:rFonts w:ascii="Montserrat" w:hAnsi="Montserrat"/>
                <w:b/>
                <w:sz w:val="20"/>
                <w:szCs w:val="20"/>
              </w:rPr>
              <w:t xml:space="preserve">List of teaching materials: </w:t>
            </w:r>
            <w:r w:rsidRPr="00724788">
              <w:rPr>
                <w:rFonts w:ascii="Montserrat" w:hAnsi="Montserrat"/>
                <w:bCs/>
                <w:sz w:val="20"/>
                <w:szCs w:val="20"/>
              </w:rPr>
              <w:t>slide decks and audio recordings of the classes (available throughout the semester), compulsory and recommended reading materials, test tutorial for the entire semester curricula. All materials are uploaded to Moodle and assigned to be-weekly classes.</w:t>
            </w:r>
          </w:p>
        </w:tc>
      </w:tr>
      <w:tr w:rsidR="00C01506" w:rsidRPr="007B3EE2" w14:paraId="11D7C493" w14:textId="77777777" w:rsidTr="006F3429">
        <w:trPr>
          <w:cantSplit/>
        </w:trPr>
        <w:tc>
          <w:tcPr>
            <w:tcW w:w="5000" w:type="pct"/>
            <w:shd w:val="clear" w:color="auto" w:fill="auto"/>
          </w:tcPr>
          <w:p w14:paraId="7DD354A7" w14:textId="27E73811" w:rsidR="00CD3FB8" w:rsidRPr="00FD5C84" w:rsidRDefault="0067019D" w:rsidP="00CD3FB8">
            <w:pPr>
              <w:autoSpaceDE w:val="0"/>
              <w:autoSpaceDN w:val="0"/>
              <w:adjustRightInd w:val="0"/>
              <w:rPr>
                <w:rFonts w:ascii="Montserrat" w:hAnsi="Montserrat"/>
                <w:b/>
                <w:sz w:val="20"/>
                <w:szCs w:val="20"/>
              </w:rPr>
            </w:pPr>
            <w:r>
              <w:rPr>
                <w:rFonts w:ascii="Montserrat" w:hAnsi="Montserrat"/>
                <w:b/>
                <w:sz w:val="20"/>
                <w:szCs w:val="20"/>
              </w:rPr>
              <w:t>Scientifi</w:t>
            </w:r>
            <w:r w:rsidR="00D0389A">
              <w:rPr>
                <w:rFonts w:ascii="Montserrat" w:hAnsi="Montserrat"/>
                <w:b/>
                <w:sz w:val="20"/>
                <w:szCs w:val="20"/>
              </w:rPr>
              <w:t>c</w:t>
            </w:r>
            <w:r>
              <w:rPr>
                <w:rFonts w:ascii="Montserrat" w:hAnsi="Montserrat"/>
                <w:b/>
                <w:sz w:val="20"/>
                <w:szCs w:val="20"/>
              </w:rPr>
              <w:t xml:space="preserve">, </w:t>
            </w:r>
            <w:r w:rsidR="00D0389A">
              <w:rPr>
                <w:rFonts w:ascii="Montserrat" w:hAnsi="Montserrat"/>
                <w:b/>
                <w:sz w:val="20"/>
                <w:szCs w:val="20"/>
              </w:rPr>
              <w:t>c</w:t>
            </w:r>
            <w:r>
              <w:rPr>
                <w:rFonts w:ascii="Montserrat" w:hAnsi="Montserrat"/>
                <w:b/>
                <w:sz w:val="20"/>
                <w:szCs w:val="20"/>
              </w:rPr>
              <w:t>ourse related researches, publi</w:t>
            </w:r>
            <w:r w:rsidR="00D0389A">
              <w:rPr>
                <w:rFonts w:ascii="Montserrat" w:hAnsi="Montserrat"/>
                <w:b/>
                <w:sz w:val="20"/>
                <w:szCs w:val="20"/>
              </w:rPr>
              <w:t>c</w:t>
            </w:r>
            <w:r>
              <w:rPr>
                <w:rFonts w:ascii="Montserrat" w:hAnsi="Montserrat"/>
                <w:b/>
                <w:sz w:val="20"/>
                <w:szCs w:val="20"/>
              </w:rPr>
              <w:t>ations, assays:</w:t>
            </w:r>
            <w:r w:rsidR="00724788">
              <w:rPr>
                <w:rFonts w:ascii="Montserrat" w:hAnsi="Montserrat"/>
                <w:b/>
                <w:sz w:val="20"/>
                <w:szCs w:val="20"/>
              </w:rPr>
              <w:t xml:space="preserve"> </w:t>
            </w:r>
            <w:r w:rsidR="00724788" w:rsidRPr="00557D4C">
              <w:rPr>
                <w:rFonts w:ascii="Montserrat" w:hAnsi="Montserrat"/>
                <w:bCs/>
                <w:sz w:val="20"/>
                <w:szCs w:val="20"/>
              </w:rPr>
              <w:t>NA</w:t>
            </w:r>
          </w:p>
          <w:p w14:paraId="2F638720" w14:textId="77777777" w:rsidR="00067D45" w:rsidRDefault="00067D45" w:rsidP="00CD3FB8">
            <w:pPr>
              <w:autoSpaceDE w:val="0"/>
              <w:autoSpaceDN w:val="0"/>
              <w:adjustRightInd w:val="0"/>
              <w:rPr>
                <w:rFonts w:ascii="Montserrat" w:hAnsi="Montserrat"/>
                <w:b/>
                <w:color w:val="FF0000"/>
                <w:sz w:val="20"/>
                <w:szCs w:val="20"/>
              </w:rPr>
            </w:pPr>
          </w:p>
          <w:p w14:paraId="1843A53A" w14:textId="77777777" w:rsidR="00067D45" w:rsidRDefault="00067D45" w:rsidP="00CD3FB8">
            <w:pPr>
              <w:autoSpaceDE w:val="0"/>
              <w:autoSpaceDN w:val="0"/>
              <w:adjustRightInd w:val="0"/>
              <w:rPr>
                <w:rFonts w:ascii="Montserrat" w:hAnsi="Montserrat"/>
                <w:b/>
                <w:color w:val="FF0000"/>
                <w:sz w:val="20"/>
                <w:szCs w:val="20"/>
              </w:rPr>
            </w:pPr>
          </w:p>
          <w:p w14:paraId="76266A4C" w14:textId="77777777" w:rsidR="00FD5C84" w:rsidRDefault="00FD5C84" w:rsidP="00CD3FB8">
            <w:pPr>
              <w:autoSpaceDE w:val="0"/>
              <w:autoSpaceDN w:val="0"/>
              <w:adjustRightInd w:val="0"/>
              <w:rPr>
                <w:rFonts w:ascii="Montserrat" w:hAnsi="Montserrat"/>
                <w:b/>
                <w:color w:val="FF0000"/>
                <w:sz w:val="20"/>
                <w:szCs w:val="20"/>
              </w:rPr>
            </w:pPr>
          </w:p>
          <w:p w14:paraId="3AC8E9B5" w14:textId="77777777" w:rsidR="00FD5C84" w:rsidRDefault="00FD5C84" w:rsidP="00CD3FB8">
            <w:pPr>
              <w:autoSpaceDE w:val="0"/>
              <w:autoSpaceDN w:val="0"/>
              <w:adjustRightInd w:val="0"/>
              <w:rPr>
                <w:rFonts w:ascii="Montserrat" w:hAnsi="Montserrat"/>
                <w:b/>
                <w:color w:val="FF0000"/>
                <w:sz w:val="20"/>
                <w:szCs w:val="20"/>
              </w:rPr>
            </w:pPr>
          </w:p>
          <w:p w14:paraId="48BAA796" w14:textId="77777777" w:rsidR="00FD5C84" w:rsidRDefault="00FD5C84" w:rsidP="00CD3FB8">
            <w:pPr>
              <w:autoSpaceDE w:val="0"/>
              <w:autoSpaceDN w:val="0"/>
              <w:adjustRightInd w:val="0"/>
              <w:rPr>
                <w:rFonts w:ascii="Montserrat" w:hAnsi="Montserrat"/>
                <w:b/>
                <w:color w:val="FF0000"/>
                <w:sz w:val="20"/>
                <w:szCs w:val="20"/>
              </w:rPr>
            </w:pPr>
          </w:p>
          <w:p w14:paraId="3BBBEF5F" w14:textId="77777777" w:rsidR="00FD5C84" w:rsidRDefault="00FD5C84" w:rsidP="00CD3FB8">
            <w:pPr>
              <w:autoSpaceDE w:val="0"/>
              <w:autoSpaceDN w:val="0"/>
              <w:adjustRightInd w:val="0"/>
              <w:rPr>
                <w:rFonts w:ascii="Montserrat" w:hAnsi="Montserrat"/>
                <w:b/>
                <w:color w:val="FF0000"/>
                <w:sz w:val="20"/>
                <w:szCs w:val="20"/>
              </w:rPr>
            </w:pPr>
          </w:p>
          <w:p w14:paraId="33DAED19" w14:textId="77777777" w:rsidR="00067D45" w:rsidRDefault="00067D45" w:rsidP="00CD3FB8">
            <w:pPr>
              <w:autoSpaceDE w:val="0"/>
              <w:autoSpaceDN w:val="0"/>
              <w:adjustRightInd w:val="0"/>
              <w:rPr>
                <w:rFonts w:ascii="Montserrat" w:hAnsi="Montserrat"/>
                <w:b/>
                <w:color w:val="FF0000"/>
                <w:sz w:val="20"/>
                <w:szCs w:val="20"/>
              </w:rPr>
            </w:pPr>
          </w:p>
          <w:p w14:paraId="70C6ACE6" w14:textId="77777777" w:rsidR="00067D45" w:rsidRPr="007B3EE2" w:rsidRDefault="00067D45" w:rsidP="00CD3FB8">
            <w:pPr>
              <w:autoSpaceDE w:val="0"/>
              <w:autoSpaceDN w:val="0"/>
              <w:adjustRightInd w:val="0"/>
              <w:rPr>
                <w:rFonts w:ascii="Montserrat" w:hAnsi="Montserrat"/>
                <w:b/>
                <w:sz w:val="20"/>
                <w:szCs w:val="20"/>
              </w:rPr>
            </w:pPr>
          </w:p>
          <w:p w14:paraId="10E3E513" w14:textId="77777777" w:rsidR="001A14E5" w:rsidRPr="007B3EE2" w:rsidRDefault="001A14E5" w:rsidP="00A715F8">
            <w:pPr>
              <w:jc w:val="both"/>
              <w:rPr>
                <w:rFonts w:ascii="Montserrat" w:hAnsi="Montserrat"/>
                <w:sz w:val="20"/>
                <w:szCs w:val="20"/>
              </w:rPr>
            </w:pPr>
          </w:p>
        </w:tc>
      </w:tr>
      <w:tr w:rsidR="00FD5C84" w:rsidRPr="00FD5C84" w14:paraId="6F98B54F" w14:textId="77777777" w:rsidTr="006F3429">
        <w:trPr>
          <w:cantSplit/>
        </w:trPr>
        <w:tc>
          <w:tcPr>
            <w:tcW w:w="5000" w:type="pct"/>
            <w:shd w:val="clear" w:color="auto" w:fill="auto"/>
          </w:tcPr>
          <w:p w14:paraId="1D9CF77F" w14:textId="1D022CBD" w:rsidR="00E94018" w:rsidRPr="00705B7E" w:rsidRDefault="0067019D" w:rsidP="00E94018">
            <w:pPr>
              <w:rPr>
                <w:rFonts w:ascii="Montserrat" w:hAnsi="Montserrat"/>
                <w:b/>
                <w:sz w:val="20"/>
                <w:szCs w:val="20"/>
              </w:rPr>
            </w:pPr>
            <w:r w:rsidRPr="00705B7E">
              <w:rPr>
                <w:rFonts w:ascii="Montserrat" w:hAnsi="Montserrat"/>
                <w:b/>
                <w:sz w:val="20"/>
                <w:szCs w:val="20"/>
              </w:rPr>
              <w:lastRenderedPageBreak/>
              <w:t>In the case of a subject lasting more than one semester, the position of the teaching/research department on</w:t>
            </w:r>
            <w:r w:rsidR="00800DFF" w:rsidRPr="00705B7E">
              <w:rPr>
                <w:rFonts w:ascii="Montserrat" w:hAnsi="Montserrat"/>
                <w:b/>
                <w:sz w:val="20"/>
                <w:szCs w:val="20"/>
              </w:rPr>
              <w:t xml:space="preserve"> </w:t>
            </w:r>
            <w:r w:rsidRPr="00705B7E">
              <w:rPr>
                <w:rFonts w:ascii="Montserrat" w:hAnsi="Montserrat"/>
                <w:b/>
                <w:sz w:val="20"/>
                <w:szCs w:val="20"/>
              </w:rPr>
              <w:t>the possibility of parallel enrolment and the conditions for admission</w:t>
            </w:r>
            <w:r w:rsidR="00171C32" w:rsidRPr="00705B7E">
              <w:rPr>
                <w:rFonts w:ascii="Montserrat" w:hAnsi="Montserrat"/>
                <w:b/>
                <w:sz w:val="20"/>
                <w:szCs w:val="20"/>
              </w:rPr>
              <w:t>****</w:t>
            </w:r>
            <w:r w:rsidRPr="00705B7E">
              <w:rPr>
                <w:rFonts w:ascii="Montserrat" w:hAnsi="Montserrat"/>
                <w:b/>
                <w:sz w:val="20"/>
                <w:szCs w:val="20"/>
              </w:rPr>
              <w:t>:</w:t>
            </w:r>
          </w:p>
          <w:p w14:paraId="29CF908A" w14:textId="77777777" w:rsidR="00E94018" w:rsidRPr="00FD5C84" w:rsidRDefault="0067019D" w:rsidP="00CE1E1A">
            <w:pPr>
              <w:spacing w:before="120"/>
              <w:rPr>
                <w:rFonts w:ascii="Montserrat" w:hAnsi="Montserrat"/>
                <w:sz w:val="20"/>
                <w:szCs w:val="20"/>
              </w:rPr>
            </w:pPr>
            <w:r w:rsidRPr="00705B7E">
              <w:rPr>
                <w:rFonts w:ascii="Montserrat" w:hAnsi="Montserrat"/>
                <w:sz w:val="20"/>
                <w:szCs w:val="20"/>
              </w:rPr>
              <w:t>yes</w:t>
            </w:r>
            <w:r w:rsidR="00E94018" w:rsidRPr="00705B7E">
              <w:rPr>
                <w:rFonts w:ascii="Calibri" w:hAnsi="Calibri"/>
                <w:sz w:val="20"/>
                <w:szCs w:val="20"/>
              </w:rPr>
              <w:t>*</w:t>
            </w:r>
            <w:r w:rsidRPr="00705B7E">
              <w:rPr>
                <w:rFonts w:ascii="Montserrat" w:hAnsi="Montserrat"/>
                <w:sz w:val="20"/>
                <w:szCs w:val="20"/>
              </w:rPr>
              <w:t>/</w:t>
            </w:r>
            <w:r w:rsidRPr="00724788">
              <w:rPr>
                <w:rFonts w:ascii="Montserrat" w:hAnsi="Montserrat"/>
                <w:sz w:val="20"/>
                <w:szCs w:val="20"/>
                <w:u w:val="single"/>
              </w:rPr>
              <w:t>no</w:t>
            </w:r>
            <w:r w:rsidR="00E94018" w:rsidRPr="00724788">
              <w:rPr>
                <w:rFonts w:ascii="Calibri" w:hAnsi="Calibri"/>
                <w:sz w:val="20"/>
                <w:szCs w:val="20"/>
                <w:u w:val="single"/>
              </w:rPr>
              <w:t>*</w:t>
            </w:r>
            <w:r w:rsidR="00E94018" w:rsidRPr="00705B7E">
              <w:rPr>
                <w:rFonts w:ascii="Montserrat" w:hAnsi="Montserrat"/>
                <w:sz w:val="20"/>
                <w:szCs w:val="20"/>
              </w:rPr>
              <w:t>/</w:t>
            </w:r>
            <w:r w:rsidR="00171C32" w:rsidRPr="00705B7E">
              <w:rPr>
                <w:rFonts w:ascii="Montserrat" w:hAnsi="Montserrat"/>
                <w:sz w:val="20"/>
                <w:szCs w:val="20"/>
              </w:rPr>
              <w:t>on and individual assesment basis</w:t>
            </w:r>
            <w:r w:rsidR="00E94018" w:rsidRPr="00705B7E">
              <w:rPr>
                <w:rFonts w:ascii="Calibri" w:hAnsi="Calibri"/>
                <w:sz w:val="18"/>
                <w:szCs w:val="18"/>
              </w:rPr>
              <w:t>*</w:t>
            </w:r>
            <w:r w:rsidR="00E94018" w:rsidRPr="00705B7E">
              <w:rPr>
                <w:rFonts w:ascii="Montserrat" w:hAnsi="Montserrat"/>
                <w:sz w:val="20"/>
                <w:szCs w:val="20"/>
              </w:rPr>
              <w:t xml:space="preserve">      </w:t>
            </w:r>
            <w:r w:rsidR="00E94018" w:rsidRPr="00705B7E">
              <w:rPr>
                <w:rFonts w:ascii="Montserrat" w:hAnsi="Montserrat"/>
                <w:i/>
                <w:sz w:val="16"/>
                <w:szCs w:val="16"/>
              </w:rPr>
              <w:t>(</w:t>
            </w:r>
            <w:r w:rsidR="00E94018" w:rsidRPr="00705B7E">
              <w:rPr>
                <w:rFonts w:ascii="Montserrat" w:hAnsi="Montserrat"/>
                <w:i/>
                <w:sz w:val="16"/>
                <w:szCs w:val="16"/>
                <w:vertAlign w:val="superscript"/>
              </w:rPr>
              <w:t xml:space="preserve">*  </w:t>
            </w:r>
            <w:r w:rsidR="00171C32" w:rsidRPr="00705B7E">
              <w:rPr>
                <w:rFonts w:ascii="Montserrat" w:hAnsi="Montserrat"/>
                <w:i/>
                <w:sz w:val="16"/>
                <w:szCs w:val="16"/>
              </w:rPr>
              <w:t>Please underline</w:t>
            </w:r>
            <w:r w:rsidR="00E94018" w:rsidRPr="00705B7E">
              <w:rPr>
                <w:rFonts w:ascii="Montserrat" w:hAnsi="Montserrat"/>
                <w:i/>
                <w:sz w:val="16"/>
                <w:szCs w:val="16"/>
              </w:rPr>
              <w:t>)</w:t>
            </w:r>
          </w:p>
          <w:p w14:paraId="1AE8C9F6" w14:textId="77777777" w:rsidR="00E74541" w:rsidRPr="00FD5C84" w:rsidRDefault="00E74541" w:rsidP="00572523">
            <w:pPr>
              <w:rPr>
                <w:rFonts w:ascii="Montserrat" w:hAnsi="Montserrat"/>
                <w:b/>
                <w:sz w:val="20"/>
                <w:szCs w:val="20"/>
              </w:rPr>
            </w:pPr>
          </w:p>
        </w:tc>
      </w:tr>
      <w:tr w:rsidR="00C01506" w:rsidRPr="007B3EE2" w14:paraId="437A3DB9" w14:textId="77777777" w:rsidTr="006F3429">
        <w:trPr>
          <w:cantSplit/>
        </w:trPr>
        <w:tc>
          <w:tcPr>
            <w:tcW w:w="5000" w:type="pct"/>
            <w:shd w:val="clear" w:color="auto" w:fill="auto"/>
          </w:tcPr>
          <w:p w14:paraId="50709AD3" w14:textId="6C5EBC4A" w:rsidR="007C7DD1" w:rsidRPr="007B3EE2" w:rsidRDefault="00171C32" w:rsidP="00C85B5D">
            <w:pPr>
              <w:rPr>
                <w:rFonts w:ascii="Montserrat" w:hAnsi="Montserrat"/>
                <w:b/>
                <w:sz w:val="20"/>
                <w:szCs w:val="20"/>
              </w:rPr>
            </w:pPr>
            <w:r>
              <w:rPr>
                <w:rFonts w:ascii="Montserrat" w:hAnsi="Montserrat"/>
                <w:b/>
                <w:sz w:val="20"/>
                <w:szCs w:val="20"/>
              </w:rPr>
              <w:t>The course description was prepared by:</w:t>
            </w:r>
            <w:r w:rsidR="007C7DD1" w:rsidRPr="00557D4C">
              <w:rPr>
                <w:rFonts w:ascii="Montserrat" w:hAnsi="Montserrat"/>
                <w:bCs/>
                <w:sz w:val="20"/>
                <w:szCs w:val="20"/>
              </w:rPr>
              <w:t xml:space="preserve"> </w:t>
            </w:r>
            <w:r w:rsidR="00CC75CB" w:rsidRPr="00557D4C">
              <w:rPr>
                <w:rFonts w:ascii="Montserrat" w:hAnsi="Montserrat"/>
                <w:bCs/>
                <w:sz w:val="20"/>
                <w:szCs w:val="20"/>
              </w:rPr>
              <w:t>András Inotai</w:t>
            </w:r>
          </w:p>
          <w:p w14:paraId="0AF065B3" w14:textId="77777777" w:rsidR="00E74541" w:rsidRPr="007B3EE2" w:rsidRDefault="00E74541" w:rsidP="00572523">
            <w:pPr>
              <w:rPr>
                <w:rFonts w:ascii="Montserrat" w:hAnsi="Montserrat"/>
                <w:b/>
                <w:sz w:val="20"/>
                <w:szCs w:val="20"/>
              </w:rPr>
            </w:pPr>
          </w:p>
        </w:tc>
      </w:tr>
    </w:tbl>
    <w:p w14:paraId="439EB6CD" w14:textId="77777777" w:rsidR="00646E3D" w:rsidRPr="007B3EE2" w:rsidRDefault="00646E3D" w:rsidP="00A33356">
      <w:pPr>
        <w:autoSpaceDE w:val="0"/>
        <w:autoSpaceDN w:val="0"/>
        <w:adjustRightInd w:val="0"/>
        <w:rPr>
          <w:rFonts w:ascii="Montserrat" w:hAnsi="Montserrat"/>
        </w:rPr>
      </w:pPr>
    </w:p>
    <w:p w14:paraId="3AD7B316" w14:textId="77777777" w:rsidR="00513955" w:rsidRPr="007B3EE2" w:rsidRDefault="00513955" w:rsidP="00A33356">
      <w:pPr>
        <w:autoSpaceDE w:val="0"/>
        <w:autoSpaceDN w:val="0"/>
        <w:adjustRightInd w:val="0"/>
        <w:rPr>
          <w:rFonts w:ascii="Montserrat" w:hAnsi="Montserrat"/>
        </w:rPr>
      </w:pPr>
    </w:p>
    <w:p w14:paraId="7FFE19F2" w14:textId="34B050C2" w:rsidR="00513955" w:rsidRPr="00FD5C84" w:rsidRDefault="00513955" w:rsidP="00513955">
      <w:pPr>
        <w:autoSpaceDE w:val="0"/>
        <w:autoSpaceDN w:val="0"/>
        <w:adjustRightInd w:val="0"/>
        <w:jc w:val="both"/>
        <w:rPr>
          <w:rFonts w:ascii="Montserrat" w:hAnsi="Montserrat"/>
          <w:b/>
          <w:i/>
          <w:sz w:val="16"/>
          <w:szCs w:val="16"/>
        </w:rPr>
      </w:pPr>
      <w:r w:rsidRPr="00FD5C84">
        <w:rPr>
          <w:rFonts w:ascii="Montserrat" w:hAnsi="Montserrat"/>
          <w:b/>
          <w:i/>
          <w:sz w:val="16"/>
          <w:szCs w:val="16"/>
        </w:rPr>
        <w:t>** A tantárgy tematikáját oly módon kell meghatározni, hogy az lehetővé tegye más intézményben a kreditelismerési döntéshozatalt, tartalmazza a megszerzendő ismeretek, elsajátítandó alkalmazási (rész)készségek, (rész)kompetenciák és attitűdök leírását, reflektálva a szak képzési és kimeneti követelményeire.</w:t>
      </w:r>
    </w:p>
    <w:p w14:paraId="523659A4" w14:textId="77777777" w:rsidR="001C07AB" w:rsidRPr="00FD5C84" w:rsidRDefault="001C07AB" w:rsidP="00513955">
      <w:pPr>
        <w:autoSpaceDE w:val="0"/>
        <w:autoSpaceDN w:val="0"/>
        <w:adjustRightInd w:val="0"/>
        <w:jc w:val="both"/>
        <w:rPr>
          <w:rFonts w:ascii="Montserrat" w:hAnsi="Montserrat"/>
          <w:b/>
          <w:i/>
          <w:sz w:val="16"/>
          <w:szCs w:val="16"/>
        </w:rPr>
      </w:pPr>
    </w:p>
    <w:p w14:paraId="0A19C4D2" w14:textId="77777777" w:rsidR="00581FE9" w:rsidRPr="00FD5C84" w:rsidRDefault="00581FE9" w:rsidP="00581FE9">
      <w:pPr>
        <w:autoSpaceDE w:val="0"/>
        <w:autoSpaceDN w:val="0"/>
        <w:adjustRightInd w:val="0"/>
        <w:jc w:val="both"/>
        <w:rPr>
          <w:rFonts w:ascii="Montserrat" w:hAnsi="Montserrat"/>
          <w:b/>
          <w:i/>
          <w:sz w:val="16"/>
          <w:szCs w:val="16"/>
        </w:rPr>
      </w:pPr>
      <w:r w:rsidRPr="00FD5C84">
        <w:rPr>
          <w:rFonts w:ascii="Montserrat" w:hAnsi="Montserrat"/>
          <w:b/>
          <w:i/>
          <w:sz w:val="16"/>
          <w:szCs w:val="16"/>
        </w:rPr>
        <w:t xml:space="preserve">*** </w:t>
      </w:r>
      <w:r w:rsidRPr="00FD5C84">
        <w:rPr>
          <w:rStyle w:val="markedcontent"/>
          <w:rFonts w:ascii="Montserrat" w:hAnsi="Montserrat" w:cs="Arial"/>
          <w:b/>
          <w:i/>
          <w:sz w:val="16"/>
          <w:szCs w:val="16"/>
        </w:rPr>
        <w:t>A tantárgyi programban kell meghatározni azt, hogy a félévközi teljesítményértékelések eredménye hogyan befolyásolja a félévközi érdemjegy (gyakorlati jegy), a vizsgaérdemjegy megállapítását és a jegymegajánlást. A</w:t>
      </w:r>
      <w:r w:rsidRPr="00FD5C84">
        <w:rPr>
          <w:rFonts w:ascii="Montserrat" w:hAnsi="Montserrat"/>
          <w:b/>
          <w:i/>
          <w:sz w:val="16"/>
          <w:szCs w:val="16"/>
        </w:rPr>
        <w:br/>
      </w:r>
      <w:r w:rsidRPr="00FD5C84">
        <w:rPr>
          <w:rStyle w:val="markedcontent"/>
          <w:rFonts w:ascii="Montserrat" w:hAnsi="Montserrat" w:cs="Arial"/>
          <w:b/>
          <w:i/>
          <w:sz w:val="16"/>
          <w:szCs w:val="16"/>
        </w:rPr>
        <w:t>teljes</w:t>
      </w:r>
      <w:r w:rsidR="00A32367">
        <w:rPr>
          <w:rStyle w:val="markedcontent"/>
          <w:rFonts w:ascii="Montserrat" w:hAnsi="Montserrat" w:cs="Arial"/>
          <w:b/>
          <w:i/>
          <w:sz w:val="16"/>
          <w:szCs w:val="16"/>
        </w:rPr>
        <w:t>ítményértékelés módját, tartalmi elemei</w:t>
      </w:r>
      <w:r w:rsidRPr="00FD5C84">
        <w:rPr>
          <w:rStyle w:val="markedcontent"/>
          <w:rFonts w:ascii="Montserrat" w:hAnsi="Montserrat" w:cs="Arial"/>
          <w:b/>
          <w:i/>
          <w:sz w:val="16"/>
          <w:szCs w:val="16"/>
        </w:rPr>
        <w:t>t megfelelő részletességgel fel kell tüntetni a tantárgy követelményrendszerében (tantárgyi programban). A vizsgajeggyel záruló tárgy esetén a félévközi teljesítmény-értékelés: a) nem lehet az aláírás feltétele, de a jól vagy rosszul teljesítőknél kedvezmény vagy többletfeladat megadását vonhatja maga után, b) eredményéhez a tantárgyi programban (tantárgyi követelményrendszerben) meghatározott vizsgakedvezmény vagy többletfeladat társulhat, ilyen vizsgakedvezmény lehet például gyakorlati vizsga, beugró alóli mentesség, bizonyos vizsgarész teljesítése alóli felmentés; többletfeladat lehet például több tétel húzása és teljesítése a vizsgán, c) a tantárgyi programban (tantárgyi követelményrendszerben) részletezni kell az egyes félévközi teljesítmények eredményeihez társított kedvezmény vagy többletfeladat mibenlétét, valamint azt, hogy azok milyen módon és arányban kerülnek figyelembe vételre a vizsgán.</w:t>
      </w:r>
    </w:p>
    <w:p w14:paraId="19A05068" w14:textId="77777777" w:rsidR="00581FE9" w:rsidRPr="00FD5C84" w:rsidRDefault="00581FE9" w:rsidP="00513955">
      <w:pPr>
        <w:autoSpaceDE w:val="0"/>
        <w:autoSpaceDN w:val="0"/>
        <w:adjustRightInd w:val="0"/>
        <w:jc w:val="both"/>
        <w:rPr>
          <w:rFonts w:ascii="Montserrat" w:hAnsi="Montserrat"/>
          <w:b/>
          <w:i/>
          <w:sz w:val="16"/>
          <w:szCs w:val="16"/>
        </w:rPr>
      </w:pPr>
    </w:p>
    <w:p w14:paraId="36396E63" w14:textId="77777777" w:rsidR="001C07AB" w:rsidRPr="00FD5C84" w:rsidRDefault="001C07AB" w:rsidP="00513955">
      <w:pPr>
        <w:autoSpaceDE w:val="0"/>
        <w:autoSpaceDN w:val="0"/>
        <w:adjustRightInd w:val="0"/>
        <w:jc w:val="both"/>
        <w:rPr>
          <w:rFonts w:ascii="Montserrat" w:hAnsi="Montserrat"/>
          <w:b/>
          <w:i/>
          <w:sz w:val="16"/>
          <w:szCs w:val="16"/>
        </w:rPr>
      </w:pPr>
      <w:r w:rsidRPr="00FD5C84">
        <w:rPr>
          <w:rFonts w:ascii="Montserrat" w:hAnsi="Montserrat"/>
          <w:b/>
          <w:i/>
          <w:sz w:val="16"/>
          <w:szCs w:val="16"/>
        </w:rPr>
        <w:t>**</w:t>
      </w:r>
      <w:r w:rsidR="00581FE9" w:rsidRPr="00FD5C84">
        <w:rPr>
          <w:rFonts w:ascii="Montserrat" w:hAnsi="Montserrat"/>
          <w:b/>
          <w:i/>
          <w:sz w:val="16"/>
          <w:szCs w:val="16"/>
        </w:rPr>
        <w:t>*</w:t>
      </w:r>
      <w:r w:rsidRPr="00FD5C84">
        <w:rPr>
          <w:rFonts w:ascii="Montserrat" w:hAnsi="Montserrat"/>
          <w:b/>
          <w:i/>
          <w:sz w:val="16"/>
          <w:szCs w:val="16"/>
        </w:rPr>
        <w:t>* Pontosan jelölni kell, mely részük ismerete melyik követelmény elsajátításához szükséges (pl. tételenkénti bontásban).</w:t>
      </w:r>
    </w:p>
    <w:sectPr w:rsidR="001C07AB" w:rsidRPr="00FD5C84" w:rsidSect="00A33356">
      <w:headerReference w:type="even" r:id="rId9"/>
      <w:footerReference w:type="even" r:id="rId10"/>
      <w:footerReference w:type="default" r:id="rId11"/>
      <w:footerReference w:type="first" r:id="rId12"/>
      <w:pgSz w:w="11906" w:h="16838"/>
      <w:pgMar w:top="851" w:right="1134" w:bottom="1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91A06" w14:textId="77777777" w:rsidR="00CD108F" w:rsidRDefault="00CD108F">
      <w:r>
        <w:separator/>
      </w:r>
    </w:p>
  </w:endnote>
  <w:endnote w:type="continuationSeparator" w:id="0">
    <w:p w14:paraId="7A5EB03C" w14:textId="77777777" w:rsidR="00CD108F" w:rsidRDefault="00CD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alibri"/>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B3E81" w14:textId="77777777" w:rsidR="0033721A" w:rsidRDefault="00407F1A" w:rsidP="0035392B">
    <w:pPr>
      <w:pStyle w:val="llb"/>
      <w:framePr w:wrap="around" w:vAnchor="text" w:hAnchor="margin" w:xAlign="right" w:y="1"/>
      <w:rPr>
        <w:rStyle w:val="Oldalszm"/>
      </w:rPr>
    </w:pPr>
    <w:r>
      <w:rPr>
        <w:rStyle w:val="Oldalszm"/>
      </w:rPr>
      <w:fldChar w:fldCharType="begin"/>
    </w:r>
    <w:r w:rsidR="0033721A">
      <w:rPr>
        <w:rStyle w:val="Oldalszm"/>
      </w:rPr>
      <w:instrText xml:space="preserve">PAGE  </w:instrText>
    </w:r>
    <w:r>
      <w:rPr>
        <w:rStyle w:val="Oldalszm"/>
      </w:rPr>
      <w:fldChar w:fldCharType="end"/>
    </w:r>
  </w:p>
  <w:p w14:paraId="2789BC59" w14:textId="77777777" w:rsidR="0033721A" w:rsidRDefault="0033721A" w:rsidP="00646E3D">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6830D" w14:textId="77777777" w:rsidR="0033721A" w:rsidRDefault="00407F1A" w:rsidP="0035392B">
    <w:pPr>
      <w:pStyle w:val="llb"/>
      <w:framePr w:wrap="around" w:vAnchor="text" w:hAnchor="margin" w:xAlign="right" w:y="1"/>
      <w:rPr>
        <w:rStyle w:val="Oldalszm"/>
      </w:rPr>
    </w:pPr>
    <w:r>
      <w:rPr>
        <w:rStyle w:val="Oldalszm"/>
      </w:rPr>
      <w:fldChar w:fldCharType="begin"/>
    </w:r>
    <w:r w:rsidR="0033721A">
      <w:rPr>
        <w:rStyle w:val="Oldalszm"/>
      </w:rPr>
      <w:instrText xml:space="preserve">PAGE  </w:instrText>
    </w:r>
    <w:r>
      <w:rPr>
        <w:rStyle w:val="Oldalszm"/>
      </w:rPr>
      <w:fldChar w:fldCharType="separate"/>
    </w:r>
    <w:r w:rsidR="00F942F7">
      <w:rPr>
        <w:rStyle w:val="Oldalszm"/>
        <w:noProof/>
      </w:rPr>
      <w:t>3</w:t>
    </w:r>
    <w:r>
      <w:rPr>
        <w:rStyle w:val="Oldalszm"/>
      </w:rPr>
      <w:fldChar w:fldCharType="end"/>
    </w:r>
  </w:p>
  <w:p w14:paraId="61CE57CC" w14:textId="77777777" w:rsidR="0033721A" w:rsidRDefault="0033721A" w:rsidP="00646E3D">
    <w:pPr>
      <w:pStyle w:val="ll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31819" w14:textId="77777777" w:rsidR="00543E53" w:rsidRDefault="00543E53">
    <w:pPr>
      <w:pStyle w:val="llb"/>
      <w:jc w:val="center"/>
    </w:pPr>
    <w:r>
      <w:fldChar w:fldCharType="begin"/>
    </w:r>
    <w:r>
      <w:instrText>PAGE   \* MERGEFORMAT</w:instrText>
    </w:r>
    <w:r>
      <w:fldChar w:fldCharType="separate"/>
    </w:r>
    <w:r w:rsidR="00F942F7">
      <w:rPr>
        <w:noProof/>
      </w:rPr>
      <w:t>1</w:t>
    </w:r>
    <w:r>
      <w:fldChar w:fldCharType="end"/>
    </w:r>
  </w:p>
  <w:p w14:paraId="46E07D94" w14:textId="77777777" w:rsidR="00543E53" w:rsidRDefault="00543E5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ED5C9" w14:textId="77777777" w:rsidR="00CD108F" w:rsidRDefault="00CD108F">
      <w:r>
        <w:separator/>
      </w:r>
    </w:p>
  </w:footnote>
  <w:footnote w:type="continuationSeparator" w:id="0">
    <w:p w14:paraId="30B74D52" w14:textId="77777777" w:rsidR="00CD108F" w:rsidRDefault="00CD1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96F73" w14:textId="77777777" w:rsidR="0033721A" w:rsidRDefault="00407F1A" w:rsidP="000D42AB">
    <w:pPr>
      <w:pStyle w:val="lfej"/>
      <w:framePr w:wrap="around" w:vAnchor="text" w:hAnchor="margin" w:xAlign="center" w:y="1"/>
      <w:rPr>
        <w:rStyle w:val="Oldalszm"/>
      </w:rPr>
    </w:pPr>
    <w:r>
      <w:rPr>
        <w:rStyle w:val="Oldalszm"/>
      </w:rPr>
      <w:fldChar w:fldCharType="begin"/>
    </w:r>
    <w:r w:rsidR="0033721A">
      <w:rPr>
        <w:rStyle w:val="Oldalszm"/>
      </w:rPr>
      <w:instrText xml:space="preserve">PAGE  </w:instrText>
    </w:r>
    <w:r>
      <w:rPr>
        <w:rStyle w:val="Oldalszm"/>
      </w:rPr>
      <w:fldChar w:fldCharType="end"/>
    </w:r>
  </w:p>
  <w:p w14:paraId="1F8564CC" w14:textId="77777777" w:rsidR="0033721A" w:rsidRDefault="0033721A">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F72"/>
    <w:multiLevelType w:val="hybridMultilevel"/>
    <w:tmpl w:val="7BD4F5D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4D91929"/>
    <w:multiLevelType w:val="hybridMultilevel"/>
    <w:tmpl w:val="B268F336"/>
    <w:lvl w:ilvl="0" w:tplc="D32E0D18">
      <w:start w:val="1"/>
      <w:numFmt w:val="lowerLetter"/>
      <w:lvlText w:val="%1)"/>
      <w:lvlJc w:val="left"/>
      <w:pPr>
        <w:tabs>
          <w:tab w:val="num" w:pos="1104"/>
        </w:tabs>
        <w:ind w:left="1104" w:hanging="360"/>
      </w:pPr>
      <w:rPr>
        <w:rFonts w:hint="default"/>
      </w:rPr>
    </w:lvl>
    <w:lvl w:ilvl="1" w:tplc="040E000F">
      <w:start w:val="1"/>
      <w:numFmt w:val="decimal"/>
      <w:lvlText w:val="%2."/>
      <w:lvlJc w:val="left"/>
      <w:pPr>
        <w:tabs>
          <w:tab w:val="num" w:pos="1440"/>
        </w:tabs>
        <w:ind w:left="1440" w:hanging="360"/>
      </w:pPr>
      <w:rPr>
        <w:rFonts w:hint="default"/>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6174766"/>
    <w:multiLevelType w:val="hybridMultilevel"/>
    <w:tmpl w:val="F49E1676"/>
    <w:lvl w:ilvl="0" w:tplc="7D548948">
      <w:start w:val="1"/>
      <w:numFmt w:val="decimal"/>
      <w:lvlText w:val="(%1)"/>
      <w:lvlJc w:val="left"/>
      <w:pPr>
        <w:tabs>
          <w:tab w:val="num" w:pos="930"/>
        </w:tabs>
        <w:ind w:left="930" w:hanging="57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0B0A397E"/>
    <w:multiLevelType w:val="hybridMultilevel"/>
    <w:tmpl w:val="5BDECB1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15:restartNumberingAfterBreak="0">
    <w:nsid w:val="13722792"/>
    <w:multiLevelType w:val="hybridMultilevel"/>
    <w:tmpl w:val="F77635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6CE0743"/>
    <w:multiLevelType w:val="hybridMultilevel"/>
    <w:tmpl w:val="7CFE9BF4"/>
    <w:lvl w:ilvl="0" w:tplc="D32E0D18">
      <w:start w:val="1"/>
      <w:numFmt w:val="lowerLetter"/>
      <w:lvlText w:val="%1)"/>
      <w:lvlJc w:val="left"/>
      <w:pPr>
        <w:tabs>
          <w:tab w:val="num" w:pos="1104"/>
        </w:tabs>
        <w:ind w:left="1104" w:hanging="360"/>
      </w:pPr>
      <w:rPr>
        <w:rFonts w:hint="default"/>
      </w:rPr>
    </w:lvl>
    <w:lvl w:ilvl="1" w:tplc="089EEAFC">
      <w:start w:val="1"/>
      <w:numFmt w:val="decimal"/>
      <w:lvlText w:val="(%2)"/>
      <w:lvlJc w:val="left"/>
      <w:pPr>
        <w:tabs>
          <w:tab w:val="num" w:pos="1440"/>
        </w:tabs>
        <w:ind w:left="1440" w:hanging="360"/>
      </w:pPr>
      <w:rPr>
        <w:rFonts w:hint="default"/>
      </w:rPr>
    </w:lvl>
    <w:lvl w:ilvl="2" w:tplc="90FEE0FA">
      <w:start w:val="1"/>
      <w:numFmt w:val="lowerLetter"/>
      <w:lvlText w:val="%3)"/>
      <w:lvlJc w:val="left"/>
      <w:pPr>
        <w:tabs>
          <w:tab w:val="num" w:pos="2340"/>
        </w:tabs>
        <w:ind w:left="2340" w:hanging="360"/>
      </w:pPr>
      <w:rPr>
        <w:rFonts w:hint="default"/>
        <w:b w:val="0"/>
        <w:i w:val="0"/>
        <w:color w:val="auto"/>
      </w:rPr>
    </w:lvl>
    <w:lvl w:ilvl="3" w:tplc="3A02B662">
      <w:start w:val="1"/>
      <w:numFmt w:val="bullet"/>
      <w:lvlText w:val="·"/>
      <w:lvlJc w:val="left"/>
      <w:pPr>
        <w:tabs>
          <w:tab w:val="num" w:pos="3087"/>
        </w:tabs>
        <w:ind w:left="3087" w:hanging="567"/>
      </w:pPr>
      <w:rPr>
        <w:rFonts w:ascii="Times New Roman" w:hAnsi="Times New Roman" w:cs="Times New Roman" w:hint="default"/>
      </w:r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6E0446A"/>
    <w:multiLevelType w:val="hybridMultilevel"/>
    <w:tmpl w:val="588689E8"/>
    <w:lvl w:ilvl="0" w:tplc="040E0017">
      <w:start w:val="1"/>
      <w:numFmt w:val="lowerLetter"/>
      <w:lvlText w:val="%1)"/>
      <w:lvlJc w:val="left"/>
      <w:pPr>
        <w:tabs>
          <w:tab w:val="num" w:pos="1800"/>
        </w:tabs>
        <w:ind w:left="1800" w:hanging="360"/>
      </w:pPr>
    </w:lvl>
    <w:lvl w:ilvl="1" w:tplc="7758F374">
      <w:start w:val="1"/>
      <w:numFmt w:val="decimal"/>
      <w:lvlText w:val="(%2)"/>
      <w:lvlJc w:val="left"/>
      <w:pPr>
        <w:tabs>
          <w:tab w:val="num" w:pos="2520"/>
        </w:tabs>
        <w:ind w:left="2520" w:hanging="360"/>
      </w:pPr>
      <w:rPr>
        <w:rFonts w:hint="default"/>
      </w:rPr>
    </w:lvl>
    <w:lvl w:ilvl="2" w:tplc="040E0019" w:tentative="1">
      <w:start w:val="1"/>
      <w:numFmt w:val="lowerLetter"/>
      <w:lvlText w:val="%3."/>
      <w:lvlJc w:val="left"/>
      <w:pPr>
        <w:tabs>
          <w:tab w:val="num" w:pos="3420"/>
        </w:tabs>
        <w:ind w:left="3420" w:hanging="360"/>
      </w:pPr>
    </w:lvl>
    <w:lvl w:ilvl="3" w:tplc="040E000F" w:tentative="1">
      <w:start w:val="1"/>
      <w:numFmt w:val="decimal"/>
      <w:lvlText w:val="%4."/>
      <w:lvlJc w:val="left"/>
      <w:pPr>
        <w:tabs>
          <w:tab w:val="num" w:pos="3960"/>
        </w:tabs>
        <w:ind w:left="3960" w:hanging="360"/>
      </w:pPr>
    </w:lvl>
    <w:lvl w:ilvl="4" w:tplc="040E0019" w:tentative="1">
      <w:start w:val="1"/>
      <w:numFmt w:val="lowerLetter"/>
      <w:lvlText w:val="%5."/>
      <w:lvlJc w:val="left"/>
      <w:pPr>
        <w:tabs>
          <w:tab w:val="num" w:pos="4680"/>
        </w:tabs>
        <w:ind w:left="4680" w:hanging="360"/>
      </w:pPr>
    </w:lvl>
    <w:lvl w:ilvl="5" w:tplc="040E001B" w:tentative="1">
      <w:start w:val="1"/>
      <w:numFmt w:val="lowerRoman"/>
      <w:lvlText w:val="%6."/>
      <w:lvlJc w:val="right"/>
      <w:pPr>
        <w:tabs>
          <w:tab w:val="num" w:pos="5400"/>
        </w:tabs>
        <w:ind w:left="5400" w:hanging="180"/>
      </w:pPr>
    </w:lvl>
    <w:lvl w:ilvl="6" w:tplc="040E000F" w:tentative="1">
      <w:start w:val="1"/>
      <w:numFmt w:val="decimal"/>
      <w:lvlText w:val="%7."/>
      <w:lvlJc w:val="left"/>
      <w:pPr>
        <w:tabs>
          <w:tab w:val="num" w:pos="6120"/>
        </w:tabs>
        <w:ind w:left="6120" w:hanging="360"/>
      </w:pPr>
    </w:lvl>
    <w:lvl w:ilvl="7" w:tplc="040E0019" w:tentative="1">
      <w:start w:val="1"/>
      <w:numFmt w:val="lowerLetter"/>
      <w:lvlText w:val="%8."/>
      <w:lvlJc w:val="left"/>
      <w:pPr>
        <w:tabs>
          <w:tab w:val="num" w:pos="6840"/>
        </w:tabs>
        <w:ind w:left="6840" w:hanging="360"/>
      </w:pPr>
    </w:lvl>
    <w:lvl w:ilvl="8" w:tplc="040E001B" w:tentative="1">
      <w:start w:val="1"/>
      <w:numFmt w:val="lowerRoman"/>
      <w:lvlText w:val="%9."/>
      <w:lvlJc w:val="right"/>
      <w:pPr>
        <w:tabs>
          <w:tab w:val="num" w:pos="7560"/>
        </w:tabs>
        <w:ind w:left="7560" w:hanging="180"/>
      </w:pPr>
    </w:lvl>
  </w:abstractNum>
  <w:abstractNum w:abstractNumId="7" w15:restartNumberingAfterBreak="0">
    <w:nsid w:val="18E95A4B"/>
    <w:multiLevelType w:val="hybridMultilevel"/>
    <w:tmpl w:val="76BC6630"/>
    <w:lvl w:ilvl="0" w:tplc="A17E105E">
      <w:start w:val="1"/>
      <w:numFmt w:val="decimal"/>
      <w:lvlText w:val="%1."/>
      <w:lvlJc w:val="left"/>
      <w:pPr>
        <w:tabs>
          <w:tab w:val="num" w:pos="360"/>
        </w:tabs>
        <w:ind w:left="360" w:hanging="360"/>
      </w:pPr>
      <w:rPr>
        <w:b w:val="0"/>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18ED67F7"/>
    <w:multiLevelType w:val="hybridMultilevel"/>
    <w:tmpl w:val="5BB00B1C"/>
    <w:lvl w:ilvl="0" w:tplc="2E54ACAE">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C404EC"/>
    <w:multiLevelType w:val="multilevel"/>
    <w:tmpl w:val="637ADE30"/>
    <w:lvl w:ilvl="0">
      <w:start w:val="1"/>
      <w:numFmt w:val="decimal"/>
      <w:lvlText w:val="%1."/>
      <w:lvlJc w:val="left"/>
      <w:pPr>
        <w:tabs>
          <w:tab w:val="num" w:pos="2123"/>
        </w:tabs>
        <w:ind w:left="2123" w:hanging="360"/>
      </w:pPr>
    </w:lvl>
    <w:lvl w:ilvl="1">
      <w:start w:val="1"/>
      <w:numFmt w:val="lowerLetter"/>
      <w:lvlText w:val="%2)"/>
      <w:lvlJc w:val="left"/>
      <w:pPr>
        <w:tabs>
          <w:tab w:val="num" w:pos="2843"/>
        </w:tabs>
        <w:ind w:left="2843" w:hanging="360"/>
      </w:pPr>
    </w:lvl>
    <w:lvl w:ilvl="2">
      <w:start w:val="1"/>
      <w:numFmt w:val="lowerRoman"/>
      <w:lvlText w:val="%3."/>
      <w:lvlJc w:val="right"/>
      <w:pPr>
        <w:tabs>
          <w:tab w:val="num" w:pos="3563"/>
        </w:tabs>
        <w:ind w:left="3563" w:hanging="180"/>
      </w:pPr>
    </w:lvl>
    <w:lvl w:ilvl="3">
      <w:start w:val="1"/>
      <w:numFmt w:val="decimal"/>
      <w:lvlText w:val="%4."/>
      <w:lvlJc w:val="left"/>
      <w:pPr>
        <w:tabs>
          <w:tab w:val="num" w:pos="4283"/>
        </w:tabs>
        <w:ind w:left="4283" w:hanging="360"/>
      </w:pPr>
    </w:lvl>
    <w:lvl w:ilvl="4">
      <w:start w:val="1"/>
      <w:numFmt w:val="lowerLetter"/>
      <w:lvlText w:val="%5."/>
      <w:lvlJc w:val="left"/>
      <w:pPr>
        <w:tabs>
          <w:tab w:val="num" w:pos="5003"/>
        </w:tabs>
        <w:ind w:left="5003" w:hanging="360"/>
      </w:pPr>
    </w:lvl>
    <w:lvl w:ilvl="5">
      <w:start w:val="1"/>
      <w:numFmt w:val="lowerRoman"/>
      <w:lvlText w:val="%6."/>
      <w:lvlJc w:val="right"/>
      <w:pPr>
        <w:tabs>
          <w:tab w:val="num" w:pos="5723"/>
        </w:tabs>
        <w:ind w:left="5723" w:hanging="180"/>
      </w:pPr>
    </w:lvl>
    <w:lvl w:ilvl="6">
      <w:start w:val="1"/>
      <w:numFmt w:val="decimal"/>
      <w:lvlText w:val="%7."/>
      <w:lvlJc w:val="left"/>
      <w:pPr>
        <w:tabs>
          <w:tab w:val="num" w:pos="6443"/>
        </w:tabs>
        <w:ind w:left="6443" w:hanging="360"/>
      </w:pPr>
    </w:lvl>
    <w:lvl w:ilvl="7">
      <w:start w:val="1"/>
      <w:numFmt w:val="lowerLetter"/>
      <w:lvlText w:val="%8."/>
      <w:lvlJc w:val="left"/>
      <w:pPr>
        <w:tabs>
          <w:tab w:val="num" w:pos="7163"/>
        </w:tabs>
        <w:ind w:left="7163" w:hanging="360"/>
      </w:pPr>
    </w:lvl>
    <w:lvl w:ilvl="8">
      <w:start w:val="1"/>
      <w:numFmt w:val="lowerRoman"/>
      <w:lvlText w:val="%9."/>
      <w:lvlJc w:val="right"/>
      <w:pPr>
        <w:tabs>
          <w:tab w:val="num" w:pos="7883"/>
        </w:tabs>
        <w:ind w:left="7883" w:hanging="180"/>
      </w:pPr>
    </w:lvl>
  </w:abstractNum>
  <w:abstractNum w:abstractNumId="10" w15:restartNumberingAfterBreak="0">
    <w:nsid w:val="24CB39F7"/>
    <w:multiLevelType w:val="hybridMultilevel"/>
    <w:tmpl w:val="7EEEF80C"/>
    <w:lvl w:ilvl="0" w:tplc="3064DF2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261E750E"/>
    <w:multiLevelType w:val="hybridMultilevel"/>
    <w:tmpl w:val="596AA462"/>
    <w:lvl w:ilvl="0" w:tplc="68004304">
      <w:start w:val="1"/>
      <w:numFmt w:val="decimal"/>
      <w:lvlText w:val="%1."/>
      <w:lvlJc w:val="left"/>
      <w:pPr>
        <w:tabs>
          <w:tab w:val="num" w:pos="645"/>
        </w:tabs>
        <w:ind w:left="645" w:hanging="360"/>
      </w:pPr>
      <w:rPr>
        <w:rFonts w:hint="default"/>
      </w:rPr>
    </w:lvl>
    <w:lvl w:ilvl="1" w:tplc="040E0019" w:tentative="1">
      <w:start w:val="1"/>
      <w:numFmt w:val="lowerLetter"/>
      <w:lvlText w:val="%2."/>
      <w:lvlJc w:val="left"/>
      <w:pPr>
        <w:tabs>
          <w:tab w:val="num" w:pos="1365"/>
        </w:tabs>
        <w:ind w:left="1365" w:hanging="360"/>
      </w:pPr>
    </w:lvl>
    <w:lvl w:ilvl="2" w:tplc="040E001B" w:tentative="1">
      <w:start w:val="1"/>
      <w:numFmt w:val="lowerRoman"/>
      <w:lvlText w:val="%3."/>
      <w:lvlJc w:val="right"/>
      <w:pPr>
        <w:tabs>
          <w:tab w:val="num" w:pos="2085"/>
        </w:tabs>
        <w:ind w:left="2085" w:hanging="180"/>
      </w:pPr>
    </w:lvl>
    <w:lvl w:ilvl="3" w:tplc="040E000F" w:tentative="1">
      <w:start w:val="1"/>
      <w:numFmt w:val="decimal"/>
      <w:lvlText w:val="%4."/>
      <w:lvlJc w:val="left"/>
      <w:pPr>
        <w:tabs>
          <w:tab w:val="num" w:pos="2805"/>
        </w:tabs>
        <w:ind w:left="2805" w:hanging="360"/>
      </w:pPr>
    </w:lvl>
    <w:lvl w:ilvl="4" w:tplc="040E0019" w:tentative="1">
      <w:start w:val="1"/>
      <w:numFmt w:val="lowerLetter"/>
      <w:lvlText w:val="%5."/>
      <w:lvlJc w:val="left"/>
      <w:pPr>
        <w:tabs>
          <w:tab w:val="num" w:pos="3525"/>
        </w:tabs>
        <w:ind w:left="3525" w:hanging="360"/>
      </w:pPr>
    </w:lvl>
    <w:lvl w:ilvl="5" w:tplc="040E001B" w:tentative="1">
      <w:start w:val="1"/>
      <w:numFmt w:val="lowerRoman"/>
      <w:lvlText w:val="%6."/>
      <w:lvlJc w:val="right"/>
      <w:pPr>
        <w:tabs>
          <w:tab w:val="num" w:pos="4245"/>
        </w:tabs>
        <w:ind w:left="4245" w:hanging="180"/>
      </w:pPr>
    </w:lvl>
    <w:lvl w:ilvl="6" w:tplc="040E000F" w:tentative="1">
      <w:start w:val="1"/>
      <w:numFmt w:val="decimal"/>
      <w:lvlText w:val="%7."/>
      <w:lvlJc w:val="left"/>
      <w:pPr>
        <w:tabs>
          <w:tab w:val="num" w:pos="4965"/>
        </w:tabs>
        <w:ind w:left="4965" w:hanging="360"/>
      </w:pPr>
    </w:lvl>
    <w:lvl w:ilvl="7" w:tplc="040E0019" w:tentative="1">
      <w:start w:val="1"/>
      <w:numFmt w:val="lowerLetter"/>
      <w:lvlText w:val="%8."/>
      <w:lvlJc w:val="left"/>
      <w:pPr>
        <w:tabs>
          <w:tab w:val="num" w:pos="5685"/>
        </w:tabs>
        <w:ind w:left="5685" w:hanging="360"/>
      </w:pPr>
    </w:lvl>
    <w:lvl w:ilvl="8" w:tplc="040E001B" w:tentative="1">
      <w:start w:val="1"/>
      <w:numFmt w:val="lowerRoman"/>
      <w:lvlText w:val="%9."/>
      <w:lvlJc w:val="right"/>
      <w:pPr>
        <w:tabs>
          <w:tab w:val="num" w:pos="6405"/>
        </w:tabs>
        <w:ind w:left="6405" w:hanging="180"/>
      </w:pPr>
    </w:lvl>
  </w:abstractNum>
  <w:abstractNum w:abstractNumId="12" w15:restartNumberingAfterBreak="0">
    <w:nsid w:val="34694CCE"/>
    <w:multiLevelType w:val="hybridMultilevel"/>
    <w:tmpl w:val="749CE314"/>
    <w:lvl w:ilvl="0" w:tplc="19A4EE74">
      <w:start w:val="1"/>
      <w:numFmt w:val="decimal"/>
      <w:lvlText w:val="(%1)"/>
      <w:lvlJc w:val="left"/>
      <w:pPr>
        <w:tabs>
          <w:tab w:val="num" w:pos="750"/>
        </w:tabs>
        <w:ind w:left="750" w:hanging="39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5EE2595"/>
    <w:multiLevelType w:val="hybridMultilevel"/>
    <w:tmpl w:val="234221F8"/>
    <w:lvl w:ilvl="0" w:tplc="EA9E4204">
      <w:start w:val="1"/>
      <w:numFmt w:val="lowerLetter"/>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6EC2A62"/>
    <w:multiLevelType w:val="hybridMultilevel"/>
    <w:tmpl w:val="44D63A5E"/>
    <w:lvl w:ilvl="0" w:tplc="0CAC9F8E">
      <w:start w:val="1"/>
      <w:numFmt w:val="decimal"/>
      <w:lvlText w:val="(%1)"/>
      <w:lvlJc w:val="left"/>
      <w:pPr>
        <w:tabs>
          <w:tab w:val="num" w:pos="543"/>
        </w:tabs>
        <w:ind w:left="543" w:hanging="363"/>
      </w:pPr>
      <w:rPr>
        <w:rFonts w:hint="default"/>
        <w:b w:val="0"/>
        <w:i w:val="0"/>
        <w:sz w:val="24"/>
        <w:szCs w:val="24"/>
      </w:rPr>
    </w:lvl>
    <w:lvl w:ilvl="1" w:tplc="040E0019">
      <w:start w:val="1"/>
      <w:numFmt w:val="lowerLetter"/>
      <w:lvlText w:val="%2."/>
      <w:lvlJc w:val="left"/>
      <w:pPr>
        <w:tabs>
          <w:tab w:val="num" w:pos="1263"/>
        </w:tabs>
        <w:ind w:left="1263" w:hanging="360"/>
      </w:pPr>
    </w:lvl>
    <w:lvl w:ilvl="2" w:tplc="040E001B" w:tentative="1">
      <w:start w:val="1"/>
      <w:numFmt w:val="lowerRoman"/>
      <w:lvlText w:val="%3."/>
      <w:lvlJc w:val="right"/>
      <w:pPr>
        <w:tabs>
          <w:tab w:val="num" w:pos="1983"/>
        </w:tabs>
        <w:ind w:left="1983" w:hanging="180"/>
      </w:pPr>
    </w:lvl>
    <w:lvl w:ilvl="3" w:tplc="040E000F" w:tentative="1">
      <w:start w:val="1"/>
      <w:numFmt w:val="decimal"/>
      <w:lvlText w:val="%4."/>
      <w:lvlJc w:val="left"/>
      <w:pPr>
        <w:tabs>
          <w:tab w:val="num" w:pos="2703"/>
        </w:tabs>
        <w:ind w:left="2703" w:hanging="360"/>
      </w:pPr>
    </w:lvl>
    <w:lvl w:ilvl="4" w:tplc="040E0019" w:tentative="1">
      <w:start w:val="1"/>
      <w:numFmt w:val="lowerLetter"/>
      <w:lvlText w:val="%5."/>
      <w:lvlJc w:val="left"/>
      <w:pPr>
        <w:tabs>
          <w:tab w:val="num" w:pos="3423"/>
        </w:tabs>
        <w:ind w:left="3423" w:hanging="360"/>
      </w:pPr>
    </w:lvl>
    <w:lvl w:ilvl="5" w:tplc="040E001B" w:tentative="1">
      <w:start w:val="1"/>
      <w:numFmt w:val="lowerRoman"/>
      <w:lvlText w:val="%6."/>
      <w:lvlJc w:val="right"/>
      <w:pPr>
        <w:tabs>
          <w:tab w:val="num" w:pos="4143"/>
        </w:tabs>
        <w:ind w:left="4143" w:hanging="180"/>
      </w:pPr>
    </w:lvl>
    <w:lvl w:ilvl="6" w:tplc="040E000F" w:tentative="1">
      <w:start w:val="1"/>
      <w:numFmt w:val="decimal"/>
      <w:lvlText w:val="%7."/>
      <w:lvlJc w:val="left"/>
      <w:pPr>
        <w:tabs>
          <w:tab w:val="num" w:pos="4863"/>
        </w:tabs>
        <w:ind w:left="4863" w:hanging="360"/>
      </w:pPr>
    </w:lvl>
    <w:lvl w:ilvl="7" w:tplc="040E0019" w:tentative="1">
      <w:start w:val="1"/>
      <w:numFmt w:val="lowerLetter"/>
      <w:lvlText w:val="%8."/>
      <w:lvlJc w:val="left"/>
      <w:pPr>
        <w:tabs>
          <w:tab w:val="num" w:pos="5583"/>
        </w:tabs>
        <w:ind w:left="5583" w:hanging="360"/>
      </w:pPr>
    </w:lvl>
    <w:lvl w:ilvl="8" w:tplc="040E001B" w:tentative="1">
      <w:start w:val="1"/>
      <w:numFmt w:val="lowerRoman"/>
      <w:lvlText w:val="%9."/>
      <w:lvlJc w:val="right"/>
      <w:pPr>
        <w:tabs>
          <w:tab w:val="num" w:pos="6303"/>
        </w:tabs>
        <w:ind w:left="6303" w:hanging="180"/>
      </w:pPr>
    </w:lvl>
  </w:abstractNum>
  <w:abstractNum w:abstractNumId="15" w15:restartNumberingAfterBreak="0">
    <w:nsid w:val="38817663"/>
    <w:multiLevelType w:val="hybridMultilevel"/>
    <w:tmpl w:val="9A566758"/>
    <w:lvl w:ilvl="0" w:tplc="EA9E4204">
      <w:start w:val="1"/>
      <w:numFmt w:val="lowerLetter"/>
      <w:lvlText w:val="%1."/>
      <w:lvlJc w:val="left"/>
      <w:pPr>
        <w:tabs>
          <w:tab w:val="num" w:pos="720"/>
        </w:tabs>
        <w:ind w:left="720" w:hanging="360"/>
      </w:pPr>
      <w:rPr>
        <w:rFonts w:hint="default"/>
        <w:b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15:restartNumberingAfterBreak="0">
    <w:nsid w:val="3CCB7763"/>
    <w:multiLevelType w:val="hybridMultilevel"/>
    <w:tmpl w:val="A4608F2A"/>
    <w:lvl w:ilvl="0" w:tplc="AA5E8820">
      <w:start w:val="1"/>
      <w:numFmt w:val="decimal"/>
      <w:lvlText w:val="%1."/>
      <w:lvlJc w:val="left"/>
      <w:pPr>
        <w:tabs>
          <w:tab w:val="num" w:pos="720"/>
        </w:tabs>
        <w:ind w:left="720" w:hanging="360"/>
      </w:pPr>
      <w:rPr>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15:restartNumberingAfterBreak="0">
    <w:nsid w:val="4933694C"/>
    <w:multiLevelType w:val="hybridMultilevel"/>
    <w:tmpl w:val="E38C1FE2"/>
    <w:lvl w:ilvl="0" w:tplc="6B82B6E8">
      <w:start w:val="1"/>
      <w:numFmt w:val="decimal"/>
      <w:lvlText w:val="%1."/>
      <w:lvlJc w:val="left"/>
      <w:pPr>
        <w:tabs>
          <w:tab w:val="num" w:pos="360"/>
        </w:tabs>
        <w:ind w:left="360" w:hanging="360"/>
      </w:pPr>
      <w:rPr>
        <w:color w:val="auto"/>
      </w:rPr>
    </w:lvl>
    <w:lvl w:ilvl="1" w:tplc="040E000F">
      <w:start w:val="1"/>
      <w:numFmt w:val="decimal"/>
      <w:lvlText w:val="%2."/>
      <w:lvlJc w:val="left"/>
      <w:pPr>
        <w:tabs>
          <w:tab w:val="num" w:pos="360"/>
        </w:tabs>
        <w:ind w:left="36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18" w15:restartNumberingAfterBreak="0">
    <w:nsid w:val="4CE834F5"/>
    <w:multiLevelType w:val="hybridMultilevel"/>
    <w:tmpl w:val="54F0DBAE"/>
    <w:lvl w:ilvl="0" w:tplc="1F6617AA">
      <w:start w:val="1"/>
      <w:numFmt w:val="decimal"/>
      <w:lvlText w:val="%1."/>
      <w:lvlJc w:val="left"/>
      <w:pPr>
        <w:ind w:left="717" w:hanging="360"/>
      </w:pPr>
      <w:rPr>
        <w:rFonts w:hint="default"/>
      </w:rPr>
    </w:lvl>
    <w:lvl w:ilvl="1" w:tplc="040E0019" w:tentative="1">
      <w:start w:val="1"/>
      <w:numFmt w:val="lowerLetter"/>
      <w:lvlText w:val="%2."/>
      <w:lvlJc w:val="left"/>
      <w:pPr>
        <w:ind w:left="1437" w:hanging="360"/>
      </w:pPr>
    </w:lvl>
    <w:lvl w:ilvl="2" w:tplc="040E001B" w:tentative="1">
      <w:start w:val="1"/>
      <w:numFmt w:val="lowerRoman"/>
      <w:lvlText w:val="%3."/>
      <w:lvlJc w:val="right"/>
      <w:pPr>
        <w:ind w:left="2157" w:hanging="180"/>
      </w:pPr>
    </w:lvl>
    <w:lvl w:ilvl="3" w:tplc="040E000F" w:tentative="1">
      <w:start w:val="1"/>
      <w:numFmt w:val="decimal"/>
      <w:lvlText w:val="%4."/>
      <w:lvlJc w:val="left"/>
      <w:pPr>
        <w:ind w:left="2877" w:hanging="360"/>
      </w:pPr>
    </w:lvl>
    <w:lvl w:ilvl="4" w:tplc="040E0019" w:tentative="1">
      <w:start w:val="1"/>
      <w:numFmt w:val="lowerLetter"/>
      <w:lvlText w:val="%5."/>
      <w:lvlJc w:val="left"/>
      <w:pPr>
        <w:ind w:left="3597" w:hanging="360"/>
      </w:pPr>
    </w:lvl>
    <w:lvl w:ilvl="5" w:tplc="040E001B" w:tentative="1">
      <w:start w:val="1"/>
      <w:numFmt w:val="lowerRoman"/>
      <w:lvlText w:val="%6."/>
      <w:lvlJc w:val="right"/>
      <w:pPr>
        <w:ind w:left="4317" w:hanging="180"/>
      </w:pPr>
    </w:lvl>
    <w:lvl w:ilvl="6" w:tplc="040E000F" w:tentative="1">
      <w:start w:val="1"/>
      <w:numFmt w:val="decimal"/>
      <w:lvlText w:val="%7."/>
      <w:lvlJc w:val="left"/>
      <w:pPr>
        <w:ind w:left="5037" w:hanging="360"/>
      </w:pPr>
    </w:lvl>
    <w:lvl w:ilvl="7" w:tplc="040E0019" w:tentative="1">
      <w:start w:val="1"/>
      <w:numFmt w:val="lowerLetter"/>
      <w:lvlText w:val="%8."/>
      <w:lvlJc w:val="left"/>
      <w:pPr>
        <w:ind w:left="5757" w:hanging="360"/>
      </w:pPr>
    </w:lvl>
    <w:lvl w:ilvl="8" w:tplc="040E001B" w:tentative="1">
      <w:start w:val="1"/>
      <w:numFmt w:val="lowerRoman"/>
      <w:lvlText w:val="%9."/>
      <w:lvlJc w:val="right"/>
      <w:pPr>
        <w:ind w:left="6477" w:hanging="180"/>
      </w:pPr>
    </w:lvl>
  </w:abstractNum>
  <w:abstractNum w:abstractNumId="19" w15:restartNumberingAfterBreak="0">
    <w:nsid w:val="4F2464AF"/>
    <w:multiLevelType w:val="multilevel"/>
    <w:tmpl w:val="EFB808D4"/>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20" w15:restartNumberingAfterBreak="0">
    <w:nsid w:val="55DD4EBA"/>
    <w:multiLevelType w:val="multilevel"/>
    <w:tmpl w:val="233641C4"/>
    <w:lvl w:ilvl="0">
      <w:start w:val="1"/>
      <w:numFmt w:val="decimal"/>
      <w:lvlText w:val="%1."/>
      <w:lvlJc w:val="left"/>
      <w:pPr>
        <w:tabs>
          <w:tab w:val="num" w:pos="680"/>
        </w:tabs>
        <w:ind w:left="680" w:firstLine="0"/>
      </w:pPr>
      <w:rPr>
        <w:rFonts w:hint="default"/>
      </w:rPr>
    </w:lvl>
    <w:lvl w:ilvl="1">
      <w:start w:val="1"/>
      <w:numFmt w:val="lowerLetter"/>
      <w:lvlText w:val="%2)"/>
      <w:lvlJc w:val="left"/>
      <w:pPr>
        <w:tabs>
          <w:tab w:val="num" w:pos="2843"/>
        </w:tabs>
        <w:ind w:left="2843" w:hanging="360"/>
      </w:pPr>
    </w:lvl>
    <w:lvl w:ilvl="2">
      <w:start w:val="1"/>
      <w:numFmt w:val="lowerRoman"/>
      <w:lvlText w:val="%3."/>
      <w:lvlJc w:val="right"/>
      <w:pPr>
        <w:tabs>
          <w:tab w:val="num" w:pos="3563"/>
        </w:tabs>
        <w:ind w:left="3563" w:hanging="180"/>
      </w:pPr>
    </w:lvl>
    <w:lvl w:ilvl="3">
      <w:start w:val="1"/>
      <w:numFmt w:val="decimal"/>
      <w:lvlText w:val="%4."/>
      <w:lvlJc w:val="left"/>
      <w:pPr>
        <w:tabs>
          <w:tab w:val="num" w:pos="4283"/>
        </w:tabs>
        <w:ind w:left="4283" w:hanging="360"/>
      </w:pPr>
    </w:lvl>
    <w:lvl w:ilvl="4">
      <w:start w:val="1"/>
      <w:numFmt w:val="lowerLetter"/>
      <w:lvlText w:val="%5."/>
      <w:lvlJc w:val="left"/>
      <w:pPr>
        <w:tabs>
          <w:tab w:val="num" w:pos="5003"/>
        </w:tabs>
        <w:ind w:left="5003" w:hanging="360"/>
      </w:pPr>
    </w:lvl>
    <w:lvl w:ilvl="5">
      <w:start w:val="1"/>
      <w:numFmt w:val="lowerRoman"/>
      <w:lvlText w:val="%6."/>
      <w:lvlJc w:val="right"/>
      <w:pPr>
        <w:tabs>
          <w:tab w:val="num" w:pos="5723"/>
        </w:tabs>
        <w:ind w:left="5723" w:hanging="180"/>
      </w:pPr>
    </w:lvl>
    <w:lvl w:ilvl="6">
      <w:start w:val="1"/>
      <w:numFmt w:val="decimal"/>
      <w:lvlText w:val="%7."/>
      <w:lvlJc w:val="left"/>
      <w:pPr>
        <w:tabs>
          <w:tab w:val="num" w:pos="6443"/>
        </w:tabs>
        <w:ind w:left="6443" w:hanging="360"/>
      </w:pPr>
    </w:lvl>
    <w:lvl w:ilvl="7">
      <w:start w:val="1"/>
      <w:numFmt w:val="lowerLetter"/>
      <w:lvlText w:val="%8."/>
      <w:lvlJc w:val="left"/>
      <w:pPr>
        <w:tabs>
          <w:tab w:val="num" w:pos="7163"/>
        </w:tabs>
        <w:ind w:left="7163" w:hanging="360"/>
      </w:pPr>
    </w:lvl>
    <w:lvl w:ilvl="8">
      <w:start w:val="1"/>
      <w:numFmt w:val="lowerRoman"/>
      <w:lvlText w:val="%9."/>
      <w:lvlJc w:val="right"/>
      <w:pPr>
        <w:tabs>
          <w:tab w:val="num" w:pos="7883"/>
        </w:tabs>
        <w:ind w:left="7883" w:hanging="180"/>
      </w:pPr>
    </w:lvl>
  </w:abstractNum>
  <w:abstractNum w:abstractNumId="21" w15:restartNumberingAfterBreak="0">
    <w:nsid w:val="58730F18"/>
    <w:multiLevelType w:val="hybridMultilevel"/>
    <w:tmpl w:val="B00C698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2" w15:restartNumberingAfterBreak="0">
    <w:nsid w:val="591D0245"/>
    <w:multiLevelType w:val="hybridMultilevel"/>
    <w:tmpl w:val="630E69F4"/>
    <w:lvl w:ilvl="0" w:tplc="040E0011">
      <w:start w:val="1"/>
      <w:numFmt w:val="decimal"/>
      <w:lvlText w:val="%1)"/>
      <w:lvlJc w:val="left"/>
      <w:pPr>
        <w:tabs>
          <w:tab w:val="num" w:pos="720"/>
        </w:tabs>
        <w:ind w:left="720" w:hanging="360"/>
      </w:pPr>
    </w:lvl>
    <w:lvl w:ilvl="1" w:tplc="0E82EBB4">
      <w:start w:val="8"/>
      <w:numFmt w:val="decimal"/>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C9D350F"/>
    <w:multiLevelType w:val="hybridMultilevel"/>
    <w:tmpl w:val="67BAA088"/>
    <w:lvl w:ilvl="0" w:tplc="49E06A16">
      <w:start w:val="1"/>
      <w:numFmt w:val="lowerLetter"/>
      <w:lvlText w:val="%1)"/>
      <w:lvlJc w:val="left"/>
      <w:pPr>
        <w:tabs>
          <w:tab w:val="num" w:pos="1365"/>
        </w:tabs>
        <w:ind w:left="1365" w:hanging="375"/>
      </w:pPr>
      <w:rPr>
        <w:rFonts w:hint="default"/>
      </w:rPr>
    </w:lvl>
    <w:lvl w:ilvl="1" w:tplc="040E0019" w:tentative="1">
      <w:start w:val="1"/>
      <w:numFmt w:val="lowerLetter"/>
      <w:lvlText w:val="%2."/>
      <w:lvlJc w:val="left"/>
      <w:pPr>
        <w:tabs>
          <w:tab w:val="num" w:pos="2070"/>
        </w:tabs>
        <w:ind w:left="2070" w:hanging="360"/>
      </w:pPr>
    </w:lvl>
    <w:lvl w:ilvl="2" w:tplc="040E001B" w:tentative="1">
      <w:start w:val="1"/>
      <w:numFmt w:val="lowerRoman"/>
      <w:lvlText w:val="%3."/>
      <w:lvlJc w:val="right"/>
      <w:pPr>
        <w:tabs>
          <w:tab w:val="num" w:pos="2790"/>
        </w:tabs>
        <w:ind w:left="2790" w:hanging="180"/>
      </w:pPr>
    </w:lvl>
    <w:lvl w:ilvl="3" w:tplc="040E000F" w:tentative="1">
      <w:start w:val="1"/>
      <w:numFmt w:val="decimal"/>
      <w:lvlText w:val="%4."/>
      <w:lvlJc w:val="left"/>
      <w:pPr>
        <w:tabs>
          <w:tab w:val="num" w:pos="3510"/>
        </w:tabs>
        <w:ind w:left="3510" w:hanging="360"/>
      </w:pPr>
    </w:lvl>
    <w:lvl w:ilvl="4" w:tplc="040E0019" w:tentative="1">
      <w:start w:val="1"/>
      <w:numFmt w:val="lowerLetter"/>
      <w:lvlText w:val="%5."/>
      <w:lvlJc w:val="left"/>
      <w:pPr>
        <w:tabs>
          <w:tab w:val="num" w:pos="4230"/>
        </w:tabs>
        <w:ind w:left="4230" w:hanging="360"/>
      </w:pPr>
    </w:lvl>
    <w:lvl w:ilvl="5" w:tplc="040E001B" w:tentative="1">
      <w:start w:val="1"/>
      <w:numFmt w:val="lowerRoman"/>
      <w:lvlText w:val="%6."/>
      <w:lvlJc w:val="right"/>
      <w:pPr>
        <w:tabs>
          <w:tab w:val="num" w:pos="4950"/>
        </w:tabs>
        <w:ind w:left="4950" w:hanging="180"/>
      </w:pPr>
    </w:lvl>
    <w:lvl w:ilvl="6" w:tplc="040E000F" w:tentative="1">
      <w:start w:val="1"/>
      <w:numFmt w:val="decimal"/>
      <w:lvlText w:val="%7."/>
      <w:lvlJc w:val="left"/>
      <w:pPr>
        <w:tabs>
          <w:tab w:val="num" w:pos="5670"/>
        </w:tabs>
        <w:ind w:left="5670" w:hanging="360"/>
      </w:pPr>
    </w:lvl>
    <w:lvl w:ilvl="7" w:tplc="040E0019" w:tentative="1">
      <w:start w:val="1"/>
      <w:numFmt w:val="lowerLetter"/>
      <w:lvlText w:val="%8."/>
      <w:lvlJc w:val="left"/>
      <w:pPr>
        <w:tabs>
          <w:tab w:val="num" w:pos="6390"/>
        </w:tabs>
        <w:ind w:left="6390" w:hanging="360"/>
      </w:pPr>
    </w:lvl>
    <w:lvl w:ilvl="8" w:tplc="040E001B" w:tentative="1">
      <w:start w:val="1"/>
      <w:numFmt w:val="lowerRoman"/>
      <w:lvlText w:val="%9."/>
      <w:lvlJc w:val="right"/>
      <w:pPr>
        <w:tabs>
          <w:tab w:val="num" w:pos="7110"/>
        </w:tabs>
        <w:ind w:left="7110" w:hanging="180"/>
      </w:pPr>
    </w:lvl>
  </w:abstractNum>
  <w:abstractNum w:abstractNumId="24" w15:restartNumberingAfterBreak="0">
    <w:nsid w:val="5F1B557C"/>
    <w:multiLevelType w:val="hybridMultilevel"/>
    <w:tmpl w:val="93D8361E"/>
    <w:lvl w:ilvl="0" w:tplc="E8B4D310">
      <w:start w:val="3"/>
      <w:numFmt w:val="decimal"/>
      <w:lvlText w:val="(%1)"/>
      <w:lvlJc w:val="left"/>
      <w:pPr>
        <w:tabs>
          <w:tab w:val="num" w:pos="420"/>
        </w:tabs>
        <w:ind w:left="420" w:hanging="360"/>
      </w:pPr>
      <w:rPr>
        <w:rFonts w:hint="default"/>
      </w:rPr>
    </w:lvl>
    <w:lvl w:ilvl="1" w:tplc="040E0019" w:tentative="1">
      <w:start w:val="1"/>
      <w:numFmt w:val="lowerLetter"/>
      <w:lvlText w:val="%2."/>
      <w:lvlJc w:val="left"/>
      <w:pPr>
        <w:tabs>
          <w:tab w:val="num" w:pos="1140"/>
        </w:tabs>
        <w:ind w:left="1140" w:hanging="360"/>
      </w:pPr>
    </w:lvl>
    <w:lvl w:ilvl="2" w:tplc="040E001B" w:tentative="1">
      <w:start w:val="1"/>
      <w:numFmt w:val="lowerRoman"/>
      <w:lvlText w:val="%3."/>
      <w:lvlJc w:val="right"/>
      <w:pPr>
        <w:tabs>
          <w:tab w:val="num" w:pos="1860"/>
        </w:tabs>
        <w:ind w:left="1860" w:hanging="180"/>
      </w:pPr>
    </w:lvl>
    <w:lvl w:ilvl="3" w:tplc="040E000F" w:tentative="1">
      <w:start w:val="1"/>
      <w:numFmt w:val="decimal"/>
      <w:lvlText w:val="%4."/>
      <w:lvlJc w:val="left"/>
      <w:pPr>
        <w:tabs>
          <w:tab w:val="num" w:pos="2580"/>
        </w:tabs>
        <w:ind w:left="2580" w:hanging="360"/>
      </w:pPr>
    </w:lvl>
    <w:lvl w:ilvl="4" w:tplc="040E0019" w:tentative="1">
      <w:start w:val="1"/>
      <w:numFmt w:val="lowerLetter"/>
      <w:lvlText w:val="%5."/>
      <w:lvlJc w:val="left"/>
      <w:pPr>
        <w:tabs>
          <w:tab w:val="num" w:pos="3300"/>
        </w:tabs>
        <w:ind w:left="3300" w:hanging="360"/>
      </w:pPr>
    </w:lvl>
    <w:lvl w:ilvl="5" w:tplc="040E001B" w:tentative="1">
      <w:start w:val="1"/>
      <w:numFmt w:val="lowerRoman"/>
      <w:lvlText w:val="%6."/>
      <w:lvlJc w:val="right"/>
      <w:pPr>
        <w:tabs>
          <w:tab w:val="num" w:pos="4020"/>
        </w:tabs>
        <w:ind w:left="4020" w:hanging="180"/>
      </w:pPr>
    </w:lvl>
    <w:lvl w:ilvl="6" w:tplc="040E000F" w:tentative="1">
      <w:start w:val="1"/>
      <w:numFmt w:val="decimal"/>
      <w:lvlText w:val="%7."/>
      <w:lvlJc w:val="left"/>
      <w:pPr>
        <w:tabs>
          <w:tab w:val="num" w:pos="4740"/>
        </w:tabs>
        <w:ind w:left="4740" w:hanging="360"/>
      </w:pPr>
    </w:lvl>
    <w:lvl w:ilvl="7" w:tplc="040E0019" w:tentative="1">
      <w:start w:val="1"/>
      <w:numFmt w:val="lowerLetter"/>
      <w:lvlText w:val="%8."/>
      <w:lvlJc w:val="left"/>
      <w:pPr>
        <w:tabs>
          <w:tab w:val="num" w:pos="5460"/>
        </w:tabs>
        <w:ind w:left="5460" w:hanging="360"/>
      </w:pPr>
    </w:lvl>
    <w:lvl w:ilvl="8" w:tplc="040E001B" w:tentative="1">
      <w:start w:val="1"/>
      <w:numFmt w:val="lowerRoman"/>
      <w:lvlText w:val="%9."/>
      <w:lvlJc w:val="right"/>
      <w:pPr>
        <w:tabs>
          <w:tab w:val="num" w:pos="6180"/>
        </w:tabs>
        <w:ind w:left="6180" w:hanging="180"/>
      </w:pPr>
    </w:lvl>
  </w:abstractNum>
  <w:abstractNum w:abstractNumId="25" w15:restartNumberingAfterBreak="0">
    <w:nsid w:val="60933D05"/>
    <w:multiLevelType w:val="hybridMultilevel"/>
    <w:tmpl w:val="1584CB02"/>
    <w:lvl w:ilvl="0" w:tplc="FF8435C8">
      <w:start w:val="1"/>
      <w:numFmt w:val="decimal"/>
      <w:lvlText w:val="%1."/>
      <w:lvlJc w:val="left"/>
      <w:pPr>
        <w:tabs>
          <w:tab w:val="num" w:pos="680"/>
        </w:tabs>
        <w:ind w:left="680" w:hanging="340"/>
      </w:pPr>
      <w:rPr>
        <w:rFonts w:hint="default"/>
      </w:rPr>
    </w:lvl>
    <w:lvl w:ilvl="1" w:tplc="040E0017">
      <w:start w:val="1"/>
      <w:numFmt w:val="lowerLetter"/>
      <w:lvlText w:val="%2)"/>
      <w:lvlJc w:val="left"/>
      <w:pPr>
        <w:tabs>
          <w:tab w:val="num" w:pos="2843"/>
        </w:tabs>
        <w:ind w:left="2843" w:hanging="360"/>
      </w:pPr>
    </w:lvl>
    <w:lvl w:ilvl="2" w:tplc="040E001B">
      <w:start w:val="1"/>
      <w:numFmt w:val="lowerRoman"/>
      <w:lvlText w:val="%3."/>
      <w:lvlJc w:val="right"/>
      <w:pPr>
        <w:tabs>
          <w:tab w:val="num" w:pos="3563"/>
        </w:tabs>
        <w:ind w:left="3563" w:hanging="180"/>
      </w:pPr>
    </w:lvl>
    <w:lvl w:ilvl="3" w:tplc="040E000F" w:tentative="1">
      <w:start w:val="1"/>
      <w:numFmt w:val="decimal"/>
      <w:lvlText w:val="%4."/>
      <w:lvlJc w:val="left"/>
      <w:pPr>
        <w:tabs>
          <w:tab w:val="num" w:pos="4283"/>
        </w:tabs>
        <w:ind w:left="4283" w:hanging="360"/>
      </w:pPr>
    </w:lvl>
    <w:lvl w:ilvl="4" w:tplc="040E0019" w:tentative="1">
      <w:start w:val="1"/>
      <w:numFmt w:val="lowerLetter"/>
      <w:lvlText w:val="%5."/>
      <w:lvlJc w:val="left"/>
      <w:pPr>
        <w:tabs>
          <w:tab w:val="num" w:pos="5003"/>
        </w:tabs>
        <w:ind w:left="5003" w:hanging="360"/>
      </w:pPr>
    </w:lvl>
    <w:lvl w:ilvl="5" w:tplc="040E001B" w:tentative="1">
      <w:start w:val="1"/>
      <w:numFmt w:val="lowerRoman"/>
      <w:lvlText w:val="%6."/>
      <w:lvlJc w:val="right"/>
      <w:pPr>
        <w:tabs>
          <w:tab w:val="num" w:pos="5723"/>
        </w:tabs>
        <w:ind w:left="5723" w:hanging="180"/>
      </w:pPr>
    </w:lvl>
    <w:lvl w:ilvl="6" w:tplc="040E000F" w:tentative="1">
      <w:start w:val="1"/>
      <w:numFmt w:val="decimal"/>
      <w:lvlText w:val="%7."/>
      <w:lvlJc w:val="left"/>
      <w:pPr>
        <w:tabs>
          <w:tab w:val="num" w:pos="6443"/>
        </w:tabs>
        <w:ind w:left="6443" w:hanging="360"/>
      </w:pPr>
    </w:lvl>
    <w:lvl w:ilvl="7" w:tplc="040E0019" w:tentative="1">
      <w:start w:val="1"/>
      <w:numFmt w:val="lowerLetter"/>
      <w:lvlText w:val="%8."/>
      <w:lvlJc w:val="left"/>
      <w:pPr>
        <w:tabs>
          <w:tab w:val="num" w:pos="7163"/>
        </w:tabs>
        <w:ind w:left="7163" w:hanging="360"/>
      </w:pPr>
    </w:lvl>
    <w:lvl w:ilvl="8" w:tplc="040E001B" w:tentative="1">
      <w:start w:val="1"/>
      <w:numFmt w:val="lowerRoman"/>
      <w:lvlText w:val="%9."/>
      <w:lvlJc w:val="right"/>
      <w:pPr>
        <w:tabs>
          <w:tab w:val="num" w:pos="7883"/>
        </w:tabs>
        <w:ind w:left="7883" w:hanging="180"/>
      </w:pPr>
    </w:lvl>
  </w:abstractNum>
  <w:abstractNum w:abstractNumId="26" w15:restartNumberingAfterBreak="0">
    <w:nsid w:val="65832ED9"/>
    <w:multiLevelType w:val="hybridMultilevel"/>
    <w:tmpl w:val="6A4ECA62"/>
    <w:lvl w:ilvl="0" w:tplc="9A845F08">
      <w:start w:val="1"/>
      <w:numFmt w:val="decimal"/>
      <w:lvlText w:val="%1."/>
      <w:lvlJc w:val="left"/>
      <w:pPr>
        <w:tabs>
          <w:tab w:val="num" w:pos="720"/>
        </w:tabs>
        <w:ind w:left="720" w:hanging="360"/>
      </w:pPr>
      <w:rPr>
        <w:rFonts w:hint="default"/>
        <w:b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6A0D3E6C"/>
    <w:multiLevelType w:val="hybridMultilevel"/>
    <w:tmpl w:val="99D05198"/>
    <w:lvl w:ilvl="0" w:tplc="040E000F">
      <w:start w:val="1"/>
      <w:numFmt w:val="decimal"/>
      <w:lvlText w:val="%1."/>
      <w:lvlJc w:val="left"/>
      <w:pPr>
        <w:tabs>
          <w:tab w:val="num" w:pos="900"/>
        </w:tabs>
        <w:ind w:left="900" w:hanging="360"/>
      </w:pPr>
      <w:rPr>
        <w:rFonts w:hint="default"/>
      </w:rPr>
    </w:lvl>
    <w:lvl w:ilvl="1" w:tplc="040E0019">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28" w15:restartNumberingAfterBreak="0">
    <w:nsid w:val="6D3B4B87"/>
    <w:multiLevelType w:val="hybridMultilevel"/>
    <w:tmpl w:val="455062DC"/>
    <w:lvl w:ilvl="0" w:tplc="534AD740">
      <w:start w:val="13"/>
      <w:numFmt w:val="decimal"/>
      <w:lvlText w:val="(%1)"/>
      <w:lvlJc w:val="left"/>
      <w:pPr>
        <w:tabs>
          <w:tab w:val="num" w:pos="750"/>
        </w:tabs>
        <w:ind w:left="750" w:hanging="39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9" w15:restartNumberingAfterBreak="0">
    <w:nsid w:val="6FB83F11"/>
    <w:multiLevelType w:val="hybridMultilevel"/>
    <w:tmpl w:val="FA72B42C"/>
    <w:lvl w:ilvl="0" w:tplc="58C4E92C">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0" w15:restartNumberingAfterBreak="0">
    <w:nsid w:val="71493E70"/>
    <w:multiLevelType w:val="hybridMultilevel"/>
    <w:tmpl w:val="186AEE72"/>
    <w:lvl w:ilvl="0" w:tplc="90FEE0FA">
      <w:start w:val="1"/>
      <w:numFmt w:val="lowerLetter"/>
      <w:lvlText w:val="%1)"/>
      <w:lvlJc w:val="left"/>
      <w:pPr>
        <w:tabs>
          <w:tab w:val="num" w:pos="3731"/>
        </w:tabs>
        <w:ind w:left="3731" w:hanging="360"/>
      </w:pPr>
      <w:rPr>
        <w:rFonts w:hint="default"/>
        <w:b w:val="0"/>
        <w:i w:val="0"/>
        <w:color w:val="auto"/>
      </w:rPr>
    </w:lvl>
    <w:lvl w:ilvl="1" w:tplc="040E0003" w:tentative="1">
      <w:start w:val="1"/>
      <w:numFmt w:val="bullet"/>
      <w:lvlText w:val="o"/>
      <w:lvlJc w:val="left"/>
      <w:pPr>
        <w:tabs>
          <w:tab w:val="num" w:pos="3960"/>
        </w:tabs>
        <w:ind w:left="3960" w:hanging="360"/>
      </w:pPr>
      <w:rPr>
        <w:rFonts w:ascii="Courier New" w:hAnsi="Courier New" w:cs="Courier New" w:hint="default"/>
      </w:rPr>
    </w:lvl>
    <w:lvl w:ilvl="2" w:tplc="040E0005" w:tentative="1">
      <w:start w:val="1"/>
      <w:numFmt w:val="bullet"/>
      <w:lvlText w:val=""/>
      <w:lvlJc w:val="left"/>
      <w:pPr>
        <w:tabs>
          <w:tab w:val="num" w:pos="4680"/>
        </w:tabs>
        <w:ind w:left="4680" w:hanging="360"/>
      </w:pPr>
      <w:rPr>
        <w:rFonts w:ascii="Wingdings" w:hAnsi="Wingdings" w:hint="default"/>
      </w:rPr>
    </w:lvl>
    <w:lvl w:ilvl="3" w:tplc="040E0001" w:tentative="1">
      <w:start w:val="1"/>
      <w:numFmt w:val="bullet"/>
      <w:lvlText w:val=""/>
      <w:lvlJc w:val="left"/>
      <w:pPr>
        <w:tabs>
          <w:tab w:val="num" w:pos="5400"/>
        </w:tabs>
        <w:ind w:left="5400" w:hanging="360"/>
      </w:pPr>
      <w:rPr>
        <w:rFonts w:ascii="Symbol" w:hAnsi="Symbol" w:hint="default"/>
      </w:rPr>
    </w:lvl>
    <w:lvl w:ilvl="4" w:tplc="040E0003" w:tentative="1">
      <w:start w:val="1"/>
      <w:numFmt w:val="bullet"/>
      <w:lvlText w:val="o"/>
      <w:lvlJc w:val="left"/>
      <w:pPr>
        <w:tabs>
          <w:tab w:val="num" w:pos="6120"/>
        </w:tabs>
        <w:ind w:left="6120" w:hanging="360"/>
      </w:pPr>
      <w:rPr>
        <w:rFonts w:ascii="Courier New" w:hAnsi="Courier New" w:cs="Courier New" w:hint="default"/>
      </w:rPr>
    </w:lvl>
    <w:lvl w:ilvl="5" w:tplc="040E0005" w:tentative="1">
      <w:start w:val="1"/>
      <w:numFmt w:val="bullet"/>
      <w:lvlText w:val=""/>
      <w:lvlJc w:val="left"/>
      <w:pPr>
        <w:tabs>
          <w:tab w:val="num" w:pos="6840"/>
        </w:tabs>
        <w:ind w:left="6840" w:hanging="360"/>
      </w:pPr>
      <w:rPr>
        <w:rFonts w:ascii="Wingdings" w:hAnsi="Wingdings" w:hint="default"/>
      </w:rPr>
    </w:lvl>
    <w:lvl w:ilvl="6" w:tplc="040E0001" w:tentative="1">
      <w:start w:val="1"/>
      <w:numFmt w:val="bullet"/>
      <w:lvlText w:val=""/>
      <w:lvlJc w:val="left"/>
      <w:pPr>
        <w:tabs>
          <w:tab w:val="num" w:pos="7560"/>
        </w:tabs>
        <w:ind w:left="7560" w:hanging="360"/>
      </w:pPr>
      <w:rPr>
        <w:rFonts w:ascii="Symbol" w:hAnsi="Symbol" w:hint="default"/>
      </w:rPr>
    </w:lvl>
    <w:lvl w:ilvl="7" w:tplc="040E0003" w:tentative="1">
      <w:start w:val="1"/>
      <w:numFmt w:val="bullet"/>
      <w:lvlText w:val="o"/>
      <w:lvlJc w:val="left"/>
      <w:pPr>
        <w:tabs>
          <w:tab w:val="num" w:pos="8280"/>
        </w:tabs>
        <w:ind w:left="8280" w:hanging="360"/>
      </w:pPr>
      <w:rPr>
        <w:rFonts w:ascii="Courier New" w:hAnsi="Courier New" w:cs="Courier New" w:hint="default"/>
      </w:rPr>
    </w:lvl>
    <w:lvl w:ilvl="8" w:tplc="040E0005" w:tentative="1">
      <w:start w:val="1"/>
      <w:numFmt w:val="bullet"/>
      <w:lvlText w:val=""/>
      <w:lvlJc w:val="left"/>
      <w:pPr>
        <w:tabs>
          <w:tab w:val="num" w:pos="9000"/>
        </w:tabs>
        <w:ind w:left="9000" w:hanging="360"/>
      </w:pPr>
      <w:rPr>
        <w:rFonts w:ascii="Wingdings" w:hAnsi="Wingdings" w:hint="default"/>
      </w:rPr>
    </w:lvl>
  </w:abstractNum>
  <w:abstractNum w:abstractNumId="31" w15:restartNumberingAfterBreak="0">
    <w:nsid w:val="77914075"/>
    <w:multiLevelType w:val="hybridMultilevel"/>
    <w:tmpl w:val="54743F5E"/>
    <w:lvl w:ilvl="0" w:tplc="D32E0D18">
      <w:start w:val="1"/>
      <w:numFmt w:val="lowerLetter"/>
      <w:lvlText w:val="%1)"/>
      <w:lvlJc w:val="left"/>
      <w:pPr>
        <w:tabs>
          <w:tab w:val="num" w:pos="1104"/>
        </w:tabs>
        <w:ind w:left="1104" w:hanging="360"/>
      </w:pPr>
      <w:rPr>
        <w:rFonts w:hint="default"/>
      </w:rPr>
    </w:lvl>
    <w:lvl w:ilvl="1" w:tplc="FDB80D7C">
      <w:start w:val="1"/>
      <w:numFmt w:val="lowerLetter"/>
      <w:lvlText w:val="%2."/>
      <w:lvlJc w:val="left"/>
      <w:pPr>
        <w:tabs>
          <w:tab w:val="num" w:pos="1440"/>
        </w:tabs>
        <w:ind w:left="1440" w:hanging="360"/>
      </w:pPr>
      <w:rPr>
        <w:rFonts w:hint="default"/>
      </w:rPr>
    </w:lvl>
    <w:lvl w:ilvl="2" w:tplc="18889950">
      <w:start w:val="1"/>
      <w:numFmt w:val="bullet"/>
      <w:lvlText w:val="–"/>
      <w:lvlJc w:val="left"/>
      <w:pPr>
        <w:tabs>
          <w:tab w:val="num" w:pos="2340"/>
        </w:tabs>
        <w:ind w:left="2340" w:hanging="360"/>
      </w:pPr>
      <w:rPr>
        <w:rFonts w:ascii="Arial" w:eastAsia="Times New Roman" w:hAnsi="Arial" w:cs="Arial" w:hint="default"/>
        <w:sz w:val="24"/>
      </w:rPr>
    </w:lvl>
    <w:lvl w:ilvl="3" w:tplc="FA10DC2C">
      <w:start w:val="1"/>
      <w:numFmt w:val="decimal"/>
      <w:lvlText w:val="(%4)"/>
      <w:lvlJc w:val="left"/>
      <w:pPr>
        <w:tabs>
          <w:tab w:val="num" w:pos="2880"/>
        </w:tabs>
        <w:ind w:left="2880" w:hanging="360"/>
      </w:pPr>
      <w:rPr>
        <w:rFonts w:hint="default"/>
      </w:rPr>
    </w:lvl>
    <w:lvl w:ilvl="4" w:tplc="040E0017">
      <w:start w:val="1"/>
      <w:numFmt w:val="lowerLetter"/>
      <w:lvlText w:val="%5)"/>
      <w:lvlJc w:val="left"/>
      <w:pPr>
        <w:tabs>
          <w:tab w:val="num" w:pos="3600"/>
        </w:tabs>
        <w:ind w:left="3600" w:hanging="360"/>
      </w:pPr>
      <w:rPr>
        <w:rFonts w:hint="default"/>
      </w:r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79266EB6"/>
    <w:multiLevelType w:val="hybridMultilevel"/>
    <w:tmpl w:val="7E8C675A"/>
    <w:lvl w:ilvl="0" w:tplc="EA9E4204">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3" w15:restartNumberingAfterBreak="0">
    <w:nsid w:val="79BD1E4C"/>
    <w:multiLevelType w:val="hybridMultilevel"/>
    <w:tmpl w:val="0C9C1626"/>
    <w:lvl w:ilvl="0" w:tplc="040E000F">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num w:numId="1" w16cid:durableId="641692055">
    <w:abstractNumId w:val="24"/>
  </w:num>
  <w:num w:numId="2" w16cid:durableId="1617636110">
    <w:abstractNumId w:val="25"/>
  </w:num>
  <w:num w:numId="3" w16cid:durableId="360906926">
    <w:abstractNumId w:val="10"/>
  </w:num>
  <w:num w:numId="4" w16cid:durableId="113408923">
    <w:abstractNumId w:val="23"/>
  </w:num>
  <w:num w:numId="5" w16cid:durableId="1743718133">
    <w:abstractNumId w:val="22"/>
  </w:num>
  <w:num w:numId="6" w16cid:durableId="1702510051">
    <w:abstractNumId w:val="2"/>
  </w:num>
  <w:num w:numId="7" w16cid:durableId="1212810122">
    <w:abstractNumId w:val="31"/>
  </w:num>
  <w:num w:numId="8" w16cid:durableId="1906986105">
    <w:abstractNumId w:val="6"/>
  </w:num>
  <w:num w:numId="9" w16cid:durableId="405222296">
    <w:abstractNumId w:val="5"/>
  </w:num>
  <w:num w:numId="10" w16cid:durableId="417599973">
    <w:abstractNumId w:val="1"/>
  </w:num>
  <w:num w:numId="11" w16cid:durableId="1451440796">
    <w:abstractNumId w:val="30"/>
  </w:num>
  <w:num w:numId="12" w16cid:durableId="597327278">
    <w:abstractNumId w:val="12"/>
  </w:num>
  <w:num w:numId="13" w16cid:durableId="487745351">
    <w:abstractNumId w:val="9"/>
  </w:num>
  <w:num w:numId="14" w16cid:durableId="1077628615">
    <w:abstractNumId w:val="20"/>
  </w:num>
  <w:num w:numId="15" w16cid:durableId="1308822728">
    <w:abstractNumId w:val="19"/>
  </w:num>
  <w:num w:numId="16" w16cid:durableId="1228955435">
    <w:abstractNumId w:val="28"/>
  </w:num>
  <w:num w:numId="17" w16cid:durableId="1483042345">
    <w:abstractNumId w:val="7"/>
  </w:num>
  <w:num w:numId="18" w16cid:durableId="469176125">
    <w:abstractNumId w:val="27"/>
  </w:num>
  <w:num w:numId="19" w16cid:durableId="966163653">
    <w:abstractNumId w:val="0"/>
  </w:num>
  <w:num w:numId="20" w16cid:durableId="1137380134">
    <w:abstractNumId w:val="21"/>
  </w:num>
  <w:num w:numId="21" w16cid:durableId="1112285858">
    <w:abstractNumId w:val="8"/>
  </w:num>
  <w:num w:numId="22" w16cid:durableId="867335579">
    <w:abstractNumId w:val="16"/>
  </w:num>
  <w:num w:numId="23" w16cid:durableId="1394888108">
    <w:abstractNumId w:val="26"/>
  </w:num>
  <w:num w:numId="24" w16cid:durableId="435518306">
    <w:abstractNumId w:val="14"/>
  </w:num>
  <w:num w:numId="25" w16cid:durableId="1560360853">
    <w:abstractNumId w:val="13"/>
  </w:num>
  <w:num w:numId="26" w16cid:durableId="346062427">
    <w:abstractNumId w:val="15"/>
  </w:num>
  <w:num w:numId="27" w16cid:durableId="388648016">
    <w:abstractNumId w:val="32"/>
  </w:num>
  <w:num w:numId="28" w16cid:durableId="771900111">
    <w:abstractNumId w:val="17"/>
  </w:num>
  <w:num w:numId="29" w16cid:durableId="191723020">
    <w:abstractNumId w:val="33"/>
  </w:num>
  <w:num w:numId="30" w16cid:durableId="765614120">
    <w:abstractNumId w:val="3"/>
  </w:num>
  <w:num w:numId="31" w16cid:durableId="985813738">
    <w:abstractNumId w:val="11"/>
  </w:num>
  <w:num w:numId="32" w16cid:durableId="2111315609">
    <w:abstractNumId w:val="18"/>
  </w:num>
  <w:num w:numId="33" w16cid:durableId="1000884741">
    <w:abstractNumId w:val="4"/>
  </w:num>
  <w:num w:numId="34" w16cid:durableId="152177430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C03"/>
    <w:rsid w:val="00000659"/>
    <w:rsid w:val="000021B5"/>
    <w:rsid w:val="00005FFE"/>
    <w:rsid w:val="0001561B"/>
    <w:rsid w:val="0002390A"/>
    <w:rsid w:val="00026DC6"/>
    <w:rsid w:val="00036403"/>
    <w:rsid w:val="00042237"/>
    <w:rsid w:val="00047886"/>
    <w:rsid w:val="0005491A"/>
    <w:rsid w:val="00057109"/>
    <w:rsid w:val="00067D45"/>
    <w:rsid w:val="00077DF7"/>
    <w:rsid w:val="0008447B"/>
    <w:rsid w:val="0008503D"/>
    <w:rsid w:val="000868B8"/>
    <w:rsid w:val="00086FE0"/>
    <w:rsid w:val="00092619"/>
    <w:rsid w:val="00092BCA"/>
    <w:rsid w:val="00097DB3"/>
    <w:rsid w:val="000A1DA2"/>
    <w:rsid w:val="000A7B2A"/>
    <w:rsid w:val="000C00C7"/>
    <w:rsid w:val="000D190F"/>
    <w:rsid w:val="000D1D2A"/>
    <w:rsid w:val="000D42AB"/>
    <w:rsid w:val="000D519E"/>
    <w:rsid w:val="000D765E"/>
    <w:rsid w:val="00106243"/>
    <w:rsid w:val="00106793"/>
    <w:rsid w:val="00106D49"/>
    <w:rsid w:val="0010768C"/>
    <w:rsid w:val="00111137"/>
    <w:rsid w:val="00117096"/>
    <w:rsid w:val="001173B7"/>
    <w:rsid w:val="00120B95"/>
    <w:rsid w:val="00124F14"/>
    <w:rsid w:val="001329B5"/>
    <w:rsid w:val="00152AEE"/>
    <w:rsid w:val="00155FA4"/>
    <w:rsid w:val="001647E2"/>
    <w:rsid w:val="001700C2"/>
    <w:rsid w:val="00171C32"/>
    <w:rsid w:val="00173092"/>
    <w:rsid w:val="00173BBA"/>
    <w:rsid w:val="001750B6"/>
    <w:rsid w:val="00176CF0"/>
    <w:rsid w:val="001909D0"/>
    <w:rsid w:val="001910C2"/>
    <w:rsid w:val="001A14E5"/>
    <w:rsid w:val="001A293B"/>
    <w:rsid w:val="001A49D2"/>
    <w:rsid w:val="001B49AB"/>
    <w:rsid w:val="001B4FD9"/>
    <w:rsid w:val="001B5F45"/>
    <w:rsid w:val="001B7F5D"/>
    <w:rsid w:val="001C07AB"/>
    <w:rsid w:val="001D42A1"/>
    <w:rsid w:val="001E4018"/>
    <w:rsid w:val="001F113E"/>
    <w:rsid w:val="00201ADE"/>
    <w:rsid w:val="0020382B"/>
    <w:rsid w:val="00212E42"/>
    <w:rsid w:val="00225EFB"/>
    <w:rsid w:val="00227BC7"/>
    <w:rsid w:val="00240702"/>
    <w:rsid w:val="002534FB"/>
    <w:rsid w:val="0025376E"/>
    <w:rsid w:val="0025628B"/>
    <w:rsid w:val="002611B3"/>
    <w:rsid w:val="00261F70"/>
    <w:rsid w:val="00285E12"/>
    <w:rsid w:val="0029053D"/>
    <w:rsid w:val="002909DF"/>
    <w:rsid w:val="00295A90"/>
    <w:rsid w:val="002A30A5"/>
    <w:rsid w:val="002B04CD"/>
    <w:rsid w:val="002B0A56"/>
    <w:rsid w:val="002B2A42"/>
    <w:rsid w:val="002B5B19"/>
    <w:rsid w:val="002C2CAF"/>
    <w:rsid w:val="002D5E78"/>
    <w:rsid w:val="002E104F"/>
    <w:rsid w:val="002E6BC5"/>
    <w:rsid w:val="002E6E56"/>
    <w:rsid w:val="00310354"/>
    <w:rsid w:val="003107A6"/>
    <w:rsid w:val="003117B8"/>
    <w:rsid w:val="0031199B"/>
    <w:rsid w:val="00313ABB"/>
    <w:rsid w:val="003237CC"/>
    <w:rsid w:val="00331F48"/>
    <w:rsid w:val="0033721A"/>
    <w:rsid w:val="003411EA"/>
    <w:rsid w:val="003468AD"/>
    <w:rsid w:val="00352926"/>
    <w:rsid w:val="0035392B"/>
    <w:rsid w:val="00353D2A"/>
    <w:rsid w:val="00365EE8"/>
    <w:rsid w:val="00383C51"/>
    <w:rsid w:val="00383D33"/>
    <w:rsid w:val="00386FBC"/>
    <w:rsid w:val="00393773"/>
    <w:rsid w:val="003A2D6E"/>
    <w:rsid w:val="003A5F92"/>
    <w:rsid w:val="003B66F1"/>
    <w:rsid w:val="003C23B8"/>
    <w:rsid w:val="003C4782"/>
    <w:rsid w:val="003E03BC"/>
    <w:rsid w:val="003E2E26"/>
    <w:rsid w:val="003E7C33"/>
    <w:rsid w:val="003F050A"/>
    <w:rsid w:val="00407F1A"/>
    <w:rsid w:val="00412E59"/>
    <w:rsid w:val="00417E06"/>
    <w:rsid w:val="00421743"/>
    <w:rsid w:val="004220D6"/>
    <w:rsid w:val="00423BC1"/>
    <w:rsid w:val="00426041"/>
    <w:rsid w:val="0043453B"/>
    <w:rsid w:val="00441A3A"/>
    <w:rsid w:val="00446842"/>
    <w:rsid w:val="004539CE"/>
    <w:rsid w:val="00453E96"/>
    <w:rsid w:val="0045503D"/>
    <w:rsid w:val="004600BE"/>
    <w:rsid w:val="004622B8"/>
    <w:rsid w:val="0047481F"/>
    <w:rsid w:val="00481CC4"/>
    <w:rsid w:val="004844FA"/>
    <w:rsid w:val="00484F4B"/>
    <w:rsid w:val="004A0C1D"/>
    <w:rsid w:val="004B731F"/>
    <w:rsid w:val="004C4AF4"/>
    <w:rsid w:val="004C54E5"/>
    <w:rsid w:val="0050090C"/>
    <w:rsid w:val="005017A7"/>
    <w:rsid w:val="0050419F"/>
    <w:rsid w:val="00504A52"/>
    <w:rsid w:val="00504FBD"/>
    <w:rsid w:val="00513955"/>
    <w:rsid w:val="00524EBB"/>
    <w:rsid w:val="00532534"/>
    <w:rsid w:val="00532778"/>
    <w:rsid w:val="00537009"/>
    <w:rsid w:val="00537464"/>
    <w:rsid w:val="0054316A"/>
    <w:rsid w:val="00543E53"/>
    <w:rsid w:val="0054413C"/>
    <w:rsid w:val="00547409"/>
    <w:rsid w:val="005542B3"/>
    <w:rsid w:val="00557D4C"/>
    <w:rsid w:val="00560408"/>
    <w:rsid w:val="00563A9E"/>
    <w:rsid w:val="00572233"/>
    <w:rsid w:val="00572523"/>
    <w:rsid w:val="00580F51"/>
    <w:rsid w:val="00581FE9"/>
    <w:rsid w:val="00584F6A"/>
    <w:rsid w:val="005906EA"/>
    <w:rsid w:val="005A4569"/>
    <w:rsid w:val="005A516D"/>
    <w:rsid w:val="005A531B"/>
    <w:rsid w:val="005A6D33"/>
    <w:rsid w:val="005B0671"/>
    <w:rsid w:val="005B1863"/>
    <w:rsid w:val="005B29F8"/>
    <w:rsid w:val="005B77A2"/>
    <w:rsid w:val="005C257E"/>
    <w:rsid w:val="005C2E21"/>
    <w:rsid w:val="005D236E"/>
    <w:rsid w:val="005E280A"/>
    <w:rsid w:val="005E3618"/>
    <w:rsid w:val="005E3F92"/>
    <w:rsid w:val="005E667B"/>
    <w:rsid w:val="005E7EA2"/>
    <w:rsid w:val="005F5C2C"/>
    <w:rsid w:val="00603E60"/>
    <w:rsid w:val="006061D8"/>
    <w:rsid w:val="006071F5"/>
    <w:rsid w:val="006072A9"/>
    <w:rsid w:val="00622FED"/>
    <w:rsid w:val="006313A7"/>
    <w:rsid w:val="00632639"/>
    <w:rsid w:val="00643083"/>
    <w:rsid w:val="00646E3D"/>
    <w:rsid w:val="0065256F"/>
    <w:rsid w:val="00655ED1"/>
    <w:rsid w:val="00657402"/>
    <w:rsid w:val="0067019D"/>
    <w:rsid w:val="00671DC8"/>
    <w:rsid w:val="00680483"/>
    <w:rsid w:val="006809B3"/>
    <w:rsid w:val="00687A76"/>
    <w:rsid w:val="00695B45"/>
    <w:rsid w:val="006977C0"/>
    <w:rsid w:val="006A53E3"/>
    <w:rsid w:val="006A55C4"/>
    <w:rsid w:val="006A5C47"/>
    <w:rsid w:val="006A70DB"/>
    <w:rsid w:val="006C066E"/>
    <w:rsid w:val="006C395C"/>
    <w:rsid w:val="006C39A1"/>
    <w:rsid w:val="006D1473"/>
    <w:rsid w:val="006D3879"/>
    <w:rsid w:val="006D796B"/>
    <w:rsid w:val="006E299D"/>
    <w:rsid w:val="006E4872"/>
    <w:rsid w:val="006F330D"/>
    <w:rsid w:val="006F3429"/>
    <w:rsid w:val="006F34A2"/>
    <w:rsid w:val="00705B7E"/>
    <w:rsid w:val="00714783"/>
    <w:rsid w:val="00724788"/>
    <w:rsid w:val="007345A4"/>
    <w:rsid w:val="00740416"/>
    <w:rsid w:val="00741E12"/>
    <w:rsid w:val="00742A6B"/>
    <w:rsid w:val="00742F62"/>
    <w:rsid w:val="00747591"/>
    <w:rsid w:val="007566AA"/>
    <w:rsid w:val="00776E3B"/>
    <w:rsid w:val="00781712"/>
    <w:rsid w:val="00787C2C"/>
    <w:rsid w:val="007A4202"/>
    <w:rsid w:val="007B1A21"/>
    <w:rsid w:val="007B3EE2"/>
    <w:rsid w:val="007C549C"/>
    <w:rsid w:val="007C7DD1"/>
    <w:rsid w:val="007D648B"/>
    <w:rsid w:val="007D7EF3"/>
    <w:rsid w:val="007E195E"/>
    <w:rsid w:val="00800DFF"/>
    <w:rsid w:val="00802E5E"/>
    <w:rsid w:val="008118E2"/>
    <w:rsid w:val="008223A6"/>
    <w:rsid w:val="0084044B"/>
    <w:rsid w:val="0084138B"/>
    <w:rsid w:val="008442E6"/>
    <w:rsid w:val="00846D2F"/>
    <w:rsid w:val="008717A4"/>
    <w:rsid w:val="008746BD"/>
    <w:rsid w:val="00874D12"/>
    <w:rsid w:val="00875B7B"/>
    <w:rsid w:val="00875EA5"/>
    <w:rsid w:val="00880D91"/>
    <w:rsid w:val="0088277B"/>
    <w:rsid w:val="0088689F"/>
    <w:rsid w:val="008A1C59"/>
    <w:rsid w:val="008B3CB6"/>
    <w:rsid w:val="008B7FF2"/>
    <w:rsid w:val="008C01BF"/>
    <w:rsid w:val="008C415F"/>
    <w:rsid w:val="008C6456"/>
    <w:rsid w:val="008D0194"/>
    <w:rsid w:val="008D0B49"/>
    <w:rsid w:val="008F613D"/>
    <w:rsid w:val="0090018B"/>
    <w:rsid w:val="009048CB"/>
    <w:rsid w:val="0090499F"/>
    <w:rsid w:val="00915FA8"/>
    <w:rsid w:val="00927DC4"/>
    <w:rsid w:val="00930ADA"/>
    <w:rsid w:val="00933F4B"/>
    <w:rsid w:val="00940521"/>
    <w:rsid w:val="00943D4E"/>
    <w:rsid w:val="00950D0A"/>
    <w:rsid w:val="0095108B"/>
    <w:rsid w:val="009513AD"/>
    <w:rsid w:val="00952612"/>
    <w:rsid w:val="00953EC1"/>
    <w:rsid w:val="00954C9F"/>
    <w:rsid w:val="00957FD1"/>
    <w:rsid w:val="009656B1"/>
    <w:rsid w:val="00967D3E"/>
    <w:rsid w:val="00972654"/>
    <w:rsid w:val="00975099"/>
    <w:rsid w:val="0097553E"/>
    <w:rsid w:val="0098745D"/>
    <w:rsid w:val="009A6BBE"/>
    <w:rsid w:val="009B66B4"/>
    <w:rsid w:val="009D2551"/>
    <w:rsid w:val="009D2B3D"/>
    <w:rsid w:val="009D4007"/>
    <w:rsid w:val="009E6158"/>
    <w:rsid w:val="00A00D8C"/>
    <w:rsid w:val="00A1292A"/>
    <w:rsid w:val="00A14FC8"/>
    <w:rsid w:val="00A32367"/>
    <w:rsid w:val="00A33356"/>
    <w:rsid w:val="00A37C89"/>
    <w:rsid w:val="00A52CF8"/>
    <w:rsid w:val="00A539F3"/>
    <w:rsid w:val="00A55888"/>
    <w:rsid w:val="00A6445D"/>
    <w:rsid w:val="00A715F8"/>
    <w:rsid w:val="00A75342"/>
    <w:rsid w:val="00A85F82"/>
    <w:rsid w:val="00A947C8"/>
    <w:rsid w:val="00AA12E6"/>
    <w:rsid w:val="00AA1BFA"/>
    <w:rsid w:val="00AA4D4E"/>
    <w:rsid w:val="00AB3F42"/>
    <w:rsid w:val="00AB7118"/>
    <w:rsid w:val="00AC1701"/>
    <w:rsid w:val="00AC4207"/>
    <w:rsid w:val="00AD073E"/>
    <w:rsid w:val="00AD63AF"/>
    <w:rsid w:val="00B02E6C"/>
    <w:rsid w:val="00B200E1"/>
    <w:rsid w:val="00B311EB"/>
    <w:rsid w:val="00B3210E"/>
    <w:rsid w:val="00B33B24"/>
    <w:rsid w:val="00B470FF"/>
    <w:rsid w:val="00B51420"/>
    <w:rsid w:val="00B534EA"/>
    <w:rsid w:val="00B56FC9"/>
    <w:rsid w:val="00B60EC5"/>
    <w:rsid w:val="00B7025C"/>
    <w:rsid w:val="00B711EA"/>
    <w:rsid w:val="00B73685"/>
    <w:rsid w:val="00B82476"/>
    <w:rsid w:val="00B82B22"/>
    <w:rsid w:val="00B86B7D"/>
    <w:rsid w:val="00B9318F"/>
    <w:rsid w:val="00B97E2C"/>
    <w:rsid w:val="00BA4F85"/>
    <w:rsid w:val="00BA62BD"/>
    <w:rsid w:val="00BB6E40"/>
    <w:rsid w:val="00BC0F5C"/>
    <w:rsid w:val="00BC262C"/>
    <w:rsid w:val="00BC2808"/>
    <w:rsid w:val="00BC295C"/>
    <w:rsid w:val="00BF104A"/>
    <w:rsid w:val="00C01506"/>
    <w:rsid w:val="00C03BD8"/>
    <w:rsid w:val="00C06010"/>
    <w:rsid w:val="00C075D2"/>
    <w:rsid w:val="00C1218A"/>
    <w:rsid w:val="00C1244B"/>
    <w:rsid w:val="00C1333A"/>
    <w:rsid w:val="00C13F11"/>
    <w:rsid w:val="00C20B8C"/>
    <w:rsid w:val="00C2102A"/>
    <w:rsid w:val="00C246BA"/>
    <w:rsid w:val="00C37DFF"/>
    <w:rsid w:val="00C5152E"/>
    <w:rsid w:val="00C52B0B"/>
    <w:rsid w:val="00C55164"/>
    <w:rsid w:val="00C55D32"/>
    <w:rsid w:val="00C679A7"/>
    <w:rsid w:val="00C71895"/>
    <w:rsid w:val="00C72668"/>
    <w:rsid w:val="00C75254"/>
    <w:rsid w:val="00C75ABE"/>
    <w:rsid w:val="00C8546E"/>
    <w:rsid w:val="00C85B5D"/>
    <w:rsid w:val="00C86B40"/>
    <w:rsid w:val="00C91635"/>
    <w:rsid w:val="00C921C2"/>
    <w:rsid w:val="00CB60D0"/>
    <w:rsid w:val="00CB7D78"/>
    <w:rsid w:val="00CC2C57"/>
    <w:rsid w:val="00CC307B"/>
    <w:rsid w:val="00CC6F41"/>
    <w:rsid w:val="00CC75CB"/>
    <w:rsid w:val="00CD108F"/>
    <w:rsid w:val="00CD3FB8"/>
    <w:rsid w:val="00CD4A7D"/>
    <w:rsid w:val="00CE1E1A"/>
    <w:rsid w:val="00CE1ECD"/>
    <w:rsid w:val="00CE77A8"/>
    <w:rsid w:val="00CF78E7"/>
    <w:rsid w:val="00CF7DA8"/>
    <w:rsid w:val="00D0310C"/>
    <w:rsid w:val="00D0389A"/>
    <w:rsid w:val="00D1685E"/>
    <w:rsid w:val="00D21E92"/>
    <w:rsid w:val="00D23476"/>
    <w:rsid w:val="00D234B9"/>
    <w:rsid w:val="00D26575"/>
    <w:rsid w:val="00D32F34"/>
    <w:rsid w:val="00D37C22"/>
    <w:rsid w:val="00D436FE"/>
    <w:rsid w:val="00D56DA3"/>
    <w:rsid w:val="00D56F77"/>
    <w:rsid w:val="00D57D47"/>
    <w:rsid w:val="00D65815"/>
    <w:rsid w:val="00D72AEF"/>
    <w:rsid w:val="00D82181"/>
    <w:rsid w:val="00D82929"/>
    <w:rsid w:val="00D8308B"/>
    <w:rsid w:val="00DA5E12"/>
    <w:rsid w:val="00DA72A4"/>
    <w:rsid w:val="00DA776A"/>
    <w:rsid w:val="00DB0AF3"/>
    <w:rsid w:val="00DB7E17"/>
    <w:rsid w:val="00DC3725"/>
    <w:rsid w:val="00DD3BC1"/>
    <w:rsid w:val="00DD5663"/>
    <w:rsid w:val="00DE0ECD"/>
    <w:rsid w:val="00DE77D4"/>
    <w:rsid w:val="00DF443F"/>
    <w:rsid w:val="00E005F6"/>
    <w:rsid w:val="00E02391"/>
    <w:rsid w:val="00E15469"/>
    <w:rsid w:val="00E161B7"/>
    <w:rsid w:val="00E17426"/>
    <w:rsid w:val="00E17C3D"/>
    <w:rsid w:val="00E25955"/>
    <w:rsid w:val="00E30D91"/>
    <w:rsid w:val="00E41EBC"/>
    <w:rsid w:val="00E50882"/>
    <w:rsid w:val="00E5621E"/>
    <w:rsid w:val="00E5707F"/>
    <w:rsid w:val="00E61E45"/>
    <w:rsid w:val="00E6563E"/>
    <w:rsid w:val="00E6604E"/>
    <w:rsid w:val="00E71953"/>
    <w:rsid w:val="00E7211D"/>
    <w:rsid w:val="00E74541"/>
    <w:rsid w:val="00E76D4D"/>
    <w:rsid w:val="00E805DE"/>
    <w:rsid w:val="00E83687"/>
    <w:rsid w:val="00E90A2F"/>
    <w:rsid w:val="00E94018"/>
    <w:rsid w:val="00E96E32"/>
    <w:rsid w:val="00EA0344"/>
    <w:rsid w:val="00EA46DA"/>
    <w:rsid w:val="00EA58C1"/>
    <w:rsid w:val="00EB15CC"/>
    <w:rsid w:val="00EB6520"/>
    <w:rsid w:val="00EC088D"/>
    <w:rsid w:val="00EC2FC2"/>
    <w:rsid w:val="00ED3C03"/>
    <w:rsid w:val="00EF17C5"/>
    <w:rsid w:val="00EF2BDE"/>
    <w:rsid w:val="00EF4CF2"/>
    <w:rsid w:val="00EF57AA"/>
    <w:rsid w:val="00EF68A5"/>
    <w:rsid w:val="00F0089C"/>
    <w:rsid w:val="00F032FB"/>
    <w:rsid w:val="00F065C5"/>
    <w:rsid w:val="00F06A16"/>
    <w:rsid w:val="00F10B77"/>
    <w:rsid w:val="00F35958"/>
    <w:rsid w:val="00F45F5D"/>
    <w:rsid w:val="00F46D79"/>
    <w:rsid w:val="00F53209"/>
    <w:rsid w:val="00F54779"/>
    <w:rsid w:val="00F56075"/>
    <w:rsid w:val="00F609C8"/>
    <w:rsid w:val="00F61120"/>
    <w:rsid w:val="00F723E8"/>
    <w:rsid w:val="00F86782"/>
    <w:rsid w:val="00F87678"/>
    <w:rsid w:val="00F87CC8"/>
    <w:rsid w:val="00F942F7"/>
    <w:rsid w:val="00F958C9"/>
    <w:rsid w:val="00FA06C7"/>
    <w:rsid w:val="00FA69A1"/>
    <w:rsid w:val="00FB22B7"/>
    <w:rsid w:val="00FB33EE"/>
    <w:rsid w:val="00FB74EC"/>
    <w:rsid w:val="00FC11FB"/>
    <w:rsid w:val="00FC1BF8"/>
    <w:rsid w:val="00FC4B25"/>
    <w:rsid w:val="00FC4DE0"/>
    <w:rsid w:val="00FD5C84"/>
    <w:rsid w:val="00FE0D9B"/>
    <w:rsid w:val="00FE611E"/>
    <w:rsid w:val="00FF4B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DFC0C"/>
  <w15:docId w15:val="{D3275390-5988-4F48-A97C-251FE6E1F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8503D"/>
    <w:rPr>
      <w:sz w:val="24"/>
      <w:szCs w:val="24"/>
    </w:rPr>
  </w:style>
  <w:style w:type="paragraph" w:styleId="Cmsor2">
    <w:name w:val="heading 2"/>
    <w:basedOn w:val="Norml"/>
    <w:next w:val="Norml"/>
    <w:qFormat/>
    <w:rsid w:val="00F958C9"/>
    <w:pPr>
      <w:autoSpaceDE w:val="0"/>
      <w:autoSpaceDN w:val="0"/>
      <w:adjustRightInd w:val="0"/>
      <w:outlineLvl w:val="1"/>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F9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46E3D"/>
    <w:pPr>
      <w:tabs>
        <w:tab w:val="center" w:pos="4536"/>
        <w:tab w:val="right" w:pos="9072"/>
      </w:tabs>
    </w:pPr>
  </w:style>
  <w:style w:type="character" w:styleId="Oldalszm">
    <w:name w:val="page number"/>
    <w:basedOn w:val="Bekezdsalapbettpusa"/>
    <w:rsid w:val="00646E3D"/>
  </w:style>
  <w:style w:type="paragraph" w:styleId="Szvegtrzs">
    <w:name w:val="Body Text"/>
    <w:basedOn w:val="Norml"/>
    <w:rsid w:val="00E02391"/>
    <w:pPr>
      <w:jc w:val="both"/>
    </w:pPr>
    <w:rPr>
      <w:szCs w:val="20"/>
    </w:rPr>
  </w:style>
  <w:style w:type="character" w:customStyle="1" w:styleId="goohl0">
    <w:name w:val="goohl0"/>
    <w:basedOn w:val="Bekezdsalapbettpusa"/>
    <w:rsid w:val="005E7EA2"/>
  </w:style>
  <w:style w:type="paragraph" w:styleId="Buborkszveg">
    <w:name w:val="Balloon Text"/>
    <w:basedOn w:val="Norml"/>
    <w:semiHidden/>
    <w:rsid w:val="000D519E"/>
    <w:rPr>
      <w:rFonts w:ascii="Tahoma" w:hAnsi="Tahoma" w:cs="Tahoma"/>
      <w:sz w:val="16"/>
      <w:szCs w:val="16"/>
    </w:rPr>
  </w:style>
  <w:style w:type="character" w:styleId="Hiperhivatkozs">
    <w:name w:val="Hyperlink"/>
    <w:rsid w:val="006D3879"/>
    <w:rPr>
      <w:color w:val="0000FF"/>
      <w:u w:val="single"/>
    </w:rPr>
  </w:style>
  <w:style w:type="paragraph" w:styleId="lfej">
    <w:name w:val="header"/>
    <w:basedOn w:val="Norml"/>
    <w:rsid w:val="00CC2C57"/>
    <w:pPr>
      <w:tabs>
        <w:tab w:val="center" w:pos="4536"/>
        <w:tab w:val="right" w:pos="9072"/>
      </w:tabs>
    </w:pPr>
  </w:style>
  <w:style w:type="character" w:styleId="Mrltotthiperhivatkozs">
    <w:name w:val="FollowedHyperlink"/>
    <w:rsid w:val="003237CC"/>
    <w:rPr>
      <w:color w:val="800080"/>
      <w:u w:val="single"/>
    </w:rPr>
  </w:style>
  <w:style w:type="character" w:customStyle="1" w:styleId="llbChar">
    <w:name w:val="Élőláb Char"/>
    <w:link w:val="llb"/>
    <w:uiPriority w:val="99"/>
    <w:rsid w:val="00543E53"/>
    <w:rPr>
      <w:sz w:val="24"/>
      <w:szCs w:val="24"/>
    </w:rPr>
  </w:style>
  <w:style w:type="character" w:customStyle="1" w:styleId="markedcontent">
    <w:name w:val="markedcontent"/>
    <w:basedOn w:val="Bekezdsalapbettpusa"/>
    <w:rsid w:val="0058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530644">
      <w:bodyDiv w:val="1"/>
      <w:marLeft w:val="0"/>
      <w:marRight w:val="0"/>
      <w:marTop w:val="0"/>
      <w:marBottom w:val="0"/>
      <w:divBdr>
        <w:top w:val="none" w:sz="0" w:space="0" w:color="auto"/>
        <w:left w:val="none" w:sz="0" w:space="0" w:color="auto"/>
        <w:bottom w:val="none" w:sz="0" w:space="0" w:color="auto"/>
        <w:right w:val="none" w:sz="0" w:space="0" w:color="auto"/>
      </w:divBdr>
    </w:div>
    <w:div w:id="593630411">
      <w:bodyDiv w:val="1"/>
      <w:marLeft w:val="0"/>
      <w:marRight w:val="0"/>
      <w:marTop w:val="0"/>
      <w:marBottom w:val="0"/>
      <w:divBdr>
        <w:top w:val="none" w:sz="0" w:space="0" w:color="auto"/>
        <w:left w:val="none" w:sz="0" w:space="0" w:color="auto"/>
        <w:bottom w:val="none" w:sz="0" w:space="0" w:color="auto"/>
        <w:right w:val="none" w:sz="0" w:space="0" w:color="auto"/>
      </w:divBdr>
    </w:div>
    <w:div w:id="1550802172">
      <w:bodyDiv w:val="1"/>
      <w:marLeft w:val="0"/>
      <w:marRight w:val="0"/>
      <w:marTop w:val="0"/>
      <w:marBottom w:val="0"/>
      <w:divBdr>
        <w:top w:val="none" w:sz="0" w:space="0" w:color="auto"/>
        <w:left w:val="none" w:sz="0" w:space="0" w:color="auto"/>
        <w:bottom w:val="none" w:sz="0" w:space="0" w:color="auto"/>
        <w:right w:val="none" w:sz="0" w:space="0" w:color="auto"/>
      </w:divBdr>
    </w:div>
    <w:div w:id="16510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0EBD796DA41C6C4C8AF86E322D736E43" ma:contentTypeVersion="13" ma:contentTypeDescription="Új dokumentum létrehozása." ma:contentTypeScope="" ma:versionID="b7fcbc4ad0d715b64c73e2baa5f719b7">
  <xsd:schema xmlns:xsd="http://www.w3.org/2001/XMLSchema" xmlns:xs="http://www.w3.org/2001/XMLSchema" xmlns:p="http://schemas.microsoft.com/office/2006/metadata/properties" xmlns:ns2="174999bc-027f-4bf5-a6d8-358e2eaa9a9b" xmlns:ns3="c3f89489-4cb6-4aca-afe5-51e539b382c7" targetNamespace="http://schemas.microsoft.com/office/2006/metadata/properties" ma:root="true" ma:fieldsID="95348f204388fcbf42f109707cafee90" ns2:_="" ns3:_="">
    <xsd:import namespace="174999bc-027f-4bf5-a6d8-358e2eaa9a9b"/>
    <xsd:import namespace="c3f89489-4cb6-4aca-afe5-51e539b382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99bc-027f-4bf5-a6d8-358e2eaa9a9b" elementFormDefault="qualified">
    <xsd:import namespace="http://schemas.microsoft.com/office/2006/documentManagement/types"/>
    <xsd:import namespace="http://schemas.microsoft.com/office/infopath/2007/PartnerControls"/>
    <xsd:element name="SharedWithUsers" ma:index="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internalName="SharedWithDetails" ma:readOnly="true">
      <xsd:simpleType>
        <xsd:restriction base="dms:Note">
          <xsd:maxLength value="255"/>
        </xsd:restriction>
      </xsd:simpleType>
    </xsd:element>
    <xsd:element name="TaxCatchAll" ma:index="14" nillable="true" ma:displayName="Taxonomy Catch All Column" ma:hidden="true" ma:list="{1cde066b-917b-4ec0-bcff-19c368aa2ea5}" ma:internalName="TaxCatchAll" ma:showField="CatchAllData" ma:web="174999bc-027f-4bf5-a6d8-358e2eaa9a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f89489-4cb6-4aca-afe5-51e539b382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323a659-14ea-4466-8044-9b1bfca8b4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0D5A6-E0E0-4E7E-ABD7-DDF7E05E1C98}">
  <ds:schemaRefs>
    <ds:schemaRef ds:uri="http://schemas.microsoft.com/sharepoint/v3/contenttype/forms"/>
  </ds:schemaRefs>
</ds:datastoreItem>
</file>

<file path=customXml/itemProps2.xml><?xml version="1.0" encoding="utf-8"?>
<ds:datastoreItem xmlns:ds="http://schemas.openxmlformats.org/officeDocument/2006/customXml" ds:itemID="{BA115806-4F62-4F51-AD85-BE559D274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99bc-027f-4bf5-a6d8-358e2eaa9a9b"/>
    <ds:schemaRef ds:uri="c3f89489-4cb6-4aca-afe5-51e539b38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1229</Words>
  <Characters>8198</Characters>
  <Application>Microsoft Office Word</Application>
  <DocSecurity>4</DocSecurity>
  <Lines>68</Lines>
  <Paragraphs>18</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A 2007 április</vt:lpstr>
      <vt:lpstr>A 2007 április</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2007 április</dc:title>
  <dc:creator>István</dc:creator>
  <cp:lastModifiedBy>Istvánfi Csaba (oktatásszervező)</cp:lastModifiedBy>
  <cp:revision>2</cp:revision>
  <cp:lastPrinted>2022-08-15T13:39:00Z</cp:lastPrinted>
  <dcterms:created xsi:type="dcterms:W3CDTF">2024-08-27T10:14:00Z</dcterms:created>
  <dcterms:modified xsi:type="dcterms:W3CDTF">2024-08-27T10:14:00Z</dcterms:modified>
</cp:coreProperties>
</file>