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39" w:rsidRPr="00A1478E" w:rsidRDefault="00D74939" w:rsidP="00573AB3">
      <w:pPr>
        <w:rPr>
          <w:b/>
          <w:lang w:val="hu-HU"/>
        </w:rPr>
      </w:pPr>
      <w:bookmarkStart w:id="0" w:name="_GoBack"/>
      <w:bookmarkEnd w:id="0"/>
    </w:p>
    <w:p w:rsidR="00D74939" w:rsidRDefault="00D74939" w:rsidP="00573AB3">
      <w:pPr>
        <w:rPr>
          <w:lang w:val="hu-HU"/>
        </w:rPr>
      </w:pPr>
    </w:p>
    <w:p w:rsidR="00D74939" w:rsidRPr="003305CD" w:rsidRDefault="00D74939" w:rsidP="00B91932">
      <w:pPr>
        <w:jc w:val="center"/>
        <w:rPr>
          <w:rFonts w:ascii="Calibri" w:hAnsi="Calibri"/>
          <w:b/>
          <w:i/>
          <w:lang w:val="hu-HU"/>
        </w:rPr>
      </w:pPr>
      <w:proofErr w:type="spellStart"/>
      <w:r w:rsidRPr="003305CD">
        <w:rPr>
          <w:rFonts w:ascii="Calibri" w:hAnsi="Calibri"/>
          <w:b/>
          <w:i/>
          <w:lang w:val="hu-HU"/>
        </w:rPr>
        <w:t>Jellinek</w:t>
      </w:r>
      <w:proofErr w:type="spellEnd"/>
      <w:r w:rsidRPr="003305CD">
        <w:rPr>
          <w:rFonts w:ascii="Calibri" w:hAnsi="Calibri"/>
          <w:b/>
          <w:i/>
          <w:lang w:val="hu-HU"/>
        </w:rPr>
        <w:t xml:space="preserve"> Harry Ösztöndíj</w:t>
      </w:r>
    </w:p>
    <w:p w:rsidR="00D74939" w:rsidRPr="00B91932" w:rsidRDefault="00D74939" w:rsidP="00B91932">
      <w:pPr>
        <w:jc w:val="center"/>
        <w:rPr>
          <w:rFonts w:ascii="Calibri" w:hAnsi="Calibri" w:cs="Arial"/>
          <w:lang w:val="hu-HU"/>
        </w:rPr>
      </w:pPr>
    </w:p>
    <w:p w:rsidR="00D74939" w:rsidRPr="003305CD" w:rsidRDefault="00D74939" w:rsidP="003305CD">
      <w:pPr>
        <w:rPr>
          <w:rFonts w:ascii="Calibri" w:hAnsi="Calibri"/>
          <w:color w:val="000000"/>
          <w:sz w:val="22"/>
          <w:szCs w:val="22"/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A pályázat és ösztöndíj neve: </w:t>
      </w:r>
      <w:proofErr w:type="spellStart"/>
      <w:r w:rsidRPr="003305CD">
        <w:rPr>
          <w:rFonts w:ascii="Calibri" w:hAnsi="Calibri"/>
          <w:color w:val="000000"/>
          <w:sz w:val="22"/>
          <w:szCs w:val="22"/>
          <w:lang w:val="hu-HU"/>
        </w:rPr>
        <w:t>Jellinek</w:t>
      </w:r>
      <w:proofErr w:type="spellEnd"/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 Harry ösztöndíj </w:t>
      </w:r>
    </w:p>
    <w:p w:rsidR="00D74939" w:rsidRPr="003305CD" w:rsidRDefault="00D74939" w:rsidP="003305CD">
      <w:pPr>
        <w:rPr>
          <w:rFonts w:ascii="Calibri" w:hAnsi="Calibri"/>
          <w:color w:val="000000"/>
          <w:sz w:val="22"/>
          <w:szCs w:val="22"/>
          <w:lang w:val="hu-HU"/>
        </w:rPr>
      </w:pPr>
    </w:p>
    <w:p w:rsidR="00D74939" w:rsidRPr="003305CD" w:rsidRDefault="00D74939" w:rsidP="003305CD">
      <w:pPr>
        <w:jc w:val="both"/>
        <w:rPr>
          <w:rFonts w:ascii="Calibri" w:hAnsi="Calibri"/>
          <w:color w:val="000000"/>
          <w:sz w:val="22"/>
          <w:szCs w:val="22"/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A Semmelweis Egyetem </w:t>
      </w:r>
      <w:proofErr w:type="spellStart"/>
      <w:r w:rsidRPr="003305CD">
        <w:rPr>
          <w:rFonts w:ascii="Calibri" w:hAnsi="Calibri"/>
          <w:color w:val="000000"/>
          <w:sz w:val="22"/>
          <w:szCs w:val="22"/>
          <w:lang w:val="hu-HU"/>
        </w:rPr>
        <w:t>Kerpel-Fronius</w:t>
      </w:r>
      <w:proofErr w:type="spellEnd"/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 Ödön </w:t>
      </w:r>
      <w:r>
        <w:rPr>
          <w:rFonts w:ascii="Calibri" w:hAnsi="Calibri"/>
          <w:color w:val="000000"/>
          <w:sz w:val="22"/>
          <w:szCs w:val="22"/>
          <w:lang w:val="hu-HU"/>
        </w:rPr>
        <w:t xml:space="preserve">Tehetséggondozó Tanácsa a </w:t>
      </w:r>
      <w:proofErr w:type="spellStart"/>
      <w:r>
        <w:rPr>
          <w:rFonts w:ascii="Calibri" w:hAnsi="Calibri"/>
          <w:color w:val="000000"/>
          <w:sz w:val="22"/>
          <w:szCs w:val="22"/>
          <w:lang w:val="hu-HU"/>
        </w:rPr>
        <w:t>Freiburgi</w:t>
      </w:r>
      <w:proofErr w:type="spellEnd"/>
      <w:r>
        <w:rPr>
          <w:rFonts w:ascii="Calibri" w:hAnsi="Calibri"/>
          <w:color w:val="000000"/>
          <w:sz w:val="22"/>
          <w:szCs w:val="22"/>
          <w:lang w:val="hu-HU"/>
        </w:rPr>
        <w:t xml:space="preserve"> Albert </w:t>
      </w:r>
      <w:proofErr w:type="spellStart"/>
      <w:r>
        <w:rPr>
          <w:rFonts w:ascii="Calibri" w:hAnsi="Calibri"/>
          <w:color w:val="000000"/>
          <w:sz w:val="22"/>
          <w:szCs w:val="22"/>
          <w:lang w:val="hu-HU"/>
        </w:rPr>
        <w:t>Ludwigs</w:t>
      </w:r>
      <w:proofErr w:type="spellEnd"/>
      <w:r>
        <w:rPr>
          <w:rFonts w:ascii="Calibri" w:hAnsi="Calibri"/>
          <w:color w:val="000000"/>
          <w:sz w:val="22"/>
          <w:szCs w:val="22"/>
          <w:lang w:val="hu-HU"/>
        </w:rPr>
        <w:t xml:space="preserve"> Egyetemre 2</w:t>
      </w:r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 fő V. éves orvostanhallgató 10 hónapos kiküldésére pályázatot hirdet.</w:t>
      </w:r>
    </w:p>
    <w:p w:rsidR="00D74939" w:rsidRPr="003305CD" w:rsidRDefault="00D74939" w:rsidP="003305CD">
      <w:pPr>
        <w:jc w:val="both"/>
        <w:rPr>
          <w:rFonts w:ascii="Calibri" w:hAnsi="Calibri"/>
          <w:color w:val="000000"/>
          <w:sz w:val="22"/>
          <w:szCs w:val="22"/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>A pályázaton kizárólag a 201</w:t>
      </w:r>
      <w:r>
        <w:rPr>
          <w:rFonts w:ascii="Calibri" w:hAnsi="Calibri"/>
          <w:color w:val="000000"/>
          <w:sz w:val="22"/>
          <w:szCs w:val="22"/>
          <w:lang w:val="hu-HU"/>
        </w:rPr>
        <w:t>3</w:t>
      </w:r>
      <w:r w:rsidRPr="003305CD">
        <w:rPr>
          <w:rFonts w:ascii="Calibri" w:hAnsi="Calibri"/>
          <w:color w:val="000000"/>
          <w:sz w:val="22"/>
          <w:szCs w:val="22"/>
          <w:lang w:val="hu-HU"/>
        </w:rPr>
        <w:t>/201</w:t>
      </w:r>
      <w:r>
        <w:rPr>
          <w:rFonts w:ascii="Calibri" w:hAnsi="Calibri"/>
          <w:color w:val="000000"/>
          <w:sz w:val="22"/>
          <w:szCs w:val="22"/>
          <w:lang w:val="hu-HU"/>
        </w:rPr>
        <w:t>4</w:t>
      </w:r>
      <w:r w:rsidRPr="003305CD">
        <w:rPr>
          <w:rFonts w:ascii="Calibri" w:hAnsi="Calibri"/>
          <w:color w:val="000000"/>
          <w:sz w:val="22"/>
          <w:szCs w:val="22"/>
          <w:lang w:val="hu-HU"/>
        </w:rPr>
        <w:t>-es tanévben V. éves orvostanhallgatók jelentkezhetnek.</w:t>
      </w:r>
    </w:p>
    <w:p w:rsidR="00D74939" w:rsidRDefault="00D74939" w:rsidP="003305CD">
      <w:pPr>
        <w:spacing w:line="285" w:lineRule="atLeast"/>
        <w:jc w:val="both"/>
        <w:rPr>
          <w:rFonts w:ascii="Calibri" w:hAnsi="Calibri"/>
          <w:color w:val="000000"/>
          <w:sz w:val="22"/>
          <w:szCs w:val="22"/>
          <w:lang w:val="hu-HU"/>
        </w:rPr>
      </w:pPr>
    </w:p>
    <w:p w:rsidR="00D74939" w:rsidRPr="003305CD" w:rsidRDefault="00D74939" w:rsidP="003305CD">
      <w:pPr>
        <w:spacing w:line="285" w:lineRule="atLeast"/>
        <w:jc w:val="both"/>
        <w:rPr>
          <w:rFonts w:ascii="Calibri" w:hAnsi="Calibri"/>
          <w:color w:val="000000"/>
          <w:sz w:val="22"/>
          <w:szCs w:val="22"/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A pályázatnak a következőket kell tartalmazni: </w:t>
      </w:r>
    </w:p>
    <w:p w:rsidR="00D74939" w:rsidRPr="003305CD" w:rsidRDefault="00D74939" w:rsidP="003305CD">
      <w:pPr>
        <w:jc w:val="both"/>
        <w:rPr>
          <w:rFonts w:ascii="Calibri" w:hAnsi="Calibri"/>
          <w:color w:val="000000"/>
          <w:sz w:val="22"/>
          <w:szCs w:val="22"/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• </w:t>
      </w:r>
      <w:proofErr w:type="gramStart"/>
      <w:r w:rsidRPr="003305CD">
        <w:rPr>
          <w:rFonts w:ascii="Calibri" w:hAnsi="Calibri"/>
          <w:color w:val="000000"/>
          <w:sz w:val="22"/>
          <w:szCs w:val="22"/>
          <w:lang w:val="hu-HU"/>
        </w:rPr>
        <w:t>önéletrajz</w:t>
      </w:r>
      <w:proofErr w:type="gramEnd"/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 német nyelven (1 oldal), </w:t>
      </w:r>
    </w:p>
    <w:p w:rsidR="00D74939" w:rsidRPr="003305CD" w:rsidRDefault="00D74939" w:rsidP="003305CD">
      <w:pPr>
        <w:jc w:val="both"/>
        <w:rPr>
          <w:rFonts w:ascii="Calibri" w:hAnsi="Calibri"/>
          <w:color w:val="000000"/>
          <w:sz w:val="22"/>
          <w:szCs w:val="22"/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• </w:t>
      </w:r>
      <w:proofErr w:type="gramStart"/>
      <w:r w:rsidRPr="003305CD">
        <w:rPr>
          <w:rFonts w:ascii="Calibri" w:hAnsi="Calibri"/>
          <w:color w:val="000000"/>
          <w:sz w:val="22"/>
          <w:szCs w:val="22"/>
          <w:lang w:val="hu-HU"/>
        </w:rPr>
        <w:t>a</w:t>
      </w:r>
      <w:proofErr w:type="gramEnd"/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 kidolgozandó diplomamunka tervezete német nyelven (maximum 2 oldal)</w:t>
      </w:r>
    </w:p>
    <w:p w:rsidR="00D74939" w:rsidRDefault="00D74939" w:rsidP="003305CD">
      <w:pPr>
        <w:spacing w:line="285" w:lineRule="atLeast"/>
        <w:jc w:val="both"/>
        <w:rPr>
          <w:rFonts w:ascii="Calibri" w:hAnsi="Calibri"/>
          <w:color w:val="000000"/>
          <w:sz w:val="22"/>
          <w:szCs w:val="22"/>
          <w:lang w:val="hu-HU"/>
        </w:rPr>
      </w:pPr>
    </w:p>
    <w:p w:rsidR="00D74939" w:rsidRPr="003305CD" w:rsidRDefault="00D74939" w:rsidP="003305CD">
      <w:pPr>
        <w:spacing w:line="285" w:lineRule="atLeast"/>
        <w:jc w:val="both"/>
        <w:rPr>
          <w:rFonts w:ascii="Calibri" w:hAnsi="Calibri"/>
          <w:color w:val="000000"/>
          <w:sz w:val="22"/>
          <w:szCs w:val="22"/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>A következő okmányokat kell csatolni:</w:t>
      </w:r>
    </w:p>
    <w:p w:rsidR="00D74939" w:rsidRPr="003305CD" w:rsidRDefault="00D74939" w:rsidP="003305CD">
      <w:pPr>
        <w:pStyle w:val="Listaszerbekezds"/>
        <w:numPr>
          <w:ilvl w:val="0"/>
          <w:numId w:val="1"/>
        </w:numPr>
        <w:tabs>
          <w:tab w:val="left" w:pos="142"/>
        </w:tabs>
        <w:spacing w:after="0" w:line="285" w:lineRule="atLeast"/>
        <w:ind w:left="0" w:firstLine="0"/>
        <w:jc w:val="both"/>
        <w:rPr>
          <w:color w:val="000000"/>
          <w:lang w:eastAsia="hu-HU"/>
        </w:rPr>
      </w:pPr>
      <w:proofErr w:type="spellStart"/>
      <w:r w:rsidRPr="003305CD">
        <w:rPr>
          <w:color w:val="000000"/>
          <w:lang w:eastAsia="hu-HU"/>
        </w:rPr>
        <w:t>III.és</w:t>
      </w:r>
      <w:proofErr w:type="spellEnd"/>
      <w:r w:rsidRPr="003305CD">
        <w:rPr>
          <w:color w:val="000000"/>
          <w:lang w:eastAsia="hu-HU"/>
        </w:rPr>
        <w:t xml:space="preserve"> </w:t>
      </w:r>
      <w:proofErr w:type="spellStart"/>
      <w:r w:rsidRPr="003305CD">
        <w:rPr>
          <w:color w:val="000000"/>
          <w:lang w:eastAsia="hu-HU"/>
        </w:rPr>
        <w:t>IV.évf</w:t>
      </w:r>
      <w:proofErr w:type="spellEnd"/>
      <w:r w:rsidRPr="003305CD">
        <w:rPr>
          <w:color w:val="000000"/>
          <w:lang w:eastAsia="hu-HU"/>
        </w:rPr>
        <w:t>. kreditigazolás, ösztöndíjátlagok összesített átlaga</w:t>
      </w:r>
    </w:p>
    <w:p w:rsidR="00D74939" w:rsidRPr="003305CD" w:rsidRDefault="00D74939" w:rsidP="003305CD">
      <w:pPr>
        <w:pStyle w:val="Listaszerbekezds"/>
        <w:numPr>
          <w:ilvl w:val="0"/>
          <w:numId w:val="1"/>
        </w:numPr>
        <w:tabs>
          <w:tab w:val="left" w:pos="142"/>
        </w:tabs>
        <w:spacing w:after="0" w:line="285" w:lineRule="atLeast"/>
        <w:ind w:left="0" w:firstLine="0"/>
        <w:jc w:val="both"/>
        <w:rPr>
          <w:color w:val="000000"/>
          <w:lang w:eastAsia="hu-HU"/>
        </w:rPr>
      </w:pPr>
      <w:r w:rsidRPr="003305CD">
        <w:rPr>
          <w:color w:val="000000"/>
          <w:lang w:eastAsia="hu-HU"/>
        </w:rPr>
        <w:t>TDK Konferencián, OTDK Konferencián, Rektori pályázaton elért eredmények igazolása</w:t>
      </w:r>
    </w:p>
    <w:p w:rsidR="00D74939" w:rsidRPr="003305CD" w:rsidRDefault="00D74939" w:rsidP="003305CD">
      <w:pPr>
        <w:pStyle w:val="Listaszerbekezds"/>
        <w:numPr>
          <w:ilvl w:val="0"/>
          <w:numId w:val="1"/>
        </w:numPr>
        <w:tabs>
          <w:tab w:val="left" w:pos="142"/>
        </w:tabs>
        <w:spacing w:after="0" w:line="285" w:lineRule="atLeast"/>
        <w:ind w:left="0" w:firstLine="0"/>
        <w:jc w:val="both"/>
        <w:rPr>
          <w:color w:val="000000"/>
          <w:lang w:eastAsia="hu-HU"/>
        </w:rPr>
      </w:pPr>
      <w:r w:rsidRPr="003305CD">
        <w:rPr>
          <w:color w:val="000000"/>
          <w:lang w:eastAsia="hu-HU"/>
        </w:rPr>
        <w:t>TDK munkáról igazolás</w:t>
      </w:r>
    </w:p>
    <w:p w:rsidR="00D74939" w:rsidRPr="003305CD" w:rsidRDefault="00D74939" w:rsidP="003305CD">
      <w:pPr>
        <w:pStyle w:val="Listaszerbekezds"/>
        <w:numPr>
          <w:ilvl w:val="0"/>
          <w:numId w:val="1"/>
        </w:numPr>
        <w:tabs>
          <w:tab w:val="left" w:pos="142"/>
        </w:tabs>
        <w:spacing w:after="0" w:line="285" w:lineRule="atLeast"/>
        <w:ind w:left="0" w:firstLine="0"/>
        <w:jc w:val="both"/>
        <w:rPr>
          <w:color w:val="000000"/>
          <w:lang w:eastAsia="hu-HU"/>
        </w:rPr>
      </w:pPr>
      <w:r w:rsidRPr="003305CD">
        <w:rPr>
          <w:color w:val="000000"/>
          <w:lang w:eastAsia="hu-HU"/>
        </w:rPr>
        <w:t xml:space="preserve">Publikációs lista (külön feltüntetve a megjelent folyóirat cikkeket, előadás </w:t>
      </w:r>
      <w:proofErr w:type="spellStart"/>
      <w:r w:rsidRPr="003305CD">
        <w:rPr>
          <w:color w:val="000000"/>
          <w:lang w:eastAsia="hu-HU"/>
        </w:rPr>
        <w:t>kivonatokat-absztraktokat</w:t>
      </w:r>
      <w:proofErr w:type="spellEnd"/>
      <w:r w:rsidRPr="003305CD">
        <w:rPr>
          <w:color w:val="000000"/>
          <w:lang w:eastAsia="hu-HU"/>
        </w:rPr>
        <w:t xml:space="preserve"> és előadások jegyzékét)</w:t>
      </w:r>
    </w:p>
    <w:p w:rsidR="00D74939" w:rsidRPr="003305CD" w:rsidRDefault="00D74939" w:rsidP="003305CD">
      <w:pPr>
        <w:pStyle w:val="Listaszerbekezds"/>
        <w:numPr>
          <w:ilvl w:val="0"/>
          <w:numId w:val="1"/>
        </w:numPr>
        <w:tabs>
          <w:tab w:val="left" w:pos="142"/>
        </w:tabs>
        <w:spacing w:after="0" w:line="285" w:lineRule="atLeast"/>
        <w:ind w:left="0" w:firstLine="0"/>
        <w:jc w:val="both"/>
        <w:rPr>
          <w:color w:val="000000"/>
        </w:rPr>
      </w:pPr>
      <w:r w:rsidRPr="003305CD">
        <w:rPr>
          <w:color w:val="000000"/>
          <w:lang w:eastAsia="hu-HU"/>
        </w:rPr>
        <w:t>középfokú német nyelvvizsga bizonyítvány másolata</w:t>
      </w:r>
    </w:p>
    <w:p w:rsidR="00D74939" w:rsidRDefault="00D74939" w:rsidP="003305CD">
      <w:pPr>
        <w:jc w:val="both"/>
        <w:rPr>
          <w:rFonts w:ascii="Calibri" w:hAnsi="Calibri"/>
          <w:color w:val="000000"/>
          <w:sz w:val="22"/>
          <w:szCs w:val="22"/>
          <w:lang w:val="hu-HU"/>
        </w:rPr>
      </w:pPr>
    </w:p>
    <w:p w:rsidR="00D74939" w:rsidRPr="003305CD" w:rsidRDefault="00D74939" w:rsidP="003305CD">
      <w:pPr>
        <w:jc w:val="both"/>
        <w:rPr>
          <w:rFonts w:ascii="Calibri" w:hAnsi="Calibri"/>
          <w:color w:val="000000"/>
          <w:sz w:val="22"/>
          <w:szCs w:val="22"/>
          <w:lang w:val="hu-HU"/>
        </w:rPr>
      </w:pPr>
      <w:r>
        <w:rPr>
          <w:rFonts w:ascii="Calibri" w:hAnsi="Calibri"/>
          <w:color w:val="000000"/>
          <w:sz w:val="22"/>
          <w:szCs w:val="22"/>
          <w:lang w:val="hu-HU"/>
        </w:rPr>
        <w:t xml:space="preserve">A pályázatokat </w:t>
      </w:r>
      <w:r w:rsidRPr="007D45DC">
        <w:rPr>
          <w:rFonts w:ascii="Calibri" w:hAnsi="Calibri"/>
          <w:b/>
          <w:i/>
          <w:color w:val="000000"/>
          <w:sz w:val="28"/>
          <w:szCs w:val="28"/>
          <w:lang w:val="hu-HU"/>
        </w:rPr>
        <w:t>április 15-ig</w:t>
      </w:r>
      <w:r>
        <w:rPr>
          <w:rFonts w:ascii="Calibri" w:hAnsi="Calibri"/>
          <w:color w:val="000000"/>
          <w:sz w:val="22"/>
          <w:szCs w:val="22"/>
          <w:lang w:val="hu-HU"/>
        </w:rPr>
        <w:t xml:space="preserve"> </w:t>
      </w:r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egy írásos és egy elektronikus példányban a </w:t>
      </w:r>
      <w:proofErr w:type="spellStart"/>
      <w:r w:rsidRPr="003305CD">
        <w:rPr>
          <w:rFonts w:ascii="Calibri" w:hAnsi="Calibri"/>
          <w:color w:val="000000"/>
          <w:sz w:val="22"/>
          <w:szCs w:val="22"/>
          <w:lang w:val="hu-HU"/>
        </w:rPr>
        <w:t>Kerpel-Fronius</w:t>
      </w:r>
      <w:proofErr w:type="spellEnd"/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 Ödön Tehetséggondozó Tanács Tehetségpont irodájában kell leadni (</w:t>
      </w:r>
      <w:r w:rsidRPr="003305CD">
        <w:rPr>
          <w:rFonts w:ascii="Calibri" w:hAnsi="Calibri"/>
          <w:bCs/>
          <w:color w:val="000000"/>
          <w:sz w:val="22"/>
          <w:szCs w:val="22"/>
          <w:lang w:val="hu-HU"/>
        </w:rPr>
        <w:t>Nagyvárad téri Elméleti Tömb</w:t>
      </w:r>
      <w:r w:rsidRPr="003305CD">
        <w:rPr>
          <w:rFonts w:ascii="Calibri" w:hAnsi="Calibri"/>
          <w:b/>
          <w:bCs/>
          <w:color w:val="000000"/>
          <w:sz w:val="22"/>
          <w:szCs w:val="22"/>
          <w:lang w:val="hu-HU"/>
        </w:rPr>
        <w:t xml:space="preserve"> </w:t>
      </w:r>
      <w:r w:rsidRPr="003305CD">
        <w:rPr>
          <w:rFonts w:ascii="Calibri" w:hAnsi="Calibri"/>
          <w:color w:val="000000"/>
          <w:sz w:val="22"/>
          <w:szCs w:val="22"/>
          <w:lang w:val="hu-HU"/>
        </w:rPr>
        <w:t>1089 Budapest, Nagyvárad tér 4</w:t>
      </w:r>
      <w:proofErr w:type="gramStart"/>
      <w:r w:rsidRPr="003305CD">
        <w:rPr>
          <w:rFonts w:ascii="Calibri" w:hAnsi="Calibri"/>
          <w:color w:val="000000"/>
          <w:sz w:val="22"/>
          <w:szCs w:val="22"/>
          <w:lang w:val="hu-HU"/>
        </w:rPr>
        <w:t>.,</w:t>
      </w:r>
      <w:proofErr w:type="gramEnd"/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 </w:t>
      </w:r>
      <w:r w:rsidRPr="003305CD">
        <w:rPr>
          <w:rFonts w:ascii="Calibri" w:hAnsi="Calibri"/>
          <w:bCs/>
          <w:color w:val="000000"/>
          <w:sz w:val="22"/>
          <w:szCs w:val="22"/>
          <w:lang w:val="hu-HU"/>
        </w:rPr>
        <w:t>F4-es iroda</w:t>
      </w:r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. Telefon/Fax: 459-1500/56352, e-mail: </w:t>
      </w:r>
      <w:proofErr w:type="spellStart"/>
      <w:r w:rsidRPr="003305CD">
        <w:rPr>
          <w:rFonts w:ascii="Calibri" w:hAnsi="Calibri"/>
          <w:color w:val="FF0000"/>
          <w:sz w:val="22"/>
          <w:szCs w:val="22"/>
          <w:lang w:val="hu-HU"/>
        </w:rPr>
        <w:t>tehetsegpont.se</w:t>
      </w:r>
      <w:proofErr w:type="spellEnd"/>
      <w:r w:rsidRPr="003305CD">
        <w:rPr>
          <w:rFonts w:ascii="Calibri" w:hAnsi="Calibri"/>
          <w:color w:val="FF0000"/>
          <w:sz w:val="22"/>
          <w:szCs w:val="22"/>
          <w:lang w:val="hu-HU"/>
        </w:rPr>
        <w:t>@gmail.com).</w:t>
      </w:r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 </w:t>
      </w:r>
    </w:p>
    <w:p w:rsidR="00D74939" w:rsidRPr="003305CD" w:rsidRDefault="00D74939" w:rsidP="003305CD">
      <w:pPr>
        <w:jc w:val="both"/>
        <w:rPr>
          <w:rFonts w:ascii="Calibri" w:hAnsi="Calibri"/>
          <w:color w:val="000000"/>
          <w:sz w:val="22"/>
          <w:szCs w:val="22"/>
          <w:lang w:val="hu-HU"/>
        </w:rPr>
      </w:pPr>
    </w:p>
    <w:p w:rsidR="00D74939" w:rsidRPr="003305CD" w:rsidRDefault="00D74939" w:rsidP="003305CD">
      <w:pPr>
        <w:spacing w:line="285" w:lineRule="atLeast"/>
        <w:jc w:val="both"/>
        <w:rPr>
          <w:rFonts w:ascii="Calibri" w:hAnsi="Calibri"/>
          <w:color w:val="000000"/>
          <w:sz w:val="22"/>
          <w:szCs w:val="22"/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A pályázatok </w:t>
      </w:r>
      <w:proofErr w:type="spellStart"/>
      <w:r w:rsidRPr="003305CD">
        <w:rPr>
          <w:rFonts w:ascii="Calibri" w:hAnsi="Calibri"/>
          <w:color w:val="000000"/>
          <w:sz w:val="22"/>
          <w:szCs w:val="22"/>
          <w:lang w:val="hu-HU"/>
        </w:rPr>
        <w:t>előbírálatát</w:t>
      </w:r>
      <w:proofErr w:type="spellEnd"/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 a Tehetséggondozó Tanács által kijelölt bizottság végzi. A bizottság tagjai a Tanács tagjaiból illetve az általuk felkért tudományos fokozattal rendelkező egyetemi kutatókból áll. Minden pályázatot legalább 2 egymástól független bíráló bírál. Adott intézetben TDK munkát folytató hallgató bírálatát az Intézet munkatársa nem végezheti. Indokolt esetben sor kerülhet a </w:t>
      </w:r>
      <w:proofErr w:type="gramStart"/>
      <w:r w:rsidRPr="003305CD">
        <w:rPr>
          <w:rFonts w:ascii="Calibri" w:hAnsi="Calibri"/>
          <w:color w:val="000000"/>
          <w:sz w:val="22"/>
          <w:szCs w:val="22"/>
          <w:lang w:val="hu-HU"/>
        </w:rPr>
        <w:t>pályázó(</w:t>
      </w:r>
      <w:proofErr w:type="gramEnd"/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k) szóbeli, német nyelven történő meghallgatására is. </w:t>
      </w:r>
    </w:p>
    <w:p w:rsidR="00D74939" w:rsidRPr="003305CD" w:rsidRDefault="00D74939" w:rsidP="003305CD">
      <w:pPr>
        <w:spacing w:line="285" w:lineRule="atLeast"/>
        <w:jc w:val="both"/>
        <w:rPr>
          <w:rFonts w:ascii="Calibri" w:hAnsi="Calibri"/>
          <w:color w:val="FF0000"/>
          <w:sz w:val="22"/>
          <w:szCs w:val="22"/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>A nyertes pályázók személyéről azonban a fogadó egyetem dönt.</w:t>
      </w:r>
      <w:r w:rsidRPr="003305CD">
        <w:rPr>
          <w:rFonts w:ascii="Calibri" w:hAnsi="Calibri"/>
          <w:color w:val="FF0000"/>
          <w:sz w:val="22"/>
          <w:szCs w:val="22"/>
          <w:lang w:val="hu-HU"/>
        </w:rPr>
        <w:t xml:space="preserve"> </w:t>
      </w:r>
    </w:p>
    <w:p w:rsidR="00D74939" w:rsidRPr="003305CD" w:rsidRDefault="00D74939" w:rsidP="003305CD">
      <w:pPr>
        <w:rPr>
          <w:rFonts w:ascii="Calibri" w:hAnsi="Calibri" w:cs="Calibri"/>
          <w:b/>
          <w:dstrike/>
          <w:color w:val="000000"/>
          <w:sz w:val="22"/>
          <w:szCs w:val="22"/>
          <w:lang w:val="hu-HU"/>
        </w:rPr>
      </w:pPr>
      <w:r w:rsidRPr="004232F8">
        <w:rPr>
          <w:rFonts w:ascii="Calibri" w:hAnsi="Calibri" w:cs="Calibri"/>
          <w:sz w:val="22"/>
          <w:szCs w:val="22"/>
          <w:lang w:val="hu-HU"/>
        </w:rPr>
        <w:t>A kinn tartózkodás költségeit a fogadó egyetem vállalja (szállás, ösztöndíj).</w:t>
      </w:r>
    </w:p>
    <w:p w:rsidR="00D74939" w:rsidRPr="003305CD" w:rsidRDefault="00D74939" w:rsidP="003305CD">
      <w:pPr>
        <w:jc w:val="both"/>
        <w:rPr>
          <w:rFonts w:ascii="Calibri" w:hAnsi="Calibri"/>
          <w:color w:val="000000"/>
          <w:sz w:val="22"/>
          <w:szCs w:val="22"/>
          <w:lang w:val="hu-HU"/>
        </w:rPr>
      </w:pPr>
    </w:p>
    <w:p w:rsidR="00D74939" w:rsidRPr="003305CD" w:rsidRDefault="00D74939" w:rsidP="003305CD">
      <w:pPr>
        <w:jc w:val="both"/>
        <w:rPr>
          <w:rFonts w:ascii="Calibri" w:hAnsi="Calibri"/>
          <w:color w:val="000000"/>
          <w:sz w:val="22"/>
          <w:szCs w:val="22"/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>A pályázatot elnyert hallgató köteles:</w:t>
      </w:r>
    </w:p>
    <w:p w:rsidR="00D74939" w:rsidRPr="003305CD" w:rsidRDefault="00D74939" w:rsidP="003305CD">
      <w:pPr>
        <w:pStyle w:val="Listaszerbekezds"/>
        <w:numPr>
          <w:ilvl w:val="0"/>
          <w:numId w:val="2"/>
        </w:numPr>
        <w:spacing w:after="0" w:line="285" w:lineRule="atLeast"/>
        <w:jc w:val="both"/>
        <w:rPr>
          <w:color w:val="FF0000"/>
          <w:lang w:eastAsia="hu-HU"/>
        </w:rPr>
      </w:pPr>
      <w:r w:rsidRPr="003305CD">
        <w:rPr>
          <w:color w:val="000000"/>
          <w:lang w:eastAsia="hu-HU"/>
        </w:rPr>
        <w:t>gondoskodni a kiutazásáról, és biztosításáról,</w:t>
      </w:r>
    </w:p>
    <w:p w:rsidR="00D74939" w:rsidRPr="003305CD" w:rsidRDefault="00D74939" w:rsidP="003305CD">
      <w:pPr>
        <w:pStyle w:val="Listaszerbekezds"/>
        <w:numPr>
          <w:ilvl w:val="0"/>
          <w:numId w:val="2"/>
        </w:numPr>
        <w:spacing w:after="0" w:line="285" w:lineRule="atLeast"/>
        <w:jc w:val="both"/>
        <w:rPr>
          <w:color w:val="FF0000"/>
          <w:lang w:eastAsia="hu-HU"/>
        </w:rPr>
      </w:pPr>
      <w:r w:rsidRPr="003305CD">
        <w:rPr>
          <w:color w:val="000000"/>
          <w:lang w:eastAsia="hu-HU"/>
        </w:rPr>
        <w:t>az ösztöndíj lejártát követően, a Tehetséggondozó Tanács által meghatározott időpontban – de legkésőbb az ösztöndíj lejártát követő tanév végéig – nyilvános előadás formájában, beszámolni tudományos munkájának eredményéről.</w:t>
      </w:r>
    </w:p>
    <w:p w:rsidR="00D74939" w:rsidRPr="00573AB3" w:rsidRDefault="00D74939" w:rsidP="003305CD">
      <w:pPr>
        <w:spacing w:line="285" w:lineRule="atLeast"/>
        <w:jc w:val="both"/>
        <w:rPr>
          <w:lang w:val="hu-HU"/>
        </w:rPr>
      </w:pPr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Az ösztöndíjat elnyerő hallgatók automatikusan felvételt nyernek a Semmelweis Egyetem </w:t>
      </w:r>
      <w:proofErr w:type="spellStart"/>
      <w:r w:rsidRPr="003305CD">
        <w:rPr>
          <w:rFonts w:ascii="Calibri" w:hAnsi="Calibri"/>
          <w:color w:val="000000"/>
          <w:sz w:val="22"/>
          <w:szCs w:val="22"/>
          <w:lang w:val="hu-HU"/>
        </w:rPr>
        <w:t>Kerpel-Fronius</w:t>
      </w:r>
      <w:proofErr w:type="spellEnd"/>
      <w:r w:rsidRPr="003305CD">
        <w:rPr>
          <w:rFonts w:ascii="Calibri" w:hAnsi="Calibri"/>
          <w:color w:val="000000"/>
          <w:sz w:val="22"/>
          <w:szCs w:val="22"/>
          <w:lang w:val="hu-HU"/>
        </w:rPr>
        <w:t xml:space="preserve"> Ödön Tehetséggondozó Programjába.”</w:t>
      </w:r>
    </w:p>
    <w:sectPr w:rsidR="00D74939" w:rsidRPr="00573AB3" w:rsidSect="00573AB3">
      <w:headerReference w:type="default" r:id="rId8"/>
      <w:footerReference w:type="default" r:id="rId9"/>
      <w:pgSz w:w="11906" w:h="16838"/>
      <w:pgMar w:top="1417" w:right="1417" w:bottom="1417" w:left="1417" w:header="70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8E" w:rsidRDefault="003F148E" w:rsidP="0089497B">
      <w:r>
        <w:separator/>
      </w:r>
    </w:p>
  </w:endnote>
  <w:endnote w:type="continuationSeparator" w:id="0">
    <w:p w:rsidR="003F148E" w:rsidRDefault="003F148E" w:rsidP="0089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39" w:rsidRPr="0089497B" w:rsidRDefault="00D74939" w:rsidP="00573AB3">
    <w:pPr>
      <w:pStyle w:val="llb"/>
      <w:tabs>
        <w:tab w:val="clear" w:pos="4536"/>
        <w:tab w:val="left" w:pos="1843"/>
      </w:tabs>
      <w:ind w:firstLine="851"/>
      <w:jc w:val="center"/>
      <w:rPr>
        <w:rFonts w:ascii="Calibri" w:hAnsi="Calibri" w:cs="Arial"/>
        <w:sz w:val="18"/>
        <w:szCs w:val="18"/>
      </w:rPr>
    </w:pPr>
  </w:p>
  <w:p w:rsidR="00D74939" w:rsidRDefault="00D74939" w:rsidP="00573AB3">
    <w:pPr>
      <w:rPr>
        <w:lang w:val="hu-HU"/>
      </w:rPr>
    </w:pPr>
  </w:p>
  <w:p w:rsidR="00D74939" w:rsidRDefault="003F148E" w:rsidP="00573AB3">
    <w:pPr>
      <w:pStyle w:val="llb"/>
      <w:ind w:hanging="56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0.25pt;height:86.25pt">
          <v:imagedata r:id="rId1" o:title=""/>
        </v:shape>
      </w:pict>
    </w:r>
    <w:r w:rsidR="00D74939">
      <w:rPr>
        <w:rFonts w:ascii="Arial" w:hAnsi="Arial" w:cs="Arial"/>
        <w:sz w:val="18"/>
        <w:szCs w:val="18"/>
      </w:rPr>
      <w:t>1089 Budapest, Nagyvárad tér 4. F-4 Tehetségpont iroda E-mail</w:t>
    </w:r>
    <w:r w:rsidR="00D74939" w:rsidRPr="0089497B">
      <w:rPr>
        <w:rFonts w:ascii="Calibri" w:hAnsi="Calibri" w:cs="Arial"/>
        <w:sz w:val="18"/>
        <w:szCs w:val="18"/>
      </w:rPr>
      <w:t xml:space="preserve">: </w:t>
    </w:r>
    <w:hyperlink r:id="rId2" w:history="1">
      <w:r w:rsidR="00D74939" w:rsidRPr="0089497B">
        <w:rPr>
          <w:rStyle w:val="Hiperhivatkozs"/>
          <w:rFonts w:ascii="Calibri" w:hAnsi="Calibri" w:cs="Arial"/>
        </w:rPr>
        <w:t>tehetsegpont.se@gmail.com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8E" w:rsidRDefault="003F148E" w:rsidP="0089497B">
      <w:r>
        <w:separator/>
      </w:r>
    </w:p>
  </w:footnote>
  <w:footnote w:type="continuationSeparator" w:id="0">
    <w:p w:rsidR="003F148E" w:rsidRDefault="003F148E" w:rsidP="00894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39" w:rsidRDefault="003F148E">
    <w:pPr>
      <w:pStyle w:val="lfej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6.75pt;height:63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44EBA"/>
    <w:multiLevelType w:val="hybridMultilevel"/>
    <w:tmpl w:val="0D42E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C2E95"/>
    <w:multiLevelType w:val="hybridMultilevel"/>
    <w:tmpl w:val="6980B3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F4D"/>
    <w:rsid w:val="000031B9"/>
    <w:rsid w:val="00051F4D"/>
    <w:rsid w:val="0006799B"/>
    <w:rsid w:val="00070391"/>
    <w:rsid w:val="0007138B"/>
    <w:rsid w:val="00110929"/>
    <w:rsid w:val="001238C8"/>
    <w:rsid w:val="0018545E"/>
    <w:rsid w:val="001E0C16"/>
    <w:rsid w:val="00232702"/>
    <w:rsid w:val="00246E11"/>
    <w:rsid w:val="002A17D1"/>
    <w:rsid w:val="002F5ED9"/>
    <w:rsid w:val="003305CD"/>
    <w:rsid w:val="0035344A"/>
    <w:rsid w:val="003558FF"/>
    <w:rsid w:val="003F148E"/>
    <w:rsid w:val="004232F8"/>
    <w:rsid w:val="0042618A"/>
    <w:rsid w:val="0049282B"/>
    <w:rsid w:val="004A1FF1"/>
    <w:rsid w:val="004D717F"/>
    <w:rsid w:val="0050584E"/>
    <w:rsid w:val="00573AB3"/>
    <w:rsid w:val="00600815"/>
    <w:rsid w:val="0064722E"/>
    <w:rsid w:val="006A75DB"/>
    <w:rsid w:val="006F0B87"/>
    <w:rsid w:val="00711B3A"/>
    <w:rsid w:val="007C130A"/>
    <w:rsid w:val="007D45DC"/>
    <w:rsid w:val="0089497B"/>
    <w:rsid w:val="008C76DF"/>
    <w:rsid w:val="009B4B3D"/>
    <w:rsid w:val="009C0459"/>
    <w:rsid w:val="00A1478E"/>
    <w:rsid w:val="00A4254B"/>
    <w:rsid w:val="00A93227"/>
    <w:rsid w:val="00A97E0D"/>
    <w:rsid w:val="00AF74CD"/>
    <w:rsid w:val="00AF74E8"/>
    <w:rsid w:val="00B1306C"/>
    <w:rsid w:val="00B60EE5"/>
    <w:rsid w:val="00B91932"/>
    <w:rsid w:val="00B97143"/>
    <w:rsid w:val="00D52C7E"/>
    <w:rsid w:val="00D74939"/>
    <w:rsid w:val="00D7701A"/>
    <w:rsid w:val="00E20A60"/>
    <w:rsid w:val="00E43FEB"/>
    <w:rsid w:val="00E7623C"/>
    <w:rsid w:val="00E93638"/>
    <w:rsid w:val="00F21252"/>
    <w:rsid w:val="00F262BE"/>
    <w:rsid w:val="00F678D3"/>
    <w:rsid w:val="00F74374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38C8"/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051F4D"/>
    <w:pPr>
      <w:tabs>
        <w:tab w:val="center" w:pos="4536"/>
        <w:tab w:val="right" w:pos="9072"/>
      </w:tabs>
    </w:pPr>
    <w:rPr>
      <w:lang w:val="hu-HU"/>
    </w:rPr>
  </w:style>
  <w:style w:type="character" w:customStyle="1" w:styleId="llbChar">
    <w:name w:val="Élőláb Char"/>
    <w:link w:val="llb"/>
    <w:uiPriority w:val="99"/>
    <w:semiHidden/>
    <w:locked/>
    <w:rsid w:val="0035344A"/>
    <w:rPr>
      <w:rFonts w:cs="Times New Roman"/>
      <w:sz w:val="24"/>
      <w:szCs w:val="24"/>
      <w:lang w:val="en-US"/>
    </w:rPr>
  </w:style>
  <w:style w:type="character" w:styleId="Hiperhivatkozs">
    <w:name w:val="Hyperlink"/>
    <w:uiPriority w:val="99"/>
    <w:rsid w:val="00051F4D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89497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89497B"/>
    <w:rPr>
      <w:rFonts w:cs="Times New Roman"/>
      <w:sz w:val="24"/>
      <w:szCs w:val="24"/>
      <w:lang w:val="en-US"/>
    </w:rPr>
  </w:style>
  <w:style w:type="paragraph" w:styleId="Listaszerbekezds">
    <w:name w:val="List Paragraph"/>
    <w:basedOn w:val="Norml"/>
    <w:uiPriority w:val="99"/>
    <w:qFormat/>
    <w:rsid w:val="00B919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u-H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hetsegpont.se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</vt:lpstr>
    </vt:vector>
  </TitlesOfParts>
  <Company>SE Gyer1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Bódi Bernadett</cp:lastModifiedBy>
  <cp:revision>2</cp:revision>
  <dcterms:created xsi:type="dcterms:W3CDTF">2014-01-27T09:36:00Z</dcterms:created>
  <dcterms:modified xsi:type="dcterms:W3CDTF">2014-01-27T09:36:00Z</dcterms:modified>
</cp:coreProperties>
</file>