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60" w:rsidRPr="009F5E60" w:rsidRDefault="009F5E60" w:rsidP="009F5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E60">
        <w:rPr>
          <w:rFonts w:ascii="Times New Roman" w:hAnsi="Times New Roman" w:cs="Times New Roman"/>
          <w:b/>
          <w:sz w:val="24"/>
          <w:szCs w:val="24"/>
          <w:u w:val="single"/>
        </w:rPr>
        <w:t xml:space="preserve">XXXVI. </w:t>
      </w:r>
      <w:r w:rsidRPr="009F5E60">
        <w:rPr>
          <w:rFonts w:ascii="Times New Roman" w:hAnsi="Times New Roman" w:cs="Times New Roman"/>
          <w:b/>
          <w:sz w:val="24"/>
          <w:szCs w:val="24"/>
          <w:u w:val="single"/>
        </w:rPr>
        <w:t xml:space="preserve">ETK </w:t>
      </w:r>
      <w:r w:rsidRPr="009F5E60">
        <w:rPr>
          <w:rFonts w:ascii="Times New Roman" w:hAnsi="Times New Roman" w:cs="Times New Roman"/>
          <w:b/>
          <w:sz w:val="24"/>
          <w:szCs w:val="24"/>
          <w:u w:val="single"/>
        </w:rPr>
        <w:t>Tudományo</w:t>
      </w:r>
      <w:r w:rsidRPr="009F5E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01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Diákkörök Konferenciája</w:t>
      </w:r>
      <w:r w:rsidRPr="009F5E60">
        <w:rPr>
          <w:rFonts w:ascii="Times New Roman" w:hAnsi="Times New Roman" w:cs="Times New Roman"/>
          <w:b/>
          <w:sz w:val="24"/>
          <w:szCs w:val="24"/>
          <w:u w:val="single"/>
        </w:rPr>
        <w:t>, díjazottak</w:t>
      </w:r>
    </w:p>
    <w:p w:rsidR="009F5E60" w:rsidRPr="00F0187E" w:rsidRDefault="00F0187E" w:rsidP="009F5E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5E60"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t>Nívódíj</w:t>
      </w:r>
    </w:p>
    <w:p w:rsidR="009F5E60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Szemes Zsófia,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Bachorecz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Mátyásné, Talabér Júlia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Dr. Nagyné dr. Baji Ildikó)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Mesterséges megtermékenyítés hatása a várandósok mentális problémáira</w:t>
      </w:r>
      <w:r w:rsidRPr="00364E78">
        <w:rPr>
          <w:rFonts w:ascii="Times New Roman" w:hAnsi="Times New Roman" w:cs="Times New Roman"/>
          <w:sz w:val="24"/>
          <w:szCs w:val="24"/>
        </w:rPr>
        <w:t>” és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Ikerterhesek mentális állapota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>Farkas Cecília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Dr. Varga Zsuzsa)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A legismertebb, hazánkban forgalmazott sörök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gluténtartalmának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vizsgálata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Káposztás Lilla,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Larnsak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Loretta </w:t>
      </w:r>
      <w:r w:rsidRPr="00364E78">
        <w:rPr>
          <w:rFonts w:ascii="Times New Roman" w:hAnsi="Times New Roman" w:cs="Times New Roman"/>
          <w:sz w:val="24"/>
          <w:szCs w:val="24"/>
        </w:rPr>
        <w:t xml:space="preserve">(témavezetők Veresné Dr. Bálint Márta,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Lichthammer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Adrienn, Orbán Csaba)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A vörös szőlő feldolgozása során visszamaradt technológiai melléktermékek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beltartalmi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érétkeinek, illetve konyhatechnológiai alkalmazhatóságának vizsgálata”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>Erdei Gergő</w:t>
      </w:r>
      <w:proofErr w:type="gramEnd"/>
      <w:r w:rsidRPr="00364E78">
        <w:rPr>
          <w:rFonts w:ascii="Times New Roman" w:hAnsi="Times New Roman" w:cs="Times New Roman"/>
          <w:sz w:val="24"/>
          <w:szCs w:val="24"/>
        </w:rPr>
        <w:t xml:space="preserve"> (témavezető Orbán Csaba,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Csambalik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László)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Ökológiai termesztéssel előállított, tájjellegű paradicsomtípusok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beltartalmi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paramétereinek vizsgálata</w:t>
      </w:r>
      <w:r w:rsidRPr="00364E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F5E60" w:rsidRPr="00364E78" w:rsidRDefault="009F5E60" w:rsidP="009F5E6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t>Szakmai nívódíj</w:t>
      </w:r>
      <w:r w:rsidRPr="00F018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F5E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alabér Júlia,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Bachorecz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Mátyásné, Szemes Zsófia </w:t>
      </w:r>
      <w:r w:rsidRPr="00364E78">
        <w:rPr>
          <w:rFonts w:ascii="Times New Roman" w:hAnsi="Times New Roman" w:cs="Times New Roman"/>
          <w:sz w:val="24"/>
          <w:szCs w:val="24"/>
        </w:rPr>
        <w:t>(témavezető Dr. Nagyné dr. Baji Ildikó)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Korábbi vetélések hatása a későbbi várandósság során fellépő emocionális problémákra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Polgár-Farkas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Borbála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(témavezetők Dr. Némethné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Gradvohl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Edina,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Feith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Helga Judit, Soósné dr. Kiss Zsuzsanna)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Szülésznő, védőnő és ápolónő szakos hallgatók abortuszválasztása az autizmus tükrében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Pató Csilla és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Wágenhoffer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Ádám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Dr. Varga Zsuzsa)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Élelmiszerallergének kimutatására al</w:t>
      </w:r>
      <w:r>
        <w:rPr>
          <w:rFonts w:ascii="Times New Roman" w:hAnsi="Times New Roman" w:cs="Times New Roman"/>
          <w:i/>
          <w:iCs/>
          <w:sz w:val="24"/>
          <w:szCs w:val="24"/>
        </w:rPr>
        <w:t>kalmas gyorstesztek használata é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lelmiszeripari üzemekben és vendéglátásban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5E60" w:rsidRDefault="009F5E60" w:rsidP="009F5E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F5E60" w:rsidSect="009F5E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5E60" w:rsidRPr="00F0187E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Szakmai szervezetek különdíjai</w:t>
      </w:r>
    </w:p>
    <w:p w:rsidR="009F5E60" w:rsidRPr="009F5E60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E60" w:rsidRPr="009F5E60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5E60" w:rsidRPr="009F5E60" w:rsidSect="009F5E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5E60" w:rsidRPr="00364E78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5E60" w:rsidRPr="00364E78" w:rsidSect="009F5E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Magyar Ápolástani Egyesület</w:t>
      </w:r>
      <w:r w:rsidR="00F0187E"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F0187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Komolafe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Cinderella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E78">
        <w:rPr>
          <w:rFonts w:ascii="Times New Roman" w:hAnsi="Times New Roman" w:cs="Times New Roman"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>vezető:</w:t>
      </w:r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Raskovicsné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Csernus Mariann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0187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betegek szorongása a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perioperatív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ellátás során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</w:p>
    <w:p w:rsidR="00F0187E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Országos Bábaszövetség és az I. s</w:t>
      </w:r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t>z. Szülészeti és Nőgyógyászati K</w:t>
      </w:r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t>linika</w:t>
      </w:r>
      <w:r>
        <w:rPr>
          <w:rFonts w:ascii="Times New Roman" w:hAnsi="Times New Roman" w:cs="Times New Roman"/>
          <w:sz w:val="24"/>
          <w:szCs w:val="24"/>
        </w:rPr>
        <w:br/>
      </w:r>
      <w:r w:rsidR="00F018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Dávid Kornélia </w:t>
      </w:r>
      <w:r w:rsidRPr="00364E78">
        <w:rPr>
          <w:rFonts w:ascii="Times New Roman" w:hAnsi="Times New Roman" w:cs="Times New Roman"/>
          <w:sz w:val="24"/>
          <w:szCs w:val="24"/>
        </w:rPr>
        <w:t>(témavezető Dr. Horkai Anita)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Szülés, születés interkulturális kontextusba vajdasági és magyarországi példákon keresztül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>Váczi Anna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Feith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Helga Judit)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Kiskorúak egészségügyi dokumentációjának kiadásával kapcsolatos anomáliák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Ossik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Anett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(témavezetők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Lipienné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Krémer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Ibolya,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Laky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Ilona Marcella)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A menstruációs higiéné ismeretének hiányosságából adódó leggyakoribb nőgyógyászati fertőzések a fiatalkorú lányok körében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Polgár-Farkas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Borbála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(témavezetők Dr. Némethné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Gradvohl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Edina,</w:t>
      </w:r>
      <w:proofErr w:type="gramEnd"/>
      <w:r w:rsidRPr="00364E7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Feith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Helga Judit, Soósné dr. Kiss Zsuzsanna)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Szülésznő, védőnő és ápolónő szakos hallgatók abortuszválasztása az autizmus tükrében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5E60" w:rsidRPr="00364E78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78">
        <w:rPr>
          <w:rFonts w:ascii="Times New Roman" w:hAnsi="Times New Roman" w:cs="Times New Roman"/>
          <w:b/>
          <w:bCs/>
          <w:sz w:val="24"/>
          <w:szCs w:val="24"/>
          <w:u w:val="single"/>
        </w:rPr>
        <w:t>Magyar Egészségügyi Szakdolgozói Kamara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Ossik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Anett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(témavezetők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Lipienné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Krémer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Ibolya,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Laky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Ilona Marcella)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menstruációs higiéné ismeretének hiányosságából adódó leggyakoribb nőgyógyászati fertőzések a fiatalkorú lányok körében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5E60" w:rsidRPr="00364E78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78">
        <w:rPr>
          <w:rFonts w:ascii="Times New Roman" w:hAnsi="Times New Roman" w:cs="Times New Roman"/>
          <w:b/>
          <w:bCs/>
          <w:sz w:val="24"/>
          <w:szCs w:val="24"/>
          <w:u w:val="single"/>
        </w:rPr>
        <w:t>Magyar Dietetikus Országos Szövetsége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Pató Csilla és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Wágenhoffer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Ádám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Dr. Varga Zsuzsa)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Élelmiszerallergének kimutatására alkalmas gyorstesztek használata 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lelmiszeripari üzemekben és vendéglátásban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5E60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78">
        <w:rPr>
          <w:rFonts w:ascii="Times New Roman" w:hAnsi="Times New Roman" w:cs="Times New Roman"/>
          <w:b/>
          <w:bCs/>
          <w:sz w:val="24"/>
          <w:szCs w:val="24"/>
          <w:u w:val="single"/>
        </w:rPr>
        <w:t>Magyar Gyógytornászok Társasága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Sevcsik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Orsolya, Sziráki Zsófia, Varga Dóra </w:t>
      </w:r>
      <w:r w:rsidRPr="00364E78">
        <w:rPr>
          <w:rFonts w:ascii="Times New Roman" w:hAnsi="Times New Roman" w:cs="Times New Roman"/>
          <w:sz w:val="24"/>
          <w:szCs w:val="24"/>
        </w:rPr>
        <w:t xml:space="preserve">(témavezető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Bednárikné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Dörnyei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Gabriella,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Nádasy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György)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gravitációs terhelés és a véna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saphene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leszorításának egyidejű hatása patkány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varikozitás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modellben”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  <w:u w:val="single"/>
        </w:rPr>
        <w:t>Magyar Védőnők Egyesülete</w:t>
      </w:r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különdíja:</w:t>
      </w:r>
    </w:p>
    <w:p w:rsidR="009F5E60" w:rsidRPr="00364E78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78">
        <w:rPr>
          <w:rFonts w:ascii="Times New Roman" w:hAnsi="Times New Roman" w:cs="Times New Roman"/>
          <w:b/>
          <w:bCs/>
          <w:sz w:val="24"/>
          <w:szCs w:val="24"/>
        </w:rPr>
        <w:t>Kovács Andrea – Kókai Judit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(témavezetők Soósné dr. Kiss Zsuzsanna, Kovácsné dr. Balogh Judit) </w:t>
      </w:r>
      <w:r w:rsidRPr="009F5E60">
        <w:rPr>
          <w:rFonts w:ascii="Times New Roman" w:hAnsi="Times New Roman" w:cs="Times New Roman"/>
          <w:i/>
          <w:sz w:val="24"/>
          <w:szCs w:val="24"/>
        </w:rPr>
        <w:t>„Egészségügyi ellátórendszer, nagycsalád, mint a gyermekvállalásra pozitívan ható külső erőforrások?”</w:t>
      </w:r>
    </w:p>
    <w:p w:rsidR="009F5E60" w:rsidRPr="00364E78" w:rsidRDefault="009F5E60" w:rsidP="009F5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78">
        <w:rPr>
          <w:rFonts w:ascii="Times New Roman" w:hAnsi="Times New Roman" w:cs="Times New Roman"/>
          <w:b/>
          <w:bCs/>
          <w:sz w:val="24"/>
          <w:szCs w:val="24"/>
          <w:u w:val="single"/>
        </w:rPr>
        <w:t>Országos Gyermek Egészségügyi Intézet</w:t>
      </w:r>
      <w:r>
        <w:rPr>
          <w:rFonts w:ascii="Times New Roman" w:hAnsi="Times New Roman" w:cs="Times New Roman"/>
          <w:sz w:val="24"/>
          <w:szCs w:val="24"/>
        </w:rPr>
        <w:t xml:space="preserve"> különdíja: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Talabér Júlia, </w:t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Bachorecz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Mátyásné, Szemes Zsófia </w:t>
      </w:r>
      <w:r w:rsidRPr="00364E78">
        <w:rPr>
          <w:rFonts w:ascii="Times New Roman" w:hAnsi="Times New Roman" w:cs="Times New Roman"/>
          <w:sz w:val="24"/>
          <w:szCs w:val="24"/>
        </w:rPr>
        <w:t>(témavezető Dr. Nagyné dr. Baji Ildikó)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Korábbi vetélések hatása a későbbi várandósság során fellépő emocionális problémákra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Ossik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Anett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(témavezetők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Lipienné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Krémer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Ibolya,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Laky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Ilona Marcella)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menstruációs higiéné ismeretének hiányosságából adódó leggyakoribb nőgyógyászati fertőzések a fiatalkorú lányok körében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</w:p>
    <w:p w:rsidR="009F5E60" w:rsidRDefault="009F5E60" w:rsidP="009F5E60">
      <w:pPr>
        <w:spacing w:line="240" w:lineRule="auto"/>
      </w:pPr>
      <w:proofErr w:type="gramStart"/>
      <w:r w:rsidRPr="00364E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SE-ETK Karrier- és Pályázati Koordinációs </w:t>
      </w:r>
      <w:r w:rsidRPr="00F0187E">
        <w:rPr>
          <w:rFonts w:ascii="Times New Roman" w:hAnsi="Times New Roman" w:cs="Times New Roman"/>
          <w:b/>
          <w:bCs/>
          <w:sz w:val="24"/>
          <w:szCs w:val="24"/>
          <w:u w:val="single"/>
        </w:rPr>
        <w:t>Iroda</w:t>
      </w:r>
      <w:r w:rsidRPr="00F01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187E" w:rsidRPr="00F0187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F0187E">
        <w:rPr>
          <w:rFonts w:ascii="Times New Roman" w:hAnsi="Times New Roman" w:cs="Times New Roman"/>
          <w:b/>
          <w:sz w:val="24"/>
          <w:szCs w:val="24"/>
          <w:u w:val="single"/>
        </w:rPr>
        <w:t>előadói díj: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Dávid Kornélia </w:t>
      </w:r>
      <w:r w:rsidRPr="00364E78">
        <w:rPr>
          <w:rFonts w:ascii="Times New Roman" w:hAnsi="Times New Roman" w:cs="Times New Roman"/>
          <w:sz w:val="24"/>
          <w:szCs w:val="24"/>
        </w:rPr>
        <w:t>(témavezető Dr. Horkai Anita)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Szülés, születés interkulturális kontextusba 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lastRenderedPageBreak/>
        <w:t>vajdasági és magyarországi példákon keresztül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>Takács Andrea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Kormos-Tasi Judit)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A család felkészítése az első gyermek fogadására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>Csernák Krisztina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Kádár László)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A szociális temetés közegészségügyi, jogi háttere és hatása az egyénre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Hudoba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Mihályné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Raskovicsné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Csernus Mariann)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A betegoktatás egy lehetséges módja: interaktív klubasztal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>Váczi Anna</w:t>
      </w:r>
      <w:r w:rsidRPr="00364E78">
        <w:rPr>
          <w:rFonts w:ascii="Times New Roman" w:hAnsi="Times New Roman" w:cs="Times New Roman"/>
          <w:sz w:val="24"/>
          <w:szCs w:val="24"/>
        </w:rPr>
        <w:t xml:space="preserve"> (témavezető Dr. </w:t>
      </w:r>
      <w:proofErr w:type="spellStart"/>
      <w:r w:rsidRPr="00364E78">
        <w:rPr>
          <w:rFonts w:ascii="Times New Roman" w:hAnsi="Times New Roman" w:cs="Times New Roman"/>
          <w:sz w:val="24"/>
          <w:szCs w:val="24"/>
        </w:rPr>
        <w:t>Feith</w:t>
      </w:r>
      <w:proofErr w:type="spellEnd"/>
      <w:r w:rsidRPr="00364E78">
        <w:rPr>
          <w:rFonts w:ascii="Times New Roman" w:hAnsi="Times New Roman" w:cs="Times New Roman"/>
          <w:sz w:val="24"/>
          <w:szCs w:val="24"/>
        </w:rPr>
        <w:t xml:space="preserve"> Helga Judit)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Kiskorúak egészségügy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gram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dokumentációjának kiadásával kapcsolatos anomáliák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Szabó Viktória </w:t>
      </w:r>
      <w:r w:rsidRPr="00364E78">
        <w:rPr>
          <w:rFonts w:ascii="Times New Roman" w:hAnsi="Times New Roman" w:cs="Times New Roman"/>
          <w:sz w:val="24"/>
          <w:szCs w:val="24"/>
        </w:rPr>
        <w:t>(témavezető Dr. Maráczi Ferenc)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Gyógytornászok felkészültsége a külföldi betegek fogadására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Juhász Flóra </w:t>
      </w:r>
      <w:r w:rsidRPr="00364E78">
        <w:rPr>
          <w:rFonts w:ascii="Times New Roman" w:hAnsi="Times New Roman" w:cs="Times New Roman"/>
          <w:sz w:val="24"/>
          <w:szCs w:val="24"/>
        </w:rPr>
        <w:t>(témavezető Dr. Varga Zsuzsa)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Lisztérzékenyek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számára előállított termékek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gluténszennyezettségének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vizsgálata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Tóth Eszter </w:t>
      </w:r>
      <w:r w:rsidRPr="00364E78">
        <w:rPr>
          <w:rFonts w:ascii="Times New Roman" w:hAnsi="Times New Roman" w:cs="Times New Roman"/>
          <w:sz w:val="24"/>
          <w:szCs w:val="24"/>
        </w:rPr>
        <w:t>(témavezetők Csajbók Róbertné, Orbán Csaba)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Friss és szárított bazsalikomok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peroxidáz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enzim-aktivitásának és antioxidáns tulajdonságainak vizsgálata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Bacsó Ágnes </w:t>
      </w:r>
      <w:r w:rsidRPr="00364E78">
        <w:rPr>
          <w:rFonts w:ascii="Times New Roman" w:hAnsi="Times New Roman" w:cs="Times New Roman"/>
          <w:sz w:val="24"/>
          <w:szCs w:val="24"/>
        </w:rPr>
        <w:t>(témavezetők Orbán Csaba)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A búza, retek és mungóbab optimális csírázási körülményeinek felmérése és antioxidáns-kapacitás változásainak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vizsgálata</w:t>
      </w:r>
      <w:proofErr w:type="gram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otthoni körülmények között történő csíráztatás során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364E78">
        <w:rPr>
          <w:rFonts w:ascii="Times New Roman" w:hAnsi="Times New Roman" w:cs="Times New Roman"/>
          <w:b/>
          <w:bCs/>
          <w:sz w:val="24"/>
          <w:szCs w:val="24"/>
        </w:rPr>
        <w:t>Dobronszki</w:t>
      </w:r>
      <w:proofErr w:type="spellEnd"/>
      <w:r w:rsidRPr="00364E78">
        <w:rPr>
          <w:rFonts w:ascii="Times New Roman" w:hAnsi="Times New Roman" w:cs="Times New Roman"/>
          <w:b/>
          <w:bCs/>
          <w:sz w:val="24"/>
          <w:szCs w:val="24"/>
        </w:rPr>
        <w:t xml:space="preserve"> Andrea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78">
        <w:rPr>
          <w:rFonts w:ascii="Times New Roman" w:hAnsi="Times New Roman" w:cs="Times New Roman"/>
          <w:sz w:val="24"/>
          <w:szCs w:val="24"/>
        </w:rPr>
        <w:t>(témavezető Orbán Csaba)</w:t>
      </w:r>
      <w:r w:rsidR="00F0187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364E78">
        <w:rPr>
          <w:rFonts w:ascii="Times New Roman" w:hAnsi="Times New Roman" w:cs="Times New Roman"/>
          <w:sz w:val="24"/>
          <w:szCs w:val="24"/>
        </w:rPr>
        <w:t xml:space="preserve"> „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Eltérő talajokon történő termesztés hatása az uborka </w:t>
      </w:r>
      <w:proofErr w:type="spellStart"/>
      <w:r w:rsidRPr="00364E78">
        <w:rPr>
          <w:rFonts w:ascii="Times New Roman" w:hAnsi="Times New Roman" w:cs="Times New Roman"/>
          <w:i/>
          <w:iCs/>
          <w:sz w:val="24"/>
          <w:szCs w:val="24"/>
        </w:rPr>
        <w:t>beltartalmi</w:t>
      </w:r>
      <w:proofErr w:type="spellEnd"/>
      <w:r w:rsidRPr="00364E78">
        <w:rPr>
          <w:rFonts w:ascii="Times New Roman" w:hAnsi="Times New Roman" w:cs="Times New Roman"/>
          <w:i/>
          <w:iCs/>
          <w:sz w:val="24"/>
          <w:szCs w:val="24"/>
        </w:rPr>
        <w:t xml:space="preserve"> ért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364E78">
        <w:rPr>
          <w:rFonts w:ascii="Times New Roman" w:hAnsi="Times New Roman" w:cs="Times New Roman"/>
          <w:i/>
          <w:iCs/>
          <w:sz w:val="24"/>
          <w:szCs w:val="24"/>
        </w:rPr>
        <w:t>keire</w:t>
      </w:r>
      <w:r w:rsidRPr="00364E78">
        <w:rPr>
          <w:rFonts w:ascii="Times New Roman" w:hAnsi="Times New Roman" w:cs="Times New Roman"/>
          <w:sz w:val="24"/>
          <w:szCs w:val="24"/>
        </w:rPr>
        <w:t>”</w:t>
      </w:r>
    </w:p>
    <w:p w:rsidR="00D251C4" w:rsidRDefault="009F5E60">
      <w:r>
        <w:t xml:space="preserve"> </w:t>
      </w:r>
    </w:p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0"/>
    <w:rsid w:val="00104133"/>
    <w:rsid w:val="00134819"/>
    <w:rsid w:val="001E17F7"/>
    <w:rsid w:val="00241FFC"/>
    <w:rsid w:val="002F3600"/>
    <w:rsid w:val="00331401"/>
    <w:rsid w:val="003751BE"/>
    <w:rsid w:val="00474A45"/>
    <w:rsid w:val="00511E26"/>
    <w:rsid w:val="00591028"/>
    <w:rsid w:val="0072768B"/>
    <w:rsid w:val="0078421A"/>
    <w:rsid w:val="0085209A"/>
    <w:rsid w:val="00891C29"/>
    <w:rsid w:val="00894547"/>
    <w:rsid w:val="00947EA7"/>
    <w:rsid w:val="009D2910"/>
    <w:rsid w:val="009F5E60"/>
    <w:rsid w:val="00CE1B8F"/>
    <w:rsid w:val="00D251C4"/>
    <w:rsid w:val="00E66C60"/>
    <w:rsid w:val="00E74936"/>
    <w:rsid w:val="00E8066E"/>
    <w:rsid w:val="00F0187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E6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E6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4453</Characters>
  <Application>Microsoft Office Word</Application>
  <DocSecurity>0</DocSecurity>
  <Lines>37</Lines>
  <Paragraphs>10</Paragraphs>
  <ScaleCrop>false</ScaleCrop>
  <Company>HP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2</cp:revision>
  <dcterms:created xsi:type="dcterms:W3CDTF">2013-11-22T08:18:00Z</dcterms:created>
  <dcterms:modified xsi:type="dcterms:W3CDTF">2013-11-22T08:32:00Z</dcterms:modified>
</cp:coreProperties>
</file>