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92"/>
        <w:gridCol w:w="1276"/>
        <w:gridCol w:w="899"/>
        <w:gridCol w:w="661"/>
        <w:gridCol w:w="851"/>
        <w:gridCol w:w="710"/>
        <w:gridCol w:w="1982"/>
        <w:gridCol w:w="1418"/>
        <w:gridCol w:w="10"/>
      </w:tblGrid>
      <w:tr w:rsidR="00830DD1" w:rsidRPr="00830DD1" w14:paraId="58CE68B8" w14:textId="77777777" w:rsidTr="009C7E6B">
        <w:trPr>
          <w:cantSplit/>
        </w:trPr>
        <w:tc>
          <w:tcPr>
            <w:tcW w:w="5000" w:type="pct"/>
            <w:gridSpan w:val="10"/>
            <w:shd w:val="clear" w:color="auto" w:fill="FF0000"/>
          </w:tcPr>
          <w:p w14:paraId="732E2EA8" w14:textId="08955DC8" w:rsidR="00C03BD8" w:rsidRPr="00830DD1" w:rsidRDefault="00C03BD8" w:rsidP="00C03BD8">
            <w:pPr>
              <w:spacing w:before="120"/>
              <w:jc w:val="center"/>
              <w:rPr>
                <w:rFonts w:ascii="Montserrat" w:hAnsi="Montserrat"/>
              </w:rPr>
            </w:pPr>
            <w:r w:rsidRPr="00830DD1">
              <w:rPr>
                <w:rFonts w:ascii="Montserrat" w:hAnsi="Montserrat"/>
                <w:b/>
                <w:caps/>
                <w:sz w:val="20"/>
                <w:szCs w:val="20"/>
              </w:rPr>
              <w:t>202</w:t>
            </w:r>
            <w:r w:rsidR="009C7E6B">
              <w:rPr>
                <w:rFonts w:ascii="Montserrat" w:hAnsi="Montserrat"/>
                <w:b/>
                <w:caps/>
                <w:sz w:val="20"/>
                <w:szCs w:val="20"/>
              </w:rPr>
              <w:t>4</w:t>
            </w:r>
            <w:r w:rsidRPr="00830DD1">
              <w:rPr>
                <w:rFonts w:ascii="Montserrat" w:hAnsi="Montserrat"/>
                <w:b/>
                <w:caps/>
                <w:sz w:val="20"/>
                <w:szCs w:val="20"/>
              </w:rPr>
              <w:t>/202</w:t>
            </w:r>
            <w:r w:rsidR="009C7E6B">
              <w:rPr>
                <w:rFonts w:ascii="Montserrat" w:hAnsi="Montserrat"/>
                <w:b/>
                <w:caps/>
                <w:sz w:val="20"/>
                <w:szCs w:val="20"/>
              </w:rPr>
              <w:t>5</w:t>
            </w:r>
            <w:r w:rsidR="009237EB" w:rsidRPr="00830DD1">
              <w:rPr>
                <w:rFonts w:ascii="Montserrat" w:hAnsi="Montserrat"/>
                <w:b/>
                <w:caps/>
                <w:sz w:val="20"/>
                <w:szCs w:val="20"/>
              </w:rPr>
              <w:t xml:space="preserve">. </w:t>
            </w:r>
            <w:r w:rsidRPr="00830DD1">
              <w:rPr>
                <w:rFonts w:ascii="Montserrat" w:hAnsi="Montserrat"/>
                <w:b/>
                <w:caps/>
                <w:sz w:val="20"/>
                <w:szCs w:val="20"/>
              </w:rPr>
              <w:t>tanévben érvényes</w:t>
            </w:r>
          </w:p>
          <w:p w14:paraId="4DC0D43F" w14:textId="384038B4" w:rsidR="00C03BD8" w:rsidRPr="00830DD1" w:rsidRDefault="009237EB" w:rsidP="00C03BD8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TANTÁRGYI PROGRAM </w:t>
            </w:r>
            <w:r w:rsidR="00C03BD8" w:rsidRPr="00830DD1">
              <w:rPr>
                <w:rFonts w:ascii="Montserrat" w:hAnsi="Montserrat"/>
                <w:b/>
                <w:sz w:val="20"/>
                <w:szCs w:val="20"/>
              </w:rPr>
              <w:t>(</w:t>
            </w:r>
            <w:r w:rsidR="00665DEE">
              <w:rPr>
                <w:rFonts w:ascii="Montserrat" w:hAnsi="Montserrat"/>
                <w:b/>
                <w:sz w:val="20"/>
                <w:szCs w:val="20"/>
              </w:rPr>
              <w:t>I</w:t>
            </w:r>
            <w:r w:rsidR="00C03BD8" w:rsidRPr="00830DD1">
              <w:rPr>
                <w:rFonts w:ascii="Montserrat" w:hAnsi="Montserrat"/>
                <w:b/>
                <w:sz w:val="20"/>
                <w:szCs w:val="20"/>
              </w:rPr>
              <w:t>. évfolyamra iratkozó hallgatók részére)</w:t>
            </w:r>
          </w:p>
          <w:p w14:paraId="799B6068" w14:textId="77777777" w:rsidR="00DB7E17" w:rsidRPr="00830DD1" w:rsidRDefault="00DB7E17" w:rsidP="00C56BE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30DD1" w:rsidRPr="00830DD1" w14:paraId="3164C4D4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1944D43" w14:textId="6D98ED52" w:rsidR="00DB7E17" w:rsidRPr="00830DD1" w:rsidRDefault="00DB7E17" w:rsidP="005E667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Tantárgy teljes neve: </w:t>
            </w:r>
            <w:r w:rsidR="009C7E6B">
              <w:rPr>
                <w:rFonts w:ascii="Montserrat" w:hAnsi="Montserrat"/>
                <w:b/>
                <w:color w:val="FF0000"/>
                <w:sz w:val="20"/>
                <w:szCs w:val="20"/>
              </w:rPr>
              <w:t>GYÓGYSZERÉSZI PROPEDEUTIKA</w:t>
            </w:r>
          </w:p>
        </w:tc>
      </w:tr>
      <w:tr w:rsidR="00830DD1" w:rsidRPr="00830DD1" w14:paraId="013EC908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1DFC96B" w14:textId="77777777" w:rsidR="007C7DD1" w:rsidRPr="00830DD1" w:rsidRDefault="00441A3A" w:rsidP="00441A3A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>Képzés</w:t>
            </w:r>
            <w:r w:rsidR="007C7DD1" w:rsidRPr="00830DD1">
              <w:rPr>
                <w:rFonts w:ascii="Montserrat" w:hAnsi="Montserrat"/>
                <w:b/>
                <w:sz w:val="20"/>
                <w:szCs w:val="20"/>
              </w:rPr>
              <w:t xml:space="preserve">: </w:t>
            </w:r>
            <w:r w:rsidR="00DB7E17" w:rsidRPr="00830DD1">
              <w:rPr>
                <w:rFonts w:ascii="Montserrat" w:hAnsi="Montserrat"/>
                <w:sz w:val="20"/>
                <w:szCs w:val="20"/>
              </w:rPr>
              <w:t>egységes osztatlan képzés (gyógyszerész)</w:t>
            </w:r>
          </w:p>
        </w:tc>
      </w:tr>
      <w:tr w:rsidR="00830DD1" w:rsidRPr="00830DD1" w14:paraId="4A718D8B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60B2E7C0" w14:textId="77777777" w:rsidR="00BC262C" w:rsidRPr="00830DD1" w:rsidRDefault="00BC262C" w:rsidP="00C85B5D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Munkarend: </w:t>
            </w:r>
            <w:r w:rsidR="007E195E" w:rsidRPr="00830DD1">
              <w:rPr>
                <w:rFonts w:ascii="Montserrat" w:hAnsi="Montserrat"/>
                <w:sz w:val="20"/>
                <w:szCs w:val="20"/>
              </w:rPr>
              <w:t>n</w:t>
            </w:r>
            <w:r w:rsidR="00441A3A" w:rsidRPr="00830DD1">
              <w:rPr>
                <w:rFonts w:ascii="Montserrat" w:hAnsi="Montserrat"/>
                <w:sz w:val="20"/>
                <w:szCs w:val="20"/>
              </w:rPr>
              <w:t>appali</w:t>
            </w:r>
          </w:p>
        </w:tc>
      </w:tr>
      <w:tr w:rsidR="00830DD1" w:rsidRPr="00830DD1" w14:paraId="7134025E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14FE5EA" w14:textId="497391E3" w:rsidR="007C7DD1" w:rsidRPr="00830DD1" w:rsidRDefault="007C7DD1" w:rsidP="005E667B">
            <w:pPr>
              <w:rPr>
                <w:rFonts w:ascii="Montserrat" w:hAnsi="Montserrat"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Tantárgy rövidített neve: </w:t>
            </w:r>
          </w:p>
        </w:tc>
      </w:tr>
      <w:tr w:rsidR="00C73AF5" w:rsidRPr="00830DD1" w14:paraId="3EB007F7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734BD179" w14:textId="22A67974" w:rsidR="00C73AF5" w:rsidRPr="00830DD1" w:rsidRDefault="00C73AF5" w:rsidP="00C73AF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F6054F">
              <w:rPr>
                <w:rFonts w:ascii="Montserrat" w:hAnsi="Montserrat"/>
                <w:b/>
                <w:sz w:val="20"/>
                <w:szCs w:val="20"/>
              </w:rPr>
              <w:t xml:space="preserve">Tantárgy angol neve: </w:t>
            </w:r>
            <w:proofErr w:type="spellStart"/>
            <w:r w:rsidR="009C7E6B" w:rsidRPr="009C7E6B">
              <w:rPr>
                <w:rFonts w:ascii="Montserrat" w:hAnsi="Montserrat"/>
                <w:color w:val="FF0000"/>
                <w:sz w:val="20"/>
                <w:szCs w:val="20"/>
              </w:rPr>
              <w:t>Pharmaceutical</w:t>
            </w:r>
            <w:proofErr w:type="spellEnd"/>
            <w:r w:rsidR="009C7E6B" w:rsidRPr="009C7E6B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C7E6B" w:rsidRPr="009C7E6B">
              <w:rPr>
                <w:rFonts w:ascii="Montserrat" w:hAnsi="Montserrat"/>
                <w:color w:val="FF0000"/>
                <w:sz w:val="20"/>
                <w:szCs w:val="20"/>
              </w:rPr>
              <w:t>Propedeutics</w:t>
            </w:r>
            <w:proofErr w:type="spellEnd"/>
          </w:p>
        </w:tc>
      </w:tr>
      <w:tr w:rsidR="00C73AF5" w:rsidRPr="00830DD1" w14:paraId="4B73E36F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22E7610" w14:textId="3B825946" w:rsidR="00C73AF5" w:rsidRPr="00830DD1" w:rsidRDefault="00C73AF5" w:rsidP="00C73AF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F6054F">
              <w:rPr>
                <w:rFonts w:ascii="Montserrat" w:hAnsi="Montserrat"/>
                <w:b/>
                <w:sz w:val="20"/>
                <w:szCs w:val="20"/>
              </w:rPr>
              <w:t xml:space="preserve">Tantárgy német neve: </w:t>
            </w:r>
            <w:proofErr w:type="spellStart"/>
            <w:r w:rsidR="009C7E6B" w:rsidRPr="009C7E6B">
              <w:rPr>
                <w:rFonts w:ascii="Montserrat" w:hAnsi="Montserrat"/>
                <w:color w:val="FF0000"/>
                <w:sz w:val="20"/>
                <w:szCs w:val="20"/>
              </w:rPr>
              <w:t>Propädeutik</w:t>
            </w:r>
            <w:proofErr w:type="spellEnd"/>
            <w:r w:rsidR="009C7E6B" w:rsidRPr="009C7E6B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C7E6B" w:rsidRPr="009C7E6B">
              <w:rPr>
                <w:rFonts w:ascii="Montserrat" w:hAnsi="Montserrat"/>
                <w:color w:val="FF0000"/>
                <w:sz w:val="20"/>
                <w:szCs w:val="20"/>
              </w:rPr>
              <w:t>für</w:t>
            </w:r>
            <w:proofErr w:type="spellEnd"/>
            <w:r w:rsidR="009C7E6B" w:rsidRPr="009C7E6B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C7E6B" w:rsidRPr="009C7E6B">
              <w:rPr>
                <w:rFonts w:ascii="Montserrat" w:hAnsi="Montserrat"/>
                <w:color w:val="FF0000"/>
                <w:sz w:val="20"/>
                <w:szCs w:val="20"/>
              </w:rPr>
              <w:t>Pharmazeuten</w:t>
            </w:r>
            <w:proofErr w:type="spellEnd"/>
          </w:p>
        </w:tc>
      </w:tr>
      <w:tr w:rsidR="00830DD1" w:rsidRPr="00830DD1" w14:paraId="4C14529C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7CC5D1F3" w14:textId="1AF25596" w:rsidR="00EF68A5" w:rsidRPr="00830DD1" w:rsidRDefault="00EF68A5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Tantárgy besorolása: </w:t>
            </w:r>
            <w:r w:rsidR="007439ED" w:rsidRPr="00501C6F">
              <w:rPr>
                <w:rFonts w:ascii="Montserrat" w:hAnsi="Montserrat"/>
                <w:b/>
                <w:sz w:val="20"/>
                <w:szCs w:val="20"/>
                <w:u w:val="single"/>
              </w:rPr>
              <w:t>kötelező</w:t>
            </w:r>
            <w:r w:rsidR="007439ED">
              <w:rPr>
                <w:rFonts w:ascii="Montserrat" w:hAnsi="Montserrat"/>
                <w:bCs/>
                <w:sz w:val="20"/>
                <w:szCs w:val="20"/>
              </w:rPr>
              <w:t>/szabadon választható/kritériumkövetelmény</w:t>
            </w:r>
            <w:r w:rsidR="007439ED">
              <w:rPr>
                <w:rFonts w:ascii="Montserrat" w:hAnsi="Montserrat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830DD1" w:rsidRPr="00830DD1" w14:paraId="424CE84C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42B203E9" w14:textId="3049D866" w:rsidR="007C7DD1" w:rsidRPr="00830DD1" w:rsidRDefault="007C7DD1" w:rsidP="005E667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Tantárgy </w:t>
            </w:r>
            <w:proofErr w:type="spellStart"/>
            <w:r w:rsidRPr="00830DD1">
              <w:rPr>
                <w:rFonts w:ascii="Montserrat" w:hAnsi="Montserrat"/>
                <w:b/>
                <w:sz w:val="20"/>
                <w:szCs w:val="20"/>
              </w:rPr>
              <w:t>neptun</w:t>
            </w:r>
            <w:proofErr w:type="spellEnd"/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 kódja: </w:t>
            </w:r>
            <w:r w:rsidR="009C7E6B" w:rsidRPr="009C7E6B">
              <w:rPr>
                <w:rFonts w:ascii="Montserrat" w:hAnsi="Montserrat"/>
                <w:b/>
                <w:color w:val="FF0000"/>
                <w:sz w:val="20"/>
                <w:szCs w:val="20"/>
              </w:rPr>
              <w:t>GYKEGY332E1M</w:t>
            </w:r>
          </w:p>
        </w:tc>
      </w:tr>
      <w:tr w:rsidR="00501C6F" w:rsidRPr="00830DD1" w14:paraId="78C42889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B787F9B" w14:textId="0F097D3D" w:rsidR="00501C6F" w:rsidRPr="00CE1D4F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  <w:r w:rsidRPr="00C85DC2">
              <w:rPr>
                <w:rFonts w:ascii="Montserrat" w:hAnsi="Montserrat"/>
                <w:b/>
                <w:sz w:val="20"/>
                <w:szCs w:val="20"/>
              </w:rPr>
              <w:t xml:space="preserve">A tantárgy oktatásáért felelős szervezeti egység: </w:t>
            </w:r>
            <w:r w:rsidR="00C73AF5" w:rsidRPr="00B31BEF"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  <w:t>GYTK</w:t>
            </w:r>
            <w:r w:rsidR="00C73AF5" w:rsidRPr="00B31BEF">
              <w:rPr>
                <w:rFonts w:ascii="Montserrat" w:hAnsi="Montserrat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CE1D4F" w:rsidRPr="00B31BEF"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  <w:t>Gyógyszerészeti Intézet</w:t>
            </w:r>
            <w:r w:rsidR="00CE1D4F" w:rsidRPr="00CE1D4F">
              <w:rPr>
                <w:rFonts w:ascii="Montserrat" w:hAnsi="Montserrat"/>
                <w:bCs/>
                <w:sz w:val="20"/>
                <w:szCs w:val="20"/>
              </w:rPr>
              <w:t xml:space="preserve">, </w:t>
            </w:r>
            <w:r w:rsidR="00C73AF5" w:rsidRPr="00F6054F">
              <w:rPr>
                <w:rFonts w:ascii="Montserrat" w:hAnsi="Montserrat"/>
                <w:sz w:val="20"/>
                <w:szCs w:val="20"/>
              </w:rPr>
              <w:t>Egyetemi Gyógyszertár Gyógyszerügyi Szervezési Intézet</w:t>
            </w:r>
          </w:p>
        </w:tc>
      </w:tr>
      <w:tr w:rsidR="00501C6F" w:rsidRPr="00830DD1" w14:paraId="32E7C223" w14:textId="77777777" w:rsidTr="00501C6F">
        <w:trPr>
          <w:cantSplit/>
        </w:trPr>
        <w:tc>
          <w:tcPr>
            <w:tcW w:w="2280" w:type="pct"/>
            <w:gridSpan w:val="4"/>
            <w:shd w:val="clear" w:color="auto" w:fill="auto"/>
          </w:tcPr>
          <w:p w14:paraId="1853F7B3" w14:textId="77777777" w:rsidR="00501C6F" w:rsidRPr="00830DD1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A tantárgyfelelős neve: </w:t>
            </w:r>
          </w:p>
          <w:p w14:paraId="5F780ABB" w14:textId="1110E5F6" w:rsidR="00CE1D4F" w:rsidRPr="00B31BEF" w:rsidRDefault="00CE1D4F" w:rsidP="00501C6F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B31BEF"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  <w:t>Dr. Antal István</w:t>
            </w:r>
          </w:p>
          <w:p w14:paraId="1437FBA9" w14:textId="460240AD" w:rsidR="00501C6F" w:rsidRDefault="00BB0D8E" w:rsidP="00501C6F">
            <w:pPr>
              <w:rPr>
                <w:rFonts w:ascii="Montserrat" w:hAnsi="Montserrat"/>
                <w:sz w:val="20"/>
                <w:szCs w:val="20"/>
              </w:rPr>
            </w:pPr>
            <w:r w:rsidRPr="00BB0D8E">
              <w:rPr>
                <w:rFonts w:ascii="Montserrat" w:hAnsi="Montserrat"/>
                <w:sz w:val="20"/>
                <w:szCs w:val="20"/>
              </w:rPr>
              <w:t>Dr. Zelkó Romána</w:t>
            </w:r>
          </w:p>
          <w:p w14:paraId="1F1B447A" w14:textId="77777777" w:rsidR="00501C6F" w:rsidRPr="00830DD1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  <w:p w14:paraId="7A67964B" w14:textId="77777777" w:rsidR="00BB0D8E" w:rsidRDefault="00501C6F" w:rsidP="00BB0D8E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Elérhetőség: </w:t>
            </w:r>
          </w:p>
          <w:p w14:paraId="5E0F1EBB" w14:textId="77777777" w:rsidR="00CE1D4F" w:rsidRDefault="00BB0D8E" w:rsidP="00BB0D8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- </w:t>
            </w:r>
            <w:r w:rsidRPr="00BB0D8E">
              <w:rPr>
                <w:rFonts w:ascii="Montserrat" w:hAnsi="Montserrat"/>
                <w:sz w:val="20"/>
                <w:szCs w:val="20"/>
              </w:rPr>
              <w:t xml:space="preserve">telefon: </w:t>
            </w:r>
          </w:p>
          <w:p w14:paraId="6FFF64A4" w14:textId="53C858A7" w:rsidR="00CE1D4F" w:rsidRDefault="00CE1D4F" w:rsidP="00BB0D8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+3620-663-2740</w:t>
            </w:r>
          </w:p>
          <w:p w14:paraId="5D3F626A" w14:textId="051ACB8C" w:rsidR="00BB0D8E" w:rsidRDefault="00BB0D8E" w:rsidP="00BB0D8E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BB0D8E">
              <w:rPr>
                <w:rFonts w:ascii="Montserrat" w:hAnsi="Montserrat"/>
                <w:sz w:val="20"/>
                <w:szCs w:val="20"/>
              </w:rPr>
              <w:t>+36-20-825-9621</w:t>
            </w:r>
          </w:p>
          <w:p w14:paraId="35B13FC9" w14:textId="77777777" w:rsidR="00CE1D4F" w:rsidRDefault="00BB0D8E" w:rsidP="00BB0D8E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BB0D8E">
              <w:rPr>
                <w:rFonts w:ascii="Montserrat" w:hAnsi="Montserrat"/>
                <w:sz w:val="20"/>
                <w:szCs w:val="20"/>
              </w:rPr>
              <w:t>- e-mail: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</w:p>
          <w:p w14:paraId="5B53861D" w14:textId="099B07AB" w:rsidR="00CE1D4F" w:rsidRPr="00CE1D4F" w:rsidRDefault="00CE1D4F" w:rsidP="00BB0D8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CE1D4F">
              <w:rPr>
                <w:rFonts w:ascii="Montserrat" w:hAnsi="Montserrat"/>
                <w:bCs/>
                <w:sz w:val="20"/>
                <w:szCs w:val="20"/>
              </w:rPr>
              <w:t>antal.istvan@semmelweis.hu</w:t>
            </w:r>
          </w:p>
          <w:p w14:paraId="37E7B5E2" w14:textId="6BE8C17B" w:rsidR="00501C6F" w:rsidRDefault="00BB0D8E" w:rsidP="00BB0D8E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F6054F">
              <w:rPr>
                <w:rFonts w:ascii="Montserrat" w:hAnsi="Montserrat"/>
                <w:sz w:val="18"/>
                <w:szCs w:val="18"/>
              </w:rPr>
              <w:t>zelko.romana@semmelweis.hu</w:t>
            </w:r>
            <w:r w:rsidRPr="00F6054F">
              <w:rPr>
                <w:rFonts w:ascii="Montserrat" w:hAnsi="Montserrat"/>
                <w:sz w:val="20"/>
                <w:szCs w:val="20"/>
              </w:rPr>
              <w:t xml:space="preserve">  </w:t>
            </w:r>
          </w:p>
          <w:p w14:paraId="685224B5" w14:textId="77777777" w:rsidR="00501C6F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6FBA7B8C" w14:textId="4F3967DB" w:rsidR="00501C6F" w:rsidRPr="00830DD1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0" w:type="pct"/>
            <w:gridSpan w:val="6"/>
            <w:shd w:val="clear" w:color="auto" w:fill="auto"/>
          </w:tcPr>
          <w:p w14:paraId="6022A3D7" w14:textId="77777777" w:rsidR="00501C6F" w:rsidRPr="00830DD1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>Beosztás, tudományos fokozat:</w:t>
            </w:r>
          </w:p>
          <w:p w14:paraId="142AD2E4" w14:textId="5802CAFB" w:rsidR="00CE1D4F" w:rsidRPr="00B31BEF" w:rsidRDefault="00CE1D4F" w:rsidP="00501C6F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B31BEF"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  <w:t xml:space="preserve">dékán, egyetemi tanár, </w:t>
            </w:r>
            <w:proofErr w:type="spellStart"/>
            <w:r w:rsidRPr="00B31BEF"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  <w:t>Ph.D</w:t>
            </w:r>
            <w:proofErr w:type="spellEnd"/>
            <w:r w:rsidRPr="00B31BEF"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  <w:t>., Dr. Habil.</w:t>
            </w:r>
          </w:p>
          <w:p w14:paraId="25290D16" w14:textId="5052D10D" w:rsidR="00501C6F" w:rsidRPr="00830DD1" w:rsidRDefault="00BB0D8E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F6054F">
              <w:rPr>
                <w:rFonts w:ascii="Montserrat" w:hAnsi="Montserrat"/>
                <w:sz w:val="20"/>
                <w:szCs w:val="20"/>
              </w:rPr>
              <w:t xml:space="preserve">egyetemi tanár, </w:t>
            </w:r>
            <w:proofErr w:type="spellStart"/>
            <w:r w:rsidRPr="00F6054F">
              <w:rPr>
                <w:rFonts w:ascii="Montserrat" w:hAnsi="Montserrat"/>
                <w:sz w:val="20"/>
                <w:szCs w:val="20"/>
              </w:rPr>
              <w:t>Ph.D</w:t>
            </w:r>
            <w:proofErr w:type="spellEnd"/>
            <w:r w:rsidRPr="00F6054F">
              <w:rPr>
                <w:rFonts w:ascii="Montserrat" w:hAnsi="Montserrat"/>
                <w:sz w:val="20"/>
                <w:szCs w:val="20"/>
              </w:rPr>
              <w:t xml:space="preserve">., </w:t>
            </w:r>
            <w:proofErr w:type="spellStart"/>
            <w:r w:rsidRPr="00F6054F">
              <w:rPr>
                <w:rFonts w:ascii="Montserrat" w:hAnsi="Montserrat"/>
                <w:sz w:val="20"/>
                <w:szCs w:val="20"/>
              </w:rPr>
              <w:t>D.Sc</w:t>
            </w:r>
            <w:proofErr w:type="spellEnd"/>
            <w:r w:rsidRPr="00F6054F">
              <w:rPr>
                <w:rFonts w:ascii="Montserrat" w:hAnsi="Montserrat"/>
                <w:b/>
                <w:sz w:val="20"/>
                <w:szCs w:val="20"/>
              </w:rPr>
              <w:t>.</w:t>
            </w:r>
          </w:p>
        </w:tc>
      </w:tr>
      <w:tr w:rsidR="00501C6F" w:rsidRPr="00830DD1" w14:paraId="25D25B63" w14:textId="77777777" w:rsidTr="00501C6F">
        <w:trPr>
          <w:cantSplit/>
        </w:trPr>
        <w:tc>
          <w:tcPr>
            <w:tcW w:w="2280" w:type="pct"/>
            <w:gridSpan w:val="4"/>
            <w:shd w:val="clear" w:color="auto" w:fill="auto"/>
          </w:tcPr>
          <w:p w14:paraId="000F7496" w14:textId="77777777" w:rsidR="00501C6F" w:rsidRPr="00830DD1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>A tantárgy oktatásában résztvevő(k) neve(i):</w:t>
            </w:r>
          </w:p>
          <w:p w14:paraId="16817E1B" w14:textId="7532C9C4" w:rsidR="00CE1D4F" w:rsidRPr="00B31BEF" w:rsidRDefault="00CE1D4F" w:rsidP="00BB0D8E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B31BEF"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  <w:t>Dr. Antal István</w:t>
            </w:r>
          </w:p>
          <w:p w14:paraId="769BC065" w14:textId="77777777" w:rsidR="00CE1D4F" w:rsidRDefault="00CE1D4F" w:rsidP="00BB0D8E">
            <w:pPr>
              <w:rPr>
                <w:rFonts w:ascii="Montserrat" w:hAnsi="Montserrat"/>
                <w:sz w:val="20"/>
                <w:szCs w:val="20"/>
              </w:rPr>
            </w:pPr>
          </w:p>
          <w:p w14:paraId="5E0689F1" w14:textId="293BCFB3" w:rsidR="00BB0D8E" w:rsidRPr="00F6054F" w:rsidRDefault="00BB0D8E" w:rsidP="00BB0D8E">
            <w:pPr>
              <w:rPr>
                <w:rFonts w:ascii="Montserrat" w:hAnsi="Montserrat"/>
                <w:sz w:val="20"/>
                <w:szCs w:val="20"/>
              </w:rPr>
            </w:pPr>
            <w:r w:rsidRPr="00F6054F">
              <w:rPr>
                <w:rFonts w:ascii="Montserrat" w:hAnsi="Montserrat"/>
                <w:sz w:val="20"/>
                <w:szCs w:val="20"/>
              </w:rPr>
              <w:t>Dr. Zelkó Romána</w:t>
            </w:r>
          </w:p>
          <w:p w14:paraId="61C6D30A" w14:textId="32EB0C57" w:rsidR="00BB0D8E" w:rsidRPr="00BB0D8E" w:rsidRDefault="00BB0D8E" w:rsidP="00CE1D4F">
            <w:pPr>
              <w:rPr>
                <w:rFonts w:ascii="Montserrat" w:hAnsi="Montserrat"/>
                <w:sz w:val="20"/>
                <w:szCs w:val="20"/>
              </w:rPr>
            </w:pPr>
            <w:r w:rsidRPr="00F6054F">
              <w:rPr>
                <w:rFonts w:ascii="Montserrat" w:hAnsi="Montserrat"/>
                <w:sz w:val="20"/>
                <w:szCs w:val="20"/>
              </w:rPr>
              <w:t xml:space="preserve">Dr. </w:t>
            </w:r>
            <w:r w:rsidR="00F1799B">
              <w:rPr>
                <w:rFonts w:ascii="Montserrat" w:hAnsi="Montserrat"/>
                <w:sz w:val="20"/>
                <w:szCs w:val="20"/>
              </w:rPr>
              <w:t>Kleiner Dénes</w:t>
            </w:r>
          </w:p>
          <w:p w14:paraId="0A57525D" w14:textId="77777777" w:rsidR="00BB0D8E" w:rsidRPr="00F6054F" w:rsidRDefault="00BB0D8E" w:rsidP="00BB0D8E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52FF72E1" w14:textId="77777777" w:rsidR="00BB0D8E" w:rsidRPr="00F6054F" w:rsidRDefault="00BB0D8E" w:rsidP="00BB0D8E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F6054F">
              <w:rPr>
                <w:rFonts w:ascii="Montserrat" w:hAnsi="Montserrat"/>
                <w:b/>
                <w:sz w:val="20"/>
                <w:szCs w:val="20"/>
              </w:rPr>
              <w:t>Külső előadók:</w:t>
            </w:r>
          </w:p>
          <w:p w14:paraId="2CE70B50" w14:textId="77777777" w:rsidR="00BB0D8E" w:rsidRPr="00F6054F" w:rsidRDefault="00BB0D8E" w:rsidP="00BB0D8E">
            <w:pPr>
              <w:ind w:left="284"/>
              <w:rPr>
                <w:rFonts w:ascii="Montserrat" w:hAnsi="Montserrat"/>
                <w:sz w:val="20"/>
                <w:szCs w:val="20"/>
              </w:rPr>
            </w:pPr>
            <w:r w:rsidRPr="00F6054F">
              <w:rPr>
                <w:rFonts w:ascii="Montserrat" w:hAnsi="Montserrat"/>
                <w:sz w:val="20"/>
                <w:szCs w:val="20"/>
              </w:rPr>
              <w:t>Dr. Kocsis Erika</w:t>
            </w:r>
          </w:p>
          <w:p w14:paraId="36A9D348" w14:textId="77777777" w:rsidR="00BB0D8E" w:rsidRPr="00F6054F" w:rsidRDefault="00BB0D8E" w:rsidP="00BB0D8E">
            <w:pPr>
              <w:ind w:left="284"/>
              <w:rPr>
                <w:rFonts w:ascii="Montserrat" w:hAnsi="Montserrat"/>
                <w:sz w:val="20"/>
                <w:szCs w:val="20"/>
              </w:rPr>
            </w:pPr>
            <w:r w:rsidRPr="00F6054F">
              <w:rPr>
                <w:rFonts w:ascii="Montserrat" w:hAnsi="Montserrat"/>
                <w:sz w:val="20"/>
                <w:szCs w:val="20"/>
              </w:rPr>
              <w:t>Dr. Kiss Levente</w:t>
            </w:r>
          </w:p>
          <w:p w14:paraId="2C1B351E" w14:textId="77777777" w:rsidR="00BB0D8E" w:rsidRPr="00F6054F" w:rsidRDefault="00BB0D8E" w:rsidP="00BB0D8E">
            <w:pPr>
              <w:ind w:left="284"/>
              <w:rPr>
                <w:rFonts w:ascii="Montserrat" w:hAnsi="Montserrat"/>
                <w:sz w:val="20"/>
                <w:szCs w:val="20"/>
              </w:rPr>
            </w:pPr>
          </w:p>
          <w:p w14:paraId="2AD19013" w14:textId="77777777" w:rsidR="00BB0D8E" w:rsidRPr="00F6054F" w:rsidRDefault="00BB0D8E" w:rsidP="00BB0D8E">
            <w:pPr>
              <w:ind w:left="284"/>
              <w:rPr>
                <w:rFonts w:ascii="Montserrat" w:hAnsi="Montserrat"/>
                <w:sz w:val="20"/>
                <w:szCs w:val="20"/>
              </w:rPr>
            </w:pPr>
            <w:r w:rsidRPr="00F6054F">
              <w:rPr>
                <w:rFonts w:ascii="Montserrat" w:hAnsi="Montserrat"/>
                <w:sz w:val="20"/>
                <w:szCs w:val="20"/>
              </w:rPr>
              <w:t>Szluka Péter</w:t>
            </w:r>
          </w:p>
          <w:p w14:paraId="22EE9398" w14:textId="1B1DBF1D" w:rsidR="00501C6F" w:rsidRDefault="00092343" w:rsidP="004F309A">
            <w:pPr>
              <w:ind w:left="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Dr. Bertalan Lóránt</w:t>
            </w:r>
          </w:p>
          <w:p w14:paraId="79582BD0" w14:textId="77777777" w:rsidR="00092343" w:rsidRDefault="00092343" w:rsidP="004F309A">
            <w:pPr>
              <w:ind w:left="284"/>
              <w:rPr>
                <w:rFonts w:ascii="Montserrat" w:hAnsi="Montserrat"/>
                <w:sz w:val="20"/>
                <w:szCs w:val="20"/>
              </w:rPr>
            </w:pPr>
          </w:p>
          <w:p w14:paraId="74F9681B" w14:textId="477E2F4E" w:rsidR="00092343" w:rsidRDefault="00092343" w:rsidP="004F309A">
            <w:pPr>
              <w:ind w:left="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Dr. Hankó Zoltán</w:t>
            </w:r>
          </w:p>
          <w:p w14:paraId="4CC6C4FA" w14:textId="3715F85C" w:rsidR="00092343" w:rsidRPr="00BB0D8E" w:rsidRDefault="00092343" w:rsidP="004F309A">
            <w:pPr>
              <w:ind w:left="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Dr. Somogyi Orsolya</w:t>
            </w:r>
          </w:p>
        </w:tc>
        <w:tc>
          <w:tcPr>
            <w:tcW w:w="2720" w:type="pct"/>
            <w:gridSpan w:val="6"/>
            <w:shd w:val="clear" w:color="auto" w:fill="auto"/>
          </w:tcPr>
          <w:p w14:paraId="007F9B5E" w14:textId="77777777" w:rsidR="00501C6F" w:rsidRPr="00830DD1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>Beosztás, tudományos fokozat:</w:t>
            </w:r>
          </w:p>
          <w:p w14:paraId="3A7811E2" w14:textId="77777777" w:rsidR="00501C6F" w:rsidRPr="00830DD1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  <w:p w14:paraId="75F23765" w14:textId="4F98853A" w:rsidR="00BB0D8E" w:rsidRPr="00B31BEF" w:rsidRDefault="00BB0D8E" w:rsidP="00BB0D8E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B31BEF"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  <w:t xml:space="preserve">egyetemi tanár, </w:t>
            </w:r>
            <w:proofErr w:type="spellStart"/>
            <w:r w:rsidRPr="00B31BEF"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  <w:t>Ph.D</w:t>
            </w:r>
            <w:proofErr w:type="spellEnd"/>
            <w:r w:rsidRPr="00B31BEF"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  <w:t xml:space="preserve">., </w:t>
            </w:r>
            <w:r w:rsidR="00CE1D4F" w:rsidRPr="00B31BEF"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  <w:t>Gyógyszerészeti Intézet</w:t>
            </w:r>
            <w:r w:rsidRPr="00B31BEF"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  <w:t xml:space="preserve"> igazgató</w:t>
            </w:r>
            <w:r w:rsidR="00CE1D4F" w:rsidRPr="00B31BEF"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  <w:t>, dékán</w:t>
            </w:r>
          </w:p>
          <w:p w14:paraId="7B9A7E3F" w14:textId="5C05EBBD" w:rsidR="00CE1D4F" w:rsidRDefault="00CE1D4F" w:rsidP="00BB0D8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egyetemi tanár,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Ph.D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>., EGYGYSZI igazgató</w:t>
            </w:r>
          </w:p>
          <w:p w14:paraId="2BBF6E2D" w14:textId="291DA5E8" w:rsidR="00501C6F" w:rsidRDefault="00F1799B" w:rsidP="00BB0D8E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>
              <w:rPr>
                <w:rFonts w:ascii="Montserrat" w:hAnsi="Montserrat"/>
                <w:sz w:val="20"/>
                <w:szCs w:val="20"/>
              </w:rPr>
              <w:t>Ph.D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 xml:space="preserve">., </w:t>
            </w:r>
            <w:r w:rsidR="00BB0D8E" w:rsidRPr="00F6054F">
              <w:rPr>
                <w:rFonts w:ascii="Montserrat" w:hAnsi="Montserrat"/>
                <w:sz w:val="20"/>
                <w:szCs w:val="20"/>
              </w:rPr>
              <w:t xml:space="preserve">egyetemi </w:t>
            </w:r>
            <w:r w:rsidR="00CE1D4F">
              <w:rPr>
                <w:rFonts w:ascii="Montserrat" w:hAnsi="Montserrat"/>
                <w:sz w:val="20"/>
                <w:szCs w:val="20"/>
              </w:rPr>
              <w:t>adjunktus</w:t>
            </w:r>
          </w:p>
          <w:p w14:paraId="569AC3F3" w14:textId="77777777" w:rsidR="00BB0D8E" w:rsidRDefault="00BB0D8E" w:rsidP="00BB0D8E">
            <w:pPr>
              <w:rPr>
                <w:rFonts w:ascii="Montserrat" w:hAnsi="Montserrat"/>
                <w:sz w:val="20"/>
                <w:szCs w:val="20"/>
              </w:rPr>
            </w:pPr>
          </w:p>
          <w:p w14:paraId="2F576F17" w14:textId="77777777" w:rsidR="00BB0D8E" w:rsidRDefault="00BB0D8E" w:rsidP="00BB0D8E">
            <w:pPr>
              <w:rPr>
                <w:rFonts w:ascii="Montserrat" w:hAnsi="Montserrat"/>
                <w:sz w:val="20"/>
                <w:szCs w:val="20"/>
              </w:rPr>
            </w:pPr>
          </w:p>
          <w:p w14:paraId="310B3C04" w14:textId="77777777" w:rsidR="00BB0D8E" w:rsidRPr="00F6054F" w:rsidRDefault="00BB0D8E" w:rsidP="00BB0D8E">
            <w:pPr>
              <w:rPr>
                <w:rFonts w:ascii="Montserrat" w:hAnsi="Montserrat"/>
                <w:sz w:val="20"/>
                <w:szCs w:val="20"/>
              </w:rPr>
            </w:pPr>
            <w:r w:rsidRPr="00F6054F">
              <w:rPr>
                <w:rFonts w:ascii="Montserrat" w:hAnsi="Montserrat"/>
                <w:sz w:val="20"/>
                <w:szCs w:val="20"/>
              </w:rPr>
              <w:t>Dékáni Hivatal vezető</w:t>
            </w:r>
          </w:p>
          <w:p w14:paraId="170A2B84" w14:textId="77777777" w:rsidR="00BB0D8E" w:rsidRPr="00F6054F" w:rsidRDefault="00BB0D8E" w:rsidP="00BB0D8E">
            <w:pPr>
              <w:rPr>
                <w:rFonts w:ascii="Montserrat" w:hAnsi="Montserrat"/>
                <w:sz w:val="20"/>
                <w:szCs w:val="20"/>
              </w:rPr>
            </w:pPr>
            <w:r w:rsidRPr="00F6054F">
              <w:rPr>
                <w:rFonts w:ascii="Montserrat" w:hAnsi="Montserrat"/>
                <w:sz w:val="20"/>
                <w:szCs w:val="20"/>
              </w:rPr>
              <w:t>Oktatásfejlesztési, -módszertani és -szervezési Központ, igazgató</w:t>
            </w:r>
          </w:p>
          <w:p w14:paraId="7C34140E" w14:textId="77777777" w:rsidR="00BB0D8E" w:rsidRPr="00F6054F" w:rsidRDefault="00BB0D8E" w:rsidP="00BB0D8E">
            <w:pPr>
              <w:rPr>
                <w:rFonts w:ascii="Montserrat" w:hAnsi="Montserrat"/>
                <w:sz w:val="20"/>
                <w:szCs w:val="20"/>
              </w:rPr>
            </w:pPr>
            <w:r w:rsidRPr="00F6054F">
              <w:rPr>
                <w:rFonts w:ascii="Montserrat" w:hAnsi="Montserrat"/>
                <w:sz w:val="20"/>
                <w:szCs w:val="20"/>
              </w:rPr>
              <w:t>SE Központi Könyvtár, igazgató</w:t>
            </w:r>
          </w:p>
          <w:p w14:paraId="7F6C7DF4" w14:textId="77777777" w:rsidR="00BB0D8E" w:rsidRDefault="00092343" w:rsidP="00BB0D8E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092343">
              <w:rPr>
                <w:rFonts w:ascii="Montserrat" w:hAnsi="Montserrat"/>
                <w:sz w:val="20"/>
                <w:szCs w:val="20"/>
              </w:rPr>
              <w:t>eRecept</w:t>
            </w:r>
            <w:proofErr w:type="spellEnd"/>
            <w:r w:rsidRPr="00092343">
              <w:rPr>
                <w:rFonts w:ascii="Montserrat" w:hAnsi="Montserrat"/>
                <w:sz w:val="20"/>
                <w:szCs w:val="20"/>
              </w:rPr>
              <w:t xml:space="preserve"> és </w:t>
            </w:r>
            <w:proofErr w:type="spellStart"/>
            <w:r w:rsidRPr="00092343">
              <w:rPr>
                <w:rFonts w:ascii="Montserrat" w:hAnsi="Montserrat"/>
                <w:sz w:val="20"/>
                <w:szCs w:val="20"/>
              </w:rPr>
              <w:t>eHealth</w:t>
            </w:r>
            <w:proofErr w:type="spellEnd"/>
            <w:r w:rsidRPr="00092343">
              <w:rPr>
                <w:rFonts w:ascii="Montserrat" w:hAnsi="Montserrat"/>
                <w:sz w:val="20"/>
                <w:szCs w:val="20"/>
              </w:rPr>
              <w:t xml:space="preserve"> szakértő, vezető hivatali főtanácsos</w:t>
            </w:r>
          </w:p>
          <w:p w14:paraId="66AFDDA2" w14:textId="77777777" w:rsidR="00092343" w:rsidRDefault="00092343" w:rsidP="00BB0D8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MGYK elnök</w:t>
            </w:r>
          </w:p>
          <w:p w14:paraId="728650B0" w14:textId="25E827B2" w:rsidR="00092343" w:rsidRPr="00830DD1" w:rsidRDefault="00092343" w:rsidP="00BB0D8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egyetemi adjunktus</w:t>
            </w:r>
          </w:p>
        </w:tc>
      </w:tr>
      <w:tr w:rsidR="00501C6F" w:rsidRPr="00830DD1" w14:paraId="7E9E5FDB" w14:textId="77777777" w:rsidTr="00501C6F">
        <w:trPr>
          <w:cantSplit/>
          <w:trHeight w:val="604"/>
        </w:trPr>
        <w:tc>
          <w:tcPr>
            <w:tcW w:w="2280" w:type="pct"/>
            <w:gridSpan w:val="4"/>
            <w:shd w:val="clear" w:color="auto" w:fill="auto"/>
          </w:tcPr>
          <w:p w14:paraId="310F0D90" w14:textId="77777777" w:rsidR="00501C6F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A tantárgy heti óraszáma: </w:t>
            </w:r>
          </w:p>
          <w:p w14:paraId="1FD5C21D" w14:textId="631C357E" w:rsidR="00501C6F" w:rsidRPr="00C85DC2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                                                 </w:t>
            </w:r>
            <w:r w:rsidR="009C7E6B" w:rsidRPr="009C7E6B">
              <w:rPr>
                <w:rFonts w:ascii="Montserrat" w:hAnsi="Montserrat"/>
                <w:b/>
                <w:color w:val="FF0000"/>
                <w:sz w:val="20"/>
                <w:szCs w:val="20"/>
              </w:rPr>
              <w:t>1,5</w:t>
            </w:r>
            <w:r w:rsidRPr="009C7E6B">
              <w:rPr>
                <w:rFonts w:ascii="Montserrat" w:hAnsi="Montserrat"/>
                <w:b/>
                <w:color w:val="FF0000"/>
                <w:sz w:val="20"/>
                <w:szCs w:val="20"/>
              </w:rPr>
              <w:t xml:space="preserve"> </w:t>
            </w:r>
            <w:r w:rsidRPr="00C85DC2">
              <w:rPr>
                <w:rFonts w:ascii="Montserrat" w:hAnsi="Montserrat"/>
                <w:sz w:val="20"/>
                <w:szCs w:val="20"/>
              </w:rPr>
              <w:t>óra elmélet</w:t>
            </w:r>
          </w:p>
          <w:p w14:paraId="1208AABA" w14:textId="7AF6A4C6" w:rsidR="00501C6F" w:rsidRPr="00830DD1" w:rsidRDefault="00501C6F" w:rsidP="00501C6F">
            <w:pPr>
              <w:rPr>
                <w:rFonts w:ascii="Montserrat" w:hAnsi="Montserrat"/>
              </w:rPr>
            </w:pPr>
            <w:r w:rsidRPr="00C85DC2">
              <w:rPr>
                <w:rFonts w:ascii="Montserrat" w:hAnsi="Montserrat"/>
                <w:b/>
                <w:sz w:val="20"/>
                <w:szCs w:val="20"/>
              </w:rPr>
              <w:t xml:space="preserve">                                                </w:t>
            </w:r>
            <w:r w:rsidR="00E10834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9C7E6B">
              <w:rPr>
                <w:rFonts w:ascii="Montserrat" w:hAnsi="Montserrat"/>
                <w:b/>
                <w:color w:val="FF0000"/>
                <w:sz w:val="20"/>
                <w:szCs w:val="20"/>
              </w:rPr>
              <w:t>0,5</w:t>
            </w:r>
            <w:r w:rsidRPr="00C85DC2">
              <w:rPr>
                <w:rFonts w:ascii="Montserrat" w:hAnsi="Montserrat"/>
                <w:sz w:val="20"/>
                <w:szCs w:val="20"/>
              </w:rPr>
              <w:t xml:space="preserve"> óra gyakorlat</w:t>
            </w:r>
          </w:p>
          <w:p w14:paraId="718A592A" w14:textId="155F6349" w:rsidR="00501C6F" w:rsidRPr="00830DD1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720" w:type="pct"/>
            <w:gridSpan w:val="6"/>
            <w:shd w:val="clear" w:color="auto" w:fill="auto"/>
          </w:tcPr>
          <w:p w14:paraId="638B97EB" w14:textId="77777777" w:rsidR="00501C6F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A tantárgy kreditpontja: </w:t>
            </w:r>
          </w:p>
          <w:p w14:paraId="4001DDF3" w14:textId="5AAE24F7" w:rsidR="00501C6F" w:rsidRPr="00501C6F" w:rsidRDefault="00501C6F" w:rsidP="00501C6F">
            <w:pPr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                                                                </w:t>
            </w:r>
            <w:r w:rsidR="009C7E6B">
              <w:rPr>
                <w:rFonts w:ascii="Montserrat" w:hAnsi="Montserrat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Pr="00501C6F">
              <w:rPr>
                <w:rFonts w:ascii="Montserrat" w:hAnsi="Montserrat"/>
                <w:bCs/>
                <w:sz w:val="20"/>
                <w:szCs w:val="20"/>
              </w:rPr>
              <w:t>kredit</w:t>
            </w:r>
          </w:p>
          <w:p w14:paraId="7D4FEF5B" w14:textId="0770B4D9" w:rsidR="00501C6F" w:rsidRPr="00830DD1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830DD1" w14:paraId="5EC41627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CD040AF" w14:textId="77777777" w:rsidR="00501C6F" w:rsidRPr="00830DD1" w:rsidRDefault="00501C6F" w:rsidP="00501C6F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>A tantárgy szakmai tartalma elsajátításának célja és feladata a képzés céljának megvalósításában:</w:t>
            </w:r>
          </w:p>
          <w:p w14:paraId="2C460E4E" w14:textId="145CBD7F" w:rsidR="00501C6F" w:rsidRDefault="00BB0D8E" w:rsidP="00501C6F">
            <w:pPr>
              <w:jc w:val="both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20A787D8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A gyógyszerészképzés céljának, tartalmi elemeinek, struktúrájának és követelményrendszerének a megismertetése, amely eligazodást nyújt a további egyetemi tanulmányokhoz.</w:t>
            </w:r>
            <w:r w:rsidR="00092343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 xml:space="preserve"> Betekintést nyújt a gyógyszerészi hivatásba. Bemutatja a gyógyszerészi szakképesítéssel ellátható egészségügyi szolgáltató és gyógyszeripari területeket. Megismerteti a gyógyszer fogalmát, valamint rávilágít a gyógyszertárban forgalmazható egyéb termékektől való különbözőségére.</w:t>
            </w:r>
          </w:p>
          <w:p w14:paraId="7C4E313E" w14:textId="129D0142" w:rsidR="00BB0D8E" w:rsidRPr="00830DD1" w:rsidRDefault="00BB0D8E" w:rsidP="00501C6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830DD1" w14:paraId="239E7935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2392AF1C" w14:textId="77777777" w:rsidR="00501C6F" w:rsidRPr="00830DD1" w:rsidRDefault="00501C6F" w:rsidP="00501C6F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lastRenderedPageBreak/>
              <w:t>A tantárgy rövid leírása:</w:t>
            </w:r>
          </w:p>
          <w:p w14:paraId="402341C2" w14:textId="12017838" w:rsidR="00501C6F" w:rsidRPr="00830DD1" w:rsidRDefault="00BB0D8E" w:rsidP="00092343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20A787D8">
              <w:rPr>
                <w:rFonts w:ascii="Montserrat" w:hAnsi="Montserrat"/>
                <w:sz w:val="20"/>
                <w:szCs w:val="20"/>
              </w:rPr>
              <w:t>A tantárgy célja az egyetemi képzési program tartalmi és szerkezeti elemeinek megismertetése, amelynek kiinduló pontját a gyógyszerész</w:t>
            </w:r>
            <w:r w:rsidR="00092343">
              <w:rPr>
                <w:rFonts w:ascii="Montserrat" w:hAnsi="Montserrat"/>
                <w:sz w:val="20"/>
                <w:szCs w:val="20"/>
              </w:rPr>
              <w:t xml:space="preserve">képzés elvárt képzési eredményeinek </w:t>
            </w:r>
            <w:r w:rsidRPr="20A787D8">
              <w:rPr>
                <w:rFonts w:ascii="Montserrat" w:hAnsi="Montserrat"/>
                <w:sz w:val="20"/>
                <w:szCs w:val="20"/>
              </w:rPr>
              <w:t xml:space="preserve">ismerete képezi, a vonatkozó hazai EU-konform szabályozás alapján. Ezt követően kerül sor a Semmelweis Egyetem és a Gyógyszerésztudományi Kar szervezeti felépítésének és képzési struktúrájának bemutatására.  </w:t>
            </w:r>
            <w:r w:rsidR="00092343" w:rsidRPr="00092343">
              <w:rPr>
                <w:rFonts w:ascii="Montserrat" w:hAnsi="Montserrat"/>
                <w:sz w:val="20"/>
                <w:szCs w:val="20"/>
              </w:rPr>
              <w:t>A tantárgy célja továbbá, hogy általános gyógyszerészi ismereteket nyújtson az első éves hallgatóknak a tanulmányaik elején, hogy az alaptárgyakat egy megfelelő gyógyszerészi szemlélet birtokában sajátíthassák el. A tantárgy mindamellett, hogy előadások keretében egy áttekintő összefoglalót nyújt a gyógyszerészet különböző területeinek megismeréséhez, igyekszik interaktív, csapatépítő és tájékozottságot fejlesztő feladatokat állítani a jövő gyógyszerészei elé. A tantárgy oktatásának elsődleges célja, hogy megerősítse a hallgatókat abban, hogy értékes és izgalmas hivatást választottak maguknak.</w:t>
            </w:r>
          </w:p>
        </w:tc>
      </w:tr>
      <w:tr w:rsidR="00501C6F" w:rsidRPr="00830DD1" w14:paraId="43FB3BFB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19CB5E8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i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i/>
                <w:sz w:val="20"/>
                <w:szCs w:val="20"/>
              </w:rPr>
              <w:t>Az adott félévi kurzusra vonatkozó adatok</w:t>
            </w:r>
          </w:p>
        </w:tc>
      </w:tr>
      <w:tr w:rsidR="00501C6F" w:rsidRPr="00830DD1" w14:paraId="7DCCF172" w14:textId="77777777" w:rsidTr="00501C6F">
        <w:trPr>
          <w:gridAfter w:val="1"/>
          <w:wAfter w:w="5" w:type="pct"/>
          <w:cantSplit/>
        </w:trPr>
        <w:tc>
          <w:tcPr>
            <w:tcW w:w="751" w:type="pct"/>
            <w:shd w:val="clear" w:color="auto" w:fill="auto"/>
            <w:vAlign w:val="center"/>
          </w:tcPr>
          <w:p w14:paraId="1838D697" w14:textId="77777777" w:rsidR="00501C6F" w:rsidRPr="00830DD1" w:rsidRDefault="00501C6F" w:rsidP="00501C6F">
            <w:pPr>
              <w:spacing w:before="12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Tárgyfelvétel féléve</w:t>
            </w:r>
          </w:p>
          <w:p w14:paraId="578D207E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5C24601B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Kontakt elméleti</w:t>
            </w:r>
          </w:p>
          <w:p w14:paraId="7A87DFF2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óra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9A73595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Kontakt gyakorlati óra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2EBF79E9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Kontakt demonstrációs gyakorlati óra</w:t>
            </w:r>
            <w:r w:rsidRPr="00830DD1">
              <w:rPr>
                <w:rFonts w:ascii="Montserrat" w:hAnsi="Montserrat"/>
                <w:b/>
                <w:sz w:val="16"/>
                <w:szCs w:val="16"/>
              </w:rPr>
              <w:br/>
              <w:t>(szeminárium)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2B49EE3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Egyéni óra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64029A1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proofErr w:type="spellStart"/>
            <w:r w:rsidRPr="00830DD1">
              <w:rPr>
                <w:rFonts w:ascii="Montserrat" w:hAnsi="Montserrat"/>
                <w:b/>
                <w:sz w:val="16"/>
                <w:szCs w:val="16"/>
              </w:rPr>
              <w:t>Össz</w:t>
            </w:r>
            <w:proofErr w:type="spellEnd"/>
            <w:r w:rsidRPr="00830DD1">
              <w:rPr>
                <w:rFonts w:ascii="Montserrat" w:hAnsi="Montserrat"/>
                <w:b/>
                <w:sz w:val="16"/>
                <w:szCs w:val="16"/>
              </w:rPr>
              <w:t>. óra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689E40D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Meghirdetés</w:t>
            </w:r>
          </w:p>
          <w:p w14:paraId="32FE9A0B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gyakorisága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C68713C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30DD1">
              <w:rPr>
                <w:rFonts w:ascii="Montserrat" w:hAnsi="Montserrat"/>
                <w:b/>
                <w:sz w:val="16"/>
                <w:szCs w:val="16"/>
              </w:rPr>
              <w:t>Konzultációk száma</w:t>
            </w:r>
          </w:p>
        </w:tc>
      </w:tr>
      <w:tr w:rsidR="00F66D1E" w:rsidRPr="00830DD1" w14:paraId="064DBA01" w14:textId="77777777" w:rsidTr="00501C6F">
        <w:trPr>
          <w:gridAfter w:val="1"/>
          <w:wAfter w:w="5" w:type="pct"/>
          <w:cantSplit/>
        </w:trPr>
        <w:tc>
          <w:tcPr>
            <w:tcW w:w="751" w:type="pct"/>
            <w:shd w:val="clear" w:color="auto" w:fill="auto"/>
            <w:vAlign w:val="center"/>
          </w:tcPr>
          <w:p w14:paraId="3A579CEC" w14:textId="7DA40FC2" w:rsidR="00F66D1E" w:rsidRPr="00830DD1" w:rsidRDefault="00F66D1E" w:rsidP="00F66D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3E6911">
              <w:rPr>
                <w:rFonts w:ascii="Montserrat" w:hAnsi="Montserrat"/>
                <w:sz w:val="20"/>
                <w:szCs w:val="20"/>
              </w:rPr>
              <w:t>1. félév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E2BE2F9" w14:textId="74A00722" w:rsidR="00F66D1E" w:rsidRPr="00830DD1" w:rsidRDefault="009C7E6B" w:rsidP="00F66D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21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4AF511D" w14:textId="0E6EC346" w:rsidR="00F66D1E" w:rsidRPr="00830DD1" w:rsidRDefault="009C7E6B" w:rsidP="00F66D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C7E6B">
              <w:rPr>
                <w:rFonts w:ascii="Montserrat" w:hAnsi="Montserrat"/>
                <w:color w:val="FF0000"/>
                <w:sz w:val="20"/>
                <w:szCs w:val="20"/>
              </w:rPr>
              <w:t>7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54C7732A" w14:textId="7BC3D6CD" w:rsidR="00F66D1E" w:rsidRPr="00830DD1" w:rsidRDefault="000A285E" w:rsidP="00F66D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--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29A03DA" w14:textId="185283CD" w:rsidR="00F66D1E" w:rsidRPr="00830DD1" w:rsidRDefault="000A285E" w:rsidP="00F66D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--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99283C1" w14:textId="258809DB" w:rsidR="00F66D1E" w:rsidRPr="00830DD1" w:rsidRDefault="009C7E6B" w:rsidP="00F66D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28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E0B141E" w14:textId="77777777" w:rsidR="00F66D1E" w:rsidRPr="00C85DC2" w:rsidRDefault="00F66D1E" w:rsidP="00F66D1E">
            <w:pPr>
              <w:rPr>
                <w:rFonts w:ascii="Montserrat" w:hAnsi="Montserrat"/>
                <w:sz w:val="20"/>
                <w:szCs w:val="20"/>
                <w:vertAlign w:val="superscript"/>
              </w:rPr>
            </w:pPr>
            <w:r w:rsidRPr="00C85DC2">
              <w:rPr>
                <w:rFonts w:ascii="Montserrat" w:hAnsi="Montserrat"/>
                <w:b/>
                <w:sz w:val="20"/>
                <w:szCs w:val="20"/>
                <w:u w:val="single"/>
              </w:rPr>
              <w:t>Őszi szemeszterben</w:t>
            </w:r>
            <w:r w:rsidRPr="00C85DC2">
              <w:rPr>
                <w:rFonts w:ascii="Montserrat" w:hAnsi="Montserrat"/>
                <w:sz w:val="20"/>
                <w:szCs w:val="20"/>
                <w:vertAlign w:val="superscript"/>
              </w:rPr>
              <w:t>*</w:t>
            </w:r>
          </w:p>
          <w:p w14:paraId="4A0F8A61" w14:textId="77777777" w:rsidR="00F66D1E" w:rsidRPr="00C85DC2" w:rsidRDefault="00F66D1E" w:rsidP="00F66D1E">
            <w:pPr>
              <w:rPr>
                <w:rFonts w:ascii="Montserrat" w:hAnsi="Montserrat"/>
                <w:sz w:val="20"/>
                <w:szCs w:val="20"/>
                <w:vertAlign w:val="superscript"/>
              </w:rPr>
            </w:pPr>
            <w:r w:rsidRPr="00C85DC2">
              <w:rPr>
                <w:rFonts w:ascii="Montserrat" w:hAnsi="Montserrat"/>
                <w:sz w:val="20"/>
                <w:szCs w:val="20"/>
              </w:rPr>
              <w:t>Tavaszi szemeszter</w:t>
            </w:r>
            <w:r w:rsidRPr="00C85DC2">
              <w:rPr>
                <w:rFonts w:ascii="Montserrat" w:hAnsi="Montserrat"/>
                <w:sz w:val="20"/>
                <w:szCs w:val="20"/>
                <w:vertAlign w:val="superscript"/>
              </w:rPr>
              <w:t>*</w:t>
            </w:r>
          </w:p>
          <w:p w14:paraId="513C9004" w14:textId="77777777" w:rsidR="00F66D1E" w:rsidRPr="00C85DC2" w:rsidRDefault="00F66D1E" w:rsidP="00F66D1E">
            <w:pPr>
              <w:rPr>
                <w:rFonts w:ascii="Montserrat" w:hAnsi="Montserrat"/>
                <w:sz w:val="20"/>
                <w:szCs w:val="20"/>
                <w:vertAlign w:val="superscript"/>
              </w:rPr>
            </w:pPr>
            <w:r w:rsidRPr="00C85DC2">
              <w:rPr>
                <w:rFonts w:ascii="Montserrat" w:hAnsi="Montserrat"/>
                <w:sz w:val="20"/>
                <w:szCs w:val="20"/>
              </w:rPr>
              <w:t>Mindkét szemeszterben</w:t>
            </w:r>
            <w:r w:rsidRPr="00C85DC2">
              <w:rPr>
                <w:rFonts w:ascii="Montserrat" w:hAnsi="Montserrat"/>
                <w:sz w:val="20"/>
                <w:szCs w:val="20"/>
                <w:vertAlign w:val="superscript"/>
              </w:rPr>
              <w:t>*</w:t>
            </w:r>
          </w:p>
          <w:p w14:paraId="7DBCC75D" w14:textId="1B6DCF0F" w:rsidR="00F66D1E" w:rsidRPr="00830DD1" w:rsidRDefault="00F66D1E" w:rsidP="00F66D1E">
            <w:pPr>
              <w:rPr>
                <w:rFonts w:ascii="Montserrat" w:hAnsi="Montserrat"/>
                <w:i/>
                <w:sz w:val="16"/>
                <w:szCs w:val="16"/>
              </w:rPr>
            </w:pPr>
            <w:r w:rsidRPr="00C85DC2">
              <w:rPr>
                <w:rFonts w:ascii="Montserrat" w:hAnsi="Montserrat"/>
                <w:i/>
                <w:sz w:val="20"/>
                <w:szCs w:val="20"/>
              </w:rPr>
              <w:t>(</w:t>
            </w:r>
            <w:proofErr w:type="gramStart"/>
            <w:r w:rsidRPr="00C85DC2">
              <w:rPr>
                <w:rFonts w:ascii="Montserrat" w:hAnsi="Montserrat"/>
                <w:i/>
                <w:sz w:val="20"/>
                <w:szCs w:val="20"/>
                <w:vertAlign w:val="superscript"/>
              </w:rPr>
              <w:t xml:space="preserve">*  </w:t>
            </w:r>
            <w:r w:rsidRPr="00C85DC2">
              <w:rPr>
                <w:rFonts w:ascii="Montserrat" w:hAnsi="Montserrat"/>
                <w:i/>
                <w:sz w:val="20"/>
                <w:szCs w:val="20"/>
              </w:rPr>
              <w:t>Megfelelő</w:t>
            </w:r>
            <w:proofErr w:type="gramEnd"/>
            <w:r w:rsidRPr="00C85DC2">
              <w:rPr>
                <w:rFonts w:ascii="Montserrat" w:hAnsi="Montserrat"/>
                <w:i/>
                <w:sz w:val="20"/>
                <w:szCs w:val="20"/>
              </w:rPr>
              <w:t xml:space="preserve"> aláhúzandó)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E394660" w14:textId="31D307C7" w:rsidR="00F66D1E" w:rsidRPr="00830DD1" w:rsidRDefault="00F66D1E" w:rsidP="00F66D1E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830DD1" w14:paraId="717E1340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6EE565C4" w14:textId="77777777" w:rsidR="00501C6F" w:rsidRPr="00830DD1" w:rsidRDefault="00501C6F" w:rsidP="00501C6F">
            <w:pPr>
              <w:keepNext/>
              <w:jc w:val="center"/>
              <w:rPr>
                <w:rFonts w:ascii="Montserrat" w:hAnsi="Montserrat"/>
                <w:b/>
                <w:i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i/>
                <w:sz w:val="20"/>
                <w:szCs w:val="20"/>
              </w:rPr>
              <w:t>A kurzus oktatásának időterve**</w:t>
            </w:r>
          </w:p>
        </w:tc>
      </w:tr>
      <w:tr w:rsidR="00501C6F" w:rsidRPr="00830DD1" w14:paraId="05730661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CB5729E" w14:textId="0E551F79" w:rsidR="00501C6F" w:rsidRPr="00B31BEF" w:rsidRDefault="00501C6F" w:rsidP="00501C6F">
            <w:pPr>
              <w:spacing w:before="120"/>
              <w:rPr>
                <w:rFonts w:ascii="Montserrat" w:hAnsi="Montserrat"/>
                <w:b/>
                <w:color w:val="FF0000"/>
                <w:sz w:val="20"/>
                <w:szCs w:val="20"/>
                <w:highlight w:val="yellow"/>
              </w:rPr>
            </w:pPr>
            <w:r w:rsidRPr="00B31BEF">
              <w:rPr>
                <w:rFonts w:ascii="Montserrat" w:hAnsi="Montserrat"/>
                <w:b/>
                <w:color w:val="FF0000"/>
                <w:sz w:val="20"/>
                <w:szCs w:val="20"/>
                <w:highlight w:val="yellow"/>
              </w:rPr>
              <w:t xml:space="preserve">Elméleti órák tematikája (heti bontásban): </w:t>
            </w:r>
            <w:r w:rsidR="00C73B7D" w:rsidRPr="00B31BEF">
              <w:rPr>
                <w:rFonts w:ascii="Montserrat" w:hAnsi="Montserrat"/>
                <w:b/>
                <w:color w:val="FF0000"/>
                <w:sz w:val="20"/>
                <w:szCs w:val="20"/>
                <w:highlight w:val="yellow"/>
              </w:rPr>
              <w:t>3x45 perc</w:t>
            </w:r>
          </w:p>
          <w:p w14:paraId="29169B83" w14:textId="0115AB9F" w:rsidR="00B23696" w:rsidRPr="00B31BEF" w:rsidRDefault="005664C2" w:rsidP="005664C2">
            <w:pPr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</w:pPr>
            <w:r w:rsidRPr="00B31BEF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 xml:space="preserve">1. </w:t>
            </w:r>
            <w:r w:rsidR="00B23696" w:rsidRPr="00B31BEF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>hét:</w:t>
            </w:r>
            <w:r w:rsidR="00B23696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A gyógyszerészképzés célja és sajátságai, ismeretanyagok, diszciplínák, a gyógyszerészképzés felépítése</w:t>
            </w:r>
            <w:r w:rsidR="00FA284C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, E-</w:t>
            </w:r>
            <w:proofErr w:type="spellStart"/>
            <w:r w:rsidR="00FA284C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learning</w:t>
            </w:r>
            <w:proofErr w:type="spellEnd"/>
            <w:r w:rsidR="00FA284C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="00FA284C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Moodle</w:t>
            </w:r>
            <w:proofErr w:type="spellEnd"/>
            <w:r w:rsidR="00FA284C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-Zoom platform</w:t>
            </w:r>
          </w:p>
          <w:p w14:paraId="5C1F0063" w14:textId="123E8F6B" w:rsidR="00B23696" w:rsidRPr="00B31BEF" w:rsidRDefault="00FA284C" w:rsidP="005664C2">
            <w:pPr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</w:pPr>
            <w:r w:rsidRPr="00B31BEF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>6.</w:t>
            </w:r>
            <w:r w:rsidR="00092343" w:rsidRPr="00B31BEF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B23696" w:rsidRPr="00B31BEF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>hét:</w:t>
            </w:r>
            <w:r w:rsidR="00B23696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Könyvtári szolgáltatások és adatbázisok használata</w:t>
            </w:r>
          </w:p>
          <w:p w14:paraId="26899854" w14:textId="3A2C9A35" w:rsidR="004F309A" w:rsidRPr="00B31BEF" w:rsidRDefault="00FA284C" w:rsidP="005664C2">
            <w:pPr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</w:pPr>
            <w:r w:rsidRPr="00B31BEF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 xml:space="preserve">7. </w:t>
            </w:r>
            <w:r w:rsidR="00B23696" w:rsidRPr="00B31BEF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>hét:</w:t>
            </w:r>
            <w:r w:rsidR="00B23696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4F309A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Gyógyszerek és „gyógyszernek látszó készítmények” – mi a különbség?  </w:t>
            </w:r>
          </w:p>
          <w:p w14:paraId="2C5EC276" w14:textId="07A5A729" w:rsidR="00B23696" w:rsidRPr="00B31BEF" w:rsidRDefault="004F309A" w:rsidP="004F309A">
            <w:pPr>
              <w:ind w:left="357"/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</w:pPr>
            <w:r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Lehet a gyógyszert reklámozni? - „A kockázatokról és a mellékhatásokról olvassa el a betegtájékoztatót vagy kérdezze meg kezelőorvosát, gyógyszerészét!”</w:t>
            </w:r>
          </w:p>
          <w:p w14:paraId="29880B93" w14:textId="77777777" w:rsidR="004F309A" w:rsidRPr="00B31BEF" w:rsidRDefault="00FA284C" w:rsidP="005664C2">
            <w:pPr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</w:pPr>
            <w:r w:rsidRPr="00B31BEF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 xml:space="preserve">8. </w:t>
            </w:r>
            <w:r w:rsidR="00B23696" w:rsidRPr="00B31BEF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>hét:</w:t>
            </w:r>
            <w:r w:rsidR="00B23696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4F309A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A gyógyszerészek szerepe a magyar egészségügyben, hivatástudat és felelősség</w:t>
            </w:r>
          </w:p>
          <w:p w14:paraId="4A57034E" w14:textId="6330BED2" w:rsidR="00B23696" w:rsidRPr="00B31BEF" w:rsidRDefault="004F309A" w:rsidP="004F309A">
            <w:pPr>
              <w:ind w:left="357"/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</w:pPr>
            <w:r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Gyógyszerészek a gyógyszertárban: A közforgalmú gyógyszertárak működése és a gyógyszerészek felelősségvállalása – „Bolt vagy egészségügyi intézmény?”</w:t>
            </w:r>
          </w:p>
          <w:p w14:paraId="0726AA65" w14:textId="4EFD3E49" w:rsidR="00B23696" w:rsidRPr="00B31BEF" w:rsidRDefault="00FA284C" w:rsidP="005664C2">
            <w:pPr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</w:pPr>
            <w:r w:rsidRPr="00B31BEF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 xml:space="preserve">9. </w:t>
            </w:r>
            <w:r w:rsidR="00B23696" w:rsidRPr="00B31BEF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>hét:</w:t>
            </w:r>
            <w:r w:rsidR="00B23696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4F309A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Elektronikus Egészségügyi Szolgáltatási Tér – avagy mit mondjak a nagyszüleimnek, ha engem kérdeznek, hogy hogyan tudják a receptjeiket kiváltani a „felhőből”?</w:t>
            </w:r>
          </w:p>
          <w:p w14:paraId="158F32C3" w14:textId="78DBCA46" w:rsidR="00B23696" w:rsidRPr="00B31BEF" w:rsidRDefault="00FA284C" w:rsidP="005664C2">
            <w:pPr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</w:pPr>
            <w:r w:rsidRPr="00B31BEF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 xml:space="preserve">10. </w:t>
            </w:r>
            <w:r w:rsidR="00B23696" w:rsidRPr="00B31BEF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>hét:</w:t>
            </w:r>
            <w:r w:rsidR="00B23696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4F309A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Hazai és nemzetközi gyógyszerészeti szakmai szervezetek, hallgatói szervezetek (HÖK, IÖCS, HUPSA, </w:t>
            </w:r>
            <w:proofErr w:type="spellStart"/>
            <w:r w:rsidR="004F309A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MGyK</w:t>
            </w:r>
            <w:proofErr w:type="spellEnd"/>
            <w:r w:rsidR="004F309A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4F309A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IfÁB</w:t>
            </w:r>
            <w:proofErr w:type="spellEnd"/>
            <w:r w:rsidR="004F309A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)</w:t>
            </w:r>
          </w:p>
          <w:p w14:paraId="319B126C" w14:textId="16D992B6" w:rsidR="00B23696" w:rsidRPr="00B31BEF" w:rsidRDefault="00FA284C" w:rsidP="005664C2">
            <w:pPr>
              <w:rPr>
                <w:rFonts w:ascii="Montserrat" w:eastAsia="Montserrat" w:hAnsi="Montserrat" w:cs="Montserrat"/>
                <w:color w:val="FF0000"/>
                <w:sz w:val="20"/>
                <w:szCs w:val="20"/>
              </w:rPr>
            </w:pPr>
            <w:r w:rsidRPr="00B31BEF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 xml:space="preserve">11. </w:t>
            </w:r>
            <w:r w:rsidR="00B23696" w:rsidRPr="00B31BEF">
              <w:rPr>
                <w:rFonts w:ascii="Montserrat" w:eastAsia="Montserrat" w:hAnsi="Montserrat" w:cs="Montserrat"/>
                <w:b/>
                <w:bCs/>
                <w:color w:val="FF0000"/>
                <w:sz w:val="20"/>
                <w:szCs w:val="20"/>
                <w:highlight w:val="yellow"/>
              </w:rPr>
              <w:t>hét:</w:t>
            </w:r>
            <w:r w:rsidR="00B23696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4F309A" w:rsidRPr="00B31BEF">
              <w:rPr>
                <w:rFonts w:ascii="Montserrat" w:eastAsia="Montserrat" w:hAnsi="Montserrat" w:cs="Montserrat"/>
                <w:color w:val="FF0000"/>
                <w:sz w:val="20"/>
                <w:szCs w:val="20"/>
                <w:highlight w:val="yellow"/>
              </w:rPr>
              <w:t>Gyógyszerészi szerepek és kihívások</w:t>
            </w:r>
          </w:p>
          <w:p w14:paraId="4CCA3C2A" w14:textId="795433B1" w:rsidR="00B23696" w:rsidRPr="00B23696" w:rsidRDefault="00B23696" w:rsidP="00FA284C">
            <w:pPr>
              <w:ind w:left="357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</w:p>
        </w:tc>
      </w:tr>
      <w:tr w:rsidR="00501C6F" w:rsidRPr="00830DD1" w14:paraId="2DD7C774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50160504" w14:textId="6BA65D10" w:rsidR="00501C6F" w:rsidRPr="00B31BEF" w:rsidRDefault="00501C6F" w:rsidP="00501C6F">
            <w:pPr>
              <w:spacing w:before="120"/>
              <w:jc w:val="both"/>
              <w:rPr>
                <w:rFonts w:ascii="Montserrat" w:hAnsi="Montserrat"/>
                <w:b/>
                <w:color w:val="FF0000"/>
                <w:sz w:val="20"/>
                <w:szCs w:val="20"/>
                <w:highlight w:val="yellow"/>
              </w:rPr>
            </w:pPr>
            <w:r w:rsidRPr="00B31BEF">
              <w:rPr>
                <w:rFonts w:ascii="Montserrat" w:hAnsi="Montserrat"/>
                <w:b/>
                <w:color w:val="FF0000"/>
                <w:sz w:val="20"/>
                <w:szCs w:val="20"/>
                <w:highlight w:val="yellow"/>
              </w:rPr>
              <w:t>Gyakorlati órák és tematikája:</w:t>
            </w:r>
          </w:p>
          <w:p w14:paraId="72C12D67" w14:textId="346A6FDF" w:rsidR="004F309A" w:rsidRPr="00B31BEF" w:rsidRDefault="005664C2" w:rsidP="004F309A">
            <w:pPr>
              <w:pStyle w:val="Listaszerbekezds"/>
              <w:numPr>
                <w:ilvl w:val="0"/>
                <w:numId w:val="38"/>
              </w:numPr>
              <w:spacing w:before="120"/>
              <w:jc w:val="both"/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</w:pPr>
            <w:r w:rsidRPr="00B31BEF">
              <w:rPr>
                <w:rFonts w:ascii="Montserrat" w:hAnsi="Montserrat"/>
                <w:b/>
                <w:color w:val="FF0000"/>
                <w:sz w:val="20"/>
                <w:szCs w:val="20"/>
                <w:highlight w:val="yellow"/>
              </w:rPr>
              <w:t>hét:</w:t>
            </w:r>
            <w:r w:rsidRPr="00B31BEF"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4F309A" w:rsidRPr="00B31BEF"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  <w:t>EGIS látogatóközpont megtekintése</w:t>
            </w:r>
            <w:r w:rsidR="00C73B7D" w:rsidRPr="00B31BEF"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  <w:t xml:space="preserve"> (3x 45 perc)</w:t>
            </w:r>
          </w:p>
          <w:p w14:paraId="6D9E9D45" w14:textId="48E086BB" w:rsidR="004F309A" w:rsidRPr="00B31BEF" w:rsidRDefault="005664C2" w:rsidP="004F309A">
            <w:pPr>
              <w:pStyle w:val="Listaszerbekezds"/>
              <w:numPr>
                <w:ilvl w:val="0"/>
                <w:numId w:val="38"/>
              </w:numPr>
              <w:spacing w:before="120"/>
              <w:jc w:val="both"/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</w:pPr>
            <w:r w:rsidRPr="00B31BEF">
              <w:rPr>
                <w:rFonts w:ascii="Montserrat" w:hAnsi="Montserrat"/>
                <w:b/>
                <w:color w:val="FF0000"/>
                <w:sz w:val="20"/>
                <w:szCs w:val="20"/>
                <w:highlight w:val="yellow"/>
              </w:rPr>
              <w:t>hét:</w:t>
            </w:r>
            <w:r w:rsidRPr="00B31BEF"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4F309A" w:rsidRPr="00B31BEF"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  <w:t>Magisztrális gyógyszerkészítő laboratórium látogatása</w:t>
            </w:r>
            <w:r w:rsidR="00C73B7D" w:rsidRPr="00B31BEF"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  <w:t xml:space="preserve"> (2x45 perc)</w:t>
            </w:r>
          </w:p>
          <w:p w14:paraId="075C59F7" w14:textId="5FE5CACC" w:rsidR="004F309A" w:rsidRPr="004F309A" w:rsidRDefault="005664C2" w:rsidP="004F309A">
            <w:pPr>
              <w:pStyle w:val="Listaszerbekezds"/>
              <w:numPr>
                <w:ilvl w:val="0"/>
                <w:numId w:val="38"/>
              </w:numPr>
              <w:spacing w:before="120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B31BEF">
              <w:rPr>
                <w:rFonts w:ascii="Montserrat" w:hAnsi="Montserrat"/>
                <w:b/>
                <w:color w:val="FF0000"/>
                <w:sz w:val="20"/>
                <w:szCs w:val="20"/>
                <w:highlight w:val="yellow"/>
              </w:rPr>
              <w:t>hét:</w:t>
            </w:r>
            <w:r w:rsidRPr="00B31BEF"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4F309A" w:rsidRPr="00B31BEF"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  <w:t>Kórházi-klinikai gyógyszerészeti betekintés-Betegre történő gyógyszerosztás</w:t>
            </w:r>
            <w:r w:rsidR="00C73B7D" w:rsidRPr="00B31BEF">
              <w:rPr>
                <w:rFonts w:ascii="Montserrat" w:hAnsi="Montserrat"/>
                <w:bCs/>
                <w:color w:val="FF0000"/>
                <w:sz w:val="20"/>
                <w:szCs w:val="20"/>
                <w:highlight w:val="yellow"/>
              </w:rPr>
              <w:t xml:space="preserve"> (2x45 perc</w:t>
            </w:r>
            <w:r w:rsidR="00C73B7D">
              <w:rPr>
                <w:rFonts w:ascii="Montserrat" w:hAnsi="Montserrat"/>
                <w:bCs/>
                <w:sz w:val="20"/>
                <w:szCs w:val="20"/>
              </w:rPr>
              <w:t>)</w:t>
            </w:r>
          </w:p>
          <w:p w14:paraId="28C87907" w14:textId="52E2564F" w:rsidR="00B23696" w:rsidRPr="00830DD1" w:rsidRDefault="00B23696" w:rsidP="00501C6F">
            <w:pPr>
              <w:spacing w:before="12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01C6F" w:rsidRPr="00830DD1" w14:paraId="541E29B0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24675815" w14:textId="76DDE73B" w:rsidR="00987B2A" w:rsidRPr="00A80FB5" w:rsidRDefault="00FA284C" w:rsidP="00501C6F">
            <w:pPr>
              <w:spacing w:before="8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</w:p>
          <w:p w14:paraId="205ABD55" w14:textId="03851AF2" w:rsidR="00987B2A" w:rsidRPr="00A80FB5" w:rsidRDefault="00987B2A" w:rsidP="00501C6F">
            <w:pPr>
              <w:spacing w:before="8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830DD1" w14:paraId="343B1FE7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46996DDF" w14:textId="524793EB" w:rsidR="00501C6F" w:rsidRPr="0034580E" w:rsidRDefault="00501C6F" w:rsidP="00501C6F">
            <w:pPr>
              <w:spacing w:before="80"/>
              <w:rPr>
                <w:rFonts w:ascii="Montserrat" w:hAnsi="Montserrat"/>
                <w:bCs/>
                <w:sz w:val="20"/>
                <w:szCs w:val="20"/>
              </w:rPr>
            </w:pPr>
            <w:r w:rsidRPr="00830DD1">
              <w:rPr>
                <w:rFonts w:ascii="Montserrat" w:hAnsi="Montserrat"/>
              </w:rPr>
              <w:br w:type="page"/>
            </w: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Konzultációk </w:t>
            </w:r>
            <w:proofErr w:type="gramStart"/>
            <w:r w:rsidRPr="00830DD1">
              <w:rPr>
                <w:rFonts w:ascii="Montserrat" w:hAnsi="Montserrat"/>
                <w:b/>
                <w:sz w:val="20"/>
                <w:szCs w:val="20"/>
              </w:rPr>
              <w:t>rendje:</w:t>
            </w:r>
            <w:r w:rsidRPr="00830DD1">
              <w:rPr>
                <w:rFonts w:ascii="Montserrat" w:hAnsi="Montserrat"/>
                <w:sz w:val="20"/>
                <w:szCs w:val="20"/>
              </w:rPr>
              <w:t>.</w:t>
            </w:r>
            <w:proofErr w:type="gramEnd"/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34580E">
              <w:rPr>
                <w:rFonts w:ascii="Montserrat" w:hAnsi="Montserrat"/>
                <w:bCs/>
                <w:sz w:val="20"/>
                <w:szCs w:val="20"/>
              </w:rPr>
              <w:t>Kérés esetén az előadásokat követően.</w:t>
            </w:r>
          </w:p>
          <w:p w14:paraId="4A0B72AC" w14:textId="7E420A7E" w:rsidR="00501C6F" w:rsidRPr="00830DD1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01C6F" w:rsidRPr="00830DD1" w14:paraId="50F30F8D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5B43BE94" w14:textId="77777777" w:rsidR="00501C6F" w:rsidRPr="00830DD1" w:rsidRDefault="00501C6F" w:rsidP="00501C6F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i/>
                <w:sz w:val="20"/>
                <w:szCs w:val="20"/>
              </w:rPr>
              <w:t>Kurzus követelményrendszere</w:t>
            </w:r>
          </w:p>
        </w:tc>
      </w:tr>
      <w:tr w:rsidR="00501C6F" w:rsidRPr="00830DD1" w14:paraId="1E0EBCE7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FBB91AF" w14:textId="77777777" w:rsidR="00501C6F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A kurzus felvételének előzetes követelménye(i): </w:t>
            </w:r>
          </w:p>
          <w:p w14:paraId="36816BBB" w14:textId="50332B10" w:rsidR="00501C6F" w:rsidRPr="00830DD1" w:rsidRDefault="00EF344E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  <w:r w:rsidRPr="00BA10BC">
              <w:rPr>
                <w:rFonts w:ascii="Montserrat" w:hAnsi="Montserrat"/>
                <w:sz w:val="20"/>
                <w:szCs w:val="20"/>
              </w:rPr>
              <w:t>A tárgy önálló a tantervben, nem előzi meg a tanulmányok során alapozó tárgy vagy egyéb előtanulmány</w:t>
            </w:r>
          </w:p>
        </w:tc>
      </w:tr>
      <w:tr w:rsidR="00501C6F" w:rsidRPr="00830DD1" w14:paraId="243FD066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3671A6D6" w14:textId="66EDC1EC" w:rsidR="00501C6F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lastRenderedPageBreak/>
              <w:t xml:space="preserve">A foglalkozásokon való részvétel követelményei, az elfogadható hiányzások mértéke, a távolmaradás igazolásának módja, pótlás lehetősége: </w:t>
            </w:r>
          </w:p>
          <w:p w14:paraId="4A356834" w14:textId="7338ECBE" w:rsidR="007D3E43" w:rsidRPr="007D3E43" w:rsidRDefault="007D3E43" w:rsidP="007D3E4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 hatályos TVSZ szerint az előadásokon való részvétel nem kötelező.</w:t>
            </w:r>
          </w:p>
          <w:p w14:paraId="411A2D12" w14:textId="58C5D2F5" w:rsidR="00501C6F" w:rsidRPr="00830DD1" w:rsidRDefault="00501C6F" w:rsidP="00501C6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830DD1" w14:paraId="761BC5B8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563C9EBF" w14:textId="77777777" w:rsidR="00A40383" w:rsidRPr="00806D4E" w:rsidRDefault="00A40383" w:rsidP="00A40383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06D4E">
              <w:rPr>
                <w:rFonts w:ascii="Montserrat" w:hAnsi="Montserrat"/>
                <w:b/>
                <w:sz w:val="20"/>
                <w:szCs w:val="20"/>
              </w:rPr>
              <w:t xml:space="preserve">Az érdemjegy kialakításának </w:t>
            </w:r>
            <w:r w:rsidRPr="00806D4E">
              <w:rPr>
                <w:rFonts w:ascii="Montserrat" w:hAnsi="Montserrat"/>
                <w:b/>
                <w:bCs/>
                <w:sz w:val="20"/>
                <w:szCs w:val="20"/>
              </w:rPr>
              <w:t>módja</w:t>
            </w:r>
            <w:r w:rsidRPr="00806D4E">
              <w:rPr>
                <w:rFonts w:ascii="Montserrat" w:hAnsi="Montserrat"/>
                <w:b/>
                <w:sz w:val="20"/>
                <w:szCs w:val="20"/>
              </w:rPr>
              <w:t xml:space="preserve">, a félévközi részteljesítmény-értékelések (beszámolók, zárthelyi dolgozatok) formája, száma, témakörei és időpontjai, értékelésbe beszámításuk módja, pótlási és javítási lehetőségek (TVSZ. 25.-28.§-ban foglaltak szerint): </w:t>
            </w:r>
          </w:p>
          <w:p w14:paraId="63B371A5" w14:textId="268E1DCB" w:rsidR="00501C6F" w:rsidRPr="00830DD1" w:rsidRDefault="0052492E" w:rsidP="0052492E">
            <w:pPr>
              <w:rPr>
                <w:rFonts w:ascii="Montserrat" w:hAnsi="Montserrat"/>
                <w:sz w:val="20"/>
                <w:szCs w:val="20"/>
              </w:rPr>
            </w:pPr>
            <w:r w:rsidRPr="0052492E"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  <w:t xml:space="preserve">A hallgatóknak lehetőségük van, a szorgalmi időszakban vizsgakedvezményt szerezni: az előadások során, két alkalommal az aznapi előadás anyagából tesztet tölthetnek ki a hallgatók, melynek az </w:t>
            </w:r>
            <w:r w:rsidR="00975DA8" w:rsidRPr="0052492E"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  <w:t>eredménye,</w:t>
            </w:r>
            <w:r w:rsidRPr="0052492E"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  <w:t xml:space="preserve"> ha 80% felett sikerül az adott témakörből az írásbeli rész </w:t>
            </w:r>
            <w:r w:rsidR="005A0EF4"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  <w:t>elfogadottnak</w:t>
            </w:r>
            <w:r w:rsidRPr="0052492E"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  <w:t xml:space="preserve"> minősül.</w:t>
            </w:r>
          </w:p>
        </w:tc>
      </w:tr>
      <w:tr w:rsidR="00501C6F" w:rsidRPr="00830DD1" w14:paraId="7924F356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722EBB79" w14:textId="77777777" w:rsidR="001472C2" w:rsidRDefault="001472C2" w:rsidP="00B23696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Montserrat" w:hAnsi="Montserrat"/>
                <w:b/>
                <w:color w:val="FF0000"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A félév végi aláírás </w:t>
            </w:r>
            <w:r w:rsidRPr="00A40383">
              <w:rPr>
                <w:rFonts w:ascii="Montserrat" w:hAnsi="Montserrat"/>
                <w:b/>
                <w:sz w:val="20"/>
                <w:szCs w:val="20"/>
              </w:rPr>
              <w:t>feltételei (TVSZ. 29.§-ban foglaltak szerint):</w:t>
            </w:r>
          </w:p>
          <w:p w14:paraId="320B5E14" w14:textId="1D188420" w:rsidR="00501C6F" w:rsidRPr="00830DD1" w:rsidRDefault="00501C6F" w:rsidP="00092343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830DD1" w14:paraId="7F2DD74F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7AD42384" w14:textId="77777777" w:rsidR="00501C6F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A hallgató félév során egyéni munkával megoldandó feladatainak száma és típusa, ezek leadási határideje: </w:t>
            </w:r>
          </w:p>
          <w:p w14:paraId="199834CA" w14:textId="744ADF48" w:rsidR="00B23696" w:rsidRPr="00A80FB5" w:rsidRDefault="00B23696" w:rsidP="00B23696">
            <w:pPr>
              <w:spacing w:before="8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830DD1" w14:paraId="54FBA599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CA9FF2B" w14:textId="4751F1DC" w:rsidR="00501C6F" w:rsidRPr="00513935" w:rsidRDefault="00501C6F" w:rsidP="00501C6F">
            <w:pPr>
              <w:tabs>
                <w:tab w:val="left" w:pos="7200"/>
              </w:tabs>
              <w:rPr>
                <w:rFonts w:ascii="Montserrat" w:hAnsi="Montserrat"/>
                <w:bCs/>
                <w:sz w:val="18"/>
                <w:szCs w:val="18"/>
              </w:rPr>
            </w:pPr>
            <w:r w:rsidRPr="00513935">
              <w:rPr>
                <w:rFonts w:ascii="Montserrat" w:hAnsi="Montserrat"/>
                <w:b/>
                <w:sz w:val="20"/>
                <w:szCs w:val="20"/>
              </w:rPr>
              <w:t xml:space="preserve">A félév végi számonkérés típusa: </w:t>
            </w:r>
            <w:r w:rsidRPr="00513935">
              <w:rPr>
                <w:rFonts w:ascii="Montserrat" w:hAnsi="Montserrat"/>
                <w:bCs/>
                <w:sz w:val="20"/>
                <w:szCs w:val="20"/>
              </w:rPr>
              <w:t>aláírás/</w:t>
            </w:r>
            <w:r w:rsidRPr="000A285E">
              <w:rPr>
                <w:rFonts w:ascii="Montserrat" w:hAnsi="Montserrat"/>
                <w:bCs/>
                <w:sz w:val="20"/>
                <w:szCs w:val="20"/>
              </w:rPr>
              <w:t>gyakorlati jegy</w:t>
            </w:r>
            <w:r w:rsidRPr="00513935">
              <w:rPr>
                <w:rFonts w:ascii="Montserrat" w:hAnsi="Montserrat"/>
                <w:bCs/>
                <w:sz w:val="20"/>
                <w:szCs w:val="20"/>
              </w:rPr>
              <w:t>/</w:t>
            </w:r>
            <w:r w:rsidRPr="000A285E">
              <w:rPr>
                <w:rFonts w:ascii="Montserrat" w:hAnsi="Montserrat"/>
                <w:b/>
                <w:sz w:val="20"/>
                <w:szCs w:val="20"/>
                <w:u w:val="single"/>
              </w:rPr>
              <w:t>kollokvium</w:t>
            </w:r>
            <w:r w:rsidRPr="00513935">
              <w:rPr>
                <w:rFonts w:ascii="Montserrat" w:hAnsi="Montserrat"/>
                <w:bCs/>
                <w:sz w:val="20"/>
                <w:szCs w:val="20"/>
              </w:rPr>
              <w:t>/szigorlat/projektfeladat*</w:t>
            </w:r>
          </w:p>
          <w:p w14:paraId="40AEC5B3" w14:textId="77777777" w:rsidR="00501C6F" w:rsidRDefault="00501C6F" w:rsidP="00501C6F">
            <w:pPr>
              <w:tabs>
                <w:tab w:val="left" w:pos="7200"/>
              </w:tabs>
              <w:rPr>
                <w:rFonts w:ascii="Montserrat" w:hAnsi="Montserrat"/>
                <w:sz w:val="20"/>
                <w:szCs w:val="20"/>
              </w:rPr>
            </w:pPr>
          </w:p>
          <w:p w14:paraId="07B55DB1" w14:textId="4A01DF74" w:rsidR="00501C6F" w:rsidRPr="00513935" w:rsidRDefault="00501C6F" w:rsidP="00501C6F">
            <w:pPr>
              <w:tabs>
                <w:tab w:val="left" w:pos="7200"/>
              </w:tabs>
              <w:rPr>
                <w:rFonts w:ascii="Montserrat" w:hAnsi="Montserrat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</w:t>
            </w:r>
            <w:r w:rsidRPr="007439ED">
              <w:rPr>
                <w:rFonts w:ascii="Montserrat" w:hAnsi="Montserrat"/>
                <w:bCs/>
                <w:sz w:val="18"/>
                <w:szCs w:val="18"/>
              </w:rPr>
              <w:t>*</w:t>
            </w:r>
            <w:r>
              <w:rPr>
                <w:rFonts w:ascii="Montserrat" w:hAnsi="Montserrat"/>
                <w:bCs/>
                <w:sz w:val="18"/>
                <w:szCs w:val="18"/>
              </w:rPr>
              <w:t xml:space="preserve"> Megfelelő aláhúzandó</w:t>
            </w:r>
          </w:p>
          <w:p w14:paraId="7E9DD79F" w14:textId="38EE1C4B" w:rsidR="00501C6F" w:rsidRDefault="00501C6F" w:rsidP="00501C6F">
            <w:pPr>
              <w:tabs>
                <w:tab w:val="left" w:pos="7200"/>
              </w:tabs>
              <w:rPr>
                <w:rFonts w:ascii="Montserrat" w:hAnsi="Montserrat"/>
                <w:b/>
                <w:sz w:val="20"/>
                <w:szCs w:val="20"/>
              </w:rPr>
            </w:pPr>
            <w:r w:rsidRPr="00513935">
              <w:rPr>
                <w:rFonts w:ascii="Montserrat" w:hAnsi="Montserrat"/>
                <w:b/>
                <w:sz w:val="20"/>
                <w:szCs w:val="20"/>
              </w:rPr>
              <w:t xml:space="preserve">Vizsgakövetelmények </w:t>
            </w:r>
            <w:r w:rsidRPr="00513935">
              <w:rPr>
                <w:rStyle w:val="markedcontent"/>
                <w:rFonts w:ascii="Montserrat" w:hAnsi="Montserrat" w:cs="Arial"/>
                <w:sz w:val="20"/>
                <w:szCs w:val="20"/>
              </w:rPr>
              <w:t>(tételsor, tesztvizsga témakörei, kötelezően elvárt paraméterek, ábrák, fogalmak, számítások listája, gyakorlati készségek</w:t>
            </w:r>
            <w:r w:rsidRPr="00114B81">
              <w:rPr>
                <w:rStyle w:val="markedcontent"/>
                <w:rFonts w:ascii="Montserrat" w:hAnsi="Montserrat" w:cs="Arial"/>
                <w:sz w:val="20"/>
                <w:szCs w:val="20"/>
              </w:rPr>
              <w:t>, ill. a vizsgaként elismert projektfeladatok témakörei, teljesítésének és értékelésének kritériumai)</w:t>
            </w:r>
            <w:r w:rsidRPr="00114B81">
              <w:rPr>
                <w:rFonts w:ascii="Montserrat" w:hAnsi="Montserrat"/>
                <w:b/>
                <w:sz w:val="20"/>
                <w:szCs w:val="20"/>
              </w:rPr>
              <w:t>:</w:t>
            </w:r>
            <w:r w:rsidR="00B23696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B23696" w:rsidRPr="00A80FB5">
              <w:rPr>
                <w:rFonts w:ascii="Montserrat" w:hAnsi="Montserrat"/>
                <w:sz w:val="20"/>
                <w:szCs w:val="20"/>
              </w:rPr>
              <w:t>az oktatási-kutatási szervezeti egység által a MOODLE felületen a szorgalmi időszak kezdetéig közzétettek szerint.</w:t>
            </w:r>
          </w:p>
          <w:p w14:paraId="27A3E101" w14:textId="134EB66F" w:rsidR="00501C6F" w:rsidRPr="00513935" w:rsidRDefault="00501C6F" w:rsidP="00501C6F">
            <w:pPr>
              <w:tabs>
                <w:tab w:val="left" w:pos="7200"/>
              </w:tabs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501C6F" w:rsidRPr="00830DD1" w14:paraId="67533324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84663A3" w14:textId="5F70F02F" w:rsidR="001472C2" w:rsidRPr="00A40383" w:rsidRDefault="001472C2" w:rsidP="001472C2">
            <w:pPr>
              <w:spacing w:before="80"/>
              <w:rPr>
                <w:rFonts w:ascii="Montserrat" w:hAnsi="Montserrat"/>
                <w:b/>
                <w:iCs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A </w:t>
            </w:r>
            <w:r w:rsidRPr="00A40383">
              <w:rPr>
                <w:rFonts w:ascii="Montserrat" w:hAnsi="Montserrat"/>
                <w:b/>
                <w:sz w:val="20"/>
                <w:szCs w:val="20"/>
              </w:rPr>
              <w:t>félév végi számonkérés formája</w:t>
            </w:r>
            <w:r w:rsidRPr="00A40383">
              <w:rPr>
                <w:rFonts w:ascii="Montserrat" w:hAnsi="Montserrat"/>
                <w:b/>
                <w:i/>
                <w:sz w:val="20"/>
                <w:szCs w:val="20"/>
                <w:u w:val="single"/>
              </w:rPr>
              <w:t xml:space="preserve">: </w:t>
            </w:r>
            <w:r w:rsidRPr="00A40383">
              <w:rPr>
                <w:rFonts w:ascii="Montserrat" w:hAnsi="Montserrat"/>
                <w:b/>
                <w:iCs/>
                <w:sz w:val="20"/>
                <w:szCs w:val="20"/>
                <w:u w:val="single"/>
              </w:rPr>
              <w:t>írásbeli</w:t>
            </w:r>
            <w:r w:rsidRPr="00A40383">
              <w:rPr>
                <w:rFonts w:ascii="Montserrat" w:hAnsi="Montserrat"/>
                <w:b/>
                <w:iCs/>
                <w:sz w:val="20"/>
                <w:szCs w:val="20"/>
              </w:rPr>
              <w:t xml:space="preserve">/szóbeli/gyakorlati feladat teljesítése/projektfeladat teljesítése/kombinált vizsga (TVSZ. 30.§ </w:t>
            </w:r>
            <w:proofErr w:type="gramStart"/>
            <w:r w:rsidRPr="00A40383">
              <w:rPr>
                <w:rFonts w:ascii="Montserrat" w:hAnsi="Montserrat"/>
                <w:b/>
                <w:iCs/>
                <w:sz w:val="20"/>
                <w:szCs w:val="20"/>
              </w:rPr>
              <w:t>szerint)</w:t>
            </w:r>
            <w:r w:rsidRPr="00A40383">
              <w:rPr>
                <w:rFonts w:ascii="Montserrat" w:hAnsi="Montserrat"/>
                <w:b/>
                <w:sz w:val="18"/>
                <w:szCs w:val="18"/>
              </w:rPr>
              <w:t>*</w:t>
            </w:r>
            <w:proofErr w:type="gramEnd"/>
            <w:r w:rsidRPr="00A40383">
              <w:rPr>
                <w:rFonts w:ascii="Montserrat" w:hAnsi="Montserrat"/>
                <w:b/>
                <w:iCs/>
                <w:sz w:val="20"/>
                <w:szCs w:val="20"/>
              </w:rPr>
              <w:t xml:space="preserve">          </w:t>
            </w:r>
          </w:p>
          <w:p w14:paraId="0F690C3B" w14:textId="77777777" w:rsidR="001472C2" w:rsidRDefault="001472C2" w:rsidP="001472C2">
            <w:pPr>
              <w:spacing w:before="80"/>
              <w:rPr>
                <w:rFonts w:ascii="Montserrat" w:hAnsi="Montserrat"/>
                <w:bCs/>
                <w:sz w:val="18"/>
                <w:szCs w:val="18"/>
              </w:rPr>
            </w:pPr>
          </w:p>
          <w:p w14:paraId="550CCE4D" w14:textId="4C06E6C2" w:rsidR="00501C6F" w:rsidRPr="00114B81" w:rsidRDefault="001472C2" w:rsidP="001472C2">
            <w:pPr>
              <w:spacing w:before="80"/>
              <w:rPr>
                <w:rFonts w:ascii="Montserrat" w:hAnsi="Montserrat"/>
                <w:b/>
                <w:iCs/>
                <w:sz w:val="20"/>
                <w:szCs w:val="20"/>
                <w:u w:val="single"/>
              </w:rPr>
            </w:pPr>
            <w:r w:rsidRPr="007439ED">
              <w:rPr>
                <w:rFonts w:ascii="Montserrat" w:hAnsi="Montserrat"/>
                <w:bCs/>
                <w:sz w:val="18"/>
                <w:szCs w:val="18"/>
              </w:rPr>
              <w:t>*</w:t>
            </w:r>
            <w:r>
              <w:rPr>
                <w:rFonts w:ascii="Montserrat" w:hAnsi="Montserrat"/>
                <w:bCs/>
                <w:sz w:val="18"/>
                <w:szCs w:val="18"/>
              </w:rPr>
              <w:t xml:space="preserve"> Megfelelő aláhúzandó</w:t>
            </w:r>
          </w:p>
        </w:tc>
      </w:tr>
      <w:tr w:rsidR="00501C6F" w:rsidRPr="00830DD1" w14:paraId="4390B0EB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2125C8C" w14:textId="77777777" w:rsidR="00501C6F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A jegymegajánlás lehetősége és feltételei: </w:t>
            </w:r>
          </w:p>
          <w:p w14:paraId="7DDDDDBE" w14:textId="5237B3DC" w:rsidR="00501C6F" w:rsidRPr="00830DD1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01C6F" w:rsidRPr="00830DD1" w14:paraId="3C9AF8ED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716C8C46" w14:textId="77777777" w:rsidR="00A40383" w:rsidRPr="005F3043" w:rsidRDefault="00A40383" w:rsidP="00A40383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  <w:r w:rsidRPr="005F3043">
              <w:rPr>
                <w:rFonts w:ascii="Montserrat" w:hAnsi="Montserrat"/>
                <w:b/>
                <w:sz w:val="20"/>
                <w:szCs w:val="20"/>
              </w:rPr>
              <w:t>A tananyag elsajátításához, a tanulmányi teljesítmény értékelések teljesítéséhez szükséges ismeretek megszerzéséhez felhasználható alapvető jegyzetek, tankönyvek, segédletek és szakirodalom listáját, po</w:t>
            </w:r>
            <w:r w:rsidRPr="005F3043">
              <w:rPr>
                <w:rFonts w:ascii="Montserrat" w:hAnsi="Montserrat"/>
                <w:b/>
                <w:i/>
                <w:sz w:val="20"/>
                <w:szCs w:val="20"/>
              </w:rPr>
              <w:t xml:space="preserve">ntosan kijelölve, mely részük ismerete, melyik követelmény elsajátításához szükséges (pl. </w:t>
            </w:r>
            <w:proofErr w:type="spellStart"/>
            <w:r w:rsidRPr="005F3043">
              <w:rPr>
                <w:rFonts w:ascii="Montserrat" w:hAnsi="Montserrat"/>
                <w:b/>
                <w:i/>
                <w:sz w:val="20"/>
                <w:szCs w:val="20"/>
              </w:rPr>
              <w:t>tételenkénti</w:t>
            </w:r>
            <w:proofErr w:type="spellEnd"/>
            <w:r w:rsidRPr="005F3043">
              <w:rPr>
                <w:rFonts w:ascii="Montserrat" w:hAnsi="Montserrat"/>
                <w:b/>
                <w:i/>
                <w:sz w:val="20"/>
                <w:szCs w:val="20"/>
              </w:rPr>
              <w:t xml:space="preserve"> bontásban), valamint a felhasználható fontosabb technikai és egyéb segédeszközök, tanulmányi segédanyagok</w:t>
            </w:r>
            <w:r w:rsidRPr="005F3043">
              <w:rPr>
                <w:rFonts w:ascii="Montserrat" w:hAnsi="Montserrat"/>
                <w:b/>
                <w:sz w:val="20"/>
                <w:szCs w:val="20"/>
              </w:rPr>
              <w:t xml:space="preserve">: </w:t>
            </w:r>
          </w:p>
          <w:p w14:paraId="01AA89B9" w14:textId="30380D8C" w:rsidR="001472C2" w:rsidRPr="00830DD1" w:rsidRDefault="001472C2" w:rsidP="001472C2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</w:p>
          <w:p w14:paraId="20DFFA9E" w14:textId="42FBFCE6" w:rsidR="00501C6F" w:rsidRPr="00830DD1" w:rsidRDefault="00B23696" w:rsidP="00501C6F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  <w:proofErr w:type="spellStart"/>
            <w:r w:rsidRPr="00B23696">
              <w:rPr>
                <w:rFonts w:ascii="Montserrat" w:hAnsi="Montserrat"/>
                <w:bCs/>
                <w:sz w:val="20"/>
                <w:szCs w:val="20"/>
              </w:rPr>
              <w:t>Moodle</w:t>
            </w:r>
            <w:proofErr w:type="spellEnd"/>
            <w:r w:rsidRPr="00B23696">
              <w:rPr>
                <w:rFonts w:ascii="Montserrat" w:hAnsi="Montserrat"/>
                <w:bCs/>
                <w:sz w:val="20"/>
                <w:szCs w:val="20"/>
              </w:rPr>
              <w:t xml:space="preserve"> felületen közzétett előadásanyagok</w:t>
            </w:r>
          </w:p>
          <w:p w14:paraId="732DBC3A" w14:textId="410AC409" w:rsidR="00501C6F" w:rsidRPr="00830DD1" w:rsidRDefault="00501C6F" w:rsidP="00501C6F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01C6F" w:rsidRPr="00830DD1" w14:paraId="52C11C19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204AB54A" w14:textId="77777777" w:rsidR="00501C6F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Több féléves tantárgy esetén a párhuzamos felvétel lehetőségére, valamint az engedélyezés feltételeire vonatkozó oktatási-kutatási szervezeti egység álláspontja:  </w:t>
            </w:r>
          </w:p>
          <w:p w14:paraId="4B0D5B45" w14:textId="77777777" w:rsidR="00F66D1E" w:rsidRDefault="00F66D1E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C178B27" w14:textId="2B40C475" w:rsidR="00501C6F" w:rsidRDefault="00F66D1E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3E6911">
              <w:rPr>
                <w:rFonts w:ascii="Montserrat" w:hAnsi="Montserrat"/>
                <w:sz w:val="20"/>
                <w:szCs w:val="20"/>
              </w:rPr>
              <w:t xml:space="preserve">igen*/nem*/egyéni elbírálás alapján* </w:t>
            </w:r>
            <w:r w:rsidRPr="003E6911">
              <w:rPr>
                <w:rFonts w:ascii="Montserrat" w:hAnsi="Montserrat"/>
                <w:i/>
                <w:sz w:val="20"/>
                <w:szCs w:val="20"/>
              </w:rPr>
              <w:t>(</w:t>
            </w:r>
            <w:r w:rsidR="00C73AF5">
              <w:rPr>
                <w:rFonts w:ascii="Montserrat" w:hAnsi="Montserrat"/>
                <w:i/>
                <w:sz w:val="20"/>
                <w:szCs w:val="20"/>
              </w:rPr>
              <w:t>*</w:t>
            </w:r>
            <w:r w:rsidRPr="003E6911">
              <w:rPr>
                <w:rFonts w:ascii="Montserrat" w:hAnsi="Montserrat"/>
                <w:i/>
                <w:sz w:val="20"/>
                <w:szCs w:val="20"/>
                <w:vertAlign w:val="superscript"/>
              </w:rPr>
              <w:t xml:space="preserve"> </w:t>
            </w:r>
            <w:r w:rsidRPr="003E6911">
              <w:rPr>
                <w:rFonts w:ascii="Montserrat" w:hAnsi="Montserrat"/>
                <w:i/>
                <w:sz w:val="20"/>
                <w:szCs w:val="20"/>
              </w:rPr>
              <w:t>Megfelelő aláhúzandó)</w:t>
            </w:r>
          </w:p>
          <w:p w14:paraId="31CAF90C" w14:textId="6D19A68E" w:rsidR="00501C6F" w:rsidRPr="00830DD1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01C6F" w:rsidRPr="00830DD1" w14:paraId="47CF5E07" w14:textId="77777777" w:rsidTr="00501C6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555FC3A5" w14:textId="7720D1F4" w:rsidR="00501C6F" w:rsidRPr="00830DD1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30DD1">
              <w:rPr>
                <w:rFonts w:ascii="Montserrat" w:hAnsi="Montserrat"/>
                <w:b/>
                <w:sz w:val="20"/>
                <w:szCs w:val="20"/>
              </w:rPr>
              <w:t xml:space="preserve">A tantárgyleírást készítette: </w:t>
            </w:r>
            <w:r w:rsidR="00092343" w:rsidRPr="00F32D4A">
              <w:rPr>
                <w:rFonts w:ascii="Montserrat" w:hAnsi="Montserrat"/>
                <w:color w:val="FF0000"/>
                <w:sz w:val="20"/>
                <w:szCs w:val="20"/>
                <w:highlight w:val="yellow"/>
              </w:rPr>
              <w:t>Dr. Antal István, Dr. Zelkó Romána</w:t>
            </w:r>
          </w:p>
          <w:p w14:paraId="55E1859B" w14:textId="0EF51982" w:rsidR="00501C6F" w:rsidRPr="00830DD1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95720C2" w14:textId="77777777" w:rsidR="00646E3D" w:rsidRPr="00830DD1" w:rsidRDefault="00646E3D" w:rsidP="00A33356">
      <w:pPr>
        <w:autoSpaceDE w:val="0"/>
        <w:autoSpaceDN w:val="0"/>
        <w:adjustRightInd w:val="0"/>
        <w:rPr>
          <w:rFonts w:ascii="Montserrat" w:hAnsi="Montserrat"/>
        </w:rPr>
      </w:pPr>
    </w:p>
    <w:p w14:paraId="046E0069" w14:textId="77777777" w:rsidR="0081195C" w:rsidRPr="00830DD1" w:rsidRDefault="0081195C" w:rsidP="00A33356">
      <w:pPr>
        <w:autoSpaceDE w:val="0"/>
        <w:autoSpaceDN w:val="0"/>
        <w:adjustRightInd w:val="0"/>
        <w:rPr>
          <w:rFonts w:ascii="Montserrat" w:hAnsi="Montserrat"/>
        </w:rPr>
      </w:pPr>
    </w:p>
    <w:p w14:paraId="0B1280DB" w14:textId="6EBD742C" w:rsidR="00513955" w:rsidRPr="00830DD1" w:rsidRDefault="00513955" w:rsidP="00513955">
      <w:pPr>
        <w:autoSpaceDE w:val="0"/>
        <w:autoSpaceDN w:val="0"/>
        <w:adjustRightInd w:val="0"/>
        <w:jc w:val="both"/>
        <w:rPr>
          <w:rFonts w:ascii="Montserrat" w:hAnsi="Montserrat"/>
          <w:b/>
          <w:i/>
          <w:sz w:val="16"/>
          <w:szCs w:val="16"/>
        </w:rPr>
      </w:pPr>
      <w:r w:rsidRPr="00830DD1">
        <w:rPr>
          <w:rFonts w:ascii="Montserrat" w:hAnsi="Montserrat"/>
          <w:b/>
          <w:i/>
          <w:sz w:val="16"/>
          <w:szCs w:val="16"/>
        </w:rPr>
        <w:t>** A tantárgy tematikáját oly módon kell meghatározni, hogy az lehetővé tegye más intézményben a kreditelismerési döntéshozatalt, tartalmazza a megszerzendő ismeretek, elsajátítandó alkalmazási (rész)készségek, (rész)kompetenciák és attitűdök leírását, reflektálva a szak képzési és kimeneti követelményeire.</w:t>
      </w:r>
    </w:p>
    <w:p w14:paraId="5FE61AB0" w14:textId="77777777" w:rsidR="001C07AB" w:rsidRPr="00830DD1" w:rsidRDefault="001C07AB" w:rsidP="00513955">
      <w:pPr>
        <w:autoSpaceDE w:val="0"/>
        <w:autoSpaceDN w:val="0"/>
        <w:adjustRightInd w:val="0"/>
        <w:jc w:val="both"/>
        <w:rPr>
          <w:rFonts w:ascii="Montserrat" w:hAnsi="Montserrat"/>
          <w:b/>
          <w:i/>
          <w:sz w:val="16"/>
          <w:szCs w:val="16"/>
        </w:rPr>
      </w:pPr>
    </w:p>
    <w:p w14:paraId="352BE760" w14:textId="05303167" w:rsidR="001C07AB" w:rsidRPr="00830DD1" w:rsidRDefault="001C07AB" w:rsidP="001472C2">
      <w:pPr>
        <w:autoSpaceDE w:val="0"/>
        <w:autoSpaceDN w:val="0"/>
        <w:adjustRightInd w:val="0"/>
        <w:jc w:val="both"/>
        <w:rPr>
          <w:rFonts w:ascii="Montserrat" w:hAnsi="Montserrat"/>
          <w:b/>
          <w:i/>
          <w:sz w:val="16"/>
          <w:szCs w:val="16"/>
        </w:rPr>
      </w:pPr>
    </w:p>
    <w:sectPr w:rsidR="001C07AB" w:rsidRPr="00830DD1" w:rsidSect="00A33356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851" w:right="1134" w:bottom="1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78652" w14:textId="77777777" w:rsidR="00016FDC" w:rsidRDefault="00016FDC">
      <w:r>
        <w:separator/>
      </w:r>
    </w:p>
  </w:endnote>
  <w:endnote w:type="continuationSeparator" w:id="0">
    <w:p w14:paraId="599FC75D" w14:textId="77777777" w:rsidR="00016FDC" w:rsidRDefault="0001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927DE" w14:textId="77777777" w:rsidR="0033721A" w:rsidRDefault="00407F1A" w:rsidP="003539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3721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51B2B5E" w14:textId="77777777" w:rsidR="0033721A" w:rsidRDefault="0033721A" w:rsidP="00646E3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340F8" w14:textId="77ECF67F" w:rsidR="0033721A" w:rsidRDefault="00407F1A" w:rsidP="003539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3721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D3E43">
      <w:rPr>
        <w:rStyle w:val="Oldalszm"/>
        <w:noProof/>
      </w:rPr>
      <w:t>3</w:t>
    </w:r>
    <w:r>
      <w:rPr>
        <w:rStyle w:val="Oldalszm"/>
      </w:rPr>
      <w:fldChar w:fldCharType="end"/>
    </w:r>
  </w:p>
  <w:p w14:paraId="41506188" w14:textId="77777777" w:rsidR="0033721A" w:rsidRDefault="0033721A" w:rsidP="00646E3D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7B956" w14:textId="23E037F7" w:rsidR="00543E53" w:rsidRDefault="00543E5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D3E43">
      <w:rPr>
        <w:noProof/>
      </w:rPr>
      <w:t>1</w:t>
    </w:r>
    <w:r>
      <w:fldChar w:fldCharType="end"/>
    </w:r>
  </w:p>
  <w:p w14:paraId="1A8E075D" w14:textId="77777777" w:rsidR="00543E53" w:rsidRDefault="00543E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ED873" w14:textId="77777777" w:rsidR="00016FDC" w:rsidRDefault="00016FDC">
      <w:r>
        <w:separator/>
      </w:r>
    </w:p>
  </w:footnote>
  <w:footnote w:type="continuationSeparator" w:id="0">
    <w:p w14:paraId="26B55274" w14:textId="77777777" w:rsidR="00016FDC" w:rsidRDefault="0001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C532" w14:textId="77777777" w:rsidR="0033721A" w:rsidRDefault="00407F1A" w:rsidP="000D42A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3721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0DECF9" w14:textId="77777777" w:rsidR="0033721A" w:rsidRDefault="0033721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F72"/>
    <w:multiLevelType w:val="hybridMultilevel"/>
    <w:tmpl w:val="7BD4F5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91929"/>
    <w:multiLevelType w:val="hybridMultilevel"/>
    <w:tmpl w:val="B268F336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74766"/>
    <w:multiLevelType w:val="hybridMultilevel"/>
    <w:tmpl w:val="F49E1676"/>
    <w:lvl w:ilvl="0" w:tplc="7D548948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A397E"/>
    <w:multiLevelType w:val="hybridMultilevel"/>
    <w:tmpl w:val="5BDECB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22792"/>
    <w:multiLevelType w:val="hybridMultilevel"/>
    <w:tmpl w:val="F77635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E0743"/>
    <w:multiLevelType w:val="hybridMultilevel"/>
    <w:tmpl w:val="7CFE9BF4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89EEAF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FEE0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3A02B662">
      <w:start w:val="1"/>
      <w:numFmt w:val="bullet"/>
      <w:lvlText w:val="·"/>
      <w:lvlJc w:val="left"/>
      <w:pPr>
        <w:tabs>
          <w:tab w:val="num" w:pos="3087"/>
        </w:tabs>
        <w:ind w:left="3087" w:hanging="567"/>
      </w:pPr>
      <w:rPr>
        <w:rFonts w:ascii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0446A"/>
    <w:multiLevelType w:val="hybridMultilevel"/>
    <w:tmpl w:val="588689E8"/>
    <w:lvl w:ilvl="0" w:tplc="040E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7758F374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E0019" w:tentative="1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E95A4B"/>
    <w:multiLevelType w:val="hybridMultilevel"/>
    <w:tmpl w:val="76BC6630"/>
    <w:lvl w:ilvl="0" w:tplc="A17E1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D67F7"/>
    <w:multiLevelType w:val="hybridMultilevel"/>
    <w:tmpl w:val="5BB00B1C"/>
    <w:lvl w:ilvl="0" w:tplc="2E54AC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404EC"/>
    <w:multiLevelType w:val="multilevel"/>
    <w:tmpl w:val="637ADE30"/>
    <w:lvl w:ilvl="0">
      <w:start w:val="1"/>
      <w:numFmt w:val="decimal"/>
      <w:lvlText w:val="%1."/>
      <w:lvlJc w:val="left"/>
      <w:pPr>
        <w:tabs>
          <w:tab w:val="num" w:pos="2123"/>
        </w:tabs>
        <w:ind w:left="2123" w:hanging="360"/>
      </w:pPr>
    </w:lvl>
    <w:lvl w:ilvl="1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10" w15:restartNumberingAfterBreak="0">
    <w:nsid w:val="24CB39F7"/>
    <w:multiLevelType w:val="hybridMultilevel"/>
    <w:tmpl w:val="7EEEF80C"/>
    <w:lvl w:ilvl="0" w:tplc="3064DF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1E750E"/>
    <w:multiLevelType w:val="hybridMultilevel"/>
    <w:tmpl w:val="596AA462"/>
    <w:lvl w:ilvl="0" w:tplc="6800430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34694CCE"/>
    <w:multiLevelType w:val="hybridMultilevel"/>
    <w:tmpl w:val="749CE314"/>
    <w:lvl w:ilvl="0" w:tplc="19A4EE7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E2595"/>
    <w:multiLevelType w:val="hybridMultilevel"/>
    <w:tmpl w:val="234221F8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09826"/>
    <w:multiLevelType w:val="hybridMultilevel"/>
    <w:tmpl w:val="581C9366"/>
    <w:lvl w:ilvl="0" w:tplc="55A6360A">
      <w:start w:val="1"/>
      <w:numFmt w:val="decimal"/>
      <w:lvlText w:val="%1."/>
      <w:lvlJc w:val="left"/>
      <w:pPr>
        <w:ind w:left="720" w:hanging="360"/>
      </w:pPr>
    </w:lvl>
    <w:lvl w:ilvl="1" w:tplc="68CE39B6">
      <w:start w:val="1"/>
      <w:numFmt w:val="lowerLetter"/>
      <w:lvlText w:val="%2."/>
      <w:lvlJc w:val="left"/>
      <w:pPr>
        <w:ind w:left="1440" w:hanging="360"/>
      </w:pPr>
    </w:lvl>
    <w:lvl w:ilvl="2" w:tplc="7F3213D2">
      <w:start w:val="1"/>
      <w:numFmt w:val="lowerRoman"/>
      <w:lvlText w:val="%3."/>
      <w:lvlJc w:val="right"/>
      <w:pPr>
        <w:ind w:left="2160" w:hanging="180"/>
      </w:pPr>
    </w:lvl>
    <w:lvl w:ilvl="3" w:tplc="AF942D42">
      <w:start w:val="1"/>
      <w:numFmt w:val="decimal"/>
      <w:lvlText w:val="%4."/>
      <w:lvlJc w:val="left"/>
      <w:pPr>
        <w:ind w:left="2880" w:hanging="360"/>
      </w:pPr>
    </w:lvl>
    <w:lvl w:ilvl="4" w:tplc="B4827FB2">
      <w:start w:val="1"/>
      <w:numFmt w:val="lowerLetter"/>
      <w:lvlText w:val="%5."/>
      <w:lvlJc w:val="left"/>
      <w:pPr>
        <w:ind w:left="3600" w:hanging="360"/>
      </w:pPr>
    </w:lvl>
    <w:lvl w:ilvl="5" w:tplc="400422D4">
      <w:start w:val="1"/>
      <w:numFmt w:val="lowerRoman"/>
      <w:lvlText w:val="%6."/>
      <w:lvlJc w:val="right"/>
      <w:pPr>
        <w:ind w:left="4320" w:hanging="180"/>
      </w:pPr>
    </w:lvl>
    <w:lvl w:ilvl="6" w:tplc="879CCD9C">
      <w:start w:val="1"/>
      <w:numFmt w:val="decimal"/>
      <w:lvlText w:val="%7."/>
      <w:lvlJc w:val="left"/>
      <w:pPr>
        <w:ind w:left="5040" w:hanging="360"/>
      </w:pPr>
    </w:lvl>
    <w:lvl w:ilvl="7" w:tplc="977A9C92">
      <w:start w:val="1"/>
      <w:numFmt w:val="lowerLetter"/>
      <w:lvlText w:val="%8."/>
      <w:lvlJc w:val="left"/>
      <w:pPr>
        <w:ind w:left="5760" w:hanging="360"/>
      </w:pPr>
    </w:lvl>
    <w:lvl w:ilvl="8" w:tplc="3B186C9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2A62"/>
    <w:multiLevelType w:val="hybridMultilevel"/>
    <w:tmpl w:val="44D63A5E"/>
    <w:lvl w:ilvl="0" w:tplc="0CAC9F8E">
      <w:start w:val="1"/>
      <w:numFmt w:val="decimal"/>
      <w:lvlText w:val="(%1)"/>
      <w:lvlJc w:val="left"/>
      <w:pPr>
        <w:tabs>
          <w:tab w:val="num" w:pos="543"/>
        </w:tabs>
        <w:ind w:left="543" w:hanging="363"/>
      </w:pPr>
      <w:rPr>
        <w:rFonts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6" w15:restartNumberingAfterBreak="0">
    <w:nsid w:val="38817663"/>
    <w:multiLevelType w:val="hybridMultilevel"/>
    <w:tmpl w:val="9A566758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CB7763"/>
    <w:multiLevelType w:val="hybridMultilevel"/>
    <w:tmpl w:val="A4608F2A"/>
    <w:lvl w:ilvl="0" w:tplc="AA5E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BD7C1D"/>
    <w:multiLevelType w:val="hybridMultilevel"/>
    <w:tmpl w:val="4EC6520C"/>
    <w:lvl w:ilvl="0" w:tplc="1466D2B4">
      <w:start w:val="1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05" w:hanging="360"/>
      </w:pPr>
    </w:lvl>
    <w:lvl w:ilvl="2" w:tplc="040E001B" w:tentative="1">
      <w:start w:val="1"/>
      <w:numFmt w:val="lowerRoman"/>
      <w:lvlText w:val="%3."/>
      <w:lvlJc w:val="right"/>
      <w:pPr>
        <w:ind w:left="2025" w:hanging="180"/>
      </w:pPr>
    </w:lvl>
    <w:lvl w:ilvl="3" w:tplc="040E000F" w:tentative="1">
      <w:start w:val="1"/>
      <w:numFmt w:val="decimal"/>
      <w:lvlText w:val="%4."/>
      <w:lvlJc w:val="left"/>
      <w:pPr>
        <w:ind w:left="2745" w:hanging="360"/>
      </w:pPr>
    </w:lvl>
    <w:lvl w:ilvl="4" w:tplc="040E0019" w:tentative="1">
      <w:start w:val="1"/>
      <w:numFmt w:val="lowerLetter"/>
      <w:lvlText w:val="%5."/>
      <w:lvlJc w:val="left"/>
      <w:pPr>
        <w:ind w:left="3465" w:hanging="360"/>
      </w:pPr>
    </w:lvl>
    <w:lvl w:ilvl="5" w:tplc="040E001B" w:tentative="1">
      <w:start w:val="1"/>
      <w:numFmt w:val="lowerRoman"/>
      <w:lvlText w:val="%6."/>
      <w:lvlJc w:val="right"/>
      <w:pPr>
        <w:ind w:left="4185" w:hanging="180"/>
      </w:pPr>
    </w:lvl>
    <w:lvl w:ilvl="6" w:tplc="040E000F" w:tentative="1">
      <w:start w:val="1"/>
      <w:numFmt w:val="decimal"/>
      <w:lvlText w:val="%7."/>
      <w:lvlJc w:val="left"/>
      <w:pPr>
        <w:ind w:left="4905" w:hanging="360"/>
      </w:pPr>
    </w:lvl>
    <w:lvl w:ilvl="7" w:tplc="040E0019" w:tentative="1">
      <w:start w:val="1"/>
      <w:numFmt w:val="lowerLetter"/>
      <w:lvlText w:val="%8."/>
      <w:lvlJc w:val="left"/>
      <w:pPr>
        <w:ind w:left="5625" w:hanging="360"/>
      </w:pPr>
    </w:lvl>
    <w:lvl w:ilvl="8" w:tplc="040E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4933694C"/>
    <w:multiLevelType w:val="hybridMultilevel"/>
    <w:tmpl w:val="E38C1FE2"/>
    <w:lvl w:ilvl="0" w:tplc="6B82B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E834F5"/>
    <w:multiLevelType w:val="hybridMultilevel"/>
    <w:tmpl w:val="54F0DBAE"/>
    <w:lvl w:ilvl="0" w:tplc="1F6617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F2464AF"/>
    <w:multiLevelType w:val="multilevel"/>
    <w:tmpl w:val="EFB808D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53F46DDE"/>
    <w:multiLevelType w:val="hybridMultilevel"/>
    <w:tmpl w:val="2E54D6C0"/>
    <w:lvl w:ilvl="0" w:tplc="C590B98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05" w:hanging="360"/>
      </w:pPr>
    </w:lvl>
    <w:lvl w:ilvl="2" w:tplc="040E001B" w:tentative="1">
      <w:start w:val="1"/>
      <w:numFmt w:val="lowerRoman"/>
      <w:lvlText w:val="%3."/>
      <w:lvlJc w:val="right"/>
      <w:pPr>
        <w:ind w:left="2025" w:hanging="180"/>
      </w:pPr>
    </w:lvl>
    <w:lvl w:ilvl="3" w:tplc="040E000F" w:tentative="1">
      <w:start w:val="1"/>
      <w:numFmt w:val="decimal"/>
      <w:lvlText w:val="%4."/>
      <w:lvlJc w:val="left"/>
      <w:pPr>
        <w:ind w:left="2745" w:hanging="360"/>
      </w:pPr>
    </w:lvl>
    <w:lvl w:ilvl="4" w:tplc="040E0019" w:tentative="1">
      <w:start w:val="1"/>
      <w:numFmt w:val="lowerLetter"/>
      <w:lvlText w:val="%5."/>
      <w:lvlJc w:val="left"/>
      <w:pPr>
        <w:ind w:left="3465" w:hanging="360"/>
      </w:pPr>
    </w:lvl>
    <w:lvl w:ilvl="5" w:tplc="040E001B" w:tentative="1">
      <w:start w:val="1"/>
      <w:numFmt w:val="lowerRoman"/>
      <w:lvlText w:val="%6."/>
      <w:lvlJc w:val="right"/>
      <w:pPr>
        <w:ind w:left="4185" w:hanging="180"/>
      </w:pPr>
    </w:lvl>
    <w:lvl w:ilvl="6" w:tplc="040E000F" w:tentative="1">
      <w:start w:val="1"/>
      <w:numFmt w:val="decimal"/>
      <w:lvlText w:val="%7."/>
      <w:lvlJc w:val="left"/>
      <w:pPr>
        <w:ind w:left="4905" w:hanging="360"/>
      </w:pPr>
    </w:lvl>
    <w:lvl w:ilvl="7" w:tplc="040E0019" w:tentative="1">
      <w:start w:val="1"/>
      <w:numFmt w:val="lowerLetter"/>
      <w:lvlText w:val="%8."/>
      <w:lvlJc w:val="left"/>
      <w:pPr>
        <w:ind w:left="5625" w:hanging="360"/>
      </w:pPr>
    </w:lvl>
    <w:lvl w:ilvl="8" w:tplc="040E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55DD4EBA"/>
    <w:multiLevelType w:val="multilevel"/>
    <w:tmpl w:val="233641C4"/>
    <w:lvl w:ilvl="0">
      <w:start w:val="1"/>
      <w:numFmt w:val="decimal"/>
      <w:lvlText w:val="%1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24" w15:restartNumberingAfterBreak="0">
    <w:nsid w:val="58730F18"/>
    <w:multiLevelType w:val="hybridMultilevel"/>
    <w:tmpl w:val="B00C69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1D0245"/>
    <w:multiLevelType w:val="hybridMultilevel"/>
    <w:tmpl w:val="630E69F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82EBB4">
      <w:start w:val="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A9785D"/>
    <w:multiLevelType w:val="hybridMultilevel"/>
    <w:tmpl w:val="525A9CA8"/>
    <w:lvl w:ilvl="0" w:tplc="B5B8F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9D350F"/>
    <w:multiLevelType w:val="hybridMultilevel"/>
    <w:tmpl w:val="67BAA088"/>
    <w:lvl w:ilvl="0" w:tplc="49E06A16">
      <w:start w:val="1"/>
      <w:numFmt w:val="lowerLetter"/>
      <w:lvlText w:val="%1)"/>
      <w:lvlJc w:val="left"/>
      <w:pPr>
        <w:tabs>
          <w:tab w:val="num" w:pos="1365"/>
        </w:tabs>
        <w:ind w:left="136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8" w15:restartNumberingAfterBreak="0">
    <w:nsid w:val="5F1B557C"/>
    <w:multiLevelType w:val="hybridMultilevel"/>
    <w:tmpl w:val="93D8361E"/>
    <w:lvl w:ilvl="0" w:tplc="E8B4D310">
      <w:start w:val="3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60933D05"/>
    <w:multiLevelType w:val="hybridMultilevel"/>
    <w:tmpl w:val="1584CB02"/>
    <w:lvl w:ilvl="0" w:tplc="FF8435C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30" w15:restartNumberingAfterBreak="0">
    <w:nsid w:val="65832ED9"/>
    <w:multiLevelType w:val="hybridMultilevel"/>
    <w:tmpl w:val="6A4ECA62"/>
    <w:lvl w:ilvl="0" w:tplc="9A84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D3E6C"/>
    <w:multiLevelType w:val="hybridMultilevel"/>
    <w:tmpl w:val="99D05198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D3B4B87"/>
    <w:multiLevelType w:val="hybridMultilevel"/>
    <w:tmpl w:val="455062DC"/>
    <w:lvl w:ilvl="0" w:tplc="534AD740">
      <w:start w:val="1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B83F11"/>
    <w:multiLevelType w:val="hybridMultilevel"/>
    <w:tmpl w:val="FA72B42C"/>
    <w:lvl w:ilvl="0" w:tplc="58C4E9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493E70"/>
    <w:multiLevelType w:val="hybridMultilevel"/>
    <w:tmpl w:val="186AEE72"/>
    <w:lvl w:ilvl="0" w:tplc="90FEE0FA">
      <w:start w:val="1"/>
      <w:numFmt w:val="lowerLetter"/>
      <w:lvlText w:val="%1)"/>
      <w:lvlJc w:val="left"/>
      <w:pPr>
        <w:tabs>
          <w:tab w:val="num" w:pos="3731"/>
        </w:tabs>
        <w:ind w:left="3731" w:hanging="360"/>
      </w:pPr>
      <w:rPr>
        <w:rFonts w:hint="default"/>
        <w:b w:val="0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75E94C0C"/>
    <w:multiLevelType w:val="hybridMultilevel"/>
    <w:tmpl w:val="17AC77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14075"/>
    <w:multiLevelType w:val="hybridMultilevel"/>
    <w:tmpl w:val="54743F5E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FDB80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88995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4"/>
      </w:rPr>
    </w:lvl>
    <w:lvl w:ilvl="3" w:tplc="FA10DC2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266EB6"/>
    <w:multiLevelType w:val="hybridMultilevel"/>
    <w:tmpl w:val="7E8C675A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BD1E4C"/>
    <w:multiLevelType w:val="hybridMultilevel"/>
    <w:tmpl w:val="0C9C162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9606200">
    <w:abstractNumId w:val="28"/>
  </w:num>
  <w:num w:numId="2" w16cid:durableId="1683431857">
    <w:abstractNumId w:val="29"/>
  </w:num>
  <w:num w:numId="3" w16cid:durableId="1140029646">
    <w:abstractNumId w:val="10"/>
  </w:num>
  <w:num w:numId="4" w16cid:durableId="106967135">
    <w:abstractNumId w:val="27"/>
  </w:num>
  <w:num w:numId="5" w16cid:durableId="1783264445">
    <w:abstractNumId w:val="25"/>
  </w:num>
  <w:num w:numId="6" w16cid:durableId="1408041381">
    <w:abstractNumId w:val="2"/>
  </w:num>
  <w:num w:numId="7" w16cid:durableId="755243852">
    <w:abstractNumId w:val="36"/>
  </w:num>
  <w:num w:numId="8" w16cid:durableId="861819057">
    <w:abstractNumId w:val="6"/>
  </w:num>
  <w:num w:numId="9" w16cid:durableId="163590483">
    <w:abstractNumId w:val="5"/>
  </w:num>
  <w:num w:numId="10" w16cid:durableId="193732100">
    <w:abstractNumId w:val="1"/>
  </w:num>
  <w:num w:numId="11" w16cid:durableId="1352956700">
    <w:abstractNumId w:val="34"/>
  </w:num>
  <w:num w:numId="12" w16cid:durableId="86195391">
    <w:abstractNumId w:val="12"/>
  </w:num>
  <w:num w:numId="13" w16cid:durableId="707875986">
    <w:abstractNumId w:val="9"/>
  </w:num>
  <w:num w:numId="14" w16cid:durableId="1089695616">
    <w:abstractNumId w:val="23"/>
  </w:num>
  <w:num w:numId="15" w16cid:durableId="694772011">
    <w:abstractNumId w:val="21"/>
  </w:num>
  <w:num w:numId="16" w16cid:durableId="1130249489">
    <w:abstractNumId w:val="32"/>
  </w:num>
  <w:num w:numId="17" w16cid:durableId="959920674">
    <w:abstractNumId w:val="7"/>
  </w:num>
  <w:num w:numId="18" w16cid:durableId="937372792">
    <w:abstractNumId w:val="31"/>
  </w:num>
  <w:num w:numId="19" w16cid:durableId="2114006888">
    <w:abstractNumId w:val="0"/>
  </w:num>
  <w:num w:numId="20" w16cid:durableId="76365001">
    <w:abstractNumId w:val="24"/>
  </w:num>
  <w:num w:numId="21" w16cid:durableId="655648759">
    <w:abstractNumId w:val="8"/>
  </w:num>
  <w:num w:numId="22" w16cid:durableId="2121295630">
    <w:abstractNumId w:val="17"/>
  </w:num>
  <w:num w:numId="23" w16cid:durableId="926615430">
    <w:abstractNumId w:val="30"/>
  </w:num>
  <w:num w:numId="24" w16cid:durableId="189271293">
    <w:abstractNumId w:val="15"/>
  </w:num>
  <w:num w:numId="25" w16cid:durableId="1440294504">
    <w:abstractNumId w:val="13"/>
  </w:num>
  <w:num w:numId="26" w16cid:durableId="1967737159">
    <w:abstractNumId w:val="16"/>
  </w:num>
  <w:num w:numId="27" w16cid:durableId="1518352704">
    <w:abstractNumId w:val="37"/>
  </w:num>
  <w:num w:numId="28" w16cid:durableId="1233396092">
    <w:abstractNumId w:val="19"/>
  </w:num>
  <w:num w:numId="29" w16cid:durableId="2004122906">
    <w:abstractNumId w:val="38"/>
  </w:num>
  <w:num w:numId="30" w16cid:durableId="1148324677">
    <w:abstractNumId w:val="3"/>
  </w:num>
  <w:num w:numId="31" w16cid:durableId="536626417">
    <w:abstractNumId w:val="11"/>
  </w:num>
  <w:num w:numId="32" w16cid:durableId="836774215">
    <w:abstractNumId w:val="20"/>
  </w:num>
  <w:num w:numId="33" w16cid:durableId="706216552">
    <w:abstractNumId w:val="4"/>
  </w:num>
  <w:num w:numId="34" w16cid:durableId="782385648">
    <w:abstractNumId w:val="33"/>
  </w:num>
  <w:num w:numId="35" w16cid:durableId="1689059501">
    <w:abstractNumId w:val="14"/>
  </w:num>
  <w:num w:numId="36" w16cid:durableId="807553669">
    <w:abstractNumId w:val="35"/>
  </w:num>
  <w:num w:numId="37" w16cid:durableId="270479802">
    <w:abstractNumId w:val="22"/>
  </w:num>
  <w:num w:numId="38" w16cid:durableId="276180290">
    <w:abstractNumId w:val="18"/>
  </w:num>
  <w:num w:numId="39" w16cid:durableId="9628048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03"/>
    <w:rsid w:val="00000659"/>
    <w:rsid w:val="000021B5"/>
    <w:rsid w:val="00005FFE"/>
    <w:rsid w:val="0001561B"/>
    <w:rsid w:val="00016FDC"/>
    <w:rsid w:val="0002390A"/>
    <w:rsid w:val="00026DC6"/>
    <w:rsid w:val="00032CFB"/>
    <w:rsid w:val="00036403"/>
    <w:rsid w:val="00037A4D"/>
    <w:rsid w:val="00047886"/>
    <w:rsid w:val="0005491A"/>
    <w:rsid w:val="00057109"/>
    <w:rsid w:val="00066932"/>
    <w:rsid w:val="00067D45"/>
    <w:rsid w:val="00077DF7"/>
    <w:rsid w:val="0008447B"/>
    <w:rsid w:val="0008503D"/>
    <w:rsid w:val="000868B8"/>
    <w:rsid w:val="00086FE0"/>
    <w:rsid w:val="00092343"/>
    <w:rsid w:val="00092619"/>
    <w:rsid w:val="00092BCA"/>
    <w:rsid w:val="00097DB3"/>
    <w:rsid w:val="000A1DA2"/>
    <w:rsid w:val="000A285E"/>
    <w:rsid w:val="000A7B2A"/>
    <w:rsid w:val="000C00C7"/>
    <w:rsid w:val="000C4CFF"/>
    <w:rsid w:val="000C6F37"/>
    <w:rsid w:val="000D190F"/>
    <w:rsid w:val="000D1D2A"/>
    <w:rsid w:val="000D42AB"/>
    <w:rsid w:val="000D519E"/>
    <w:rsid w:val="000D765E"/>
    <w:rsid w:val="00106243"/>
    <w:rsid w:val="00106793"/>
    <w:rsid w:val="00106D49"/>
    <w:rsid w:val="0010768C"/>
    <w:rsid w:val="00111137"/>
    <w:rsid w:val="00114B81"/>
    <w:rsid w:val="00117096"/>
    <w:rsid w:val="001173B7"/>
    <w:rsid w:val="00120B95"/>
    <w:rsid w:val="00124F14"/>
    <w:rsid w:val="001329B5"/>
    <w:rsid w:val="001472C2"/>
    <w:rsid w:val="00152AEE"/>
    <w:rsid w:val="001647E2"/>
    <w:rsid w:val="001700C2"/>
    <w:rsid w:val="00173092"/>
    <w:rsid w:val="00173BBA"/>
    <w:rsid w:val="001750B6"/>
    <w:rsid w:val="00176CF0"/>
    <w:rsid w:val="001909D0"/>
    <w:rsid w:val="001910C2"/>
    <w:rsid w:val="001A14E5"/>
    <w:rsid w:val="001A293B"/>
    <w:rsid w:val="001A49D2"/>
    <w:rsid w:val="001B49AB"/>
    <w:rsid w:val="001B4FD9"/>
    <w:rsid w:val="001B7F5D"/>
    <w:rsid w:val="001C07AB"/>
    <w:rsid w:val="001C2EC0"/>
    <w:rsid w:val="001D42A1"/>
    <w:rsid w:val="001F113E"/>
    <w:rsid w:val="00200451"/>
    <w:rsid w:val="00201ADE"/>
    <w:rsid w:val="0020382B"/>
    <w:rsid w:val="00212E42"/>
    <w:rsid w:val="00225EFB"/>
    <w:rsid w:val="00227BC7"/>
    <w:rsid w:val="002366DE"/>
    <w:rsid w:val="00237737"/>
    <w:rsid w:val="00240702"/>
    <w:rsid w:val="00243590"/>
    <w:rsid w:val="002534FB"/>
    <w:rsid w:val="0025376E"/>
    <w:rsid w:val="0025628B"/>
    <w:rsid w:val="002611B3"/>
    <w:rsid w:val="00261F70"/>
    <w:rsid w:val="00285E12"/>
    <w:rsid w:val="0029053D"/>
    <w:rsid w:val="002909DF"/>
    <w:rsid w:val="0029584C"/>
    <w:rsid w:val="00295A90"/>
    <w:rsid w:val="002975C5"/>
    <w:rsid w:val="002A30A5"/>
    <w:rsid w:val="002B04CD"/>
    <w:rsid w:val="002B0A56"/>
    <w:rsid w:val="002B2A42"/>
    <w:rsid w:val="002B3175"/>
    <w:rsid w:val="002B5B19"/>
    <w:rsid w:val="002C2CAF"/>
    <w:rsid w:val="002D5E78"/>
    <w:rsid w:val="002E104F"/>
    <w:rsid w:val="002E6BC5"/>
    <w:rsid w:val="002E6E56"/>
    <w:rsid w:val="00310354"/>
    <w:rsid w:val="003107A6"/>
    <w:rsid w:val="003117B8"/>
    <w:rsid w:val="0031199B"/>
    <w:rsid w:val="00313ABB"/>
    <w:rsid w:val="003237CC"/>
    <w:rsid w:val="00330EE6"/>
    <w:rsid w:val="00331F48"/>
    <w:rsid w:val="0033721A"/>
    <w:rsid w:val="003411EA"/>
    <w:rsid w:val="0034580E"/>
    <w:rsid w:val="003468AD"/>
    <w:rsid w:val="00352926"/>
    <w:rsid w:val="0035392B"/>
    <w:rsid w:val="00353D2A"/>
    <w:rsid w:val="00365EE8"/>
    <w:rsid w:val="00383C51"/>
    <w:rsid w:val="00383D33"/>
    <w:rsid w:val="00386FBC"/>
    <w:rsid w:val="00393773"/>
    <w:rsid w:val="003A2D6E"/>
    <w:rsid w:val="003A5F92"/>
    <w:rsid w:val="003B66F1"/>
    <w:rsid w:val="003C23B8"/>
    <w:rsid w:val="003C4782"/>
    <w:rsid w:val="003E03BC"/>
    <w:rsid w:val="003E7C33"/>
    <w:rsid w:val="003F050A"/>
    <w:rsid w:val="003F6DB7"/>
    <w:rsid w:val="00407F1A"/>
    <w:rsid w:val="00412E59"/>
    <w:rsid w:val="00415EAA"/>
    <w:rsid w:val="00421743"/>
    <w:rsid w:val="004220D6"/>
    <w:rsid w:val="00423BC1"/>
    <w:rsid w:val="00426041"/>
    <w:rsid w:val="0043453B"/>
    <w:rsid w:val="00441A3A"/>
    <w:rsid w:val="00446842"/>
    <w:rsid w:val="004539CE"/>
    <w:rsid w:val="00453E96"/>
    <w:rsid w:val="0045503D"/>
    <w:rsid w:val="004600BE"/>
    <w:rsid w:val="004622B8"/>
    <w:rsid w:val="0047481F"/>
    <w:rsid w:val="00481CC4"/>
    <w:rsid w:val="004844FA"/>
    <w:rsid w:val="00484F4B"/>
    <w:rsid w:val="0049112F"/>
    <w:rsid w:val="004A0C1D"/>
    <w:rsid w:val="004A6D83"/>
    <w:rsid w:val="004B731F"/>
    <w:rsid w:val="004C54E5"/>
    <w:rsid w:val="004F309A"/>
    <w:rsid w:val="0050090C"/>
    <w:rsid w:val="00500EEC"/>
    <w:rsid w:val="005017A7"/>
    <w:rsid w:val="00501C6F"/>
    <w:rsid w:val="00504A52"/>
    <w:rsid w:val="00504FBD"/>
    <w:rsid w:val="00513935"/>
    <w:rsid w:val="00513955"/>
    <w:rsid w:val="0052492E"/>
    <w:rsid w:val="00524EBB"/>
    <w:rsid w:val="00525C23"/>
    <w:rsid w:val="00526E56"/>
    <w:rsid w:val="00532534"/>
    <w:rsid w:val="00532778"/>
    <w:rsid w:val="00537009"/>
    <w:rsid w:val="00537464"/>
    <w:rsid w:val="0054316A"/>
    <w:rsid w:val="00543E53"/>
    <w:rsid w:val="0054413C"/>
    <w:rsid w:val="00547409"/>
    <w:rsid w:val="005542B3"/>
    <w:rsid w:val="00560408"/>
    <w:rsid w:val="005664C2"/>
    <w:rsid w:val="00572233"/>
    <w:rsid w:val="00572523"/>
    <w:rsid w:val="00580F51"/>
    <w:rsid w:val="00581FE9"/>
    <w:rsid w:val="00584F6A"/>
    <w:rsid w:val="005906EA"/>
    <w:rsid w:val="00595586"/>
    <w:rsid w:val="005A0EF4"/>
    <w:rsid w:val="005A4569"/>
    <w:rsid w:val="005A516D"/>
    <w:rsid w:val="005A531B"/>
    <w:rsid w:val="005A6D33"/>
    <w:rsid w:val="005B0671"/>
    <w:rsid w:val="005B1863"/>
    <w:rsid w:val="005B29F8"/>
    <w:rsid w:val="005B77A2"/>
    <w:rsid w:val="005C257E"/>
    <w:rsid w:val="005C2E21"/>
    <w:rsid w:val="005D1738"/>
    <w:rsid w:val="005D236E"/>
    <w:rsid w:val="005D2EC2"/>
    <w:rsid w:val="005E13DB"/>
    <w:rsid w:val="005E280A"/>
    <w:rsid w:val="005E3F92"/>
    <w:rsid w:val="005E667B"/>
    <w:rsid w:val="005E7EA2"/>
    <w:rsid w:val="005F5C2C"/>
    <w:rsid w:val="00603E60"/>
    <w:rsid w:val="006061D8"/>
    <w:rsid w:val="006071F5"/>
    <w:rsid w:val="006072A9"/>
    <w:rsid w:val="00622FED"/>
    <w:rsid w:val="006313A7"/>
    <w:rsid w:val="00643083"/>
    <w:rsid w:val="00646E3D"/>
    <w:rsid w:val="0065256F"/>
    <w:rsid w:val="00655ED1"/>
    <w:rsid w:val="00657402"/>
    <w:rsid w:val="00665DEE"/>
    <w:rsid w:val="00680483"/>
    <w:rsid w:val="006809B3"/>
    <w:rsid w:val="00685225"/>
    <w:rsid w:val="00687A76"/>
    <w:rsid w:val="00695B45"/>
    <w:rsid w:val="006977C0"/>
    <w:rsid w:val="006A53E3"/>
    <w:rsid w:val="006A5C47"/>
    <w:rsid w:val="006A70DB"/>
    <w:rsid w:val="006C066E"/>
    <w:rsid w:val="006C395C"/>
    <w:rsid w:val="006C39A1"/>
    <w:rsid w:val="006D1473"/>
    <w:rsid w:val="006D3879"/>
    <w:rsid w:val="006E299D"/>
    <w:rsid w:val="006E4872"/>
    <w:rsid w:val="006F330D"/>
    <w:rsid w:val="006F3429"/>
    <w:rsid w:val="006F34A2"/>
    <w:rsid w:val="00714783"/>
    <w:rsid w:val="007345A4"/>
    <w:rsid w:val="00740416"/>
    <w:rsid w:val="00741E12"/>
    <w:rsid w:val="00742A6B"/>
    <w:rsid w:val="00742F62"/>
    <w:rsid w:val="007439ED"/>
    <w:rsid w:val="00747591"/>
    <w:rsid w:val="007566AA"/>
    <w:rsid w:val="00776E3B"/>
    <w:rsid w:val="00781712"/>
    <w:rsid w:val="00787C2C"/>
    <w:rsid w:val="007A4202"/>
    <w:rsid w:val="007B1A21"/>
    <w:rsid w:val="007B3EE2"/>
    <w:rsid w:val="007C549C"/>
    <w:rsid w:val="007C7DD1"/>
    <w:rsid w:val="007D3E43"/>
    <w:rsid w:val="007D648B"/>
    <w:rsid w:val="007D7EF3"/>
    <w:rsid w:val="007E195E"/>
    <w:rsid w:val="00802E5E"/>
    <w:rsid w:val="0081195C"/>
    <w:rsid w:val="008223A6"/>
    <w:rsid w:val="00830DD1"/>
    <w:rsid w:val="00831169"/>
    <w:rsid w:val="0083773F"/>
    <w:rsid w:val="0084044B"/>
    <w:rsid w:val="0084138B"/>
    <w:rsid w:val="008442E6"/>
    <w:rsid w:val="00846D2F"/>
    <w:rsid w:val="008717A4"/>
    <w:rsid w:val="008746BD"/>
    <w:rsid w:val="00874D12"/>
    <w:rsid w:val="00875B7B"/>
    <w:rsid w:val="00880D91"/>
    <w:rsid w:val="0088277B"/>
    <w:rsid w:val="00882D72"/>
    <w:rsid w:val="0088689F"/>
    <w:rsid w:val="00891617"/>
    <w:rsid w:val="008A1C59"/>
    <w:rsid w:val="008A7EB5"/>
    <w:rsid w:val="008B7FF2"/>
    <w:rsid w:val="008C01BF"/>
    <w:rsid w:val="008C415F"/>
    <w:rsid w:val="008C6456"/>
    <w:rsid w:val="008D0194"/>
    <w:rsid w:val="008D0B49"/>
    <w:rsid w:val="008F613D"/>
    <w:rsid w:val="0090018B"/>
    <w:rsid w:val="0090499F"/>
    <w:rsid w:val="00907D0D"/>
    <w:rsid w:val="00915FA8"/>
    <w:rsid w:val="009237EB"/>
    <w:rsid w:val="00927DC4"/>
    <w:rsid w:val="00930ADA"/>
    <w:rsid w:val="00940521"/>
    <w:rsid w:val="00941036"/>
    <w:rsid w:val="00943D4E"/>
    <w:rsid w:val="00950D0A"/>
    <w:rsid w:val="0095108B"/>
    <w:rsid w:val="009513AD"/>
    <w:rsid w:val="00952612"/>
    <w:rsid w:val="00953EC1"/>
    <w:rsid w:val="00954C9F"/>
    <w:rsid w:val="00957FD1"/>
    <w:rsid w:val="009656B1"/>
    <w:rsid w:val="00967D3E"/>
    <w:rsid w:val="00972654"/>
    <w:rsid w:val="00975099"/>
    <w:rsid w:val="0097553E"/>
    <w:rsid w:val="00975DA8"/>
    <w:rsid w:val="009822A3"/>
    <w:rsid w:val="0098745D"/>
    <w:rsid w:val="00987B2A"/>
    <w:rsid w:val="00993B4A"/>
    <w:rsid w:val="00997810"/>
    <w:rsid w:val="009A6BBE"/>
    <w:rsid w:val="009B66B4"/>
    <w:rsid w:val="009C7E6B"/>
    <w:rsid w:val="009D2551"/>
    <w:rsid w:val="009D2B3D"/>
    <w:rsid w:val="009D4007"/>
    <w:rsid w:val="009E6158"/>
    <w:rsid w:val="009F76A8"/>
    <w:rsid w:val="00A00D8C"/>
    <w:rsid w:val="00A11FFD"/>
    <w:rsid w:val="00A1292A"/>
    <w:rsid w:val="00A14FC8"/>
    <w:rsid w:val="00A32367"/>
    <w:rsid w:val="00A33356"/>
    <w:rsid w:val="00A34336"/>
    <w:rsid w:val="00A37C89"/>
    <w:rsid w:val="00A40383"/>
    <w:rsid w:val="00A52CF8"/>
    <w:rsid w:val="00A539F3"/>
    <w:rsid w:val="00A63258"/>
    <w:rsid w:val="00A6445D"/>
    <w:rsid w:val="00A715F8"/>
    <w:rsid w:val="00A75342"/>
    <w:rsid w:val="00A80FB5"/>
    <w:rsid w:val="00A85F82"/>
    <w:rsid w:val="00A947C8"/>
    <w:rsid w:val="00AA12E6"/>
    <w:rsid w:val="00AA1BFA"/>
    <w:rsid w:val="00AA4D4E"/>
    <w:rsid w:val="00AB3F42"/>
    <w:rsid w:val="00AC1701"/>
    <w:rsid w:val="00AC4207"/>
    <w:rsid w:val="00AD073E"/>
    <w:rsid w:val="00AD63AF"/>
    <w:rsid w:val="00AE1376"/>
    <w:rsid w:val="00AE297A"/>
    <w:rsid w:val="00AF370F"/>
    <w:rsid w:val="00B02E6C"/>
    <w:rsid w:val="00B200E1"/>
    <w:rsid w:val="00B23696"/>
    <w:rsid w:val="00B311EB"/>
    <w:rsid w:val="00B31BEF"/>
    <w:rsid w:val="00B3210E"/>
    <w:rsid w:val="00B3353E"/>
    <w:rsid w:val="00B33B24"/>
    <w:rsid w:val="00B470FF"/>
    <w:rsid w:val="00B51420"/>
    <w:rsid w:val="00B534EA"/>
    <w:rsid w:val="00B55C20"/>
    <w:rsid w:val="00B56FC9"/>
    <w:rsid w:val="00B60EC5"/>
    <w:rsid w:val="00B7025C"/>
    <w:rsid w:val="00B711EA"/>
    <w:rsid w:val="00B73685"/>
    <w:rsid w:val="00B82476"/>
    <w:rsid w:val="00B82B22"/>
    <w:rsid w:val="00B9318F"/>
    <w:rsid w:val="00B97E2C"/>
    <w:rsid w:val="00BA10BC"/>
    <w:rsid w:val="00BA4F85"/>
    <w:rsid w:val="00BA62BD"/>
    <w:rsid w:val="00BB0D8E"/>
    <w:rsid w:val="00BB6E40"/>
    <w:rsid w:val="00BC0F5C"/>
    <w:rsid w:val="00BC262C"/>
    <w:rsid w:val="00BC2808"/>
    <w:rsid w:val="00BC295C"/>
    <w:rsid w:val="00BE28D7"/>
    <w:rsid w:val="00BF104A"/>
    <w:rsid w:val="00C01506"/>
    <w:rsid w:val="00C03BD8"/>
    <w:rsid w:val="00C043CD"/>
    <w:rsid w:val="00C075D2"/>
    <w:rsid w:val="00C11D5A"/>
    <w:rsid w:val="00C1218A"/>
    <w:rsid w:val="00C1244B"/>
    <w:rsid w:val="00C1333A"/>
    <w:rsid w:val="00C13F11"/>
    <w:rsid w:val="00C2102A"/>
    <w:rsid w:val="00C3748A"/>
    <w:rsid w:val="00C37DFF"/>
    <w:rsid w:val="00C5152E"/>
    <w:rsid w:val="00C52B0B"/>
    <w:rsid w:val="00C55164"/>
    <w:rsid w:val="00C55D32"/>
    <w:rsid w:val="00C679A7"/>
    <w:rsid w:val="00C71895"/>
    <w:rsid w:val="00C72668"/>
    <w:rsid w:val="00C73AF5"/>
    <w:rsid w:val="00C73B7D"/>
    <w:rsid w:val="00C75254"/>
    <w:rsid w:val="00C75ABE"/>
    <w:rsid w:val="00C77561"/>
    <w:rsid w:val="00C85B5D"/>
    <w:rsid w:val="00C86B40"/>
    <w:rsid w:val="00C91635"/>
    <w:rsid w:val="00C921C2"/>
    <w:rsid w:val="00CA53A9"/>
    <w:rsid w:val="00CB7D78"/>
    <w:rsid w:val="00CC2C57"/>
    <w:rsid w:val="00CC307B"/>
    <w:rsid w:val="00CC6F41"/>
    <w:rsid w:val="00CD2B79"/>
    <w:rsid w:val="00CD3FB8"/>
    <w:rsid w:val="00CD4A7D"/>
    <w:rsid w:val="00CD7FBE"/>
    <w:rsid w:val="00CE1D4F"/>
    <w:rsid w:val="00CE1E1A"/>
    <w:rsid w:val="00CE1ECD"/>
    <w:rsid w:val="00CE77A8"/>
    <w:rsid w:val="00CF78E7"/>
    <w:rsid w:val="00CF7DA8"/>
    <w:rsid w:val="00D0310C"/>
    <w:rsid w:val="00D1685E"/>
    <w:rsid w:val="00D21E92"/>
    <w:rsid w:val="00D23476"/>
    <w:rsid w:val="00D234B9"/>
    <w:rsid w:val="00D26575"/>
    <w:rsid w:val="00D32F34"/>
    <w:rsid w:val="00D37C22"/>
    <w:rsid w:val="00D436FE"/>
    <w:rsid w:val="00D56DA3"/>
    <w:rsid w:val="00D56F77"/>
    <w:rsid w:val="00D57D47"/>
    <w:rsid w:val="00D65815"/>
    <w:rsid w:val="00D70B87"/>
    <w:rsid w:val="00D72AEF"/>
    <w:rsid w:val="00D82181"/>
    <w:rsid w:val="00D82929"/>
    <w:rsid w:val="00D8308B"/>
    <w:rsid w:val="00DA5E12"/>
    <w:rsid w:val="00DA72A4"/>
    <w:rsid w:val="00DA776A"/>
    <w:rsid w:val="00DB0AF3"/>
    <w:rsid w:val="00DB7E17"/>
    <w:rsid w:val="00DC3725"/>
    <w:rsid w:val="00DD3BC1"/>
    <w:rsid w:val="00DD5663"/>
    <w:rsid w:val="00DE0ECD"/>
    <w:rsid w:val="00DE77D4"/>
    <w:rsid w:val="00DF443F"/>
    <w:rsid w:val="00E005F6"/>
    <w:rsid w:val="00E02391"/>
    <w:rsid w:val="00E10834"/>
    <w:rsid w:val="00E15469"/>
    <w:rsid w:val="00E161B7"/>
    <w:rsid w:val="00E17C3D"/>
    <w:rsid w:val="00E203A5"/>
    <w:rsid w:val="00E25955"/>
    <w:rsid w:val="00E30D91"/>
    <w:rsid w:val="00E3461C"/>
    <w:rsid w:val="00E41EBC"/>
    <w:rsid w:val="00E50882"/>
    <w:rsid w:val="00E5707F"/>
    <w:rsid w:val="00E6563E"/>
    <w:rsid w:val="00E6604E"/>
    <w:rsid w:val="00E71953"/>
    <w:rsid w:val="00E7211D"/>
    <w:rsid w:val="00E74541"/>
    <w:rsid w:val="00E76D4D"/>
    <w:rsid w:val="00E83687"/>
    <w:rsid w:val="00E90A2F"/>
    <w:rsid w:val="00E94018"/>
    <w:rsid w:val="00E96E32"/>
    <w:rsid w:val="00EA0344"/>
    <w:rsid w:val="00EA46DA"/>
    <w:rsid w:val="00EA58C1"/>
    <w:rsid w:val="00EB15CC"/>
    <w:rsid w:val="00EB6520"/>
    <w:rsid w:val="00EC088D"/>
    <w:rsid w:val="00EC2FC2"/>
    <w:rsid w:val="00ED0079"/>
    <w:rsid w:val="00ED3C03"/>
    <w:rsid w:val="00ED7A9A"/>
    <w:rsid w:val="00EF2BDE"/>
    <w:rsid w:val="00EF31AA"/>
    <w:rsid w:val="00EF344E"/>
    <w:rsid w:val="00EF4CF2"/>
    <w:rsid w:val="00EF57AA"/>
    <w:rsid w:val="00EF68A5"/>
    <w:rsid w:val="00F032FB"/>
    <w:rsid w:val="00F065C5"/>
    <w:rsid w:val="00F06A16"/>
    <w:rsid w:val="00F10B77"/>
    <w:rsid w:val="00F169AA"/>
    <w:rsid w:val="00F1799B"/>
    <w:rsid w:val="00F17B65"/>
    <w:rsid w:val="00F24B5E"/>
    <w:rsid w:val="00F32D4A"/>
    <w:rsid w:val="00F35958"/>
    <w:rsid w:val="00F45F5D"/>
    <w:rsid w:val="00F46D79"/>
    <w:rsid w:val="00F53209"/>
    <w:rsid w:val="00F54779"/>
    <w:rsid w:val="00F56075"/>
    <w:rsid w:val="00F609C8"/>
    <w:rsid w:val="00F61120"/>
    <w:rsid w:val="00F66D1E"/>
    <w:rsid w:val="00F673C1"/>
    <w:rsid w:val="00F723E8"/>
    <w:rsid w:val="00F86782"/>
    <w:rsid w:val="00F87678"/>
    <w:rsid w:val="00F87CC8"/>
    <w:rsid w:val="00F958C9"/>
    <w:rsid w:val="00FA06C7"/>
    <w:rsid w:val="00FA284C"/>
    <w:rsid w:val="00FA69A1"/>
    <w:rsid w:val="00FB04BD"/>
    <w:rsid w:val="00FB22B7"/>
    <w:rsid w:val="00FB33EE"/>
    <w:rsid w:val="00FB74EC"/>
    <w:rsid w:val="00FC11FB"/>
    <w:rsid w:val="00FC1BF8"/>
    <w:rsid w:val="00FC4B25"/>
    <w:rsid w:val="00FC4DE0"/>
    <w:rsid w:val="00FC65AC"/>
    <w:rsid w:val="00FD5C84"/>
    <w:rsid w:val="00FE0D9B"/>
    <w:rsid w:val="00FE24E9"/>
    <w:rsid w:val="00FE611E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C51A4"/>
  <w15:docId w15:val="{8CAB752C-F4C3-4258-B4E3-3004A200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8503D"/>
    <w:rPr>
      <w:sz w:val="24"/>
      <w:szCs w:val="24"/>
    </w:rPr>
  </w:style>
  <w:style w:type="paragraph" w:styleId="Cmsor2">
    <w:name w:val="heading 2"/>
    <w:basedOn w:val="Norml"/>
    <w:next w:val="Norml"/>
    <w:qFormat/>
    <w:rsid w:val="00F958C9"/>
    <w:pPr>
      <w:autoSpaceDE w:val="0"/>
      <w:autoSpaceDN w:val="0"/>
      <w:adjustRightInd w:val="0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9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46E3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46E3D"/>
  </w:style>
  <w:style w:type="paragraph" w:styleId="Szvegtrzs">
    <w:name w:val="Body Text"/>
    <w:basedOn w:val="Norml"/>
    <w:rsid w:val="00E02391"/>
    <w:pPr>
      <w:jc w:val="both"/>
    </w:pPr>
    <w:rPr>
      <w:szCs w:val="20"/>
    </w:rPr>
  </w:style>
  <w:style w:type="character" w:customStyle="1" w:styleId="goohl0">
    <w:name w:val="goohl0"/>
    <w:basedOn w:val="Bekezdsalapbettpusa"/>
    <w:rsid w:val="005E7EA2"/>
  </w:style>
  <w:style w:type="paragraph" w:styleId="Buborkszveg">
    <w:name w:val="Balloon Text"/>
    <w:basedOn w:val="Norml"/>
    <w:semiHidden/>
    <w:rsid w:val="000D519E"/>
    <w:rPr>
      <w:rFonts w:ascii="Tahoma" w:hAnsi="Tahoma" w:cs="Tahoma"/>
      <w:sz w:val="16"/>
      <w:szCs w:val="16"/>
    </w:rPr>
  </w:style>
  <w:style w:type="character" w:styleId="Hiperhivatkozs">
    <w:name w:val="Hyperlink"/>
    <w:rsid w:val="006D3879"/>
    <w:rPr>
      <w:color w:val="0000FF"/>
      <w:u w:val="single"/>
    </w:rPr>
  </w:style>
  <w:style w:type="paragraph" w:styleId="lfej">
    <w:name w:val="header"/>
    <w:basedOn w:val="Norml"/>
    <w:rsid w:val="00CC2C57"/>
    <w:pPr>
      <w:tabs>
        <w:tab w:val="center" w:pos="4536"/>
        <w:tab w:val="right" w:pos="9072"/>
      </w:tabs>
    </w:pPr>
  </w:style>
  <w:style w:type="character" w:styleId="Mrltotthiperhivatkozs">
    <w:name w:val="FollowedHyperlink"/>
    <w:rsid w:val="003237CC"/>
    <w:rPr>
      <w:color w:val="800080"/>
      <w:u w:val="single"/>
    </w:rPr>
  </w:style>
  <w:style w:type="character" w:customStyle="1" w:styleId="llbChar">
    <w:name w:val="Élőláb Char"/>
    <w:link w:val="llb"/>
    <w:uiPriority w:val="99"/>
    <w:rsid w:val="00543E53"/>
    <w:rPr>
      <w:sz w:val="24"/>
      <w:szCs w:val="24"/>
    </w:rPr>
  </w:style>
  <w:style w:type="character" w:customStyle="1" w:styleId="markedcontent">
    <w:name w:val="markedcontent"/>
    <w:basedOn w:val="Bekezdsalapbettpusa"/>
    <w:rsid w:val="00581FE9"/>
  </w:style>
  <w:style w:type="paragraph" w:styleId="Listaszerbekezds">
    <w:name w:val="List Paragraph"/>
    <w:basedOn w:val="Norml"/>
    <w:uiPriority w:val="34"/>
    <w:qFormat/>
    <w:rsid w:val="00743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7433</Characters>
  <Application>Microsoft Office Word</Application>
  <DocSecurity>4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2007 április</vt:lpstr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2007 április</dc:title>
  <dc:creator>István</dc:creator>
  <cp:lastModifiedBy>Dr. Zelkó Romána (igazgató)</cp:lastModifiedBy>
  <cp:revision>2</cp:revision>
  <cp:lastPrinted>2022-08-29T13:08:00Z</cp:lastPrinted>
  <dcterms:created xsi:type="dcterms:W3CDTF">2024-08-08T20:18:00Z</dcterms:created>
  <dcterms:modified xsi:type="dcterms:W3CDTF">2024-08-08T20:18:00Z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01e90920f3370a514b51534f25fa9892d4696eab342916d96cd0e6af675b4f9d</vt:lpwstr>
  </property>
</Properties>
</file>