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3F86" w14:textId="6193350F" w:rsidR="00BB0048" w:rsidRPr="00A65FA3" w:rsidRDefault="00BB0048" w:rsidP="00BB0048">
      <w:pPr>
        <w:pStyle w:val="text"/>
        <w:jc w:val="both"/>
        <w:rPr>
          <w:rFonts w:ascii="Arial Narrow" w:hAnsi="Arial Narrow"/>
          <w:color w:val="242F62"/>
          <w:sz w:val="22"/>
          <w:szCs w:val="22"/>
        </w:rPr>
      </w:pPr>
      <w:r w:rsidRPr="00A65FA3">
        <w:rPr>
          <w:rFonts w:ascii="Arial Narrow" w:hAnsi="Arial Narrow"/>
          <w:color w:val="242F62"/>
          <w:sz w:val="22"/>
          <w:szCs w:val="22"/>
        </w:rPr>
        <w:t xml:space="preserve">Iktatószám: </w:t>
      </w:r>
      <w:r w:rsidR="00787D79">
        <w:rPr>
          <w:rFonts w:ascii="Arial Narrow" w:hAnsi="Arial Narrow"/>
          <w:color w:val="242F62"/>
          <w:sz w:val="22"/>
          <w:szCs w:val="22"/>
        </w:rPr>
        <w:t xml:space="preserve"> </w:t>
      </w:r>
      <w:r w:rsidR="00FD0874" w:rsidRPr="00FD0874">
        <w:rPr>
          <w:rFonts w:ascii="Arial Narrow" w:hAnsi="Arial Narrow"/>
          <w:b/>
          <w:bCs/>
          <w:color w:val="242F62"/>
          <w:sz w:val="22"/>
          <w:szCs w:val="22"/>
        </w:rPr>
        <w:t>127288/PVGFI/2024</w:t>
      </w:r>
      <w:r w:rsidR="00893860">
        <w:rPr>
          <w:rFonts w:ascii="Arial Narrow" w:hAnsi="Arial Narrow"/>
          <w:b/>
          <w:bCs/>
          <w:color w:val="242F62"/>
          <w:sz w:val="22"/>
          <w:szCs w:val="22"/>
        </w:rPr>
        <w:t>.</w:t>
      </w:r>
    </w:p>
    <w:p w14:paraId="519CA9F5" w14:textId="77777777" w:rsidR="00807EE2" w:rsidRPr="00A65FA3" w:rsidRDefault="00807EE2" w:rsidP="00807EE2">
      <w:pPr>
        <w:pStyle w:val="text"/>
        <w:jc w:val="both"/>
        <w:rPr>
          <w:rFonts w:ascii="Arial Narrow" w:hAnsi="Arial Narrow"/>
          <w:color w:val="242F62"/>
          <w:sz w:val="22"/>
          <w:szCs w:val="22"/>
        </w:rPr>
      </w:pPr>
      <w:proofErr w:type="gramStart"/>
      <w:r w:rsidRPr="00A65FA3">
        <w:rPr>
          <w:rFonts w:ascii="Arial Narrow" w:hAnsi="Arial Narrow"/>
          <w:color w:val="242F62"/>
          <w:sz w:val="22"/>
          <w:szCs w:val="22"/>
        </w:rPr>
        <w:t>Ügyintéző :</w:t>
      </w:r>
      <w:proofErr w:type="gramEnd"/>
      <w:r w:rsidRPr="00A65FA3">
        <w:rPr>
          <w:rFonts w:ascii="Arial Narrow" w:hAnsi="Arial Narrow"/>
          <w:color w:val="242F62"/>
          <w:sz w:val="22"/>
          <w:szCs w:val="22"/>
        </w:rPr>
        <w:t xml:space="preserve"> </w:t>
      </w:r>
      <w:r w:rsidR="00180D5C">
        <w:rPr>
          <w:rFonts w:ascii="Arial Narrow" w:hAnsi="Arial Narrow"/>
          <w:color w:val="242F62"/>
          <w:sz w:val="22"/>
          <w:szCs w:val="22"/>
        </w:rPr>
        <w:t xml:space="preserve"> </w:t>
      </w:r>
      <w:r w:rsidRPr="00A65FA3">
        <w:rPr>
          <w:rFonts w:ascii="Arial Narrow" w:hAnsi="Arial Narrow"/>
          <w:color w:val="242F62"/>
          <w:sz w:val="22"/>
          <w:szCs w:val="22"/>
        </w:rPr>
        <w:t>Hegyesiné Vámos Adrienn</w:t>
      </w:r>
    </w:p>
    <w:p w14:paraId="0230F147" w14:textId="77777777" w:rsidR="00807EE2" w:rsidRPr="00A65FA3" w:rsidRDefault="00807EE2" w:rsidP="00807EE2">
      <w:pPr>
        <w:pStyle w:val="text"/>
        <w:jc w:val="both"/>
        <w:rPr>
          <w:rFonts w:ascii="Arial Narrow" w:hAnsi="Arial Narrow"/>
          <w:color w:val="242F62"/>
          <w:sz w:val="22"/>
          <w:szCs w:val="22"/>
        </w:rPr>
      </w:pPr>
      <w:proofErr w:type="gramStart"/>
      <w:r w:rsidRPr="00A65FA3">
        <w:rPr>
          <w:rFonts w:ascii="Arial Narrow" w:hAnsi="Arial Narrow"/>
          <w:color w:val="242F62"/>
          <w:sz w:val="22"/>
          <w:szCs w:val="22"/>
        </w:rPr>
        <w:t>Tel .</w:t>
      </w:r>
      <w:proofErr w:type="gramEnd"/>
      <w:r w:rsidRPr="00A65FA3">
        <w:rPr>
          <w:rFonts w:ascii="Arial Narrow" w:hAnsi="Arial Narrow"/>
          <w:color w:val="242F62"/>
          <w:sz w:val="22"/>
          <w:szCs w:val="22"/>
        </w:rPr>
        <w:t xml:space="preserve">:           </w:t>
      </w:r>
      <w:r w:rsidR="00B635DD">
        <w:rPr>
          <w:rFonts w:ascii="Arial Narrow" w:hAnsi="Arial Narrow"/>
          <w:color w:val="242F62"/>
          <w:sz w:val="22"/>
          <w:szCs w:val="22"/>
        </w:rPr>
        <w:t xml:space="preserve"> </w:t>
      </w:r>
      <w:r w:rsidRPr="00A65FA3">
        <w:rPr>
          <w:rFonts w:ascii="Arial Narrow" w:hAnsi="Arial Narrow"/>
          <w:color w:val="242F62"/>
          <w:sz w:val="22"/>
          <w:szCs w:val="22"/>
        </w:rPr>
        <w:t>20/670-11-91</w:t>
      </w:r>
    </w:p>
    <w:p w14:paraId="2AA4D908" w14:textId="18A64D72" w:rsidR="00B635DD" w:rsidRDefault="00BB0048" w:rsidP="001F5B07">
      <w:pPr>
        <w:pStyle w:val="text"/>
        <w:jc w:val="both"/>
        <w:rPr>
          <w:rFonts w:ascii="Arial Narrow" w:hAnsi="Arial Narrow"/>
          <w:color w:val="242F62"/>
          <w:sz w:val="22"/>
          <w:szCs w:val="22"/>
        </w:rPr>
      </w:pPr>
      <w:proofErr w:type="gramStart"/>
      <w:r w:rsidRPr="00A65FA3">
        <w:rPr>
          <w:rFonts w:ascii="Arial Narrow" w:hAnsi="Arial Narrow"/>
          <w:color w:val="242F62"/>
          <w:sz w:val="22"/>
          <w:szCs w:val="22"/>
        </w:rPr>
        <w:t xml:space="preserve">Tárgy: </w:t>
      </w:r>
      <w:r w:rsidR="00807EE2" w:rsidRPr="00A65FA3">
        <w:rPr>
          <w:rFonts w:ascii="Arial Narrow" w:hAnsi="Arial Narrow"/>
          <w:color w:val="242F62"/>
          <w:sz w:val="22"/>
          <w:szCs w:val="22"/>
        </w:rPr>
        <w:t xml:space="preserve">  </w:t>
      </w:r>
      <w:proofErr w:type="gramEnd"/>
      <w:r w:rsidR="00807EE2" w:rsidRPr="00A65FA3">
        <w:rPr>
          <w:rFonts w:ascii="Arial Narrow" w:hAnsi="Arial Narrow"/>
          <w:color w:val="242F62"/>
          <w:sz w:val="22"/>
          <w:szCs w:val="22"/>
        </w:rPr>
        <w:t xml:space="preserve">      </w:t>
      </w:r>
      <w:r w:rsidR="001F5B07" w:rsidRPr="001F5B07">
        <w:rPr>
          <w:rFonts w:ascii="Arial Narrow" w:hAnsi="Arial Narrow"/>
          <w:color w:val="242F62"/>
          <w:sz w:val="22"/>
          <w:szCs w:val="22"/>
        </w:rPr>
        <w:t xml:space="preserve">Selejtezési </w:t>
      </w:r>
      <w:r w:rsidR="00B635DD">
        <w:rPr>
          <w:rFonts w:ascii="Arial Narrow" w:hAnsi="Arial Narrow"/>
          <w:color w:val="242F62"/>
          <w:sz w:val="22"/>
          <w:szCs w:val="22"/>
        </w:rPr>
        <w:t>kérések befogadás</w:t>
      </w:r>
      <w:r w:rsidR="00C94B6D">
        <w:rPr>
          <w:rFonts w:ascii="Arial Narrow" w:hAnsi="Arial Narrow"/>
          <w:color w:val="242F62"/>
          <w:sz w:val="22"/>
          <w:szCs w:val="22"/>
        </w:rPr>
        <w:t>a</w:t>
      </w:r>
      <w:r w:rsidR="00B635DD">
        <w:rPr>
          <w:rFonts w:ascii="Arial Narrow" w:hAnsi="Arial Narrow"/>
          <w:color w:val="242F62"/>
          <w:sz w:val="22"/>
          <w:szCs w:val="22"/>
        </w:rPr>
        <w:t xml:space="preserve"> </w:t>
      </w:r>
    </w:p>
    <w:p w14:paraId="1126D025" w14:textId="77777777" w:rsidR="00BB0048" w:rsidRPr="001B3F1E" w:rsidRDefault="00807EE2" w:rsidP="00BB0048">
      <w:pPr>
        <w:pStyle w:val="text"/>
        <w:jc w:val="both"/>
        <w:rPr>
          <w:rFonts w:ascii="Arial Narrow" w:hAnsi="Arial Narrow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0BC375" w14:textId="77777777" w:rsidR="004F63BE" w:rsidRPr="00FD0874" w:rsidRDefault="004F63BE" w:rsidP="004F63BE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hu-HU" w:eastAsia="hu-HU"/>
        </w:rPr>
      </w:pPr>
    </w:p>
    <w:p w14:paraId="735612D4" w14:textId="77777777" w:rsidR="00B635DD" w:rsidRPr="00FD0874" w:rsidRDefault="00B635DD" w:rsidP="00B635DD">
      <w:pPr>
        <w:jc w:val="center"/>
        <w:rPr>
          <w:b/>
          <w:bCs/>
          <w:u w:val="single"/>
          <w:lang w:val="hu-HU"/>
        </w:rPr>
      </w:pPr>
    </w:p>
    <w:p w14:paraId="481D391D" w14:textId="77777777" w:rsidR="00B635DD" w:rsidRPr="00FD0874" w:rsidRDefault="00B635DD" w:rsidP="00B635DD">
      <w:pPr>
        <w:jc w:val="center"/>
        <w:rPr>
          <w:rFonts w:ascii="Times New Roman" w:hAnsi="Times New Roman" w:cs="Times New Roman"/>
          <w:b/>
          <w:bCs/>
          <w:u w:val="single"/>
          <w:lang w:val="hu-HU"/>
        </w:rPr>
      </w:pPr>
      <w:r w:rsidRPr="00FD0874">
        <w:rPr>
          <w:rFonts w:ascii="Times New Roman" w:hAnsi="Times New Roman" w:cs="Times New Roman"/>
          <w:b/>
          <w:bCs/>
          <w:u w:val="single"/>
          <w:lang w:val="hu-HU"/>
        </w:rPr>
        <w:t>T Á J É K O Z T A T Á S</w:t>
      </w:r>
    </w:p>
    <w:p w14:paraId="2424EF2B" w14:textId="77777777" w:rsidR="00B635DD" w:rsidRPr="00FD0874" w:rsidRDefault="00B635DD" w:rsidP="00B635DD">
      <w:pPr>
        <w:rPr>
          <w:rFonts w:ascii="Times New Roman" w:hAnsi="Times New Roman" w:cs="Times New Roman"/>
          <w:b/>
          <w:bCs/>
          <w:u w:val="single"/>
          <w:lang w:val="hu-HU"/>
        </w:rPr>
      </w:pPr>
    </w:p>
    <w:p w14:paraId="37F81219" w14:textId="77777777" w:rsidR="00B635DD" w:rsidRPr="00FD0874" w:rsidRDefault="00B635DD" w:rsidP="00B635DD">
      <w:pPr>
        <w:jc w:val="center"/>
        <w:rPr>
          <w:rFonts w:ascii="Times New Roman" w:hAnsi="Times New Roman" w:cs="Times New Roman"/>
          <w:b/>
          <w:lang w:val="hu-HU"/>
        </w:rPr>
      </w:pPr>
      <w:r w:rsidRPr="00FD0874">
        <w:rPr>
          <w:rFonts w:ascii="Times New Roman" w:hAnsi="Times New Roman" w:cs="Times New Roman"/>
          <w:b/>
          <w:lang w:val="hu-HU"/>
        </w:rPr>
        <w:t xml:space="preserve">az Egyetem valamennyi szervezeti egység vezetőjének és </w:t>
      </w:r>
    </w:p>
    <w:p w14:paraId="42DB1BE1" w14:textId="7A999504" w:rsidR="00B635DD" w:rsidRPr="00FD0874" w:rsidRDefault="00B635DD" w:rsidP="00B635DD">
      <w:pPr>
        <w:jc w:val="center"/>
        <w:rPr>
          <w:rFonts w:ascii="Times New Roman" w:hAnsi="Times New Roman" w:cs="Times New Roman"/>
          <w:b/>
          <w:lang w:val="hu-HU"/>
        </w:rPr>
      </w:pPr>
      <w:r w:rsidRPr="00FD0874">
        <w:rPr>
          <w:rFonts w:ascii="Times New Roman" w:hAnsi="Times New Roman" w:cs="Times New Roman"/>
          <w:b/>
          <w:lang w:val="hu-HU"/>
        </w:rPr>
        <w:t>gazdasági koordinátor</w:t>
      </w:r>
      <w:r w:rsidR="00C94B6D" w:rsidRPr="00FD0874">
        <w:rPr>
          <w:rFonts w:ascii="Times New Roman" w:hAnsi="Times New Roman" w:cs="Times New Roman"/>
          <w:b/>
          <w:lang w:val="hu-HU"/>
        </w:rPr>
        <w:t>á</w:t>
      </w:r>
      <w:r w:rsidRPr="00FD0874">
        <w:rPr>
          <w:rFonts w:ascii="Times New Roman" w:hAnsi="Times New Roman" w:cs="Times New Roman"/>
          <w:b/>
          <w:lang w:val="hu-HU"/>
        </w:rPr>
        <w:t>nak</w:t>
      </w:r>
    </w:p>
    <w:p w14:paraId="6AC95590" w14:textId="77777777" w:rsidR="00B635DD" w:rsidRPr="00FD0874" w:rsidRDefault="00B635DD" w:rsidP="00B635DD">
      <w:pPr>
        <w:tabs>
          <w:tab w:val="left" w:pos="5812"/>
        </w:tabs>
        <w:suppressAutoHyphens/>
        <w:rPr>
          <w:rFonts w:ascii="Times New Roman" w:hAnsi="Times New Roman" w:cs="Times New Roman"/>
          <w:lang w:val="hu-HU"/>
        </w:rPr>
      </w:pPr>
      <w:r w:rsidRPr="00FD0874">
        <w:rPr>
          <w:rFonts w:ascii="Times New Roman" w:hAnsi="Times New Roman" w:cs="Times New Roman"/>
          <w:lang w:val="hu-HU"/>
        </w:rPr>
        <w:tab/>
      </w:r>
      <w:r w:rsidRPr="00FD0874">
        <w:rPr>
          <w:rFonts w:ascii="Times New Roman" w:hAnsi="Times New Roman" w:cs="Times New Roman"/>
          <w:lang w:val="hu-HU"/>
        </w:rPr>
        <w:tab/>
      </w:r>
    </w:p>
    <w:p w14:paraId="48E45273" w14:textId="77777777" w:rsidR="00B635DD" w:rsidRPr="00FD0874" w:rsidRDefault="00B635DD" w:rsidP="00B635DD">
      <w:pPr>
        <w:rPr>
          <w:rFonts w:ascii="Times New Roman" w:hAnsi="Times New Roman" w:cs="Times New Roman"/>
          <w:lang w:val="hu-HU"/>
        </w:rPr>
      </w:pPr>
    </w:p>
    <w:p w14:paraId="7A3BD739" w14:textId="77777777" w:rsidR="00B635DD" w:rsidRPr="00FD0874" w:rsidRDefault="00B635DD" w:rsidP="00B635DD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0874">
        <w:rPr>
          <w:rFonts w:ascii="Times New Roman" w:hAnsi="Times New Roman" w:cs="Times New Roman"/>
          <w:sz w:val="24"/>
          <w:szCs w:val="24"/>
          <w:lang w:val="hu-HU"/>
        </w:rPr>
        <w:t>Tájékoztatom, hogy az év végi zárást előkészítő feladatokkal összefüggésben a selejtezési kérelmek befogadási határideje:</w:t>
      </w:r>
    </w:p>
    <w:p w14:paraId="64BC908E" w14:textId="77777777" w:rsidR="00B635DD" w:rsidRPr="00FD0874" w:rsidRDefault="00B635DD" w:rsidP="00B635DD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1027253" w14:textId="04764B46" w:rsidR="00B635DD" w:rsidRPr="00FD0874" w:rsidRDefault="00B635DD" w:rsidP="00B635DD">
      <w:pPr>
        <w:spacing w:line="36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D0874">
        <w:rPr>
          <w:rFonts w:ascii="Times New Roman" w:hAnsi="Times New Roman" w:cs="Times New Roman"/>
          <w:b/>
          <w:sz w:val="24"/>
          <w:szCs w:val="24"/>
          <w:lang w:val="hu-HU"/>
        </w:rPr>
        <w:t>202</w:t>
      </w:r>
      <w:r w:rsidR="00787D79" w:rsidRPr="00FD0874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Pr="00FD0874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november </w:t>
      </w:r>
      <w:r w:rsidR="00937AAC" w:rsidRPr="00FD0874">
        <w:rPr>
          <w:rFonts w:ascii="Times New Roman" w:hAnsi="Times New Roman" w:cs="Times New Roman"/>
          <w:b/>
          <w:sz w:val="24"/>
          <w:szCs w:val="24"/>
          <w:lang w:val="hu-HU"/>
        </w:rPr>
        <w:t>29</w:t>
      </w:r>
      <w:r w:rsidRPr="00FD0874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14:paraId="45E8B2B8" w14:textId="77777777" w:rsidR="00B635DD" w:rsidRPr="00FD0874" w:rsidRDefault="00B635DD" w:rsidP="00B635DD">
      <w:pPr>
        <w:spacing w:line="36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B1D0B26" w14:textId="5D75E69A" w:rsidR="00B635DD" w:rsidRPr="00FD0874" w:rsidRDefault="00B635DD" w:rsidP="00B635DD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087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46DBE" w:rsidRPr="00FD08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D0874">
        <w:rPr>
          <w:rFonts w:ascii="Times New Roman" w:hAnsi="Times New Roman" w:cs="Times New Roman"/>
          <w:sz w:val="24"/>
          <w:szCs w:val="24"/>
          <w:lang w:val="hu-HU"/>
        </w:rPr>
        <w:t xml:space="preserve">Vagyongazdálkodási Igazgatóságra </w:t>
      </w:r>
      <w:r w:rsidR="00146DBE" w:rsidRPr="00FD0874">
        <w:rPr>
          <w:rFonts w:ascii="Times New Roman" w:hAnsi="Times New Roman" w:cs="Times New Roman"/>
          <w:sz w:val="24"/>
          <w:szCs w:val="24"/>
          <w:lang w:val="hu-HU"/>
        </w:rPr>
        <w:t xml:space="preserve">a fenti dátumig </w:t>
      </w:r>
      <w:r w:rsidRPr="00FD0874">
        <w:rPr>
          <w:rFonts w:ascii="Times New Roman" w:hAnsi="Times New Roman" w:cs="Times New Roman"/>
          <w:sz w:val="24"/>
          <w:szCs w:val="24"/>
          <w:lang w:val="hu-HU"/>
        </w:rPr>
        <w:t>beérkezett selejtezési kérelmeket tudjuk ebben az évben lebonyolítani.</w:t>
      </w:r>
    </w:p>
    <w:p w14:paraId="1CC4B762" w14:textId="77777777" w:rsidR="00787D79" w:rsidRPr="00FD0874" w:rsidRDefault="00787D79" w:rsidP="00B635DD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A9FDC1E" w14:textId="6C5BE748" w:rsidR="00B635DD" w:rsidRPr="00FD0874" w:rsidRDefault="00B635DD" w:rsidP="00B635DD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0874">
        <w:rPr>
          <w:rFonts w:ascii="Times New Roman" w:hAnsi="Times New Roman" w:cs="Times New Roman"/>
          <w:sz w:val="24"/>
          <w:szCs w:val="24"/>
          <w:lang w:val="hu-HU"/>
        </w:rPr>
        <w:t>Megértésüket és türelmüket köszönjük.</w:t>
      </w:r>
    </w:p>
    <w:p w14:paraId="31CC25DE" w14:textId="77777777" w:rsidR="00B635DD" w:rsidRPr="00FD0874" w:rsidRDefault="00B635DD" w:rsidP="00B635DD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FD58D9C" w14:textId="331A7279" w:rsidR="00B635DD" w:rsidRPr="00FD0874" w:rsidRDefault="00B635DD" w:rsidP="00B635D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D0874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787D79" w:rsidRPr="00FD0874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FD087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C83F95" w:rsidRPr="00FD0874">
        <w:rPr>
          <w:rFonts w:ascii="Times New Roman" w:hAnsi="Times New Roman" w:cs="Times New Roman"/>
          <w:sz w:val="24"/>
          <w:szCs w:val="24"/>
          <w:lang w:val="hu-HU"/>
        </w:rPr>
        <w:t>november</w:t>
      </w:r>
      <w:r w:rsidRPr="00FD087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EA6A351" w14:textId="77777777" w:rsidR="00B635DD" w:rsidRPr="00FD0874" w:rsidRDefault="00B635DD" w:rsidP="00B635DD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9D427D4" w14:textId="77777777" w:rsidR="00B635DD" w:rsidRPr="00FD0874" w:rsidRDefault="00B635DD" w:rsidP="00B635DD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B08BBD7" w14:textId="77777777" w:rsidR="00B635DD" w:rsidRPr="00B635DD" w:rsidRDefault="00B635DD" w:rsidP="00C94B6D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5DD">
        <w:rPr>
          <w:rFonts w:ascii="Times New Roman" w:hAnsi="Times New Roman" w:cs="Times New Roman"/>
          <w:sz w:val="24"/>
          <w:szCs w:val="24"/>
        </w:rPr>
        <w:t>Tisztelettel:</w:t>
      </w:r>
    </w:p>
    <w:p w14:paraId="191B206B" w14:textId="77777777" w:rsidR="00BB0048" w:rsidRPr="00B635DD" w:rsidRDefault="00BB0048" w:rsidP="00BB0048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</w:p>
    <w:p w14:paraId="40B75F58" w14:textId="77777777" w:rsidR="00BB0048" w:rsidRPr="00B635DD" w:rsidRDefault="00504046" w:rsidP="00C94B6D">
      <w:pPr>
        <w:pStyle w:val="text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B635DD">
        <w:rPr>
          <w:rFonts w:ascii="Times New Roman" w:hAnsi="Times New Roman" w:cs="Times New Roman"/>
          <w:sz w:val="24"/>
          <w:szCs w:val="24"/>
        </w:rPr>
        <w:t>Rosen</w:t>
      </w:r>
      <w:r w:rsidRPr="00B635DD">
        <w:rPr>
          <w:rFonts w:ascii="Times New Roman" w:hAnsi="Times New Roman" w:cs="Times New Roman"/>
          <w:color w:val="auto"/>
          <w:sz w:val="24"/>
          <w:szCs w:val="24"/>
        </w:rPr>
        <w:t>gar</w:t>
      </w:r>
      <w:r w:rsidRPr="00B635DD">
        <w:rPr>
          <w:rFonts w:ascii="Times New Roman" w:hAnsi="Times New Roman" w:cs="Times New Roman"/>
          <w:sz w:val="24"/>
          <w:szCs w:val="24"/>
        </w:rPr>
        <w:t>t Béla</w:t>
      </w:r>
    </w:p>
    <w:p w14:paraId="63614F61" w14:textId="5060A783" w:rsidR="009C06AE" w:rsidRPr="001C13A7" w:rsidRDefault="00504046" w:rsidP="00C94B6D">
      <w:pPr>
        <w:pStyle w:val="text"/>
        <w:ind w:left="7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5DD">
        <w:rPr>
          <w:rFonts w:ascii="Times New Roman" w:hAnsi="Times New Roman" w:cs="Times New Roman"/>
          <w:sz w:val="24"/>
          <w:szCs w:val="24"/>
        </w:rPr>
        <w:t>igazgató</w:t>
      </w:r>
    </w:p>
    <w:sectPr w:rsidR="009C06AE" w:rsidRPr="001C13A7" w:rsidSect="007F100A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695A" w14:textId="77777777" w:rsidR="00373EFE" w:rsidRDefault="00373EFE" w:rsidP="00C833F0">
      <w:pPr>
        <w:spacing w:after="0"/>
      </w:pPr>
      <w:r>
        <w:separator/>
      </w:r>
    </w:p>
  </w:endnote>
  <w:endnote w:type="continuationSeparator" w:id="0">
    <w:p w14:paraId="3101CA24" w14:textId="77777777" w:rsidR="00373EFE" w:rsidRDefault="00373EFE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BE8" w14:textId="77777777" w:rsidR="004418A3" w:rsidRDefault="00954B08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4294967295" distB="4294967295" distL="114300" distR="114300" simplePos="0" relativeHeight="251661311" behindDoc="0" locked="0" layoutInCell="1" allowOverlap="1" wp14:anchorId="7D1365CA" wp14:editId="6C34F0E3">
              <wp:simplePos x="0" y="0"/>
              <wp:positionH relativeFrom="column">
                <wp:posOffset>-635</wp:posOffset>
              </wp:positionH>
              <wp:positionV relativeFrom="paragraph">
                <wp:posOffset>21589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E958420" id="Egyenes összekötő 3" o:spid="_x0000_s1026" style="position:absolute;z-index:2516613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" strokecolor="#242f62" strokeweight="1.5pt">
              <v:stroke joinstyle="miter"/>
              <o:lock v:ext="edit" shapetype="f"/>
            </v:line>
          </w:pict>
        </mc:Fallback>
      </mc:AlternateContent>
    </w:r>
    <w:r w:rsidR="004418A3"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460A3411" wp14:editId="107C56E8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B6EDD7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 w:rsidR="00E513C1">
      <w:rPr>
        <w:rFonts w:ascii="Trebuchet MS" w:hAnsi="Trebuchet MS"/>
        <w:color w:val="242F62"/>
        <w:sz w:val="16"/>
        <w:szCs w:val="16"/>
      </w:rPr>
      <w:t xml:space="preserve"> 1085 Budapest, Rökk Szilárd u. 13</w:t>
    </w:r>
    <w:r>
      <w:rPr>
        <w:rFonts w:ascii="Trebuchet MS" w:hAnsi="Trebuchet MS"/>
        <w:color w:val="242F62"/>
        <w:sz w:val="16"/>
        <w:szCs w:val="16"/>
      </w:rPr>
      <w:t>.</w:t>
    </w:r>
  </w:p>
  <w:p w14:paraId="6CCEFA50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</w:t>
    </w:r>
    <w:r w:rsidR="00E513C1">
      <w:rPr>
        <w:rFonts w:ascii="Trebuchet MS" w:hAnsi="Trebuchet MS"/>
        <w:color w:val="242F62"/>
        <w:sz w:val="16"/>
        <w:szCs w:val="16"/>
      </w:rPr>
      <w:t xml:space="preserve"> </w:t>
    </w:r>
    <w:r>
      <w:rPr>
        <w:rFonts w:ascii="Trebuchet MS" w:hAnsi="Trebuchet MS"/>
        <w:color w:val="242F62"/>
        <w:sz w:val="16"/>
        <w:szCs w:val="16"/>
      </w:rPr>
      <w:t>út 26.; 1428 Budapest, Pf. 2.</w:t>
    </w:r>
  </w:p>
  <w:p w14:paraId="5B65CB84" w14:textId="77777777" w:rsidR="004418A3" w:rsidRPr="00FD0874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FD0874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E513C1" w:rsidRPr="00FD0874">
      <w:rPr>
        <w:rFonts w:ascii="Trebuchet MS" w:hAnsi="Trebuchet MS"/>
        <w:color w:val="242F62"/>
        <w:sz w:val="16"/>
        <w:szCs w:val="16"/>
        <w:lang w:val="de-DE"/>
      </w:rPr>
      <w:t xml:space="preserve"> vagyon</w:t>
    </w:r>
    <w:r w:rsidR="004153D5" w:rsidRPr="00FD0874">
      <w:rPr>
        <w:rFonts w:ascii="Trebuchet MS" w:hAnsi="Trebuchet MS"/>
        <w:color w:val="242F62"/>
        <w:sz w:val="16"/>
        <w:szCs w:val="16"/>
        <w:lang w:val="de-DE"/>
      </w:rPr>
      <w:t>@semmelweis-univ</w:t>
    </w:r>
    <w:r w:rsidRPr="00FD0874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6B3D7BEA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  <w:r w:rsidR="00E513C1">
      <w:rPr>
        <w:rFonts w:ascii="Trebuchet MS" w:hAnsi="Trebuchet MS"/>
        <w:color w:val="242F62"/>
        <w:sz w:val="16"/>
        <w:szCs w:val="16"/>
      </w:rPr>
      <w:t>/57735</w:t>
    </w:r>
  </w:p>
  <w:p w14:paraId="30C7AE9A" w14:textId="77777777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6D96" w14:textId="77777777" w:rsidR="001C4A72" w:rsidRDefault="00954B08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4294967295" distB="4294967295" distL="114300" distR="114300" simplePos="0" relativeHeight="251668479" behindDoc="0" locked="0" layoutInCell="1" allowOverlap="1" wp14:anchorId="2381AA83" wp14:editId="4077162B">
              <wp:simplePos x="0" y="0"/>
              <wp:positionH relativeFrom="column">
                <wp:posOffset>-635</wp:posOffset>
              </wp:positionH>
              <wp:positionV relativeFrom="paragraph">
                <wp:posOffset>21589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B3112C" id="Egyenes összekötő 12" o:spid="_x0000_s1026" style="position:absolute;z-index:2516684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" strokecolor="#242f62" strokeweight="1.5pt">
              <v:stroke joinstyle="miter"/>
              <o:lock v:ext="edit" shapetype="f"/>
            </v:line>
          </w:pict>
        </mc:Fallback>
      </mc:AlternateContent>
    </w:r>
    <w:r w:rsidR="001C4A72"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39A3A67" wp14:editId="3EBF3F89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6D1379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r w:rsidR="00504046">
      <w:rPr>
        <w:rFonts w:ascii="Trebuchet MS" w:hAnsi="Trebuchet MS"/>
        <w:color w:val="242F62"/>
        <w:sz w:val="16"/>
        <w:szCs w:val="16"/>
      </w:rPr>
      <w:t>Rökk</w:t>
    </w:r>
    <w:r w:rsidR="000C7E77">
      <w:rPr>
        <w:rFonts w:ascii="Trebuchet MS" w:hAnsi="Trebuchet MS"/>
        <w:color w:val="242F62"/>
        <w:sz w:val="16"/>
        <w:szCs w:val="16"/>
      </w:rPr>
      <w:t xml:space="preserve"> </w:t>
    </w:r>
    <w:r w:rsidR="00504046">
      <w:rPr>
        <w:rFonts w:ascii="Trebuchet MS" w:hAnsi="Trebuchet MS"/>
        <w:color w:val="242F62"/>
        <w:sz w:val="16"/>
        <w:szCs w:val="16"/>
      </w:rPr>
      <w:t>Szilárd u. 13.</w:t>
    </w:r>
  </w:p>
  <w:p w14:paraId="0790C5BA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</w:t>
    </w:r>
    <w:r w:rsidR="000C7E77">
      <w:rPr>
        <w:rFonts w:ascii="Trebuchet MS" w:hAnsi="Trebuchet MS"/>
        <w:color w:val="242F62"/>
        <w:sz w:val="16"/>
        <w:szCs w:val="16"/>
      </w:rPr>
      <w:t xml:space="preserve"> </w:t>
    </w:r>
    <w:r>
      <w:rPr>
        <w:rFonts w:ascii="Trebuchet MS" w:hAnsi="Trebuchet MS"/>
        <w:color w:val="242F62"/>
        <w:sz w:val="16"/>
        <w:szCs w:val="16"/>
      </w:rPr>
      <w:t>út 26.; 1428 Budapest, Pf. 2.</w:t>
    </w:r>
  </w:p>
  <w:p w14:paraId="57FE2FF5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gramStart"/>
    <w:r>
      <w:rPr>
        <w:rFonts w:ascii="Trebuchet MS" w:hAnsi="Trebuchet MS"/>
        <w:b/>
        <w:color w:val="242F62"/>
        <w:sz w:val="16"/>
        <w:szCs w:val="16"/>
      </w:rPr>
      <w:t>E-mail:</w:t>
    </w:r>
    <w:r w:rsidR="00504046">
      <w:rPr>
        <w:rFonts w:ascii="Trebuchet MS" w:hAnsi="Trebuchet MS"/>
        <w:color w:val="242F62"/>
        <w:sz w:val="16"/>
        <w:szCs w:val="16"/>
      </w:rPr>
      <w:t>vagyon</w:t>
    </w:r>
    <w:r w:rsidR="004153D5">
      <w:rPr>
        <w:rFonts w:ascii="Trebuchet MS" w:hAnsi="Trebuchet MS"/>
        <w:color w:val="242F62"/>
        <w:sz w:val="16"/>
        <w:szCs w:val="16"/>
      </w:rPr>
      <w:t>@semmelweis-univ</w:t>
    </w:r>
    <w:r>
      <w:rPr>
        <w:rFonts w:ascii="Trebuchet MS" w:hAnsi="Trebuchet MS"/>
        <w:color w:val="242F62"/>
        <w:sz w:val="16"/>
        <w:szCs w:val="16"/>
      </w:rPr>
      <w:t>.hu</w:t>
    </w:r>
    <w:proofErr w:type="gramEnd"/>
  </w:p>
  <w:p w14:paraId="4D82BD7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  <w:r w:rsidR="00504046">
      <w:rPr>
        <w:rFonts w:ascii="Trebuchet MS" w:hAnsi="Trebuchet MS"/>
        <w:color w:val="242F62"/>
        <w:sz w:val="16"/>
        <w:szCs w:val="16"/>
      </w:rPr>
      <w:t>/57735</w:t>
    </w:r>
  </w:p>
  <w:p w14:paraId="2BAB7AEA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6C972012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D796" w14:textId="77777777" w:rsidR="00373EFE" w:rsidRDefault="00373EFE" w:rsidP="00C833F0">
      <w:pPr>
        <w:spacing w:after="0"/>
      </w:pPr>
      <w:r>
        <w:separator/>
      </w:r>
    </w:p>
  </w:footnote>
  <w:footnote w:type="continuationSeparator" w:id="0">
    <w:p w14:paraId="7F9E1029" w14:textId="77777777" w:rsidR="00373EFE" w:rsidRDefault="00373EFE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20F7" w14:textId="77777777" w:rsidR="00B97DB5" w:rsidRDefault="00954B08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0D1EB6E2" wp14:editId="6E5AC335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53480" w14:textId="77777777" w:rsidR="00B97DB5" w:rsidRPr="00AD7CDF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5EEBE226" w14:textId="77777777" w:rsidR="00B97DB5" w:rsidRPr="001B3589" w:rsidRDefault="00504046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Vagyongazdálkodási Igazgatóság </w:t>
                          </w:r>
                        </w:p>
                        <w:p w14:paraId="1A4FA8DE" w14:textId="77777777" w:rsidR="00B97DB5" w:rsidRPr="00AD7CDF" w:rsidRDefault="00B97DB5" w:rsidP="00B97DB5">
                          <w:pPr>
                            <w:rPr>
                              <w:color w:val="242F62"/>
                            </w:rPr>
                          </w:pPr>
                        </w:p>
                        <w:p w14:paraId="7D0E170D" w14:textId="77777777" w:rsidR="00B97DB5" w:rsidRPr="001B3589" w:rsidRDefault="00504046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</w:t>
                          </w:r>
                        </w:p>
                        <w:p w14:paraId="209735BA" w14:textId="77777777" w:rsidR="00B97DB5" w:rsidRPr="00AD7CDF" w:rsidRDefault="00504046" w:rsidP="00B97DB5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ROSENGART BÉLA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EB6E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49F53480" w14:textId="77777777" w:rsidR="00B97DB5" w:rsidRPr="00AD7CDF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5EEBE226" w14:textId="77777777" w:rsidR="00B97DB5" w:rsidRPr="001B3589" w:rsidRDefault="00504046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Vagyongazdálkodási Igazgatóság </w:t>
                    </w:r>
                  </w:p>
                  <w:p w14:paraId="1A4FA8DE" w14:textId="77777777" w:rsidR="00B97DB5" w:rsidRPr="00AD7CDF" w:rsidRDefault="00B97DB5" w:rsidP="00B97DB5">
                    <w:pPr>
                      <w:rPr>
                        <w:color w:val="242F62"/>
                      </w:rPr>
                    </w:pPr>
                  </w:p>
                  <w:p w14:paraId="7D0E170D" w14:textId="77777777" w:rsidR="00B97DB5" w:rsidRPr="001B3589" w:rsidRDefault="00504046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</w:t>
                    </w:r>
                  </w:p>
                  <w:p w14:paraId="209735BA" w14:textId="77777777" w:rsidR="00B97DB5" w:rsidRPr="00AD7CDF" w:rsidRDefault="00504046" w:rsidP="00B97DB5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ROSENGART BÉLA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2AFFB08E" wp14:editId="2E250B6F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5E345E9D" wp14:editId="1A1E9D35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565" cy="1360170"/>
              <wp:effectExtent l="0" t="0" r="32385" b="1143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9156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45D2D7E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45B28D28" w14:textId="77777777" w:rsidR="00D46375" w:rsidRDefault="00D46375">
    <w:pPr>
      <w:pStyle w:val="lfej"/>
    </w:pPr>
  </w:p>
  <w:p w14:paraId="6DDE00CF" w14:textId="77777777" w:rsidR="00D46375" w:rsidRDefault="00D46375">
    <w:pPr>
      <w:pStyle w:val="lfej"/>
    </w:pPr>
  </w:p>
  <w:p w14:paraId="78D1F7C3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369B"/>
    <w:multiLevelType w:val="hybridMultilevel"/>
    <w:tmpl w:val="619AE02E"/>
    <w:lvl w:ilvl="0" w:tplc="7720860E">
      <w:start w:val="2017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D043899"/>
    <w:multiLevelType w:val="hybridMultilevel"/>
    <w:tmpl w:val="6C9E84E4"/>
    <w:lvl w:ilvl="0" w:tplc="80F84B70">
      <w:start w:val="3"/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1F30319"/>
    <w:multiLevelType w:val="hybridMultilevel"/>
    <w:tmpl w:val="F1482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97DAD"/>
    <w:multiLevelType w:val="hybridMultilevel"/>
    <w:tmpl w:val="F4227858"/>
    <w:lvl w:ilvl="0" w:tplc="3E56C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44467">
    <w:abstractNumId w:val="3"/>
  </w:num>
  <w:num w:numId="2" w16cid:durableId="446899854">
    <w:abstractNumId w:val="2"/>
  </w:num>
  <w:num w:numId="3" w16cid:durableId="374932396">
    <w:abstractNumId w:val="0"/>
  </w:num>
  <w:num w:numId="4" w16cid:durableId="135406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595A"/>
    <w:rsid w:val="00054FDE"/>
    <w:rsid w:val="00066987"/>
    <w:rsid w:val="000C7E77"/>
    <w:rsid w:val="000E14CE"/>
    <w:rsid w:val="00120094"/>
    <w:rsid w:val="00136788"/>
    <w:rsid w:val="00146DBE"/>
    <w:rsid w:val="00177D8D"/>
    <w:rsid w:val="00180D5C"/>
    <w:rsid w:val="00182359"/>
    <w:rsid w:val="0019441E"/>
    <w:rsid w:val="00197DF2"/>
    <w:rsid w:val="001B3589"/>
    <w:rsid w:val="001B3F1E"/>
    <w:rsid w:val="001C13A7"/>
    <w:rsid w:val="001C4A72"/>
    <w:rsid w:val="001D7C5D"/>
    <w:rsid w:val="001F5B07"/>
    <w:rsid w:val="002208D1"/>
    <w:rsid w:val="00247814"/>
    <w:rsid w:val="00290A47"/>
    <w:rsid w:val="0029212A"/>
    <w:rsid w:val="002933EC"/>
    <w:rsid w:val="002B082D"/>
    <w:rsid w:val="002B3380"/>
    <w:rsid w:val="002E6D05"/>
    <w:rsid w:val="00311994"/>
    <w:rsid w:val="00314B5B"/>
    <w:rsid w:val="00322719"/>
    <w:rsid w:val="00325D05"/>
    <w:rsid w:val="0036184D"/>
    <w:rsid w:val="00373EFE"/>
    <w:rsid w:val="003B4E46"/>
    <w:rsid w:val="003D13D2"/>
    <w:rsid w:val="003F2D15"/>
    <w:rsid w:val="00407F40"/>
    <w:rsid w:val="004150B8"/>
    <w:rsid w:val="004153D5"/>
    <w:rsid w:val="00433447"/>
    <w:rsid w:val="004418A3"/>
    <w:rsid w:val="00454AAC"/>
    <w:rsid w:val="004A1EE4"/>
    <w:rsid w:val="004B5E2A"/>
    <w:rsid w:val="004C16E3"/>
    <w:rsid w:val="004C6404"/>
    <w:rsid w:val="004D37CE"/>
    <w:rsid w:val="004E65EC"/>
    <w:rsid w:val="004F63BE"/>
    <w:rsid w:val="00504046"/>
    <w:rsid w:val="00562099"/>
    <w:rsid w:val="00572DC0"/>
    <w:rsid w:val="005950C3"/>
    <w:rsid w:val="005A3BE7"/>
    <w:rsid w:val="006355E6"/>
    <w:rsid w:val="00653278"/>
    <w:rsid w:val="006D3ED1"/>
    <w:rsid w:val="006E3F8A"/>
    <w:rsid w:val="00702032"/>
    <w:rsid w:val="007267B3"/>
    <w:rsid w:val="00736EE5"/>
    <w:rsid w:val="00787D79"/>
    <w:rsid w:val="00795A14"/>
    <w:rsid w:val="007B5D09"/>
    <w:rsid w:val="007D116A"/>
    <w:rsid w:val="007F100A"/>
    <w:rsid w:val="00807EE2"/>
    <w:rsid w:val="0082585B"/>
    <w:rsid w:val="008744D7"/>
    <w:rsid w:val="00893860"/>
    <w:rsid w:val="008B7C05"/>
    <w:rsid w:val="008E444E"/>
    <w:rsid w:val="008E7008"/>
    <w:rsid w:val="00937AAC"/>
    <w:rsid w:val="00954B08"/>
    <w:rsid w:val="0096366C"/>
    <w:rsid w:val="00965674"/>
    <w:rsid w:val="009A6362"/>
    <w:rsid w:val="009C06AE"/>
    <w:rsid w:val="009E6CF3"/>
    <w:rsid w:val="009E7409"/>
    <w:rsid w:val="00A4734E"/>
    <w:rsid w:val="00A65FA3"/>
    <w:rsid w:val="00A86850"/>
    <w:rsid w:val="00A9494A"/>
    <w:rsid w:val="00AB346C"/>
    <w:rsid w:val="00AB4BC8"/>
    <w:rsid w:val="00AD7CDF"/>
    <w:rsid w:val="00B06B58"/>
    <w:rsid w:val="00B122DB"/>
    <w:rsid w:val="00B55DB3"/>
    <w:rsid w:val="00B635DD"/>
    <w:rsid w:val="00B6373F"/>
    <w:rsid w:val="00B74032"/>
    <w:rsid w:val="00B97DB5"/>
    <w:rsid w:val="00BB0048"/>
    <w:rsid w:val="00BC30AE"/>
    <w:rsid w:val="00BE01A7"/>
    <w:rsid w:val="00BF5DF5"/>
    <w:rsid w:val="00C13726"/>
    <w:rsid w:val="00C66101"/>
    <w:rsid w:val="00C811D6"/>
    <w:rsid w:val="00C833F0"/>
    <w:rsid w:val="00C83F95"/>
    <w:rsid w:val="00C94B6D"/>
    <w:rsid w:val="00C97186"/>
    <w:rsid w:val="00CA5AB6"/>
    <w:rsid w:val="00CD3C3F"/>
    <w:rsid w:val="00CF1AD4"/>
    <w:rsid w:val="00D2065F"/>
    <w:rsid w:val="00D20DA5"/>
    <w:rsid w:val="00D252F8"/>
    <w:rsid w:val="00D301DE"/>
    <w:rsid w:val="00D46375"/>
    <w:rsid w:val="00D6258A"/>
    <w:rsid w:val="00DE1D28"/>
    <w:rsid w:val="00E04753"/>
    <w:rsid w:val="00E0776E"/>
    <w:rsid w:val="00E513C1"/>
    <w:rsid w:val="00E6692C"/>
    <w:rsid w:val="00EA1DE4"/>
    <w:rsid w:val="00ED563A"/>
    <w:rsid w:val="00F20B28"/>
    <w:rsid w:val="00F24A6D"/>
    <w:rsid w:val="00F67D72"/>
    <w:rsid w:val="00FA1A24"/>
    <w:rsid w:val="00FA24CD"/>
    <w:rsid w:val="00FC02C6"/>
    <w:rsid w:val="00FD0874"/>
    <w:rsid w:val="00FE50C6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658C01"/>
  <w15:docId w15:val="{AF3B5536-DB48-44FD-B872-912E5B99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Listaszerbekezds">
    <w:name w:val="List Paragraph"/>
    <w:basedOn w:val="Norml"/>
    <w:uiPriority w:val="34"/>
    <w:qFormat/>
    <w:rsid w:val="004F63BE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lang w:val="hu-HU"/>
    </w:rPr>
  </w:style>
  <w:style w:type="paragraph" w:styleId="Nincstrkz">
    <w:name w:val="No Spacing"/>
    <w:uiPriority w:val="1"/>
    <w:qFormat/>
    <w:rsid w:val="004F63BE"/>
    <w:pPr>
      <w:spacing w:after="0"/>
    </w:pPr>
    <w:rPr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63B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63BE"/>
    <w:rPr>
      <w:rFonts w:ascii="Tahoma" w:hAnsi="Tahoma" w:cs="Tahoma"/>
      <w:color w:val="000000" w:themeColor="text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932F3D-E094-4557-83B3-3029507E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Zakariás Dóra (vezetői asszisztens)</cp:lastModifiedBy>
  <cp:revision>5</cp:revision>
  <cp:lastPrinted>2023-11-15T08:58:00Z</cp:lastPrinted>
  <dcterms:created xsi:type="dcterms:W3CDTF">2024-11-11T10:42:00Z</dcterms:created>
  <dcterms:modified xsi:type="dcterms:W3CDTF">2024-11-13T10:09:00Z</dcterms:modified>
</cp:coreProperties>
</file>