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203D0E09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61504476" w14:textId="3B1C6FD3" w:rsidR="00DE6159" w:rsidRPr="007623C5" w:rsidRDefault="00DE6159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ügyeleti helyszín: 1085 Budapest, Baross u. 52. 6. emelet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7B909740" w:rsidR="00FB7C85" w:rsidRPr="007623C5" w:rsidRDefault="005D7A34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Gazdasági Főigazgatóság Titkárság</w:t>
      </w:r>
    </w:p>
    <w:p w14:paraId="21577732" w14:textId="4155FEA0" w:rsidR="00FB7C85" w:rsidRPr="007623C5" w:rsidRDefault="005D7A34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Baumgartnerné Holló Irén főigazgató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2345"/>
        <w:gridCol w:w="2455"/>
        <w:gridCol w:w="1432"/>
        <w:gridCol w:w="2977"/>
      </w:tblGrid>
      <w:tr w:rsidR="00FB7C85" w:rsidRPr="00B7582D" w14:paraId="6E5B2458" w14:textId="77777777" w:rsidTr="005D7A34">
        <w:tc>
          <w:tcPr>
            <w:tcW w:w="2345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455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409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5D7A34">
        <w:tc>
          <w:tcPr>
            <w:tcW w:w="2345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455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32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2977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5D7A34">
        <w:tc>
          <w:tcPr>
            <w:tcW w:w="2345" w:type="dxa"/>
          </w:tcPr>
          <w:p w14:paraId="3A27880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2455" w:type="dxa"/>
          </w:tcPr>
          <w:p w14:paraId="199B24E8" w14:textId="27E5BAB4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Csepe Erika </w:t>
            </w:r>
          </w:p>
        </w:tc>
        <w:tc>
          <w:tcPr>
            <w:tcW w:w="1432" w:type="dxa"/>
          </w:tcPr>
          <w:p w14:paraId="6FE38503" w14:textId="636272ED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</w:t>
            </w:r>
            <w:r w:rsidR="005D7A34">
              <w:rPr>
                <w:rFonts w:ascii="Trebuchet MS" w:hAnsi="Trebuchet MS"/>
                <w:sz w:val="19"/>
                <w:szCs w:val="19"/>
              </w:rPr>
              <w:t>6663824</w:t>
            </w:r>
          </w:p>
        </w:tc>
        <w:tc>
          <w:tcPr>
            <w:tcW w:w="2977" w:type="dxa"/>
          </w:tcPr>
          <w:p w14:paraId="0672AECB" w14:textId="7241EC85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FB7C85" w14:paraId="4417C189" w14:textId="77777777" w:rsidTr="005D7A34">
        <w:tc>
          <w:tcPr>
            <w:tcW w:w="2345" w:type="dxa"/>
          </w:tcPr>
          <w:p w14:paraId="6AE05423" w14:textId="7EFCC3B5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2022. december 23. </w:t>
            </w:r>
          </w:p>
        </w:tc>
        <w:tc>
          <w:tcPr>
            <w:tcW w:w="2455" w:type="dxa"/>
          </w:tcPr>
          <w:p w14:paraId="3B08BF06" w14:textId="182919A7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Csepe Erika </w:t>
            </w:r>
          </w:p>
        </w:tc>
        <w:tc>
          <w:tcPr>
            <w:tcW w:w="1432" w:type="dxa"/>
          </w:tcPr>
          <w:p w14:paraId="599509D7" w14:textId="100374DB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20/6663824</w:t>
            </w:r>
          </w:p>
        </w:tc>
        <w:tc>
          <w:tcPr>
            <w:tcW w:w="2977" w:type="dxa"/>
          </w:tcPr>
          <w:p w14:paraId="45A773F1" w14:textId="7373C2A4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</w:t>
            </w:r>
            <w:r w:rsidR="005D7A34">
              <w:rPr>
                <w:rFonts w:ascii="Trebuchet MS" w:hAnsi="Trebuchet MS"/>
                <w:sz w:val="19"/>
                <w:szCs w:val="19"/>
              </w:rPr>
              <w:t>gfi</w:t>
            </w:r>
            <w:r>
              <w:rPr>
                <w:rFonts w:ascii="Trebuchet MS" w:hAnsi="Trebuchet MS"/>
                <w:sz w:val="19"/>
                <w:szCs w:val="19"/>
              </w:rPr>
              <w:t>@semmelweis</w:t>
            </w:r>
            <w:r w:rsidR="005D7A34">
              <w:rPr>
                <w:rFonts w:ascii="Trebuchet MS" w:hAnsi="Trebuchet MS"/>
                <w:sz w:val="19"/>
                <w:szCs w:val="19"/>
              </w:rPr>
              <w:t>.</w:t>
            </w:r>
            <w:r>
              <w:rPr>
                <w:rFonts w:ascii="Trebuchet MS" w:hAnsi="Trebuchet MS"/>
                <w:sz w:val="19"/>
                <w:szCs w:val="19"/>
              </w:rPr>
              <w:t>hu</w:t>
            </w:r>
          </w:p>
        </w:tc>
      </w:tr>
      <w:tr w:rsidR="00FB7C85" w14:paraId="03ED6166" w14:textId="77777777" w:rsidTr="005D7A34">
        <w:tc>
          <w:tcPr>
            <w:tcW w:w="2345" w:type="dxa"/>
          </w:tcPr>
          <w:p w14:paraId="5E688E91" w14:textId="0CFB64E2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</w:p>
        </w:tc>
        <w:tc>
          <w:tcPr>
            <w:tcW w:w="2455" w:type="dxa"/>
          </w:tcPr>
          <w:p w14:paraId="6C323CCC" w14:textId="137F2B4C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Schenk Marianna</w:t>
            </w:r>
          </w:p>
        </w:tc>
        <w:tc>
          <w:tcPr>
            <w:tcW w:w="1432" w:type="dxa"/>
          </w:tcPr>
          <w:p w14:paraId="5E533C11" w14:textId="017C42D5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20/6701467</w:t>
            </w:r>
          </w:p>
        </w:tc>
        <w:tc>
          <w:tcPr>
            <w:tcW w:w="2977" w:type="dxa"/>
          </w:tcPr>
          <w:p w14:paraId="3A344FFD" w14:textId="20CB1007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FB7C85" w14:paraId="400F686B" w14:textId="77777777" w:rsidTr="005D7A34">
        <w:tc>
          <w:tcPr>
            <w:tcW w:w="2345" w:type="dxa"/>
          </w:tcPr>
          <w:p w14:paraId="44BE3A48" w14:textId="1E600044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28.</w:t>
            </w:r>
          </w:p>
        </w:tc>
        <w:tc>
          <w:tcPr>
            <w:tcW w:w="2455" w:type="dxa"/>
          </w:tcPr>
          <w:p w14:paraId="50CEA6C9" w14:textId="49559C7A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Schenk Marianna</w:t>
            </w:r>
          </w:p>
        </w:tc>
        <w:tc>
          <w:tcPr>
            <w:tcW w:w="1432" w:type="dxa"/>
          </w:tcPr>
          <w:p w14:paraId="22E14390" w14:textId="1BEC2B43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20/6701467</w:t>
            </w:r>
          </w:p>
        </w:tc>
        <w:tc>
          <w:tcPr>
            <w:tcW w:w="2977" w:type="dxa"/>
          </w:tcPr>
          <w:p w14:paraId="36E9BD49" w14:textId="2932A201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FB7C85" w14:paraId="7E9728D5" w14:textId="77777777" w:rsidTr="005D7A34">
        <w:tc>
          <w:tcPr>
            <w:tcW w:w="2345" w:type="dxa"/>
          </w:tcPr>
          <w:p w14:paraId="2A25B4FA" w14:textId="2F5C791E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29.</w:t>
            </w:r>
          </w:p>
        </w:tc>
        <w:tc>
          <w:tcPr>
            <w:tcW w:w="2455" w:type="dxa"/>
          </w:tcPr>
          <w:p w14:paraId="039CA813" w14:textId="7D379A33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Schenk Marianna</w:t>
            </w:r>
          </w:p>
        </w:tc>
        <w:tc>
          <w:tcPr>
            <w:tcW w:w="1432" w:type="dxa"/>
          </w:tcPr>
          <w:p w14:paraId="2BE89ECB" w14:textId="2E7D2C9F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20/6701467</w:t>
            </w:r>
          </w:p>
        </w:tc>
        <w:tc>
          <w:tcPr>
            <w:tcW w:w="2977" w:type="dxa"/>
          </w:tcPr>
          <w:p w14:paraId="1620ACF0" w14:textId="167DD0D7" w:rsidR="00FB7C85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5D7A34" w14:paraId="4AF347FB" w14:textId="77777777" w:rsidTr="005D7A34">
        <w:tc>
          <w:tcPr>
            <w:tcW w:w="2345" w:type="dxa"/>
          </w:tcPr>
          <w:p w14:paraId="1B6859B7" w14:textId="7AB3F861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30</w:t>
            </w:r>
          </w:p>
        </w:tc>
        <w:tc>
          <w:tcPr>
            <w:tcW w:w="2455" w:type="dxa"/>
          </w:tcPr>
          <w:p w14:paraId="0D468512" w14:textId="3C669EDA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Schenk Marianna</w:t>
            </w:r>
          </w:p>
        </w:tc>
        <w:tc>
          <w:tcPr>
            <w:tcW w:w="1432" w:type="dxa"/>
          </w:tcPr>
          <w:p w14:paraId="656BB0DE" w14:textId="112183C9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20/6701467</w:t>
            </w:r>
          </w:p>
        </w:tc>
        <w:tc>
          <w:tcPr>
            <w:tcW w:w="2977" w:type="dxa"/>
          </w:tcPr>
          <w:p w14:paraId="6F6D30BA" w14:textId="5E48DD8A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5D7A34" w14:paraId="080B5B46" w14:textId="77777777" w:rsidTr="005D7A34">
        <w:tc>
          <w:tcPr>
            <w:tcW w:w="2345" w:type="dxa"/>
          </w:tcPr>
          <w:p w14:paraId="6768B431" w14:textId="2CE853FA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2023. január 2. </w:t>
            </w:r>
          </w:p>
        </w:tc>
        <w:tc>
          <w:tcPr>
            <w:tcW w:w="2455" w:type="dxa"/>
          </w:tcPr>
          <w:p w14:paraId="36D59CD5" w14:textId="179105D3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Csepe Erika</w:t>
            </w:r>
          </w:p>
        </w:tc>
        <w:tc>
          <w:tcPr>
            <w:tcW w:w="1432" w:type="dxa"/>
          </w:tcPr>
          <w:p w14:paraId="3BEE79D6" w14:textId="2C621800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20/6663824</w:t>
            </w:r>
          </w:p>
        </w:tc>
        <w:tc>
          <w:tcPr>
            <w:tcW w:w="2977" w:type="dxa"/>
          </w:tcPr>
          <w:p w14:paraId="46C4D425" w14:textId="2C67E2F5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5D7A34" w14:paraId="7D2362D5" w14:textId="77777777" w:rsidTr="005D7A34">
        <w:tc>
          <w:tcPr>
            <w:tcW w:w="2345" w:type="dxa"/>
          </w:tcPr>
          <w:p w14:paraId="257D4D07" w14:textId="472FCFB3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3.</w:t>
            </w:r>
          </w:p>
        </w:tc>
        <w:tc>
          <w:tcPr>
            <w:tcW w:w="2455" w:type="dxa"/>
          </w:tcPr>
          <w:p w14:paraId="5300DD48" w14:textId="72C018A6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Csepe Erika</w:t>
            </w:r>
          </w:p>
        </w:tc>
        <w:tc>
          <w:tcPr>
            <w:tcW w:w="1432" w:type="dxa"/>
          </w:tcPr>
          <w:p w14:paraId="633607E5" w14:textId="2676AFE3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20/6663824</w:t>
            </w:r>
          </w:p>
        </w:tc>
        <w:tc>
          <w:tcPr>
            <w:tcW w:w="2977" w:type="dxa"/>
          </w:tcPr>
          <w:p w14:paraId="2AD9B5E2" w14:textId="287A9318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5D7A34" w14:paraId="6121871A" w14:textId="77777777" w:rsidTr="005D7A34">
        <w:tc>
          <w:tcPr>
            <w:tcW w:w="2345" w:type="dxa"/>
          </w:tcPr>
          <w:p w14:paraId="3E471EEC" w14:textId="408F9B00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4.</w:t>
            </w:r>
          </w:p>
        </w:tc>
        <w:tc>
          <w:tcPr>
            <w:tcW w:w="2455" w:type="dxa"/>
          </w:tcPr>
          <w:p w14:paraId="497A1196" w14:textId="55AB620C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Schenk Marianna</w:t>
            </w:r>
          </w:p>
        </w:tc>
        <w:tc>
          <w:tcPr>
            <w:tcW w:w="1432" w:type="dxa"/>
          </w:tcPr>
          <w:p w14:paraId="6B0176C4" w14:textId="62B096EF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20/6701467</w:t>
            </w:r>
          </w:p>
        </w:tc>
        <w:tc>
          <w:tcPr>
            <w:tcW w:w="2977" w:type="dxa"/>
          </w:tcPr>
          <w:p w14:paraId="32361DC9" w14:textId="0169BB24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5D7A34" w14:paraId="40BC4445" w14:textId="77777777" w:rsidTr="005D7A34">
        <w:tc>
          <w:tcPr>
            <w:tcW w:w="2345" w:type="dxa"/>
          </w:tcPr>
          <w:p w14:paraId="00D50387" w14:textId="3ED766BA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5.</w:t>
            </w:r>
          </w:p>
        </w:tc>
        <w:tc>
          <w:tcPr>
            <w:tcW w:w="2455" w:type="dxa"/>
          </w:tcPr>
          <w:p w14:paraId="06F508D2" w14:textId="35D6B3E5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Schenk Marianna</w:t>
            </w:r>
          </w:p>
        </w:tc>
        <w:tc>
          <w:tcPr>
            <w:tcW w:w="1432" w:type="dxa"/>
          </w:tcPr>
          <w:p w14:paraId="01600B4E" w14:textId="79ED98C0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20/6701467</w:t>
            </w:r>
          </w:p>
        </w:tc>
        <w:tc>
          <w:tcPr>
            <w:tcW w:w="2977" w:type="dxa"/>
          </w:tcPr>
          <w:p w14:paraId="5C9E51FD" w14:textId="2B09E59A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titkarsag.gfi@semmelweis.hu</w:t>
            </w:r>
          </w:p>
        </w:tc>
      </w:tr>
      <w:tr w:rsidR="005D7A34" w14:paraId="48117E3D" w14:textId="77777777" w:rsidTr="005D7A34">
        <w:tc>
          <w:tcPr>
            <w:tcW w:w="2345" w:type="dxa"/>
          </w:tcPr>
          <w:p w14:paraId="07624F07" w14:textId="696E79A4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6.</w:t>
            </w:r>
          </w:p>
        </w:tc>
        <w:tc>
          <w:tcPr>
            <w:tcW w:w="2455" w:type="dxa"/>
          </w:tcPr>
          <w:p w14:paraId="617E715E" w14:textId="698ADFD7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Fehér Nikolett</w:t>
            </w:r>
          </w:p>
        </w:tc>
        <w:tc>
          <w:tcPr>
            <w:tcW w:w="1432" w:type="dxa"/>
          </w:tcPr>
          <w:p w14:paraId="4AD01B55" w14:textId="7A727AE7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20/6663800</w:t>
            </w:r>
          </w:p>
        </w:tc>
        <w:tc>
          <w:tcPr>
            <w:tcW w:w="2977" w:type="dxa"/>
          </w:tcPr>
          <w:p w14:paraId="2CB57335" w14:textId="0E7B2138" w:rsidR="005D7A34" w:rsidRDefault="005D7A34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feher.nikolett@semmelweis.hu</w:t>
            </w: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4CFACAD1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C43939C" w14:textId="77777777" w:rsidR="00DE6159" w:rsidRDefault="00DE6159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5A22C3"/>
    <w:rsid w:val="005D7A34"/>
    <w:rsid w:val="00DE6159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Csepe Erika</cp:lastModifiedBy>
  <cp:revision>3</cp:revision>
  <dcterms:created xsi:type="dcterms:W3CDTF">2022-12-02T10:36:00Z</dcterms:created>
  <dcterms:modified xsi:type="dcterms:W3CDTF">2022-12-09T07:35:00Z</dcterms:modified>
</cp:coreProperties>
</file>