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0233" w14:textId="7C814205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323A6D">
        <w:rPr>
          <w:rFonts w:ascii="Times New Roman" w:eastAsia="Calibri" w:hAnsi="Times New Roman" w:cs="Times New Roman"/>
          <w:color w:val="auto"/>
          <w:sz w:val="24"/>
          <w:lang w:val="hu-HU"/>
        </w:rPr>
        <w:t>58421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</w:t>
      </w:r>
      <w:r w:rsidR="00FD702F">
        <w:rPr>
          <w:rFonts w:ascii="Times New Roman" w:eastAsia="Calibri" w:hAnsi="Times New Roman" w:cs="Times New Roman"/>
          <w:color w:val="auto"/>
          <w:sz w:val="24"/>
          <w:lang w:val="hu-HU"/>
        </w:rPr>
        <w:t>2.</w:t>
      </w:r>
    </w:p>
    <w:p w14:paraId="400D20FD" w14:textId="431812E8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FD702F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323A6D">
        <w:rPr>
          <w:rFonts w:ascii="Times New Roman" w:eastAsia="Calibri" w:hAnsi="Times New Roman" w:cs="Times New Roman"/>
          <w:color w:val="auto"/>
          <w:sz w:val="24"/>
          <w:lang w:val="hu-HU"/>
        </w:rPr>
        <w:t>Promedica</w:t>
      </w:r>
      <w:proofErr w:type="spellEnd"/>
      <w:r w:rsidR="00323A6D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323A6D">
        <w:rPr>
          <w:rFonts w:ascii="Times New Roman" w:eastAsia="Calibri" w:hAnsi="Times New Roman" w:cs="Times New Roman"/>
          <w:color w:val="auto"/>
          <w:sz w:val="24"/>
          <w:lang w:val="hu-HU"/>
        </w:rPr>
        <w:t>Healthcar</w:t>
      </w:r>
      <w:proofErr w:type="spellEnd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Kft-vel</w:t>
      </w:r>
    </w:p>
    <w:p w14:paraId="52B7682B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612426CA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42F1062C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3386AA5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5040A138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5A75B93C" w14:textId="0D9A37B5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323A6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Promedica</w:t>
      </w:r>
      <w:proofErr w:type="spellEnd"/>
      <w:r w:rsidR="00323A6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323A6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Healthcar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FD70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323A6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11.02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323A6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323A6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Nagyfelbontású ultrahang vizsgáló berendezése</w:t>
      </w:r>
      <w:r w:rsidR="002B7B86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71500F1B" w14:textId="20D7BFF9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</w:t>
      </w:r>
      <w:r w:rsidR="00FD702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2200</w:t>
      </w:r>
      <w:r w:rsidR="00323A6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5545</w:t>
      </w:r>
    </w:p>
    <w:p w14:paraId="2760769F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3AB37652" w14:textId="77777777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14:paraId="11CF0959" w14:textId="38DFE4EF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23A6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54.596.000</w:t>
      </w:r>
      <w:r w:rsidR="008B7B76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4EA661D7" w14:textId="34DB8CCE" w:rsidR="004E3593" w:rsidRPr="00084D28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FD702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</w:t>
      </w:r>
      <w:r w:rsidR="00323A6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1.02 – 2022.12.02</w:t>
      </w:r>
      <w:r w:rsidR="00084D2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084D28" w:rsidRPr="00084D28">
        <w:rPr>
          <w:rFonts w:ascii="Times New Roman" w:eastAsia="Calibri" w:hAnsi="Times New Roman" w:cs="Times New Roman"/>
          <w:color w:val="auto"/>
          <w:sz w:val="24"/>
          <w:lang w:val="hu-HU"/>
        </w:rPr>
        <w:t>(</w:t>
      </w:r>
      <w:r w:rsidR="00323A6D">
        <w:rPr>
          <w:rFonts w:ascii="Times New Roman" w:eastAsia="Calibri" w:hAnsi="Times New Roman" w:cs="Times New Roman"/>
          <w:color w:val="auto"/>
          <w:sz w:val="24"/>
          <w:lang w:val="hu-HU"/>
        </w:rPr>
        <w:t>1</w:t>
      </w:r>
      <w:r w:rsidR="00084D28" w:rsidRPr="00084D28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7D5D583E" w14:textId="77777777" w:rsidTr="00DD3447">
        <w:trPr>
          <w:trHeight w:val="400"/>
        </w:trPr>
        <w:tc>
          <w:tcPr>
            <w:tcW w:w="3108" w:type="dxa"/>
            <w:hideMark/>
          </w:tcPr>
          <w:p w14:paraId="60044C05" w14:textId="26D8B934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FD702F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2. </w:t>
            </w:r>
            <w:r w:rsidR="00F8184A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14:paraId="1FE550A2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3B531125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CC59E6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445B50E1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E3A91B0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7F417DB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5A43FD68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FF29217" w14:textId="77777777" w:rsidTr="00DD3447">
        <w:tc>
          <w:tcPr>
            <w:tcW w:w="3108" w:type="dxa"/>
          </w:tcPr>
          <w:p w14:paraId="010F3E16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40CD7356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4CE7D9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0B3E205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07DB3FA5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012554C4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32EB" w14:textId="77777777" w:rsidR="009972DC" w:rsidRDefault="009972DC" w:rsidP="0091678C">
      <w:r>
        <w:separator/>
      </w:r>
    </w:p>
  </w:endnote>
  <w:endnote w:type="continuationSeparator" w:id="0">
    <w:p w14:paraId="07A8F3C4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261B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7E01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445B5B" wp14:editId="507195C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B7471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7171C659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308C3728" wp14:editId="0E2CCC08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34D34A4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28D6637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43B35B05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52B7B9E3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561A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A30C" w14:textId="77777777" w:rsidR="009972DC" w:rsidRDefault="009972DC" w:rsidP="0091678C">
      <w:r>
        <w:separator/>
      </w:r>
    </w:p>
  </w:footnote>
  <w:footnote w:type="continuationSeparator" w:id="0">
    <w:p w14:paraId="0E369CF5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8AC0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7397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01975FD2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4ABC9882" wp14:editId="40338892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3A759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0B1E9C" wp14:editId="09A20AC9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0B9875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6977D3AD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35009117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1CAFD76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8478C5" wp14:editId="7D19D66F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EBE77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36A9D78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7C27B2F9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1A09E50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08A33C98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795855E7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CE47215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23A3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88ED59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2AA4F69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594FEE9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003F462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02C30EE0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79C01DB" wp14:editId="67001C2D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101E4E7E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A45E097" wp14:editId="35C5A619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FADCD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75B5E435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5E00AB14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AB018C6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30B33D18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673BA166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75ABC488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99F869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81CB1F" wp14:editId="605A4D62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71566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84D28"/>
    <w:rsid w:val="000B6C94"/>
    <w:rsid w:val="000D4EDA"/>
    <w:rsid w:val="0010138A"/>
    <w:rsid w:val="00105A23"/>
    <w:rsid w:val="00140639"/>
    <w:rsid w:val="00140C6C"/>
    <w:rsid w:val="001B0BBD"/>
    <w:rsid w:val="002B7B86"/>
    <w:rsid w:val="002C6738"/>
    <w:rsid w:val="00320738"/>
    <w:rsid w:val="00323A6D"/>
    <w:rsid w:val="00353D65"/>
    <w:rsid w:val="003653F6"/>
    <w:rsid w:val="0039162C"/>
    <w:rsid w:val="003946D6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92708"/>
    <w:rsid w:val="008B7B76"/>
    <w:rsid w:val="008D12B2"/>
    <w:rsid w:val="008F3ADE"/>
    <w:rsid w:val="0091678C"/>
    <w:rsid w:val="00940CB9"/>
    <w:rsid w:val="00991213"/>
    <w:rsid w:val="00996F2E"/>
    <w:rsid w:val="009972DC"/>
    <w:rsid w:val="00A852E9"/>
    <w:rsid w:val="00AB728C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8184A"/>
    <w:rsid w:val="00FA0210"/>
    <w:rsid w:val="00FA5B4C"/>
    <w:rsid w:val="00FD702F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40DC2DA"/>
  <w15:docId w15:val="{6492FDEC-B907-46C9-A496-8A410AF0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6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 Julianna Gyöngyvér (beszerzésminősítési szakértő)</cp:lastModifiedBy>
  <cp:revision>11</cp:revision>
  <cp:lastPrinted>2021-11-04T10:17:00Z</cp:lastPrinted>
  <dcterms:created xsi:type="dcterms:W3CDTF">2021-11-17T08:31:00Z</dcterms:created>
  <dcterms:modified xsi:type="dcterms:W3CDTF">2022-11-08T06:48:00Z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