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C5304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48626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C53040">
        <w:rPr>
          <w:rFonts w:ascii="Times New Roman" w:hAnsi="Times New Roman" w:cs="Times New Roman"/>
          <w:sz w:val="24"/>
        </w:rPr>
        <w:t>s</w:t>
      </w:r>
      <w:r w:rsidR="00812D4F">
        <w:rPr>
          <w:rFonts w:ascii="Times New Roman" w:hAnsi="Times New Roman" w:cs="Times New Roman"/>
          <w:sz w:val="24"/>
        </w:rPr>
        <w:t>i szerződéskötés a Roche Magyarország</w:t>
      </w:r>
      <w:r w:rsidR="00B5532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532C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812D4F">
        <w:rPr>
          <w:rFonts w:ascii="Times New Roman" w:hAnsi="Times New Roman" w:cs="Times New Roman"/>
          <w:bCs/>
          <w:sz w:val="24"/>
        </w:rPr>
        <w:t xml:space="preserve">a Roche Magyarország </w:t>
      </w:r>
      <w:r w:rsidR="00C12B91">
        <w:rPr>
          <w:rFonts w:ascii="Times New Roman" w:hAnsi="Times New Roman" w:cs="Times New Roman"/>
          <w:bCs/>
          <w:sz w:val="24"/>
        </w:rPr>
        <w:t>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Cs/>
          <w:sz w:val="24"/>
        </w:rPr>
        <w:t>között 2020.12.17-é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Laboratóriumi automaták </w:t>
      </w:r>
      <w:r w:rsidR="0088179B">
        <w:rPr>
          <w:rFonts w:ascii="Times New Roman" w:hAnsi="Times New Roman" w:cs="Times New Roman"/>
          <w:b/>
          <w:bCs/>
          <w:i/>
          <w:sz w:val="24"/>
        </w:rPr>
        <w:t>bérlése valamint</w:t>
      </w:r>
      <w:r w:rsidR="00C53040">
        <w:rPr>
          <w:rFonts w:ascii="Times New Roman" w:hAnsi="Times New Roman" w:cs="Times New Roman"/>
          <w:b/>
          <w:bCs/>
          <w:i/>
          <w:sz w:val="24"/>
        </w:rPr>
        <w:t xml:space="preserve"> a hozzájuk tartozó fogyóanyagok és reagensek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53040">
        <w:rPr>
          <w:rFonts w:ascii="Times New Roman" w:hAnsi="Times New Roman" w:cs="Times New Roman"/>
          <w:b/>
          <w:bCs/>
          <w:sz w:val="24"/>
        </w:rPr>
        <w:t xml:space="preserve"> 462</w:t>
      </w:r>
      <w:r w:rsidR="002B691F">
        <w:rPr>
          <w:rFonts w:ascii="Times New Roman" w:hAnsi="Times New Roman" w:cs="Times New Roman"/>
          <w:b/>
          <w:bCs/>
          <w:sz w:val="24"/>
        </w:rPr>
        <w:t>1000012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C53040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2B691F">
        <w:rPr>
          <w:rFonts w:ascii="Times New Roman" w:hAnsi="Times New Roman" w:cs="Times New Roman"/>
          <w:b/>
          <w:bCs/>
          <w:sz w:val="24"/>
        </w:rPr>
        <w:t>2.899.900</w:t>
      </w:r>
      <w:bookmarkStart w:id="0" w:name="_GoBack"/>
      <w:bookmarkEnd w:id="0"/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C53040">
        <w:rPr>
          <w:rFonts w:ascii="Times New Roman" w:hAnsi="Times New Roman" w:cs="Times New Roman"/>
          <w:b/>
          <w:bCs/>
          <w:sz w:val="24"/>
        </w:rPr>
        <w:t>2020.12.17 – 2024.02.17 (3</w:t>
      </w:r>
      <w:r w:rsidR="00FC7FAE">
        <w:rPr>
          <w:rFonts w:ascii="Times New Roman" w:hAnsi="Times New Roman" w:cs="Times New Roman"/>
          <w:b/>
          <w:bCs/>
          <w:sz w:val="24"/>
        </w:rPr>
        <w:t>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C53040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5484781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21AED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73335186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B691F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E632A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12D4F"/>
    <w:rsid w:val="00831F85"/>
    <w:rsid w:val="00836533"/>
    <w:rsid w:val="0088179B"/>
    <w:rsid w:val="0098586E"/>
    <w:rsid w:val="009913CE"/>
    <w:rsid w:val="00A06B70"/>
    <w:rsid w:val="00A16EEE"/>
    <w:rsid w:val="00A22C8F"/>
    <w:rsid w:val="00A37FD1"/>
    <w:rsid w:val="00A575E2"/>
    <w:rsid w:val="00A87129"/>
    <w:rsid w:val="00A96979"/>
    <w:rsid w:val="00AB2168"/>
    <w:rsid w:val="00AD183F"/>
    <w:rsid w:val="00AE035C"/>
    <w:rsid w:val="00AF7740"/>
    <w:rsid w:val="00B02BF6"/>
    <w:rsid w:val="00B5532C"/>
    <w:rsid w:val="00B81C73"/>
    <w:rsid w:val="00BD06CE"/>
    <w:rsid w:val="00BD6EB2"/>
    <w:rsid w:val="00BE24EC"/>
    <w:rsid w:val="00C12B91"/>
    <w:rsid w:val="00C52C98"/>
    <w:rsid w:val="00C53040"/>
    <w:rsid w:val="00CA0638"/>
    <w:rsid w:val="00D57089"/>
    <w:rsid w:val="00DD466A"/>
    <w:rsid w:val="00DD6BCE"/>
    <w:rsid w:val="00DE18BE"/>
    <w:rsid w:val="00E24F1D"/>
    <w:rsid w:val="00E4277F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675E-BB6C-43A5-941E-B6CCEA5C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2021-01-05T07:05:00Z</dcterms:created>
  <dcterms:modified xsi:type="dcterms:W3CDTF">2021-01-05T07:05:00Z</dcterms:modified>
</cp:coreProperties>
</file>