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843BD7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4631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843BD7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843BD7">
        <w:rPr>
          <w:rFonts w:ascii="Times New Roman" w:hAnsi="Times New Roman" w:cs="Times New Roman"/>
          <w:sz w:val="24"/>
        </w:rPr>
        <w:t>Johnson&amp;Johnson</w:t>
      </w:r>
      <w:proofErr w:type="spellEnd"/>
      <w:r w:rsidR="00843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BD7">
        <w:rPr>
          <w:rFonts w:ascii="Times New Roman" w:hAnsi="Times New Roman" w:cs="Times New Roman"/>
          <w:sz w:val="24"/>
        </w:rPr>
        <w:t>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4A0C34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4A0C34">
        <w:rPr>
          <w:rFonts w:ascii="Times New Roman" w:hAnsi="Times New Roman" w:cs="Times New Roman"/>
          <w:bCs/>
          <w:sz w:val="24"/>
        </w:rPr>
        <w:t>Johnson&amp;Johnson</w:t>
      </w:r>
      <w:proofErr w:type="spellEnd"/>
      <w:r w:rsidR="004A0C34">
        <w:rPr>
          <w:rFonts w:ascii="Times New Roman" w:hAnsi="Times New Roman" w:cs="Times New Roman"/>
          <w:bCs/>
          <w:sz w:val="24"/>
        </w:rPr>
        <w:t xml:space="preserve"> Kft. között 2020.10.05</w:t>
      </w:r>
      <w:r w:rsidR="00DD2CFC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A0C34">
        <w:rPr>
          <w:rFonts w:ascii="Times New Roman" w:hAnsi="Times New Roman" w:cs="Times New Roman"/>
          <w:b/>
          <w:bCs/>
          <w:i/>
          <w:sz w:val="24"/>
        </w:rPr>
        <w:t>„Ortopédia protézisek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95069F">
        <w:rPr>
          <w:rFonts w:ascii="Times New Roman" w:hAnsi="Times New Roman" w:cs="Times New Roman"/>
          <w:b/>
          <w:bCs/>
          <w:sz w:val="24"/>
        </w:rPr>
        <w:t xml:space="preserve"> 4620005117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4A0C34">
        <w:rPr>
          <w:rFonts w:ascii="Times New Roman" w:hAnsi="Times New Roman" w:cs="Times New Roman"/>
          <w:b/>
          <w:bCs/>
          <w:sz w:val="24"/>
        </w:rPr>
        <w:t>Ortopédiai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95069F">
        <w:rPr>
          <w:rFonts w:ascii="Times New Roman" w:hAnsi="Times New Roman" w:cs="Times New Roman"/>
          <w:b/>
          <w:bCs/>
          <w:sz w:val="24"/>
        </w:rPr>
        <w:t>45.004.675</w:t>
      </w:r>
      <w:bookmarkStart w:id="0" w:name="_GoBack"/>
      <w:bookmarkEnd w:id="0"/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A0C34">
        <w:rPr>
          <w:rFonts w:ascii="Times New Roman" w:hAnsi="Times New Roman" w:cs="Times New Roman"/>
          <w:b/>
          <w:bCs/>
          <w:sz w:val="24"/>
        </w:rPr>
        <w:t>2020.10.05 -2023.10</w:t>
      </w:r>
      <w:r w:rsidR="00DD2CFC">
        <w:rPr>
          <w:rFonts w:ascii="Times New Roman" w:hAnsi="Times New Roman" w:cs="Times New Roman"/>
          <w:b/>
          <w:bCs/>
          <w:sz w:val="24"/>
        </w:rPr>
        <w:t>.0</w:t>
      </w:r>
      <w:r w:rsidR="004A0C34">
        <w:rPr>
          <w:rFonts w:ascii="Times New Roman" w:hAnsi="Times New Roman" w:cs="Times New Roman"/>
          <w:b/>
          <w:bCs/>
          <w:sz w:val="24"/>
        </w:rPr>
        <w:t>5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4A0C34">
        <w:rPr>
          <w:rFonts w:ascii="Times New Roman" w:hAnsi="Times New Roman" w:cs="Times New Roman"/>
          <w:bCs/>
          <w:sz w:val="24"/>
        </w:rPr>
        <w:t>36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D2CFC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345D"/>
    <w:rsid w:val="000B0A79"/>
    <w:rsid w:val="000E0901"/>
    <w:rsid w:val="00125C87"/>
    <w:rsid w:val="001559A5"/>
    <w:rsid w:val="00193547"/>
    <w:rsid w:val="00195E4A"/>
    <w:rsid w:val="001B33D3"/>
    <w:rsid w:val="002326AA"/>
    <w:rsid w:val="002502D1"/>
    <w:rsid w:val="002853DE"/>
    <w:rsid w:val="002A30BF"/>
    <w:rsid w:val="003004E7"/>
    <w:rsid w:val="00387116"/>
    <w:rsid w:val="00436FDA"/>
    <w:rsid w:val="00446EAE"/>
    <w:rsid w:val="004943F3"/>
    <w:rsid w:val="004A0C34"/>
    <w:rsid w:val="004A1C14"/>
    <w:rsid w:val="004A6A14"/>
    <w:rsid w:val="004C2C11"/>
    <w:rsid w:val="00536A72"/>
    <w:rsid w:val="005B38F6"/>
    <w:rsid w:val="005D34DA"/>
    <w:rsid w:val="00604C1D"/>
    <w:rsid w:val="00606CCD"/>
    <w:rsid w:val="00656B3A"/>
    <w:rsid w:val="006868A8"/>
    <w:rsid w:val="006A5C88"/>
    <w:rsid w:val="006A7F93"/>
    <w:rsid w:val="006C6B48"/>
    <w:rsid w:val="006F22FC"/>
    <w:rsid w:val="00703871"/>
    <w:rsid w:val="00716F32"/>
    <w:rsid w:val="00731FC4"/>
    <w:rsid w:val="00735AEB"/>
    <w:rsid w:val="007A4580"/>
    <w:rsid w:val="007B52DE"/>
    <w:rsid w:val="00802B46"/>
    <w:rsid w:val="00814B4E"/>
    <w:rsid w:val="00831F85"/>
    <w:rsid w:val="00836533"/>
    <w:rsid w:val="00843BD7"/>
    <w:rsid w:val="0085058D"/>
    <w:rsid w:val="0095069F"/>
    <w:rsid w:val="0098586E"/>
    <w:rsid w:val="009C12B7"/>
    <w:rsid w:val="00A37FD1"/>
    <w:rsid w:val="00A84842"/>
    <w:rsid w:val="00AB2168"/>
    <w:rsid w:val="00B31FCF"/>
    <w:rsid w:val="00B81C73"/>
    <w:rsid w:val="00BD6EB2"/>
    <w:rsid w:val="00BD7BCA"/>
    <w:rsid w:val="00C52C98"/>
    <w:rsid w:val="00CE47CA"/>
    <w:rsid w:val="00D57089"/>
    <w:rsid w:val="00D970F4"/>
    <w:rsid w:val="00DD2CFC"/>
    <w:rsid w:val="00DD466A"/>
    <w:rsid w:val="00E24F1D"/>
    <w:rsid w:val="00E4277F"/>
    <w:rsid w:val="00EB1868"/>
    <w:rsid w:val="00ED31CA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F84E-57C5-4633-B5CB-29FAB03F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2020-10-14T07:19:00Z</dcterms:created>
  <dcterms:modified xsi:type="dcterms:W3CDTF">2020-10-14T07:20:00Z</dcterms:modified>
</cp:coreProperties>
</file>