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B274C5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46567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B274C5">
        <w:rPr>
          <w:rFonts w:ascii="Times New Roman" w:hAnsi="Times New Roman" w:cs="Times New Roman"/>
          <w:sz w:val="24"/>
        </w:rPr>
        <w:t>z ELMŰ-ÉMÁSZ</w:t>
      </w:r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274C5">
        <w:rPr>
          <w:rFonts w:ascii="Times New Roman" w:hAnsi="Times New Roman" w:cs="Times New Roman"/>
          <w:bCs/>
          <w:sz w:val="24"/>
        </w:rPr>
        <w:t>m és az ELMŰ-ÉMÁSZ</w:t>
      </w:r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B274C5">
        <w:rPr>
          <w:rFonts w:ascii="Times New Roman" w:hAnsi="Times New Roman" w:cs="Times New Roman"/>
          <w:bCs/>
          <w:sz w:val="24"/>
        </w:rPr>
        <w:t>.09.25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r w:rsidR="00B274C5">
        <w:rPr>
          <w:rFonts w:ascii="Times New Roman" w:hAnsi="Times New Roman" w:cs="Times New Roman"/>
          <w:b/>
          <w:bCs/>
          <w:i/>
          <w:sz w:val="24"/>
        </w:rPr>
        <w:t>Villamos energia ellátás 2020.évre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B274C5">
        <w:rPr>
          <w:rFonts w:ascii="Times New Roman" w:hAnsi="Times New Roman" w:cs="Times New Roman"/>
          <w:b/>
          <w:bCs/>
          <w:sz w:val="24"/>
        </w:rPr>
        <w:t>005153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480AB3">
        <w:rPr>
          <w:rFonts w:ascii="Times New Roman" w:hAnsi="Times New Roman" w:cs="Times New Roman"/>
          <w:bCs/>
          <w:sz w:val="24"/>
        </w:rPr>
        <w:t>zményezettek/ felhasználási helyek: a szerződés 1. számú mellékletében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274C5">
        <w:rPr>
          <w:rFonts w:ascii="Times New Roman" w:hAnsi="Times New Roman" w:cs="Times New Roman"/>
          <w:b/>
          <w:bCs/>
          <w:sz w:val="24"/>
        </w:rPr>
        <w:t>1.265.687.231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274C5">
        <w:rPr>
          <w:rFonts w:ascii="Times New Roman" w:hAnsi="Times New Roman" w:cs="Times New Roman"/>
          <w:b/>
          <w:bCs/>
          <w:sz w:val="24"/>
        </w:rPr>
        <w:t>2020.01.01 – 2020.12.31</w:t>
      </w:r>
      <w:r w:rsidR="00B274C5">
        <w:rPr>
          <w:rFonts w:ascii="Times New Roman" w:hAnsi="Times New Roman" w:cs="Times New Roman"/>
          <w:bCs/>
          <w:sz w:val="24"/>
        </w:rPr>
        <w:t xml:space="preserve"> (12</w:t>
      </w:r>
      <w:r w:rsidRPr="00E24F1D">
        <w:rPr>
          <w:rFonts w:ascii="Times New Roman" w:hAnsi="Times New Roman" w:cs="Times New Roman"/>
          <w:bCs/>
          <w:sz w:val="24"/>
        </w:rPr>
        <w:t xml:space="preserve"> hó)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2326AA"/>
    <w:rsid w:val="00241674"/>
    <w:rsid w:val="002502D1"/>
    <w:rsid w:val="002E1024"/>
    <w:rsid w:val="003004E7"/>
    <w:rsid w:val="003126C9"/>
    <w:rsid w:val="00367A96"/>
    <w:rsid w:val="00387116"/>
    <w:rsid w:val="00390B26"/>
    <w:rsid w:val="00436FDA"/>
    <w:rsid w:val="00446EAE"/>
    <w:rsid w:val="0045453A"/>
    <w:rsid w:val="00480AB3"/>
    <w:rsid w:val="004A1C14"/>
    <w:rsid w:val="0060148B"/>
    <w:rsid w:val="00604C1D"/>
    <w:rsid w:val="00606CCD"/>
    <w:rsid w:val="00632D02"/>
    <w:rsid w:val="00656B3A"/>
    <w:rsid w:val="006602C2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733B2"/>
    <w:rsid w:val="008845C1"/>
    <w:rsid w:val="008E57FB"/>
    <w:rsid w:val="00952195"/>
    <w:rsid w:val="0098586E"/>
    <w:rsid w:val="00A37FD1"/>
    <w:rsid w:val="00AB2168"/>
    <w:rsid w:val="00AD494E"/>
    <w:rsid w:val="00B274C5"/>
    <w:rsid w:val="00B81C73"/>
    <w:rsid w:val="00BD6EB2"/>
    <w:rsid w:val="00BF39BF"/>
    <w:rsid w:val="00C52C98"/>
    <w:rsid w:val="00D57089"/>
    <w:rsid w:val="00D710F5"/>
    <w:rsid w:val="00DD466A"/>
    <w:rsid w:val="00E22F0E"/>
    <w:rsid w:val="00E24F1D"/>
    <w:rsid w:val="00E4277F"/>
    <w:rsid w:val="00E47184"/>
    <w:rsid w:val="00EB1868"/>
    <w:rsid w:val="00ED31CA"/>
    <w:rsid w:val="00F261CA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5CEF-18F2-4ED4-9ACF-0626B15D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48</cp:revision>
  <cp:lastPrinted>2019-05-10T12:08:00Z</cp:lastPrinted>
  <dcterms:created xsi:type="dcterms:W3CDTF">2019-07-31T13:07:00Z</dcterms:created>
  <dcterms:modified xsi:type="dcterms:W3CDTF">2019-10-10T07:01:00Z</dcterms:modified>
</cp:coreProperties>
</file>