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85598B" w:rsidP="00B56B45">
      <w:pPr>
        <w:rPr>
          <w:sz w:val="24"/>
        </w:rPr>
      </w:pPr>
      <w:r>
        <w:rPr>
          <w:sz w:val="24"/>
        </w:rPr>
        <w:t xml:space="preserve">Iktató </w:t>
      </w:r>
      <w:r w:rsidR="00C96AC4">
        <w:rPr>
          <w:sz w:val="24"/>
        </w:rPr>
        <w:t>sz</w:t>
      </w:r>
      <w:r>
        <w:rPr>
          <w:sz w:val="24"/>
        </w:rPr>
        <w:t>ám</w:t>
      </w:r>
      <w:r w:rsidR="00C96AC4">
        <w:rPr>
          <w:sz w:val="24"/>
        </w:rPr>
        <w:t>: 255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C96AC4">
        <w:rPr>
          <w:sz w:val="24"/>
        </w:rPr>
        <w:t xml:space="preserve">zési szerződéskötés a MED-EN </w:t>
      </w:r>
      <w:proofErr w:type="gramStart"/>
      <w:r w:rsidR="00C96AC4">
        <w:rPr>
          <w:sz w:val="24"/>
        </w:rPr>
        <w:t xml:space="preserve">Trade </w:t>
      </w:r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proofErr w:type="gram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bookmarkStart w:id="0" w:name="_GoBack"/>
      <w:r w:rsidRPr="00AE4404">
        <w:rPr>
          <w:b/>
          <w:sz w:val="24"/>
        </w:rPr>
        <w:t>T Á J É K O Z T A T Ó</w:t>
      </w:r>
    </w:p>
    <w:bookmarkEnd w:id="0"/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C96AC4">
        <w:rPr>
          <w:bCs/>
          <w:sz w:val="24"/>
        </w:rPr>
        <w:t>mmelweis Egyetem és a MED-EN Trade Kft. között 2019.04.10-é</w:t>
      </w:r>
      <w:r w:rsidRPr="00AE4404">
        <w:rPr>
          <w:bCs/>
          <w:sz w:val="24"/>
        </w:rPr>
        <w:t xml:space="preserve">n, közbeszerzési eljárás eredményeképpen megkötött </w:t>
      </w:r>
      <w:r w:rsidR="00C96AC4">
        <w:rPr>
          <w:b/>
          <w:bCs/>
          <w:i/>
          <w:sz w:val="24"/>
        </w:rPr>
        <w:t>„Ultrahang készülék</w:t>
      </w:r>
      <w:r w:rsidR="0091415D">
        <w:rPr>
          <w:b/>
          <w:bCs/>
          <w:i/>
          <w:sz w:val="24"/>
        </w:rPr>
        <w:t xml:space="preserve">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C96AC4">
        <w:rPr>
          <w:b/>
          <w:bCs/>
          <w:sz w:val="24"/>
        </w:rPr>
        <w:t xml:space="preserve"> 4619002139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91415D">
        <w:rPr>
          <w:b/>
          <w:bCs/>
          <w:sz w:val="24"/>
        </w:rPr>
        <w:t>I.sz. Gyermekgyógyászati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C96AC4">
        <w:rPr>
          <w:b/>
          <w:bCs/>
          <w:sz w:val="24"/>
        </w:rPr>
        <w:t>27.550.000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91415D">
        <w:rPr>
          <w:b/>
          <w:bCs/>
          <w:sz w:val="24"/>
        </w:rPr>
        <w:t>9.0</w:t>
      </w:r>
      <w:r w:rsidR="00C96AC4">
        <w:rPr>
          <w:b/>
          <w:bCs/>
          <w:sz w:val="24"/>
        </w:rPr>
        <w:t>4.10-2019.06.21</w:t>
      </w:r>
      <w:r w:rsidR="00C96AC4">
        <w:rPr>
          <w:bCs/>
          <w:sz w:val="24"/>
        </w:rPr>
        <w:t xml:space="preserve"> (72</w:t>
      </w:r>
      <w:r w:rsidR="00D76F21">
        <w:rPr>
          <w:bCs/>
          <w:sz w:val="24"/>
        </w:rPr>
        <w:t xml:space="preserve"> nap</w:t>
      </w:r>
      <w:r w:rsidRPr="00AE4404">
        <w:rPr>
          <w:bCs/>
          <w:sz w:val="24"/>
        </w:rPr>
        <w:t>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C96AC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április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C4A4E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598B"/>
    <w:rsid w:val="008560EA"/>
    <w:rsid w:val="00861A1C"/>
    <w:rsid w:val="00880805"/>
    <w:rsid w:val="00883ADE"/>
    <w:rsid w:val="00885E93"/>
    <w:rsid w:val="00887798"/>
    <w:rsid w:val="00895747"/>
    <w:rsid w:val="008A2915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96AC4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76F21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D165-F88C-4CF7-B6D6-0A166A2C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18</cp:revision>
  <cp:lastPrinted>2017-03-06T13:46:00Z</cp:lastPrinted>
  <dcterms:created xsi:type="dcterms:W3CDTF">2018-08-06T09:21:00Z</dcterms:created>
  <dcterms:modified xsi:type="dcterms:W3CDTF">2019-04-12T06:17:00Z</dcterms:modified>
</cp:coreProperties>
</file>