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88B" w:rsidRPr="00A64281" w:rsidRDefault="00CA700A" w:rsidP="00CA700A">
      <w:pPr>
        <w:spacing w:after="0" w:line="360" w:lineRule="auto"/>
        <w:rPr>
          <w:b/>
          <w:u w:val="single"/>
        </w:rPr>
      </w:pPr>
      <w:r>
        <w:rPr>
          <w:b/>
          <w:u w:val="single"/>
        </w:rPr>
        <w:t xml:space="preserve">A </w:t>
      </w:r>
      <w:proofErr w:type="spellStart"/>
      <w:r>
        <w:rPr>
          <w:b/>
          <w:u w:val="single"/>
        </w:rPr>
        <w:t>páciens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adatai</w:t>
      </w:r>
      <w:proofErr w:type="spellEnd"/>
    </w:p>
    <w:p w:rsidR="0018688B" w:rsidRPr="00A82649" w:rsidRDefault="0018688B" w:rsidP="00CA700A">
      <w:pPr>
        <w:spacing w:after="0" w:line="360" w:lineRule="auto"/>
        <w:rPr>
          <w:u w:val="single"/>
        </w:rPr>
      </w:pPr>
      <w:r>
        <w:t xml:space="preserve"> - NÉV: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A5FDA" w:rsidRDefault="0018688B" w:rsidP="00CA700A">
      <w:pPr>
        <w:spacing w:after="0" w:line="360" w:lineRule="auto"/>
        <w:rPr>
          <w:u w:val="single"/>
        </w:rPr>
      </w:pPr>
      <w:r>
        <w:t xml:space="preserve"> </w:t>
      </w:r>
      <w:r w:rsidR="00397D0C">
        <w:t xml:space="preserve">- </w:t>
      </w:r>
      <w:proofErr w:type="spellStart"/>
      <w:proofErr w:type="gramStart"/>
      <w:r w:rsidR="00397D0C">
        <w:t>lakcím</w:t>
      </w:r>
      <w:proofErr w:type="spellEnd"/>
      <w:r w:rsidR="00397D0C">
        <w:t xml:space="preserve"> </w:t>
      </w:r>
      <w:r>
        <w:t>: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01FDD">
        <w:rPr>
          <w:u w:val="single"/>
        </w:rPr>
        <w:t>_____________________</w:t>
      </w:r>
    </w:p>
    <w:p w:rsidR="00601FDD" w:rsidRDefault="00601FDD" w:rsidP="00CA700A">
      <w:pPr>
        <w:spacing w:after="0" w:line="360" w:lineRule="auto"/>
        <w:rPr>
          <w:u w:val="single"/>
        </w:rPr>
      </w:pPr>
      <w:r w:rsidRPr="00601FDD">
        <w:t xml:space="preserve"> - </w:t>
      </w:r>
      <w:proofErr w:type="spellStart"/>
      <w:r w:rsidRPr="00601FDD">
        <w:t>személyi</w:t>
      </w:r>
      <w:proofErr w:type="spellEnd"/>
      <w:r w:rsidRPr="00601FDD">
        <w:t xml:space="preserve"> </w:t>
      </w:r>
      <w:proofErr w:type="spellStart"/>
      <w:r w:rsidRPr="00601FDD">
        <w:t>igazolvány</w:t>
      </w:r>
      <w:proofErr w:type="spellEnd"/>
      <w:r w:rsidRPr="00601FDD">
        <w:t xml:space="preserve">:    van / </w:t>
      </w:r>
      <w:proofErr w:type="spellStart"/>
      <w:r w:rsidRPr="00601FDD">
        <w:t>nincs</w:t>
      </w:r>
      <w:proofErr w:type="spellEnd"/>
      <w:r w:rsidRPr="00601FDD">
        <w:t xml:space="preserve">           -</w:t>
      </w:r>
      <w:proofErr w:type="spellStart"/>
      <w:r>
        <w:rPr>
          <w:u w:val="single"/>
        </w:rPr>
        <w:t>lejárati</w:t>
      </w:r>
      <w:proofErr w:type="spellEnd"/>
      <w:r>
        <w:rPr>
          <w:u w:val="single"/>
        </w:rPr>
        <w:t xml:space="preserve"> </w:t>
      </w:r>
      <w:proofErr w:type="spellStart"/>
      <w:proofErr w:type="gramStart"/>
      <w:r>
        <w:rPr>
          <w:u w:val="single"/>
        </w:rPr>
        <w:t>ideje</w:t>
      </w:r>
      <w:proofErr w:type="spellEnd"/>
      <w:r>
        <w:rPr>
          <w:u w:val="single"/>
        </w:rPr>
        <w:t>:_</w:t>
      </w:r>
      <w:proofErr w:type="gramEnd"/>
      <w:r>
        <w:rPr>
          <w:u w:val="single"/>
        </w:rPr>
        <w:t>__________________________</w:t>
      </w:r>
    </w:p>
    <w:p w:rsidR="0018688B" w:rsidRPr="00CA700A" w:rsidRDefault="00FA5FDA" w:rsidP="00CA700A">
      <w:pPr>
        <w:spacing w:after="0" w:line="360" w:lineRule="auto"/>
        <w:rPr>
          <w:u w:val="single"/>
        </w:rPr>
      </w:pPr>
      <w:r>
        <w:t xml:space="preserve"> </w:t>
      </w:r>
      <w:r w:rsidR="00CA700A">
        <w:t xml:space="preserve">- TAJ </w:t>
      </w:r>
      <w:proofErr w:type="spellStart"/>
      <w:r w:rsidR="00CA700A">
        <w:t>érvényesség</w:t>
      </w:r>
      <w:proofErr w:type="spellEnd"/>
      <w:r w:rsidR="0018688B">
        <w:t>:</w:t>
      </w:r>
      <w:r w:rsidR="0018688B" w:rsidRPr="00CA700A">
        <w:tab/>
      </w:r>
      <w:r w:rsidR="00CA700A" w:rsidRPr="00CA700A">
        <w:t>IGEN / NEM</w:t>
      </w:r>
      <w:r w:rsidR="00CA700A" w:rsidRPr="00CA700A">
        <w:tab/>
      </w:r>
      <w:r w:rsidR="00CA700A">
        <w:tab/>
        <w:t xml:space="preserve">TAJ </w:t>
      </w:r>
      <w:proofErr w:type="spellStart"/>
      <w:r w:rsidR="00CA700A">
        <w:t>szám</w:t>
      </w:r>
      <w:proofErr w:type="spellEnd"/>
      <w:r w:rsidR="00CA700A">
        <w:t>:</w:t>
      </w:r>
      <w:r w:rsidR="00CA700A">
        <w:rPr>
          <w:u w:val="single"/>
        </w:rPr>
        <w:tab/>
        <w:t>-</w:t>
      </w:r>
      <w:r w:rsidR="00CA700A">
        <w:rPr>
          <w:u w:val="single"/>
        </w:rPr>
        <w:tab/>
        <w:t>-</w:t>
      </w:r>
      <w:r w:rsidR="00CA700A">
        <w:rPr>
          <w:u w:val="single"/>
        </w:rPr>
        <w:tab/>
      </w:r>
    </w:p>
    <w:p w:rsidR="0018688B" w:rsidRDefault="0018688B" w:rsidP="00CA700A">
      <w:pPr>
        <w:spacing w:after="0" w:line="360" w:lineRule="auto"/>
        <w:rPr>
          <w:u w:val="single"/>
        </w:rPr>
      </w:pPr>
      <w:r>
        <w:t xml:space="preserve"> - </w:t>
      </w:r>
      <w:proofErr w:type="spellStart"/>
      <w:r w:rsidR="00CA700A">
        <w:t>születési</w:t>
      </w:r>
      <w:proofErr w:type="spellEnd"/>
      <w:r w:rsidR="00CA700A">
        <w:t xml:space="preserve"> </w:t>
      </w:r>
      <w:proofErr w:type="spellStart"/>
      <w:r w:rsidR="00CA700A">
        <w:t>dátum</w:t>
      </w:r>
      <w:proofErr w:type="spellEnd"/>
      <w:r>
        <w:t>:</w:t>
      </w:r>
      <w:r w:rsidR="00CA700A">
        <w:rPr>
          <w:u w:val="single"/>
        </w:rPr>
        <w:tab/>
        <w:t>/</w:t>
      </w:r>
      <w:r w:rsidR="00CA700A">
        <w:rPr>
          <w:u w:val="single"/>
        </w:rPr>
        <w:tab/>
        <w:t>/</w:t>
      </w:r>
      <w:r w:rsidR="00CA700A">
        <w:rPr>
          <w:u w:val="single"/>
        </w:rPr>
        <w:tab/>
      </w:r>
      <w:r w:rsidR="00176513">
        <w:rPr>
          <w:u w:val="single"/>
        </w:rPr>
        <w:t xml:space="preserve"> </w:t>
      </w:r>
      <w:proofErr w:type="spellStart"/>
      <w:r w:rsidR="00176513">
        <w:rPr>
          <w:u w:val="single"/>
        </w:rPr>
        <w:t>születési</w:t>
      </w:r>
      <w:proofErr w:type="spellEnd"/>
      <w:r w:rsidR="00176513">
        <w:rPr>
          <w:u w:val="single"/>
        </w:rPr>
        <w:t xml:space="preserve"> </w:t>
      </w:r>
      <w:proofErr w:type="spellStart"/>
      <w:proofErr w:type="gramStart"/>
      <w:r w:rsidR="00176513">
        <w:rPr>
          <w:u w:val="single"/>
        </w:rPr>
        <w:t>hely</w:t>
      </w:r>
      <w:proofErr w:type="spellEnd"/>
      <w:r w:rsidR="00176513">
        <w:rPr>
          <w:u w:val="single"/>
        </w:rPr>
        <w:t>:</w:t>
      </w:r>
      <w:r w:rsidR="00345DE4">
        <w:rPr>
          <w:u w:val="single"/>
        </w:rPr>
        <w:softHyphen/>
      </w:r>
      <w:proofErr w:type="gramEnd"/>
      <w:r w:rsidR="00345DE4">
        <w:rPr>
          <w:u w:val="single"/>
        </w:rPr>
        <w:softHyphen/>
      </w:r>
      <w:r w:rsidR="00345DE4">
        <w:rPr>
          <w:u w:val="single"/>
        </w:rPr>
        <w:softHyphen/>
      </w:r>
      <w:r w:rsidR="00345DE4">
        <w:rPr>
          <w:u w:val="single"/>
        </w:rPr>
        <w:softHyphen/>
      </w:r>
      <w:r w:rsidR="00345DE4">
        <w:rPr>
          <w:u w:val="single"/>
        </w:rPr>
        <w:softHyphen/>
      </w:r>
      <w:r w:rsidR="00345DE4">
        <w:rPr>
          <w:u w:val="single"/>
        </w:rPr>
        <w:softHyphen/>
      </w:r>
      <w:r w:rsidR="00345DE4">
        <w:rPr>
          <w:u w:val="single"/>
        </w:rPr>
        <w:softHyphen/>
      </w:r>
      <w:r w:rsidR="00345DE4">
        <w:rPr>
          <w:u w:val="single"/>
        </w:rPr>
        <w:softHyphen/>
      </w:r>
      <w:r w:rsidR="00345DE4">
        <w:rPr>
          <w:u w:val="single"/>
        </w:rPr>
        <w:softHyphen/>
      </w:r>
      <w:r w:rsidR="00345DE4">
        <w:rPr>
          <w:u w:val="single"/>
        </w:rPr>
        <w:softHyphen/>
      </w:r>
      <w:r w:rsidR="00345DE4">
        <w:rPr>
          <w:u w:val="single"/>
        </w:rPr>
        <w:softHyphen/>
      </w:r>
      <w:r w:rsidR="00345DE4">
        <w:rPr>
          <w:u w:val="single"/>
        </w:rPr>
        <w:softHyphen/>
      </w:r>
      <w:r w:rsidR="00345DE4">
        <w:rPr>
          <w:u w:val="single"/>
        </w:rPr>
        <w:softHyphen/>
      </w:r>
      <w:r w:rsidR="00345DE4">
        <w:rPr>
          <w:u w:val="single"/>
        </w:rPr>
        <w:softHyphen/>
      </w:r>
      <w:r w:rsidR="00345DE4">
        <w:rPr>
          <w:u w:val="single"/>
        </w:rPr>
        <w:softHyphen/>
      </w:r>
      <w:r w:rsidR="00345DE4">
        <w:rPr>
          <w:u w:val="single"/>
        </w:rPr>
        <w:softHyphen/>
        <w:t>_____________________________________</w:t>
      </w:r>
    </w:p>
    <w:p w:rsidR="0018688B" w:rsidRPr="00A82649" w:rsidRDefault="0018688B" w:rsidP="00CA700A">
      <w:pPr>
        <w:spacing w:after="0" w:line="360" w:lineRule="auto"/>
        <w:rPr>
          <w:u w:val="single"/>
        </w:rPr>
      </w:pPr>
      <w:r w:rsidRPr="005A7733">
        <w:t xml:space="preserve"> </w:t>
      </w:r>
      <w:r>
        <w:t xml:space="preserve">- </w:t>
      </w:r>
      <w:proofErr w:type="spellStart"/>
      <w:r>
        <w:t>család</w:t>
      </w:r>
      <w:r w:rsidR="00CA700A">
        <w:t>tag</w:t>
      </w:r>
      <w:proofErr w:type="spellEnd"/>
      <w:r>
        <w:t>/</w:t>
      </w:r>
      <w:proofErr w:type="spellStart"/>
      <w:r>
        <w:t>gondnok</w:t>
      </w:r>
      <w:proofErr w:type="spellEnd"/>
      <w:r w:rsidR="00CA700A">
        <w:t xml:space="preserve"> neve(</w:t>
      </w:r>
      <w:proofErr w:type="spellStart"/>
      <w:r w:rsidR="00CA700A">
        <w:t>i</w:t>
      </w:r>
      <w:proofErr w:type="spellEnd"/>
      <w:r w:rsidR="00CA700A">
        <w:t>)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8688B" w:rsidRPr="00A82649" w:rsidRDefault="0018688B" w:rsidP="00CA700A">
      <w:pPr>
        <w:spacing w:line="360" w:lineRule="auto"/>
        <w:rPr>
          <w:u w:val="single"/>
        </w:rPr>
      </w:pPr>
      <w:r>
        <w:tab/>
        <w:t xml:space="preserve">- </w:t>
      </w:r>
      <w:proofErr w:type="spellStart"/>
      <w:r>
        <w:t>elérhetőség</w:t>
      </w:r>
      <w:r w:rsidR="00CA700A">
        <w:t>e</w:t>
      </w:r>
      <w:proofErr w:type="spellEnd"/>
      <w:r w:rsidR="00CA700A">
        <w:t>(</w:t>
      </w:r>
      <w:proofErr w:type="spellStart"/>
      <w:r w:rsidR="00CA700A">
        <w:t>i</w:t>
      </w:r>
      <w:proofErr w:type="spellEnd"/>
      <w:r w:rsidR="00CA700A">
        <w:t>)</w:t>
      </w:r>
      <w:r w:rsidR="00397D0C">
        <w:t xml:space="preserve"> tel.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8688B" w:rsidRPr="00A64281" w:rsidRDefault="00CA700A" w:rsidP="00CA700A">
      <w:pPr>
        <w:spacing w:after="0" w:line="360" w:lineRule="auto"/>
        <w:rPr>
          <w:b/>
          <w:u w:val="single"/>
        </w:rPr>
      </w:pPr>
      <w:r>
        <w:rPr>
          <w:b/>
          <w:u w:val="single"/>
        </w:rPr>
        <w:t xml:space="preserve">A </w:t>
      </w:r>
      <w:proofErr w:type="spellStart"/>
      <w:r>
        <w:rPr>
          <w:b/>
          <w:u w:val="single"/>
        </w:rPr>
        <w:t>páciens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e</w:t>
      </w:r>
      <w:r w:rsidR="0018688B" w:rsidRPr="00A64281">
        <w:rPr>
          <w:b/>
          <w:u w:val="single"/>
        </w:rPr>
        <w:t>gészségügyi</w:t>
      </w:r>
      <w:proofErr w:type="spellEnd"/>
      <w:r w:rsidR="0018688B" w:rsidRPr="00A64281">
        <w:rPr>
          <w:b/>
          <w:u w:val="single"/>
        </w:rPr>
        <w:t xml:space="preserve"> </w:t>
      </w:r>
      <w:proofErr w:type="spellStart"/>
      <w:r w:rsidR="0018688B" w:rsidRPr="00A64281">
        <w:rPr>
          <w:b/>
          <w:u w:val="single"/>
        </w:rPr>
        <w:t>információk</w:t>
      </w:r>
      <w:proofErr w:type="spellEnd"/>
    </w:p>
    <w:p w:rsidR="0018688B" w:rsidRPr="005A7733" w:rsidRDefault="0018688B" w:rsidP="00CA700A">
      <w:pPr>
        <w:spacing w:after="0" w:line="360" w:lineRule="auto"/>
        <w:rPr>
          <w:u w:val="single"/>
        </w:rPr>
      </w:pPr>
      <w:r>
        <w:t xml:space="preserve"> </w:t>
      </w:r>
      <w:r w:rsidRPr="0018688B">
        <w:rPr>
          <w:u w:val="single"/>
        </w:rPr>
        <w:t xml:space="preserve">- </w:t>
      </w:r>
      <w:proofErr w:type="spellStart"/>
      <w:r w:rsidR="00397D0C">
        <w:rPr>
          <w:u w:val="single"/>
        </w:rPr>
        <w:t>Ápolási</w:t>
      </w:r>
      <w:proofErr w:type="spellEnd"/>
      <w:r w:rsidR="00CA700A">
        <w:rPr>
          <w:u w:val="single"/>
        </w:rPr>
        <w:t xml:space="preserve"> </w:t>
      </w:r>
      <w:proofErr w:type="spellStart"/>
      <w:r w:rsidR="00CA700A">
        <w:rPr>
          <w:u w:val="single"/>
        </w:rPr>
        <w:t>ellátást</w:t>
      </w:r>
      <w:proofErr w:type="spellEnd"/>
      <w:r w:rsidR="00CA700A">
        <w:rPr>
          <w:u w:val="single"/>
        </w:rPr>
        <w:t xml:space="preserve"> </w:t>
      </w:r>
      <w:proofErr w:type="spellStart"/>
      <w:r w:rsidR="00CA700A">
        <w:rPr>
          <w:u w:val="single"/>
        </w:rPr>
        <w:t>indokló</w:t>
      </w:r>
      <w:proofErr w:type="spellEnd"/>
      <w:r w:rsidR="00CA700A">
        <w:rPr>
          <w:u w:val="single"/>
        </w:rPr>
        <w:t xml:space="preserve"> </w:t>
      </w:r>
      <w:proofErr w:type="spellStart"/>
      <w:r w:rsidRPr="0018688B">
        <w:rPr>
          <w:u w:val="single"/>
        </w:rPr>
        <w:t>vezető</w:t>
      </w:r>
      <w:proofErr w:type="spellEnd"/>
      <w:r w:rsidRPr="0018688B">
        <w:rPr>
          <w:u w:val="single"/>
        </w:rPr>
        <w:t xml:space="preserve"> </w:t>
      </w:r>
      <w:proofErr w:type="spellStart"/>
      <w:r w:rsidR="00397D0C">
        <w:rPr>
          <w:u w:val="single"/>
        </w:rPr>
        <w:t>okok</w:t>
      </w:r>
      <w:proofErr w:type="spellEnd"/>
      <w:r w:rsidR="00CA700A">
        <w:rPr>
          <w:u w:val="single"/>
        </w:rPr>
        <w:t xml:space="preserve"> (Dg)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97D0C">
        <w:rPr>
          <w:u w:val="single"/>
        </w:rPr>
        <w:t>______________</w:t>
      </w:r>
    </w:p>
    <w:p w:rsidR="0018688B" w:rsidRPr="005A7733" w:rsidRDefault="0018688B" w:rsidP="00CA700A">
      <w:pPr>
        <w:spacing w:after="0" w:line="360" w:lineRule="auto"/>
        <w:rPr>
          <w:u w:val="single"/>
        </w:rPr>
      </w:pPr>
      <w:r>
        <w:tab/>
        <w:t xml:space="preserve">- </w:t>
      </w:r>
      <w:proofErr w:type="spellStart"/>
      <w:r>
        <w:t>állapotot</w:t>
      </w:r>
      <w:proofErr w:type="spellEnd"/>
      <w:r>
        <w:t xml:space="preserve"> </w:t>
      </w:r>
      <w:proofErr w:type="spellStart"/>
      <w:r>
        <w:t>meghatározó</w:t>
      </w:r>
      <w:proofErr w:type="spellEnd"/>
      <w:r>
        <w:t>/</w:t>
      </w:r>
      <w:proofErr w:type="spellStart"/>
      <w:r>
        <w:t>befolyásoló</w:t>
      </w:r>
      <w:proofErr w:type="spellEnd"/>
      <w:r>
        <w:t xml:space="preserve"> </w:t>
      </w:r>
      <w:proofErr w:type="spellStart"/>
      <w:r>
        <w:t>egyéb</w:t>
      </w:r>
      <w:proofErr w:type="spellEnd"/>
      <w:r>
        <w:t xml:space="preserve"> </w:t>
      </w:r>
      <w:r w:rsidR="00CA700A">
        <w:t>Dg</w:t>
      </w:r>
      <w:r>
        <w:t>:</w:t>
      </w:r>
      <w:r>
        <w:rPr>
          <w:u w:val="single"/>
        </w:rPr>
        <w:tab/>
      </w:r>
      <w:r w:rsidR="00CA700A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8688B" w:rsidRDefault="00CA700A" w:rsidP="00CA700A">
      <w:pPr>
        <w:spacing w:after="0" w:line="360" w:lineRule="auto"/>
        <w:rPr>
          <w:u w:val="single"/>
        </w:rPr>
      </w:pPr>
      <w:r>
        <w:tab/>
      </w:r>
      <w:r w:rsidR="00397D0C">
        <w:t xml:space="preserve">- </w:t>
      </w:r>
      <w:proofErr w:type="spellStart"/>
      <w:r w:rsidR="00397D0C">
        <w:t>fertőző</w:t>
      </w:r>
      <w:proofErr w:type="spellEnd"/>
      <w:r w:rsidR="00397D0C">
        <w:t xml:space="preserve"> </w:t>
      </w:r>
      <w:proofErr w:type="spellStart"/>
      <w:r w:rsidR="00397D0C">
        <w:t>betegség</w:t>
      </w:r>
      <w:proofErr w:type="spellEnd"/>
      <w:r>
        <w:t>:</w:t>
      </w:r>
      <w:r>
        <w:tab/>
        <w:t>NINCS / VAN</w:t>
      </w:r>
      <w:r>
        <w:tab/>
        <w:t>- Dg:</w:t>
      </w:r>
      <w:r w:rsidR="0018688B">
        <w:rPr>
          <w:u w:val="single"/>
        </w:rPr>
        <w:tab/>
      </w:r>
      <w:r w:rsidR="0018688B">
        <w:rPr>
          <w:u w:val="single"/>
        </w:rPr>
        <w:tab/>
      </w:r>
      <w:r w:rsidR="0018688B">
        <w:rPr>
          <w:u w:val="single"/>
        </w:rPr>
        <w:tab/>
      </w:r>
      <w:r>
        <w:rPr>
          <w:u w:val="single"/>
        </w:rPr>
        <w:tab/>
      </w:r>
      <w:r w:rsidR="0018688B">
        <w:rPr>
          <w:u w:val="single"/>
        </w:rPr>
        <w:tab/>
      </w:r>
      <w:r w:rsidR="0018688B">
        <w:rPr>
          <w:u w:val="single"/>
        </w:rPr>
        <w:tab/>
      </w:r>
    </w:p>
    <w:p w:rsidR="00FA5FDA" w:rsidRPr="00FA5FDA" w:rsidRDefault="00FA5FDA" w:rsidP="00CA700A">
      <w:pPr>
        <w:spacing w:after="0" w:line="360" w:lineRule="auto"/>
        <w:rPr>
          <w:u w:val="single"/>
        </w:rPr>
      </w:pPr>
      <w:r>
        <w:tab/>
        <w:t xml:space="preserve">- </w:t>
      </w:r>
      <w:proofErr w:type="spellStart"/>
      <w:r>
        <w:t>oltottsági</w:t>
      </w:r>
      <w:proofErr w:type="spellEnd"/>
      <w:r>
        <w:t xml:space="preserve"> </w:t>
      </w:r>
      <w:proofErr w:type="spellStart"/>
      <w:r>
        <w:t>státusz</w:t>
      </w:r>
      <w:proofErr w:type="spellEnd"/>
      <w:r>
        <w:t xml:space="preserve"> (</w:t>
      </w:r>
      <w:proofErr w:type="spellStart"/>
      <w:r>
        <w:t>covid</w:t>
      </w:r>
      <w:proofErr w:type="spellEnd"/>
      <w:r>
        <w:t xml:space="preserve">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8688B" w:rsidRPr="005A7733" w:rsidRDefault="0018688B" w:rsidP="00CA700A">
      <w:pPr>
        <w:spacing w:after="0" w:line="360" w:lineRule="auto"/>
        <w:rPr>
          <w:u w:val="single"/>
        </w:rPr>
      </w:pPr>
      <w:r>
        <w:tab/>
        <w:t xml:space="preserve">- </w:t>
      </w:r>
      <w:proofErr w:type="spellStart"/>
      <w:r>
        <w:t>pszichiátriai</w:t>
      </w:r>
      <w:proofErr w:type="spellEnd"/>
      <w:r>
        <w:t xml:space="preserve"> </w:t>
      </w:r>
      <w:proofErr w:type="spellStart"/>
      <w:r>
        <w:t>gondozás</w:t>
      </w:r>
      <w:proofErr w:type="spellEnd"/>
      <w:r>
        <w:t>:</w:t>
      </w:r>
      <w:r w:rsidR="00CA700A">
        <w:tab/>
        <w:t>NEM VOLT / VOLT / FOLYATMATBAN</w:t>
      </w:r>
      <w:r w:rsidR="00CA700A">
        <w:tab/>
        <w:t>- Dg: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8688B" w:rsidRPr="0018688B" w:rsidRDefault="0018688B" w:rsidP="00CA700A">
      <w:pPr>
        <w:spacing w:after="0" w:line="360" w:lineRule="auto"/>
        <w:rPr>
          <w:u w:val="single"/>
        </w:rPr>
      </w:pPr>
      <w:r>
        <w:t xml:space="preserve"> </w:t>
      </w:r>
      <w:r w:rsidRPr="0018688B">
        <w:rPr>
          <w:u w:val="single"/>
        </w:rPr>
        <w:t xml:space="preserve">- </w:t>
      </w:r>
      <w:proofErr w:type="spellStart"/>
      <w:r w:rsidRPr="0018688B">
        <w:rPr>
          <w:u w:val="single"/>
        </w:rPr>
        <w:t>funkcionális</w:t>
      </w:r>
      <w:proofErr w:type="spellEnd"/>
      <w:r w:rsidRPr="0018688B">
        <w:rPr>
          <w:u w:val="single"/>
        </w:rPr>
        <w:t xml:space="preserve"> </w:t>
      </w:r>
      <w:proofErr w:type="spellStart"/>
      <w:r w:rsidRPr="0018688B">
        <w:rPr>
          <w:u w:val="single"/>
        </w:rPr>
        <w:t>állapot</w:t>
      </w:r>
      <w:proofErr w:type="spellEnd"/>
    </w:p>
    <w:p w:rsidR="00CA0427" w:rsidRDefault="0018688B" w:rsidP="00CA700A">
      <w:pPr>
        <w:spacing w:after="0" w:line="360" w:lineRule="auto"/>
      </w:pPr>
      <w:r>
        <w:tab/>
        <w:t xml:space="preserve">- </w:t>
      </w:r>
      <w:proofErr w:type="spellStart"/>
      <w:r>
        <w:t>tudatállapot</w:t>
      </w:r>
      <w:proofErr w:type="spellEnd"/>
      <w:r>
        <w:t>:</w:t>
      </w:r>
      <w:r w:rsidR="00CA0427" w:rsidRPr="00CA0427">
        <w:t xml:space="preserve"> </w:t>
      </w:r>
      <w:r w:rsidR="00CA0427">
        <w:tab/>
        <w:t>ÉBER, ORIENTÁLT / DEZORIENTÁLT</w:t>
      </w:r>
    </w:p>
    <w:p w:rsidR="0018688B" w:rsidRPr="005A7733" w:rsidRDefault="00CA0427" w:rsidP="00CA700A">
      <w:pPr>
        <w:spacing w:after="0" w:line="360" w:lineRule="auto"/>
        <w:rPr>
          <w:u w:val="single"/>
        </w:rPr>
      </w:pPr>
      <w:r>
        <w:tab/>
      </w:r>
      <w:r>
        <w:tab/>
      </w:r>
      <w:r>
        <w:tab/>
        <w:t>SOMNOLENS</w:t>
      </w:r>
      <w:r w:rsidRPr="00CA0427">
        <w:t xml:space="preserve"> / </w:t>
      </w:r>
      <w:r>
        <w:t>SOPOROSUS</w:t>
      </w:r>
      <w:r>
        <w:tab/>
        <w:t xml:space="preserve">// </w:t>
      </w:r>
      <w:r>
        <w:tab/>
        <w:t>DELIRIUM?</w:t>
      </w:r>
    </w:p>
    <w:p w:rsidR="0018688B" w:rsidRPr="005A7733" w:rsidRDefault="00291956" w:rsidP="00CA700A">
      <w:pPr>
        <w:spacing w:after="0" w:line="360" w:lineRule="auto"/>
        <w:rPr>
          <w:u w:val="single"/>
        </w:rPr>
      </w:pPr>
      <w:r>
        <w:tab/>
        <w:t xml:space="preserve">- </w:t>
      </w:r>
      <w:proofErr w:type="spellStart"/>
      <w:r>
        <w:t>beszédkészség</w:t>
      </w:r>
      <w:proofErr w:type="spellEnd"/>
      <w:r>
        <w:t>: INTAKT /</w:t>
      </w:r>
      <w:r w:rsidR="0018688B">
        <w:t xml:space="preserve"> </w:t>
      </w:r>
      <w:proofErr w:type="spellStart"/>
      <w:r w:rsidR="0018688B">
        <w:t>afázia</w:t>
      </w:r>
      <w:proofErr w:type="spellEnd"/>
      <w:r w:rsidR="0018688B">
        <w:t>:</w:t>
      </w:r>
      <w:r w:rsidR="0018688B">
        <w:rPr>
          <w:u w:val="single"/>
        </w:rPr>
        <w:tab/>
      </w:r>
      <w:r w:rsidR="0018688B">
        <w:rPr>
          <w:u w:val="single"/>
        </w:rPr>
        <w:tab/>
      </w:r>
      <w:r w:rsidR="0018688B">
        <w:rPr>
          <w:u w:val="single"/>
        </w:rPr>
        <w:tab/>
      </w:r>
      <w:r w:rsidR="0018688B">
        <w:rPr>
          <w:u w:val="single"/>
        </w:rPr>
        <w:tab/>
      </w:r>
      <w:r w:rsidR="0018688B">
        <w:rPr>
          <w:u w:val="single"/>
        </w:rPr>
        <w:tab/>
      </w:r>
      <w:r w:rsidR="0018688B">
        <w:rPr>
          <w:u w:val="single"/>
        </w:rPr>
        <w:tab/>
      </w:r>
      <w:r w:rsidR="0018688B">
        <w:rPr>
          <w:u w:val="single"/>
        </w:rPr>
        <w:tab/>
      </w:r>
    </w:p>
    <w:p w:rsidR="0018688B" w:rsidRPr="005A7733" w:rsidRDefault="00CA0427" w:rsidP="00CA700A">
      <w:pPr>
        <w:spacing w:after="0" w:line="360" w:lineRule="auto"/>
        <w:rPr>
          <w:u w:val="single"/>
        </w:rPr>
      </w:pPr>
      <w:r>
        <w:tab/>
        <w:t xml:space="preserve">- </w:t>
      </w:r>
      <w:proofErr w:type="spellStart"/>
      <w:r>
        <w:t>együttműködési</w:t>
      </w:r>
      <w:proofErr w:type="spellEnd"/>
      <w:r>
        <w:t xml:space="preserve"> </w:t>
      </w:r>
      <w:proofErr w:type="spellStart"/>
      <w:r>
        <w:t>készség</w:t>
      </w:r>
      <w:proofErr w:type="spellEnd"/>
      <w:r>
        <w:tab/>
        <w:t>TELJES / NINCS / RÉSZLEGES:</w:t>
      </w:r>
      <w:r w:rsidR="0018688B">
        <w:rPr>
          <w:u w:val="single"/>
        </w:rPr>
        <w:tab/>
      </w:r>
      <w:r w:rsidR="0018688B">
        <w:rPr>
          <w:u w:val="single"/>
        </w:rPr>
        <w:tab/>
      </w:r>
      <w:r w:rsidR="0018688B">
        <w:rPr>
          <w:u w:val="single"/>
        </w:rPr>
        <w:tab/>
      </w:r>
      <w:r w:rsidR="0018688B">
        <w:rPr>
          <w:u w:val="single"/>
        </w:rPr>
        <w:tab/>
      </w:r>
    </w:p>
    <w:p w:rsidR="0018688B" w:rsidRPr="005A7733" w:rsidRDefault="00291956" w:rsidP="00CA700A">
      <w:pPr>
        <w:spacing w:after="0" w:line="360" w:lineRule="auto"/>
        <w:rPr>
          <w:u w:val="single"/>
        </w:rPr>
      </w:pPr>
      <w:r>
        <w:tab/>
        <w:t xml:space="preserve">- </w:t>
      </w:r>
      <w:proofErr w:type="spellStart"/>
      <w:r>
        <w:t>mobilitás</w:t>
      </w:r>
      <w:proofErr w:type="spellEnd"/>
      <w:r>
        <w:t xml:space="preserve">: </w:t>
      </w:r>
      <w:proofErr w:type="spellStart"/>
      <w:r w:rsidR="0018688B">
        <w:t>járásképesség</w:t>
      </w:r>
      <w:proofErr w:type="spellEnd"/>
      <w:r w:rsidR="0018688B">
        <w:t>,</w:t>
      </w:r>
      <w:r>
        <w:t xml:space="preserve"> </w:t>
      </w:r>
      <w:proofErr w:type="spellStart"/>
      <w:r>
        <w:t>ágyban</w:t>
      </w:r>
      <w:proofErr w:type="spellEnd"/>
      <w:r>
        <w:t xml:space="preserve"> </w:t>
      </w:r>
      <w:proofErr w:type="spellStart"/>
      <w:r>
        <w:t>felülés</w:t>
      </w:r>
      <w:proofErr w:type="spellEnd"/>
      <w:r>
        <w:t xml:space="preserve"> ÖNÁLLÓAN / </w:t>
      </w:r>
      <w:proofErr w:type="spellStart"/>
      <w:r>
        <w:t>segítség</w:t>
      </w:r>
      <w:proofErr w:type="spellEnd"/>
      <w:r>
        <w:t xml:space="preserve"> </w:t>
      </w:r>
      <w:proofErr w:type="spellStart"/>
      <w:r>
        <w:t>igény</w:t>
      </w:r>
      <w:proofErr w:type="spellEnd"/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8688B" w:rsidRPr="005A7733" w:rsidRDefault="00A56C60" w:rsidP="00CA700A">
      <w:pPr>
        <w:spacing w:after="0" w:line="360" w:lineRule="auto"/>
        <w:rPr>
          <w:u w:val="single"/>
        </w:rPr>
      </w:pPr>
      <w:r>
        <w:tab/>
        <w:t xml:space="preserve">- </w:t>
      </w:r>
      <w:proofErr w:type="spellStart"/>
      <w:r>
        <w:t>étkezés</w:t>
      </w:r>
      <w:proofErr w:type="spellEnd"/>
      <w:r>
        <w:t xml:space="preserve"> ÖNÁLLÓ</w:t>
      </w:r>
      <w:r w:rsidR="00291956">
        <w:t xml:space="preserve">AN / </w:t>
      </w:r>
      <w:proofErr w:type="spellStart"/>
      <w:r>
        <w:t>speciális</w:t>
      </w:r>
      <w:proofErr w:type="spellEnd"/>
      <w:r>
        <w:t xml:space="preserve"> </w:t>
      </w:r>
      <w:proofErr w:type="spellStart"/>
      <w:r>
        <w:t>diéta</w:t>
      </w:r>
      <w:proofErr w:type="spellEnd"/>
      <w:r>
        <w:t xml:space="preserve">, </w:t>
      </w:r>
      <w:proofErr w:type="spellStart"/>
      <w:r>
        <w:t>segítség</w:t>
      </w:r>
      <w:proofErr w:type="spellEnd"/>
      <w:r>
        <w:t xml:space="preserve"> </w:t>
      </w:r>
      <w:proofErr w:type="spellStart"/>
      <w:r>
        <w:t>igény</w:t>
      </w:r>
      <w:proofErr w:type="spellEnd"/>
      <w:r w:rsidR="00291956">
        <w:t>:</w:t>
      </w:r>
      <w:r w:rsidR="0018688B">
        <w:rPr>
          <w:u w:val="single"/>
        </w:rPr>
        <w:tab/>
      </w:r>
      <w:r w:rsidR="0018688B">
        <w:rPr>
          <w:u w:val="single"/>
        </w:rPr>
        <w:tab/>
      </w:r>
      <w:r w:rsidR="0018688B">
        <w:rPr>
          <w:u w:val="single"/>
        </w:rPr>
        <w:tab/>
      </w:r>
      <w:r w:rsidR="0018688B">
        <w:rPr>
          <w:u w:val="single"/>
        </w:rPr>
        <w:tab/>
      </w:r>
      <w:r w:rsidR="0018688B">
        <w:rPr>
          <w:u w:val="single"/>
        </w:rPr>
        <w:tab/>
      </w:r>
      <w:r w:rsidR="0018688B">
        <w:rPr>
          <w:u w:val="single"/>
        </w:rPr>
        <w:tab/>
      </w:r>
      <w:r w:rsidR="0018688B">
        <w:rPr>
          <w:u w:val="single"/>
        </w:rPr>
        <w:tab/>
      </w:r>
      <w:r w:rsidR="0018688B">
        <w:rPr>
          <w:u w:val="single"/>
        </w:rPr>
        <w:tab/>
      </w:r>
      <w:r w:rsidR="0018688B">
        <w:rPr>
          <w:u w:val="single"/>
        </w:rPr>
        <w:tab/>
      </w:r>
      <w:r w:rsidR="0018688B">
        <w:rPr>
          <w:u w:val="single"/>
        </w:rPr>
        <w:tab/>
      </w:r>
      <w:r w:rsidR="0018688B">
        <w:rPr>
          <w:u w:val="single"/>
        </w:rPr>
        <w:tab/>
      </w:r>
      <w:r w:rsidR="0018688B">
        <w:rPr>
          <w:u w:val="single"/>
        </w:rPr>
        <w:tab/>
      </w:r>
      <w:r w:rsidR="0018688B">
        <w:rPr>
          <w:u w:val="single"/>
        </w:rPr>
        <w:tab/>
      </w:r>
      <w:r w:rsidR="0018688B">
        <w:rPr>
          <w:u w:val="single"/>
        </w:rPr>
        <w:tab/>
      </w:r>
      <w:r w:rsidR="0018688B">
        <w:rPr>
          <w:u w:val="single"/>
        </w:rPr>
        <w:tab/>
      </w:r>
      <w:r w:rsidR="0018688B">
        <w:rPr>
          <w:u w:val="single"/>
        </w:rPr>
        <w:tab/>
      </w:r>
      <w:r w:rsidR="0018688B">
        <w:rPr>
          <w:u w:val="single"/>
        </w:rPr>
        <w:tab/>
      </w:r>
    </w:p>
    <w:p w:rsidR="0018688B" w:rsidRDefault="0018688B" w:rsidP="00CA700A">
      <w:pPr>
        <w:spacing w:after="0" w:line="360" w:lineRule="auto"/>
      </w:pPr>
      <w:r w:rsidRPr="0018688B">
        <w:rPr>
          <w:u w:val="single"/>
        </w:rPr>
        <w:t xml:space="preserve"> - </w:t>
      </w:r>
      <w:proofErr w:type="spellStart"/>
      <w:r w:rsidRPr="0018688B">
        <w:rPr>
          <w:u w:val="single"/>
        </w:rPr>
        <w:t>ápolási</w:t>
      </w:r>
      <w:proofErr w:type="spellEnd"/>
      <w:r w:rsidRPr="0018688B">
        <w:rPr>
          <w:u w:val="single"/>
        </w:rPr>
        <w:t xml:space="preserve"> </w:t>
      </w:r>
      <w:proofErr w:type="spellStart"/>
      <w:r w:rsidRPr="0018688B">
        <w:rPr>
          <w:u w:val="single"/>
        </w:rPr>
        <w:t>eszközök</w:t>
      </w:r>
      <w:proofErr w:type="spellEnd"/>
      <w:r>
        <w:t>:</w:t>
      </w:r>
    </w:p>
    <w:p w:rsidR="0018688B" w:rsidRPr="005A7733" w:rsidRDefault="0018688B" w:rsidP="00CA700A">
      <w:pPr>
        <w:spacing w:after="0" w:line="360" w:lineRule="auto"/>
        <w:rPr>
          <w:u w:val="single"/>
        </w:rPr>
      </w:pPr>
      <w:r>
        <w:tab/>
        <w:t xml:space="preserve">- </w:t>
      </w:r>
      <w:proofErr w:type="spellStart"/>
      <w:r>
        <w:t>oxigén</w:t>
      </w:r>
      <w:proofErr w:type="spellEnd"/>
      <w:r>
        <w:t xml:space="preserve"> </w:t>
      </w:r>
      <w:proofErr w:type="spellStart"/>
      <w:r>
        <w:t>igény</w:t>
      </w:r>
      <w:proofErr w:type="spellEnd"/>
      <w:r>
        <w:t>:</w:t>
      </w:r>
      <w:r w:rsidR="00A56C60">
        <w:tab/>
        <w:t>NINCS / VAN</w:t>
      </w:r>
      <w:r w:rsidR="00FA5FDA">
        <w:tab/>
      </w:r>
      <w:r>
        <w:t xml:space="preserve">- trachea </w:t>
      </w:r>
      <w:proofErr w:type="spellStart"/>
      <w:r>
        <w:t>kanül</w:t>
      </w:r>
      <w:proofErr w:type="spellEnd"/>
      <w:r>
        <w:t>:</w:t>
      </w:r>
      <w:r w:rsidR="00A56C60">
        <w:tab/>
        <w:t>NINCS / VAN</w:t>
      </w:r>
    </w:p>
    <w:p w:rsidR="0018688B" w:rsidRPr="005A7733" w:rsidRDefault="0018688B" w:rsidP="00CA700A">
      <w:pPr>
        <w:spacing w:after="0" w:line="360" w:lineRule="auto"/>
        <w:rPr>
          <w:u w:val="single"/>
        </w:rPr>
      </w:pPr>
      <w:r>
        <w:tab/>
        <w:t xml:space="preserve">- </w:t>
      </w:r>
      <w:proofErr w:type="spellStart"/>
      <w:r>
        <w:t>nasogastricus</w:t>
      </w:r>
      <w:proofErr w:type="spellEnd"/>
      <w:r>
        <w:t xml:space="preserve"> </w:t>
      </w:r>
      <w:proofErr w:type="spellStart"/>
      <w:r>
        <w:t>szonda</w:t>
      </w:r>
      <w:proofErr w:type="spellEnd"/>
      <w:r>
        <w:t xml:space="preserve">, </w:t>
      </w:r>
      <w:proofErr w:type="spellStart"/>
      <w:r>
        <w:t>parenteralis</w:t>
      </w:r>
      <w:proofErr w:type="spellEnd"/>
      <w:r>
        <w:t xml:space="preserve"> </w:t>
      </w:r>
      <w:proofErr w:type="spellStart"/>
      <w:r>
        <w:t>táplálás</w:t>
      </w:r>
      <w:proofErr w:type="spellEnd"/>
      <w:r>
        <w:t>:</w:t>
      </w:r>
      <w:r w:rsidR="00A56C60">
        <w:tab/>
        <w:t>NINCS / VAN:</w:t>
      </w:r>
      <w:r w:rsidR="00A56C6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8688B" w:rsidRPr="005A7733" w:rsidRDefault="0018688B" w:rsidP="00CA700A">
      <w:pPr>
        <w:spacing w:after="0" w:line="360" w:lineRule="auto"/>
        <w:rPr>
          <w:u w:val="single"/>
        </w:rPr>
      </w:pPr>
      <w:r>
        <w:tab/>
        <w:t xml:space="preserve">- decubitus, </w:t>
      </w:r>
      <w:proofErr w:type="spellStart"/>
      <w:r>
        <w:t>krónikus</w:t>
      </w:r>
      <w:proofErr w:type="spellEnd"/>
      <w:r>
        <w:t xml:space="preserve"> </w:t>
      </w:r>
      <w:proofErr w:type="spellStart"/>
      <w:r>
        <w:t>fekély</w:t>
      </w:r>
      <w:proofErr w:type="spellEnd"/>
      <w:r>
        <w:t xml:space="preserve"> (</w:t>
      </w:r>
      <w:proofErr w:type="spellStart"/>
      <w:r>
        <w:t>matrac</w:t>
      </w:r>
      <w:proofErr w:type="spellEnd"/>
      <w:r>
        <w:t xml:space="preserve">, </w:t>
      </w:r>
      <w:proofErr w:type="spellStart"/>
      <w:r>
        <w:t>speciá</w:t>
      </w:r>
      <w:r w:rsidR="00A56C60">
        <w:t>lis</w:t>
      </w:r>
      <w:proofErr w:type="spellEnd"/>
      <w:r w:rsidR="00A56C60">
        <w:t xml:space="preserve"> </w:t>
      </w:r>
      <w:proofErr w:type="spellStart"/>
      <w:r w:rsidR="00A56C60">
        <w:t>kötszer</w:t>
      </w:r>
      <w:proofErr w:type="spellEnd"/>
      <w:r w:rsidR="00A56C60">
        <w:t xml:space="preserve">, </w:t>
      </w:r>
      <w:proofErr w:type="spellStart"/>
      <w:r w:rsidR="00A56C60">
        <w:t>sebészeti</w:t>
      </w:r>
      <w:proofErr w:type="spellEnd"/>
      <w:r w:rsidR="00A56C60">
        <w:t xml:space="preserve"> </w:t>
      </w:r>
      <w:proofErr w:type="spellStart"/>
      <w:r w:rsidR="00A56C60">
        <w:t>konz</w:t>
      </w:r>
      <w:proofErr w:type="spellEnd"/>
      <w:r w:rsidR="00A56C60">
        <w:t>.</w:t>
      </w:r>
      <w:r>
        <w:t xml:space="preserve"> </w:t>
      </w:r>
      <w:proofErr w:type="spellStart"/>
      <w:r>
        <w:t>igény</w:t>
      </w:r>
      <w:proofErr w:type="spellEnd"/>
      <w:r>
        <w:t>):</w:t>
      </w:r>
      <w:r w:rsidR="00A56C60" w:rsidRPr="00A56C60">
        <w:t xml:space="preserve"> </w:t>
      </w:r>
      <w:r w:rsidR="00A56C60">
        <w:t>NINCS / VAN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56C60">
        <w:rPr>
          <w:u w:val="single"/>
        </w:rPr>
        <w:tab/>
      </w:r>
    </w:p>
    <w:p w:rsidR="0018688B" w:rsidRPr="005A7733" w:rsidRDefault="0018688B" w:rsidP="00CA700A">
      <w:pPr>
        <w:spacing w:after="0" w:line="360" w:lineRule="auto"/>
        <w:rPr>
          <w:u w:val="single"/>
        </w:rPr>
      </w:pPr>
      <w:r>
        <w:tab/>
        <w:t xml:space="preserve">- </w:t>
      </w:r>
      <w:proofErr w:type="spellStart"/>
      <w:r>
        <w:t>pelenka</w:t>
      </w:r>
      <w:proofErr w:type="spellEnd"/>
      <w:r>
        <w:t>:</w:t>
      </w:r>
      <w:r w:rsidR="00A56C60">
        <w:tab/>
        <w:t>NINCS / VAN</w:t>
      </w:r>
    </w:p>
    <w:p w:rsidR="0018688B" w:rsidRPr="005A7733" w:rsidRDefault="0018688B" w:rsidP="00CA700A">
      <w:pPr>
        <w:spacing w:after="0" w:line="360" w:lineRule="auto"/>
        <w:rPr>
          <w:u w:val="single"/>
        </w:rPr>
      </w:pPr>
      <w:r>
        <w:tab/>
        <w:t xml:space="preserve">- </w:t>
      </w:r>
      <w:proofErr w:type="spellStart"/>
      <w:r>
        <w:t>állandó</w:t>
      </w:r>
      <w:proofErr w:type="spellEnd"/>
      <w:r>
        <w:t xml:space="preserve"> </w:t>
      </w:r>
      <w:proofErr w:type="spellStart"/>
      <w:r>
        <w:t>katéter</w:t>
      </w:r>
      <w:proofErr w:type="spellEnd"/>
      <w:r>
        <w:t>:</w:t>
      </w:r>
      <w:r w:rsidR="00A56C60">
        <w:tab/>
        <w:t>NINCS / VAN</w:t>
      </w:r>
      <w:r w:rsidR="00601FDD" w:rsidRPr="00601FDD">
        <w:t xml:space="preserve">                                    </w:t>
      </w:r>
      <w:r w:rsidR="00601FDD">
        <w:rPr>
          <w:u w:val="single"/>
        </w:rPr>
        <w:t>-</w:t>
      </w:r>
      <w:proofErr w:type="spellStart"/>
      <w:r w:rsidRPr="00A56C60">
        <w:t>testsúly</w:t>
      </w:r>
      <w:proofErr w:type="spellEnd"/>
      <w:r>
        <w:t>:</w:t>
      </w:r>
      <w:r>
        <w:rPr>
          <w:u w:val="single"/>
        </w:rPr>
        <w:tab/>
      </w:r>
      <w:r>
        <w:rPr>
          <w:u w:val="single"/>
        </w:rPr>
        <w:tab/>
      </w:r>
      <w:r w:rsidR="00291956">
        <w:rPr>
          <w:u w:val="single"/>
        </w:rPr>
        <w:t>kg</w:t>
      </w:r>
    </w:p>
    <w:p w:rsidR="00A56C60" w:rsidRDefault="00A56C60" w:rsidP="00A56C60">
      <w:pPr>
        <w:spacing w:after="0" w:line="360" w:lineRule="auto"/>
        <w:rPr>
          <w:b/>
          <w:u w:val="single"/>
        </w:rPr>
      </w:pPr>
      <w:proofErr w:type="spellStart"/>
      <w:r>
        <w:rPr>
          <w:b/>
          <w:u w:val="single"/>
        </w:rPr>
        <w:t>Ellátásért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felelős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orvos</w:t>
      </w:r>
      <w:proofErr w:type="spellEnd"/>
      <w:r>
        <w:rPr>
          <w:b/>
          <w:u w:val="single"/>
        </w:rPr>
        <w:t xml:space="preserve"> neve </w:t>
      </w:r>
      <w:proofErr w:type="spellStart"/>
      <w:r>
        <w:rPr>
          <w:b/>
          <w:u w:val="single"/>
        </w:rPr>
        <w:t>és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elérhetősége</w:t>
      </w:r>
      <w:proofErr w:type="spellEnd"/>
      <w:r w:rsidR="00FA5FDA">
        <w:rPr>
          <w:b/>
          <w:u w:val="single"/>
        </w:rPr>
        <w:t xml:space="preserve">, </w:t>
      </w:r>
      <w:proofErr w:type="spellStart"/>
      <w:r w:rsidR="00FA5FDA">
        <w:rPr>
          <w:b/>
          <w:u w:val="single"/>
        </w:rPr>
        <w:t>intézmény</w:t>
      </w:r>
      <w:proofErr w:type="spellEnd"/>
      <w:r>
        <w:rPr>
          <w:b/>
          <w:u w:val="single"/>
        </w:rPr>
        <w:t>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304D91" w:rsidRPr="00A56C60" w:rsidRDefault="00FA5FDA" w:rsidP="00A56C60">
      <w:pPr>
        <w:spacing w:after="0" w:line="360" w:lineRule="auto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bookmarkStart w:id="0" w:name="_GoBack"/>
      <w:bookmarkEnd w:id="0"/>
    </w:p>
    <w:sectPr w:rsidR="00304D91" w:rsidRPr="00A56C60" w:rsidSect="00A71FCA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770" w:right="1417" w:bottom="1417" w:left="1417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7C6" w:rsidRDefault="004A47C6" w:rsidP="00C833F0">
      <w:pPr>
        <w:spacing w:after="0"/>
      </w:pPr>
      <w:r>
        <w:separator/>
      </w:r>
    </w:p>
  </w:endnote>
  <w:endnote w:type="continuationSeparator" w:id="0">
    <w:p w:rsidR="004A47C6" w:rsidRDefault="004A47C6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ira Sans">
    <w:altName w:val="Corbel"/>
    <w:charset w:val="EE"/>
    <w:family w:val="swiss"/>
    <w:pitch w:val="variable"/>
    <w:sig w:usb0="600002FF" w:usb1="00000001" w:usb2="00000000" w:usb3="00000000" w:csb0="0000019F" w:csb1="00000000"/>
  </w:font>
  <w:font w:name="Montserrat">
    <w:altName w:val="Times New Roman"/>
    <w:charset w:val="EE"/>
    <w:family w:val="auto"/>
    <w:pitch w:val="variable"/>
    <w:sig w:usb0="00000001" w:usb1="00000003" w:usb2="00000000" w:usb3="00000000" w:csb0="00000197" w:csb1="00000000"/>
  </w:font>
  <w:font w:name="Trebuchet MS">
    <w:altName w:val="Arial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C3C" w:rsidRDefault="00980C3C" w:rsidP="00980C3C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4294967295" distB="4294967295" distL="114300" distR="114300" simplePos="0" relativeHeight="251673599" behindDoc="0" locked="0" layoutInCell="1" allowOverlap="1" wp14:anchorId="3E3CCCFB" wp14:editId="3D909220">
              <wp:simplePos x="0" y="0"/>
              <wp:positionH relativeFrom="column">
                <wp:posOffset>-635</wp:posOffset>
              </wp:positionH>
              <wp:positionV relativeFrom="paragraph">
                <wp:posOffset>21589</wp:posOffset>
              </wp:positionV>
              <wp:extent cx="5770880" cy="0"/>
              <wp:effectExtent l="0" t="0" r="1270" b="0"/>
              <wp:wrapNone/>
              <wp:docPr id="3" name="Egyenes összekötő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B55A9F" id="Egyenes összekötő 3" o:spid="_x0000_s1026" style="position:absolute;z-index:251673599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" strokecolor="#242f62" strokeweight="1.5pt">
              <v:stroke joinstyle="miter"/>
              <o:lock v:ext="edit" shapetype="f"/>
            </v:line>
          </w:pict>
        </mc:Fallback>
      </mc:AlternateContent>
    </w:r>
  </w:p>
  <w:p w:rsidR="008359FD" w:rsidRPr="00542A95" w:rsidRDefault="008359FD" w:rsidP="008359FD">
    <w:pPr>
      <w:pStyle w:val="llb"/>
      <w:rPr>
        <w:rFonts w:ascii="Trebuchet MS" w:hAnsi="Trebuchet MS"/>
        <w:b/>
        <w:color w:val="242F62"/>
        <w:sz w:val="16"/>
        <w:szCs w:val="16"/>
      </w:rPr>
    </w:pPr>
    <w:proofErr w:type="spellStart"/>
    <w:r w:rsidRPr="00542A95">
      <w:rPr>
        <w:rFonts w:ascii="Trebuchet MS" w:hAnsi="Trebuchet MS"/>
        <w:b/>
        <w:color w:val="242F62"/>
        <w:sz w:val="16"/>
        <w:szCs w:val="16"/>
      </w:rPr>
      <w:t>Cím</w:t>
    </w:r>
    <w:proofErr w:type="spellEnd"/>
    <w:r w:rsidRPr="00542A95">
      <w:rPr>
        <w:rFonts w:ascii="Trebuchet MS" w:hAnsi="Trebuchet MS"/>
        <w:b/>
        <w:color w:val="242F62"/>
        <w:sz w:val="16"/>
        <w:szCs w:val="16"/>
      </w:rPr>
      <w:t xml:space="preserve">: 1097 Budapest, </w:t>
    </w:r>
    <w:proofErr w:type="spellStart"/>
    <w:r w:rsidRPr="00542A95">
      <w:rPr>
        <w:rFonts w:ascii="Trebuchet MS" w:hAnsi="Trebuchet MS"/>
        <w:b/>
        <w:color w:val="242F62"/>
        <w:sz w:val="16"/>
        <w:szCs w:val="16"/>
      </w:rPr>
      <w:t>Gyáli</w:t>
    </w:r>
    <w:proofErr w:type="spellEnd"/>
    <w:r w:rsidRPr="00542A95">
      <w:rPr>
        <w:rFonts w:ascii="Trebuchet MS" w:hAnsi="Trebuchet MS"/>
        <w:b/>
        <w:color w:val="242F62"/>
        <w:sz w:val="16"/>
        <w:szCs w:val="16"/>
      </w:rPr>
      <w:t xml:space="preserve"> </w:t>
    </w:r>
    <w:proofErr w:type="spellStart"/>
    <w:r w:rsidRPr="00542A95">
      <w:rPr>
        <w:rFonts w:ascii="Trebuchet MS" w:hAnsi="Trebuchet MS"/>
        <w:b/>
        <w:color w:val="242F62"/>
        <w:sz w:val="16"/>
        <w:szCs w:val="16"/>
      </w:rPr>
      <w:t>út</w:t>
    </w:r>
    <w:proofErr w:type="spellEnd"/>
    <w:r w:rsidRPr="00542A95">
      <w:rPr>
        <w:rFonts w:ascii="Trebuchet MS" w:hAnsi="Trebuchet MS"/>
        <w:b/>
        <w:color w:val="242F62"/>
        <w:sz w:val="16"/>
        <w:szCs w:val="16"/>
      </w:rPr>
      <w:t xml:space="preserve"> 17-19.</w:t>
    </w:r>
  </w:p>
  <w:p w:rsidR="008359FD" w:rsidRPr="00542A95" w:rsidRDefault="008359FD" w:rsidP="008359FD">
    <w:pPr>
      <w:pStyle w:val="llb"/>
      <w:rPr>
        <w:rFonts w:ascii="Trebuchet MS" w:hAnsi="Trebuchet MS"/>
        <w:b/>
        <w:color w:val="242F62"/>
        <w:sz w:val="16"/>
        <w:szCs w:val="16"/>
      </w:rPr>
    </w:pPr>
    <w:proofErr w:type="spellStart"/>
    <w:r w:rsidRPr="00542A95">
      <w:rPr>
        <w:rFonts w:ascii="Trebuchet MS" w:hAnsi="Trebuchet MS"/>
        <w:b/>
        <w:color w:val="242F62"/>
        <w:sz w:val="16"/>
        <w:szCs w:val="16"/>
      </w:rPr>
      <w:t>Postacím</w:t>
    </w:r>
    <w:proofErr w:type="spellEnd"/>
    <w:r w:rsidRPr="00542A95">
      <w:rPr>
        <w:rFonts w:ascii="Trebuchet MS" w:hAnsi="Trebuchet MS"/>
        <w:b/>
        <w:color w:val="242F62"/>
        <w:sz w:val="16"/>
        <w:szCs w:val="16"/>
      </w:rPr>
      <w:t xml:space="preserve">: 1085 Budapest, </w:t>
    </w:r>
    <w:proofErr w:type="spellStart"/>
    <w:r w:rsidRPr="00542A95">
      <w:rPr>
        <w:rFonts w:ascii="Trebuchet MS" w:hAnsi="Trebuchet MS"/>
        <w:b/>
        <w:color w:val="242F62"/>
        <w:sz w:val="16"/>
        <w:szCs w:val="16"/>
      </w:rPr>
      <w:t>Üllői</w:t>
    </w:r>
    <w:proofErr w:type="spellEnd"/>
    <w:r w:rsidRPr="00542A95">
      <w:rPr>
        <w:rFonts w:ascii="Trebuchet MS" w:hAnsi="Trebuchet MS"/>
        <w:b/>
        <w:color w:val="242F62"/>
        <w:sz w:val="16"/>
        <w:szCs w:val="16"/>
      </w:rPr>
      <w:t xml:space="preserve"> </w:t>
    </w:r>
    <w:proofErr w:type="spellStart"/>
    <w:r w:rsidRPr="00542A95">
      <w:rPr>
        <w:rFonts w:ascii="Trebuchet MS" w:hAnsi="Trebuchet MS"/>
        <w:b/>
        <w:color w:val="242F62"/>
        <w:sz w:val="16"/>
        <w:szCs w:val="16"/>
      </w:rPr>
      <w:t>út</w:t>
    </w:r>
    <w:proofErr w:type="spellEnd"/>
    <w:r w:rsidRPr="00542A95">
      <w:rPr>
        <w:rFonts w:ascii="Trebuchet MS" w:hAnsi="Trebuchet MS"/>
        <w:b/>
        <w:color w:val="242F62"/>
        <w:sz w:val="16"/>
        <w:szCs w:val="16"/>
      </w:rPr>
      <w:t xml:space="preserve"> 26.; 1428 Budapest, Pf. 2.</w:t>
    </w:r>
  </w:p>
  <w:p w:rsidR="008359FD" w:rsidRPr="00542A95" w:rsidRDefault="008359FD" w:rsidP="008359FD">
    <w:pPr>
      <w:pStyle w:val="llb"/>
      <w:rPr>
        <w:rFonts w:ascii="Trebuchet MS" w:hAnsi="Trebuchet MS"/>
        <w:b/>
        <w:color w:val="242F62"/>
        <w:sz w:val="16"/>
        <w:szCs w:val="16"/>
      </w:rPr>
    </w:pPr>
    <w:r w:rsidRPr="00542A95">
      <w:rPr>
        <w:rFonts w:ascii="Trebuchet MS" w:hAnsi="Trebuchet MS"/>
        <w:b/>
        <w:color w:val="242F62"/>
        <w:sz w:val="16"/>
        <w:szCs w:val="16"/>
      </w:rPr>
      <w:t>E-mail: ger</w:t>
    </w:r>
    <w:r>
      <w:rPr>
        <w:rFonts w:ascii="Trebuchet MS" w:hAnsi="Trebuchet MS"/>
        <w:b/>
        <w:color w:val="242F62"/>
        <w:sz w:val="16"/>
        <w:szCs w:val="16"/>
      </w:rPr>
      <w:t>iatria.titkarsag@semmelweis</w:t>
    </w:r>
    <w:r w:rsidRPr="00542A95">
      <w:rPr>
        <w:rFonts w:ascii="Trebuchet MS" w:hAnsi="Trebuchet MS"/>
        <w:b/>
        <w:color w:val="242F62"/>
        <w:sz w:val="16"/>
        <w:szCs w:val="16"/>
      </w:rPr>
      <w:t>.hu</w:t>
    </w:r>
  </w:p>
  <w:p w:rsidR="008359FD" w:rsidRPr="00542A95" w:rsidRDefault="008359FD" w:rsidP="008359FD">
    <w:pPr>
      <w:pStyle w:val="llb"/>
      <w:rPr>
        <w:rFonts w:ascii="Trebuchet MS" w:hAnsi="Trebuchet MS"/>
        <w:b/>
        <w:color w:val="242F62"/>
        <w:sz w:val="16"/>
        <w:szCs w:val="16"/>
      </w:rPr>
    </w:pPr>
    <w:r w:rsidRPr="00542A95">
      <w:rPr>
        <w:rFonts w:ascii="Trebuchet MS" w:hAnsi="Trebuchet MS"/>
        <w:b/>
        <w:color w:val="242F62"/>
        <w:sz w:val="16"/>
        <w:szCs w:val="16"/>
      </w:rPr>
      <w:t>Tel.: 0630/ 877 02 09</w:t>
    </w:r>
  </w:p>
  <w:p w:rsidR="008359FD" w:rsidRPr="00542A95" w:rsidRDefault="008359FD" w:rsidP="008359FD">
    <w:pPr>
      <w:pStyle w:val="llb"/>
      <w:rPr>
        <w:rFonts w:ascii="Trebuchet MS" w:hAnsi="Trebuchet MS"/>
        <w:b/>
        <w:color w:val="242F62"/>
        <w:sz w:val="16"/>
        <w:szCs w:val="16"/>
      </w:rPr>
    </w:pPr>
    <w:r w:rsidRPr="00542A95">
      <w:rPr>
        <w:rFonts w:ascii="Trebuchet MS" w:hAnsi="Trebuchet MS"/>
        <w:b/>
        <w:color w:val="242F62"/>
        <w:sz w:val="16"/>
        <w:szCs w:val="16"/>
      </w:rPr>
      <w:t>semmelweis.hu/</w:t>
    </w:r>
    <w:proofErr w:type="spellStart"/>
    <w:r w:rsidRPr="00542A95">
      <w:rPr>
        <w:rFonts w:ascii="Trebuchet MS" w:hAnsi="Trebuchet MS"/>
        <w:b/>
        <w:color w:val="242F62"/>
        <w:sz w:val="16"/>
        <w:szCs w:val="16"/>
      </w:rPr>
      <w:t>geriatriaiklinika</w:t>
    </w:r>
    <w:proofErr w:type="spellEnd"/>
  </w:p>
  <w:p w:rsidR="00980C3C" w:rsidRDefault="00980C3C">
    <w:pPr>
      <w:pStyle w:val="llb"/>
    </w:pPr>
  </w:p>
  <w:p w:rsidR="004418A3" w:rsidRPr="004418A3" w:rsidRDefault="004418A3">
    <w:pPr>
      <w:pStyle w:val="llb"/>
      <w:rPr>
        <w:rFonts w:ascii="Trebuchet MS" w:hAnsi="Trebuchet MS"/>
        <w:b/>
        <w:color w:val="242F62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A72" w:rsidRDefault="00D1589C" w:rsidP="001C4A72">
    <w:pPr>
      <w:pStyle w:val="llb"/>
      <w:rPr>
        <w:rFonts w:ascii="Trebuchet MS" w:hAnsi="Trebuchet MS"/>
        <w:b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4294967295" distB="4294967295" distL="114300" distR="114300" simplePos="0" relativeHeight="251668479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21589</wp:posOffset>
              </wp:positionV>
              <wp:extent cx="5770880" cy="0"/>
              <wp:effectExtent l="0" t="0" r="1270" b="0"/>
              <wp:wrapNone/>
              <wp:docPr id="12" name="Egyenes összekötő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174025" id="Egyenes összekötő 12" o:spid="_x0000_s1026" style="position:absolute;z-index:251668479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" strokecolor="#242f62" strokeweight="1.5pt">
              <v:stroke joinstyle="miter"/>
              <o:lock v:ext="edit" shapetype="f"/>
            </v:line>
          </w:pict>
        </mc:Fallback>
      </mc:AlternateContent>
    </w:r>
  </w:p>
  <w:p w:rsidR="00C47B1D" w:rsidRDefault="00C47B1D" w:rsidP="00C47B1D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1097 Budapest, </w:t>
    </w:r>
    <w:proofErr w:type="spellStart"/>
    <w:r>
      <w:rPr>
        <w:rFonts w:ascii="Trebuchet MS" w:hAnsi="Trebuchet MS"/>
        <w:color w:val="242F62"/>
        <w:sz w:val="16"/>
        <w:szCs w:val="16"/>
      </w:rPr>
      <w:t>Gyáli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>
      <w:rPr>
        <w:rFonts w:ascii="Trebuchet MS" w:hAnsi="Trebuchet MS"/>
        <w:color w:val="242F62"/>
        <w:sz w:val="16"/>
        <w:szCs w:val="16"/>
      </w:rPr>
      <w:t>út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17-19.</w:t>
    </w:r>
  </w:p>
  <w:p w:rsidR="00C47B1D" w:rsidRDefault="00C47B1D" w:rsidP="00C47B1D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Postacím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</w:t>
    </w:r>
    <w:proofErr w:type="spellStart"/>
    <w:r>
      <w:rPr>
        <w:rFonts w:ascii="Trebuchet MS" w:hAnsi="Trebuchet MS"/>
        <w:color w:val="242F62"/>
        <w:sz w:val="16"/>
        <w:szCs w:val="16"/>
      </w:rPr>
      <w:t>Üllői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>
      <w:rPr>
        <w:rFonts w:ascii="Trebuchet MS" w:hAnsi="Trebuchet MS"/>
        <w:color w:val="242F62"/>
        <w:sz w:val="16"/>
        <w:szCs w:val="16"/>
      </w:rPr>
      <w:t>út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26.; 1428 Budapest, Pf. 2.</w:t>
    </w:r>
  </w:p>
  <w:p w:rsidR="00C47B1D" w:rsidRDefault="00C47B1D" w:rsidP="00C47B1D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E-mail:</w:t>
    </w:r>
    <w:r>
      <w:rPr>
        <w:rFonts w:ascii="Trebuchet MS" w:hAnsi="Trebuchet MS"/>
        <w:color w:val="242F62"/>
        <w:sz w:val="16"/>
        <w:szCs w:val="16"/>
      </w:rPr>
      <w:t xml:space="preserve"> ger</w:t>
    </w:r>
    <w:r w:rsidR="008324ED">
      <w:rPr>
        <w:rFonts w:ascii="Trebuchet MS" w:hAnsi="Trebuchet MS"/>
        <w:color w:val="242F62"/>
        <w:sz w:val="16"/>
        <w:szCs w:val="16"/>
      </w:rPr>
      <w:t>iatria.titkarsag@semmelweis</w:t>
    </w:r>
    <w:r>
      <w:rPr>
        <w:rFonts w:ascii="Trebuchet MS" w:hAnsi="Trebuchet MS"/>
        <w:color w:val="242F62"/>
        <w:sz w:val="16"/>
        <w:szCs w:val="16"/>
      </w:rPr>
      <w:t>.hu</w:t>
    </w:r>
  </w:p>
  <w:p w:rsidR="00C47B1D" w:rsidRDefault="00C47B1D" w:rsidP="00C47B1D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06</w:t>
    </w:r>
    <w:r w:rsidR="008324ED">
      <w:rPr>
        <w:rFonts w:ascii="Trebuchet MS" w:hAnsi="Trebuchet MS"/>
        <w:color w:val="242F62"/>
        <w:sz w:val="16"/>
        <w:szCs w:val="16"/>
      </w:rPr>
      <w:t xml:space="preserve"> </w:t>
    </w:r>
    <w:r>
      <w:rPr>
        <w:rFonts w:ascii="Trebuchet MS" w:hAnsi="Trebuchet MS"/>
        <w:color w:val="242F62"/>
        <w:sz w:val="16"/>
        <w:szCs w:val="16"/>
      </w:rPr>
      <w:t>30/ 877 02 09</w:t>
    </w:r>
  </w:p>
  <w:p w:rsidR="00C47B1D" w:rsidRPr="004418A3" w:rsidRDefault="00C47B1D" w:rsidP="00C47B1D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semmelweis.hu/</w:t>
    </w:r>
    <w:proofErr w:type="spellStart"/>
    <w:r>
      <w:rPr>
        <w:rFonts w:ascii="Trebuchet MS" w:hAnsi="Trebuchet MS"/>
        <w:b/>
        <w:color w:val="242F62"/>
        <w:sz w:val="16"/>
        <w:szCs w:val="16"/>
      </w:rPr>
      <w:t>geriatriaiklinika</w:t>
    </w:r>
    <w:proofErr w:type="spellEnd"/>
  </w:p>
  <w:p w:rsidR="00B97DB5" w:rsidRDefault="00B97DB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7C6" w:rsidRDefault="004A47C6" w:rsidP="00C833F0">
      <w:pPr>
        <w:spacing w:after="0"/>
      </w:pPr>
      <w:r>
        <w:separator/>
      </w:r>
    </w:p>
  </w:footnote>
  <w:footnote w:type="continuationSeparator" w:id="0">
    <w:p w:rsidR="004A47C6" w:rsidRDefault="004A47C6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144" w:rsidRDefault="000D0144" w:rsidP="000D0144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70527" behindDoc="1" locked="0" layoutInCell="1" allowOverlap="1" wp14:anchorId="2ACD19E5" wp14:editId="19673D7C">
          <wp:simplePos x="0" y="0"/>
          <wp:positionH relativeFrom="column">
            <wp:posOffset>-166370</wp:posOffset>
          </wp:positionH>
          <wp:positionV relativeFrom="paragraph">
            <wp:posOffset>-645795</wp:posOffset>
          </wp:positionV>
          <wp:extent cx="1419225" cy="1419225"/>
          <wp:effectExtent l="0" t="0" r="0" b="0"/>
          <wp:wrapNone/>
          <wp:docPr id="11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mmelweis_logo_Latin_COLOR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419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71551" behindDoc="0" locked="0" layoutInCell="1" allowOverlap="1" wp14:anchorId="28AE88FA" wp14:editId="4AC9AADF">
              <wp:simplePos x="0" y="0"/>
              <wp:positionH relativeFrom="column">
                <wp:posOffset>1828165</wp:posOffset>
              </wp:positionH>
              <wp:positionV relativeFrom="page">
                <wp:posOffset>85725</wp:posOffset>
              </wp:positionV>
              <wp:extent cx="3196590" cy="1247140"/>
              <wp:effectExtent l="0" t="0" r="0" b="0"/>
              <wp:wrapThrough wrapText="bothSides">
                <wp:wrapPolygon edited="0">
                  <wp:start x="2188" y="0"/>
                  <wp:lineTo x="2188" y="21446"/>
                  <wp:lineTo x="21497" y="21446"/>
                  <wp:lineTo x="21497" y="0"/>
                  <wp:lineTo x="2188" y="0"/>
                </wp:wrapPolygon>
              </wp:wrapThrough>
              <wp:docPr id="1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6590" cy="1247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D0144" w:rsidRPr="00AD7CDF" w:rsidRDefault="000D0144" w:rsidP="000D0144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  <w:r w:rsidRPr="00AD7CDF"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  <w:t>SEMMELWEIS EGYETEM</w:t>
                          </w:r>
                        </w:p>
                        <w:p w:rsidR="000D0144" w:rsidRDefault="000D0144" w:rsidP="000D0144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Geriátriai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 xml:space="preserve"> Klinika és Ápolástudományi Központ</w:t>
                          </w:r>
                        </w:p>
                        <w:p w:rsidR="000D0144" w:rsidRPr="001B3589" w:rsidRDefault="000D0144" w:rsidP="000D0144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i/>
                              <w:smallCaps/>
                              <w:color w:val="242F62"/>
                              <w:spacing w:val="0"/>
                            </w:rPr>
                          </w:pPr>
                          <w:r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Igazgatósági Titkárság</w:t>
                          </w:r>
                        </w:p>
                        <w:p w:rsidR="000D0144" w:rsidRPr="001B3589" w:rsidRDefault="000D0144" w:rsidP="000D0144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i/>
                              <w:smallCaps/>
                              <w:color w:val="242F62"/>
                              <w:spacing w:val="0"/>
                            </w:rPr>
                          </w:pPr>
                          <w:proofErr w:type="gramStart"/>
                          <w:r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igazgató</w:t>
                          </w:r>
                          <w:proofErr w:type="gramEnd"/>
                          <w:r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,</w:t>
                          </w:r>
                        </w:p>
                        <w:p w:rsidR="000D0144" w:rsidRPr="00AD7CDF" w:rsidRDefault="000D0144" w:rsidP="000D0144">
                          <w:pPr>
                            <w:rPr>
                              <w:b/>
                              <w:color w:val="242F62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9"/>
                              <w:szCs w:val="19"/>
                            </w:rPr>
                            <w:t xml:space="preserve">PROF. </w:t>
                          </w:r>
                          <w:r w:rsidRPr="00AD7CDF">
                            <w:rPr>
                              <w:rFonts w:ascii="Trebuchet MS" w:hAnsi="Trebuchet MS"/>
                              <w:b/>
                              <w:color w:val="242F62"/>
                              <w:sz w:val="19"/>
                              <w:szCs w:val="19"/>
                            </w:rPr>
                            <w:t xml:space="preserve">DR.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9"/>
                              <w:szCs w:val="19"/>
                            </w:rPr>
                            <w:t>GADÓ KLÁRA</w:t>
                          </w: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AE88FA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43.95pt;margin-top:6.75pt;width:251.7pt;height:98.2pt;z-index:2516715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" filled="f" stroked="f">
              <v:textbox inset="10mm,0,0,0">
                <w:txbxContent>
                  <w:p w:rsidR="000D0144" w:rsidRPr="00AD7CDF" w:rsidRDefault="000D0144" w:rsidP="000D0144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  <w:r w:rsidRPr="00AD7CDF"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  <w:t>SEMMELWEIS EGYETEM</w:t>
                    </w:r>
                  </w:p>
                  <w:p w:rsidR="000D0144" w:rsidRDefault="000D0144" w:rsidP="000D0144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Geriátriai</w:t>
                    </w:r>
                    <w:proofErr w:type="spellEnd"/>
                    <w:r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 xml:space="preserve"> Klinika és Ápolástudományi Központ</w:t>
                    </w:r>
                  </w:p>
                  <w:p w:rsidR="000D0144" w:rsidRPr="001B3589" w:rsidRDefault="000D0144" w:rsidP="000D0144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i/>
                        <w:smallCaps/>
                        <w:color w:val="242F62"/>
                        <w:spacing w:val="0"/>
                      </w:rPr>
                    </w:pPr>
                    <w:r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Igazgatósági Titkárság</w:t>
                    </w:r>
                  </w:p>
                  <w:p w:rsidR="000D0144" w:rsidRPr="001B3589" w:rsidRDefault="000D0144" w:rsidP="000D0144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i/>
                        <w:smallCaps/>
                        <w:color w:val="242F62"/>
                        <w:spacing w:val="0"/>
                      </w:rPr>
                    </w:pPr>
                    <w:proofErr w:type="gramStart"/>
                    <w:r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igazgató</w:t>
                    </w:r>
                    <w:proofErr w:type="gramEnd"/>
                    <w:r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,</w:t>
                    </w:r>
                  </w:p>
                  <w:p w:rsidR="000D0144" w:rsidRPr="00AD7CDF" w:rsidRDefault="000D0144" w:rsidP="000D0144">
                    <w:pPr>
                      <w:rPr>
                        <w:b/>
                        <w:color w:val="242F62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9"/>
                        <w:szCs w:val="19"/>
                      </w:rPr>
                      <w:t xml:space="preserve">PROF. </w:t>
                    </w:r>
                    <w:r w:rsidRPr="00AD7CDF">
                      <w:rPr>
                        <w:rFonts w:ascii="Trebuchet MS" w:hAnsi="Trebuchet MS"/>
                        <w:b/>
                        <w:color w:val="242F62"/>
                        <w:sz w:val="19"/>
                        <w:szCs w:val="19"/>
                      </w:rPr>
                      <w:t xml:space="preserve">DR. </w:t>
                    </w:r>
                    <w:r>
                      <w:rPr>
                        <w:rFonts w:ascii="Trebuchet MS" w:hAnsi="Trebuchet MS"/>
                        <w:b/>
                        <w:color w:val="242F62"/>
                        <w:sz w:val="19"/>
                        <w:szCs w:val="19"/>
                      </w:rPr>
                      <w:t>GADÓ KLÁRA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</w:p>
  <w:p w:rsidR="000D0144" w:rsidRDefault="000D0144">
    <w:pPr>
      <w:pStyle w:val="lfej"/>
    </w:pPr>
  </w:p>
  <w:p w:rsidR="000D0144" w:rsidRDefault="000D0144">
    <w:pPr>
      <w:pStyle w:val="lfej"/>
    </w:pPr>
  </w:p>
  <w:p w:rsidR="000D0144" w:rsidRDefault="000D014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DB5" w:rsidRDefault="00CA700A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64383" behindDoc="1" locked="0" layoutInCell="1" allowOverlap="1">
          <wp:simplePos x="0" y="0"/>
          <wp:positionH relativeFrom="column">
            <wp:posOffset>-166370</wp:posOffset>
          </wp:positionH>
          <wp:positionV relativeFrom="paragraph">
            <wp:posOffset>-645795</wp:posOffset>
          </wp:positionV>
          <wp:extent cx="1419225" cy="1419225"/>
          <wp:effectExtent l="0" t="0" r="0" b="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mmelweis_logo_Latin_COLOR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419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589C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6431" behindDoc="0" locked="0" layoutInCell="1" allowOverlap="1">
              <wp:simplePos x="0" y="0"/>
              <wp:positionH relativeFrom="column">
                <wp:posOffset>1828165</wp:posOffset>
              </wp:positionH>
              <wp:positionV relativeFrom="page">
                <wp:posOffset>85725</wp:posOffset>
              </wp:positionV>
              <wp:extent cx="3196590" cy="1247140"/>
              <wp:effectExtent l="0" t="0" r="0" b="0"/>
              <wp:wrapThrough wrapText="bothSides">
                <wp:wrapPolygon edited="0">
                  <wp:start x="2188" y="0"/>
                  <wp:lineTo x="2188" y="21446"/>
                  <wp:lineTo x="21497" y="21446"/>
                  <wp:lineTo x="21497" y="0"/>
                  <wp:lineTo x="2188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6590" cy="1247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7DB5" w:rsidRPr="00AD7CDF" w:rsidRDefault="00B97DB5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  <w:r w:rsidRPr="00AD7CDF"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  <w:t>SEMMELWEIS EGYETEM</w:t>
                          </w:r>
                        </w:p>
                        <w:p w:rsidR="00B97DB5" w:rsidRDefault="00A927CB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Geriá</w:t>
                          </w:r>
                          <w:r w:rsidR="00E72D8D"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triai</w:t>
                          </w:r>
                          <w:proofErr w:type="spellEnd"/>
                          <w:r w:rsidR="00E72D8D"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 xml:space="preserve"> Klinika és Ápolástudományi</w:t>
                          </w:r>
                          <w:r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 xml:space="preserve"> Központ</w:t>
                          </w:r>
                        </w:p>
                        <w:p w:rsidR="0018688B" w:rsidRPr="001B3589" w:rsidRDefault="00176513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i/>
                              <w:smallCaps/>
                              <w:color w:val="242F62"/>
                              <w:spacing w:val="0"/>
                            </w:rPr>
                          </w:pPr>
                          <w:r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Igazgatósági Titkárság</w:t>
                          </w:r>
                        </w:p>
                        <w:p w:rsidR="00B97DB5" w:rsidRPr="001B3589" w:rsidRDefault="00A927CB" w:rsidP="00B97DB5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i/>
                              <w:smallCaps/>
                              <w:color w:val="242F62"/>
                              <w:spacing w:val="0"/>
                            </w:rPr>
                          </w:pPr>
                          <w:proofErr w:type="gramStart"/>
                          <w:r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igazgató</w:t>
                          </w:r>
                          <w:proofErr w:type="gramEnd"/>
                          <w:r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,</w:t>
                          </w:r>
                        </w:p>
                        <w:p w:rsidR="00B97DB5" w:rsidRPr="00AD7CDF" w:rsidRDefault="00A927CB" w:rsidP="00B97DB5">
                          <w:pPr>
                            <w:rPr>
                              <w:b/>
                              <w:color w:val="242F62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9"/>
                              <w:szCs w:val="19"/>
                            </w:rPr>
                            <w:t xml:space="preserve">PROF. </w:t>
                          </w:r>
                          <w:r w:rsidR="00B97DB5" w:rsidRPr="00AD7CDF">
                            <w:rPr>
                              <w:rFonts w:ascii="Trebuchet MS" w:hAnsi="Trebuchet MS"/>
                              <w:b/>
                              <w:color w:val="242F62"/>
                              <w:sz w:val="19"/>
                              <w:szCs w:val="19"/>
                            </w:rPr>
                            <w:t xml:space="preserve">DR.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9"/>
                              <w:szCs w:val="19"/>
                            </w:rPr>
                            <w:t>GADÓ KLÁRA</w:t>
                          </w: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3.95pt;margin-top:6.75pt;width:251.7pt;height:98.2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" filled="f" stroked="f">
              <v:textbox inset="10mm,0,0,0">
                <w:txbxContent>
                  <w:p w:rsidR="00B97DB5" w:rsidRPr="00AD7CDF" w:rsidRDefault="00B97DB5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  <w:r w:rsidRPr="00AD7CDF"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  <w:t>SEMMELWEIS EGYETEM</w:t>
                    </w:r>
                  </w:p>
                  <w:p w:rsidR="00B97DB5" w:rsidRDefault="00A927CB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Geriá</w:t>
                    </w:r>
                    <w:r w:rsidR="00E72D8D"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triai</w:t>
                    </w:r>
                    <w:proofErr w:type="spellEnd"/>
                    <w:r w:rsidR="00E72D8D"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 xml:space="preserve"> Klinika és Ápolástudományi</w:t>
                    </w:r>
                    <w:r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 xml:space="preserve"> Központ</w:t>
                    </w:r>
                  </w:p>
                  <w:p w:rsidR="0018688B" w:rsidRPr="001B3589" w:rsidRDefault="00176513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i/>
                        <w:smallCaps/>
                        <w:color w:val="242F62"/>
                        <w:spacing w:val="0"/>
                      </w:rPr>
                    </w:pPr>
                    <w:r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Igazgatósági Titkárság</w:t>
                    </w:r>
                  </w:p>
                  <w:p w:rsidR="00B97DB5" w:rsidRPr="001B3589" w:rsidRDefault="00A927CB" w:rsidP="00B97DB5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i/>
                        <w:smallCaps/>
                        <w:color w:val="242F62"/>
                        <w:spacing w:val="0"/>
                      </w:rPr>
                    </w:pPr>
                    <w:proofErr w:type="gramStart"/>
                    <w:r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igazgató</w:t>
                    </w:r>
                    <w:proofErr w:type="gramEnd"/>
                    <w:r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6"/>
                        <w:szCs w:val="16"/>
                      </w:rPr>
                      <w:t>,</w:t>
                    </w:r>
                  </w:p>
                  <w:p w:rsidR="00B97DB5" w:rsidRPr="00AD7CDF" w:rsidRDefault="00A927CB" w:rsidP="00B97DB5">
                    <w:pPr>
                      <w:rPr>
                        <w:b/>
                        <w:color w:val="242F62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9"/>
                        <w:szCs w:val="19"/>
                      </w:rPr>
                      <w:t xml:space="preserve">PROF. </w:t>
                    </w:r>
                    <w:r w:rsidR="00B97DB5" w:rsidRPr="00AD7CDF">
                      <w:rPr>
                        <w:rFonts w:ascii="Trebuchet MS" w:hAnsi="Trebuchet MS"/>
                        <w:b/>
                        <w:color w:val="242F62"/>
                        <w:sz w:val="19"/>
                        <w:szCs w:val="19"/>
                      </w:rPr>
                      <w:t xml:space="preserve">DR. </w:t>
                    </w:r>
                    <w:r>
                      <w:rPr>
                        <w:rFonts w:ascii="Trebuchet MS" w:hAnsi="Trebuchet MS"/>
                        <w:b/>
                        <w:color w:val="242F62"/>
                        <w:sz w:val="19"/>
                        <w:szCs w:val="19"/>
                      </w:rPr>
                      <w:t>GADÓ KLÁRA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</w:p>
  <w:p w:rsidR="00D46375" w:rsidRDefault="00D46375">
    <w:pPr>
      <w:pStyle w:val="lfej"/>
    </w:pPr>
  </w:p>
  <w:p w:rsidR="00D46375" w:rsidRDefault="00D46375">
    <w:pPr>
      <w:pStyle w:val="lfej"/>
    </w:pPr>
  </w:p>
  <w:p w:rsidR="00D46375" w:rsidRDefault="00D4637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hu-HU" w:vendorID="64" w:dllVersion="4096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05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66C"/>
    <w:rsid w:val="00054FDE"/>
    <w:rsid w:val="00066987"/>
    <w:rsid w:val="00067F24"/>
    <w:rsid w:val="000D0144"/>
    <w:rsid w:val="000F011F"/>
    <w:rsid w:val="00136788"/>
    <w:rsid w:val="00150472"/>
    <w:rsid w:val="00176513"/>
    <w:rsid w:val="00182359"/>
    <w:rsid w:val="0018688B"/>
    <w:rsid w:val="0019441E"/>
    <w:rsid w:val="001B3589"/>
    <w:rsid w:val="001C4A72"/>
    <w:rsid w:val="001E2D40"/>
    <w:rsid w:val="00247101"/>
    <w:rsid w:val="00291956"/>
    <w:rsid w:val="002933EC"/>
    <w:rsid w:val="002A7D6F"/>
    <w:rsid w:val="002B082D"/>
    <w:rsid w:val="002B2840"/>
    <w:rsid w:val="002B7A00"/>
    <w:rsid w:val="002C2B76"/>
    <w:rsid w:val="002E6D05"/>
    <w:rsid w:val="00304D91"/>
    <w:rsid w:val="00322719"/>
    <w:rsid w:val="00325D05"/>
    <w:rsid w:val="00345DE4"/>
    <w:rsid w:val="00397D0C"/>
    <w:rsid w:val="003A567A"/>
    <w:rsid w:val="003B4E46"/>
    <w:rsid w:val="003D13D2"/>
    <w:rsid w:val="00407F40"/>
    <w:rsid w:val="004153D5"/>
    <w:rsid w:val="004418A3"/>
    <w:rsid w:val="004671D1"/>
    <w:rsid w:val="004A47C6"/>
    <w:rsid w:val="004B5E2A"/>
    <w:rsid w:val="004D37CE"/>
    <w:rsid w:val="004D4AFE"/>
    <w:rsid w:val="00502B0B"/>
    <w:rsid w:val="00571EFE"/>
    <w:rsid w:val="005E42EC"/>
    <w:rsid w:val="00601FDD"/>
    <w:rsid w:val="006355E6"/>
    <w:rsid w:val="006E3F8A"/>
    <w:rsid w:val="007267B3"/>
    <w:rsid w:val="00736EE5"/>
    <w:rsid w:val="00776495"/>
    <w:rsid w:val="007B5D09"/>
    <w:rsid w:val="007D116A"/>
    <w:rsid w:val="007F100A"/>
    <w:rsid w:val="00804A37"/>
    <w:rsid w:val="0082585B"/>
    <w:rsid w:val="008324ED"/>
    <w:rsid w:val="008359FD"/>
    <w:rsid w:val="00855984"/>
    <w:rsid w:val="008B7C05"/>
    <w:rsid w:val="008E444E"/>
    <w:rsid w:val="00901C6F"/>
    <w:rsid w:val="0096366C"/>
    <w:rsid w:val="00965674"/>
    <w:rsid w:val="00980C3C"/>
    <w:rsid w:val="009B5206"/>
    <w:rsid w:val="00A03AAB"/>
    <w:rsid w:val="00A56C60"/>
    <w:rsid w:val="00A71FCA"/>
    <w:rsid w:val="00A74163"/>
    <w:rsid w:val="00A927CB"/>
    <w:rsid w:val="00A9494A"/>
    <w:rsid w:val="00AB4BC8"/>
    <w:rsid w:val="00AD7CDF"/>
    <w:rsid w:val="00B003F9"/>
    <w:rsid w:val="00B00882"/>
    <w:rsid w:val="00B122DB"/>
    <w:rsid w:val="00B14946"/>
    <w:rsid w:val="00B208FA"/>
    <w:rsid w:val="00B6373F"/>
    <w:rsid w:val="00B97DB5"/>
    <w:rsid w:val="00BB0048"/>
    <w:rsid w:val="00BC30AE"/>
    <w:rsid w:val="00BF5DF5"/>
    <w:rsid w:val="00BF6682"/>
    <w:rsid w:val="00C47B1D"/>
    <w:rsid w:val="00C811D6"/>
    <w:rsid w:val="00C833F0"/>
    <w:rsid w:val="00C97186"/>
    <w:rsid w:val="00CA0427"/>
    <w:rsid w:val="00CA5AB6"/>
    <w:rsid w:val="00CA700A"/>
    <w:rsid w:val="00CD3C3F"/>
    <w:rsid w:val="00D1589C"/>
    <w:rsid w:val="00D15B0D"/>
    <w:rsid w:val="00D25654"/>
    <w:rsid w:val="00D46375"/>
    <w:rsid w:val="00D635FE"/>
    <w:rsid w:val="00DA3895"/>
    <w:rsid w:val="00DF04EA"/>
    <w:rsid w:val="00DF3604"/>
    <w:rsid w:val="00E04753"/>
    <w:rsid w:val="00E0776E"/>
    <w:rsid w:val="00E13972"/>
    <w:rsid w:val="00E34A10"/>
    <w:rsid w:val="00E3782C"/>
    <w:rsid w:val="00E6692C"/>
    <w:rsid w:val="00E72D8D"/>
    <w:rsid w:val="00ED563A"/>
    <w:rsid w:val="00EE76CA"/>
    <w:rsid w:val="00F24A6D"/>
    <w:rsid w:val="00FA1A24"/>
    <w:rsid w:val="00FA5FDA"/>
    <w:rsid w:val="00FC02C6"/>
    <w:rsid w:val="00FD1D40"/>
    <w:rsid w:val="00FD3965"/>
    <w:rsid w:val="00FE4126"/>
    <w:rsid w:val="00FF4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6477D3"/>
  <w15:docId w15:val="{2487C427-8730-48B3-819E-0C5290BE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DFAEA2-84D1-4695-85C3-0F64A1F03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Szent Rokus Korhaz blablabla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cp:lastPrinted>2022-01-14T13:12:00Z</cp:lastPrinted>
  <dcterms:created xsi:type="dcterms:W3CDTF">2025-10-27T11:21:00Z</dcterms:created>
  <dcterms:modified xsi:type="dcterms:W3CDTF">2025-10-27T11:21:00Z</dcterms:modified>
</cp:coreProperties>
</file>