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D2BAB" w14:textId="182F0B02" w:rsidR="00AC0A92" w:rsidRDefault="00AC0A92" w:rsidP="00586B8C">
      <w:pPr>
        <w:rPr>
          <w:b/>
          <w:sz w:val="24"/>
          <w:szCs w:val="24"/>
        </w:rPr>
      </w:pPr>
    </w:p>
    <w:p w14:paraId="2ADE3CE9" w14:textId="77777777" w:rsidR="006D0B6F" w:rsidRDefault="006D0B6F" w:rsidP="00652FCC">
      <w:pPr>
        <w:spacing w:after="40"/>
        <w:jc w:val="center"/>
        <w:rPr>
          <w:rFonts w:cstheme="minorHAnsi"/>
          <w:b/>
          <w:sz w:val="20"/>
          <w:szCs w:val="20"/>
        </w:rPr>
      </w:pPr>
    </w:p>
    <w:p w14:paraId="0DABE124" w14:textId="77777777" w:rsidR="006D0B6F" w:rsidRDefault="006D0B6F" w:rsidP="00652FCC">
      <w:pPr>
        <w:spacing w:after="40"/>
        <w:jc w:val="center"/>
        <w:rPr>
          <w:rFonts w:cstheme="minorHAnsi"/>
          <w:b/>
          <w:sz w:val="20"/>
          <w:szCs w:val="20"/>
        </w:rPr>
      </w:pPr>
    </w:p>
    <w:p w14:paraId="219D2B84" w14:textId="77777777" w:rsidR="006D0B6F" w:rsidRDefault="006D0B6F" w:rsidP="00652FCC">
      <w:pPr>
        <w:spacing w:after="40"/>
        <w:jc w:val="center"/>
        <w:rPr>
          <w:rFonts w:cstheme="minorHAnsi"/>
          <w:b/>
          <w:sz w:val="20"/>
          <w:szCs w:val="20"/>
        </w:rPr>
      </w:pPr>
    </w:p>
    <w:p w14:paraId="2BFDC4B5" w14:textId="15E8DE19" w:rsidR="00652FCC" w:rsidRPr="00652FCC" w:rsidRDefault="00652FCC" w:rsidP="00652FCC">
      <w:pPr>
        <w:spacing w:after="40"/>
        <w:jc w:val="center"/>
        <w:rPr>
          <w:rFonts w:cstheme="minorHAnsi"/>
          <w:b/>
          <w:sz w:val="20"/>
          <w:szCs w:val="20"/>
        </w:rPr>
      </w:pPr>
      <w:r w:rsidRPr="00652FCC">
        <w:rPr>
          <w:rFonts w:cstheme="minorHAnsi"/>
          <w:b/>
          <w:sz w:val="20"/>
          <w:szCs w:val="20"/>
        </w:rPr>
        <w:t>Hozzájáruló nyilatkozat személyes adatok kezeléséhez</w:t>
      </w:r>
    </w:p>
    <w:p w14:paraId="41702607" w14:textId="77777777" w:rsidR="00652FCC" w:rsidRPr="00652FCC" w:rsidRDefault="00652FCC" w:rsidP="00652FCC">
      <w:pPr>
        <w:spacing w:after="40"/>
        <w:jc w:val="center"/>
        <w:rPr>
          <w:rFonts w:cstheme="minorHAnsi"/>
          <w:b/>
          <w:sz w:val="20"/>
          <w:szCs w:val="20"/>
        </w:rPr>
      </w:pPr>
    </w:p>
    <w:p w14:paraId="066F9EF5" w14:textId="77777777" w:rsidR="00652FCC" w:rsidRPr="00652FCC" w:rsidRDefault="00652FCC" w:rsidP="00652FCC">
      <w:pPr>
        <w:spacing w:after="40"/>
        <w:rPr>
          <w:rFonts w:cstheme="minorHAnsi"/>
          <w:b/>
          <w:sz w:val="20"/>
          <w:szCs w:val="20"/>
        </w:rPr>
      </w:pPr>
      <w:r w:rsidRPr="00652FCC">
        <w:rPr>
          <w:rFonts w:cstheme="minorHAnsi"/>
          <w:b/>
          <w:sz w:val="20"/>
          <w:szCs w:val="20"/>
        </w:rPr>
        <w:t>A nyilatkozat célja</w:t>
      </w:r>
    </w:p>
    <w:p w14:paraId="0331CA44" w14:textId="2E7880F3" w:rsidR="00652FCC" w:rsidRPr="00652FCC" w:rsidRDefault="00652FCC" w:rsidP="00652FCC">
      <w:pPr>
        <w:pStyle w:val="lfej"/>
        <w:spacing w:after="240"/>
        <w:rPr>
          <w:rFonts w:asciiTheme="minorHAnsi" w:hAnsiTheme="minorHAnsi" w:cstheme="minorHAnsi"/>
          <w:szCs w:val="20"/>
        </w:rPr>
      </w:pPr>
      <w:r w:rsidRPr="00652FCC">
        <w:rPr>
          <w:rFonts w:asciiTheme="minorHAnsi" w:hAnsiTheme="minorHAnsi" w:cstheme="minorHAnsi"/>
          <w:szCs w:val="20"/>
        </w:rPr>
        <w:t>A Semmelweis Egyetem</w:t>
      </w:r>
      <w:r w:rsidRPr="00652FCC">
        <w:rPr>
          <w:rFonts w:asciiTheme="minorHAnsi" w:hAnsiTheme="minorHAnsi" w:cstheme="minorHAnsi"/>
          <w:i/>
          <w:szCs w:val="20"/>
        </w:rPr>
        <w:t xml:space="preserve"> </w:t>
      </w:r>
      <w:r w:rsidRPr="00652FCC">
        <w:rPr>
          <w:rFonts w:asciiTheme="minorHAnsi" w:hAnsiTheme="minorHAnsi" w:cstheme="minorHAnsi"/>
          <w:szCs w:val="20"/>
        </w:rPr>
        <w:t xml:space="preserve">(a továbbiakban: Adatkezelő) valósítja meg az </w:t>
      </w:r>
      <w:r w:rsidR="003F5210">
        <w:rPr>
          <w:rFonts w:asciiTheme="minorHAnsi" w:hAnsiTheme="minorHAnsi" w:cstheme="minorHAnsi"/>
          <w:szCs w:val="20"/>
        </w:rPr>
        <w:t>EFOP_PLUSZ-3.1.3/TEF-25-2026-00080</w:t>
      </w:r>
      <w:r w:rsidRPr="00652FCC">
        <w:rPr>
          <w:rFonts w:asciiTheme="minorHAnsi" w:hAnsiTheme="minorHAnsi" w:cstheme="minorHAnsi"/>
          <w:szCs w:val="20"/>
        </w:rPr>
        <w:t xml:space="preserve"> </w:t>
      </w:r>
      <w:r w:rsidR="003F5210">
        <w:rPr>
          <w:rFonts w:asciiTheme="minorHAnsi" w:hAnsiTheme="minorHAnsi" w:cstheme="minorHAnsi"/>
          <w:i/>
          <w:szCs w:val="20"/>
        </w:rPr>
        <w:t>„Nő az esély” a Semmelweis Egyetemen</w:t>
      </w:r>
      <w:r w:rsidRPr="00652FCC">
        <w:rPr>
          <w:rFonts w:asciiTheme="minorHAnsi" w:hAnsiTheme="minorHAnsi" w:cstheme="minorHAnsi"/>
          <w:szCs w:val="20"/>
        </w:rPr>
        <w:t xml:space="preserve"> című projektet.</w:t>
      </w:r>
    </w:p>
    <w:p w14:paraId="28293B17" w14:textId="7A80BB6C" w:rsidR="00652FCC" w:rsidRPr="00652FCC" w:rsidRDefault="00652FCC" w:rsidP="00652FCC">
      <w:pPr>
        <w:spacing w:after="40" w:line="240" w:lineRule="auto"/>
        <w:jc w:val="both"/>
        <w:rPr>
          <w:rFonts w:cstheme="minorHAnsi"/>
          <w:sz w:val="20"/>
          <w:szCs w:val="20"/>
        </w:rPr>
      </w:pPr>
      <w:r w:rsidRPr="00652FCC">
        <w:rPr>
          <w:rFonts w:cstheme="minorHAnsi"/>
          <w:sz w:val="20"/>
          <w:szCs w:val="20"/>
        </w:rPr>
        <w:t xml:space="preserve">Jelen nyilatkozat aláírásával kifejezetten hozzájárulok ahhoz, hogy a Semmelweis Egyetem az alábbiakban megnevezett személyes adataimat megismerje és kezelje, valamint azokat a </w:t>
      </w:r>
      <w:r w:rsidR="00F34D18" w:rsidRPr="00F34D18">
        <w:rPr>
          <w:rFonts w:cstheme="minorHAnsi"/>
          <w:sz w:val="20"/>
          <w:szCs w:val="20"/>
        </w:rPr>
        <w:t>Emberi Erőforrás Fejlesztési Operatív Program keretében a Társadalmi Esélyteremtési Főigazgatóság</w:t>
      </w:r>
      <w:r w:rsidR="000E0642">
        <w:rPr>
          <w:rFonts w:cstheme="minorHAnsi"/>
          <w:sz w:val="20"/>
          <w:szCs w:val="20"/>
        </w:rPr>
        <w:t xml:space="preserve"> (</w:t>
      </w:r>
      <w:r w:rsidR="00861329" w:rsidRPr="00861329">
        <w:rPr>
          <w:rFonts w:cstheme="minorHAnsi"/>
          <w:sz w:val="20"/>
          <w:szCs w:val="20"/>
        </w:rPr>
        <w:t>TEF</w:t>
      </w:r>
      <w:r w:rsidR="00861329">
        <w:rPr>
          <w:rFonts w:cstheme="minorHAnsi"/>
          <w:sz w:val="20"/>
          <w:szCs w:val="20"/>
        </w:rPr>
        <w:t>)</w:t>
      </w:r>
      <w:r w:rsidR="00F34D18">
        <w:rPr>
          <w:rFonts w:cstheme="minorHAnsi"/>
          <w:sz w:val="20"/>
          <w:szCs w:val="20"/>
        </w:rPr>
        <w:t xml:space="preserve"> </w:t>
      </w:r>
      <w:r w:rsidRPr="00652FCC">
        <w:rPr>
          <w:rFonts w:cstheme="minorHAnsi"/>
          <w:sz w:val="20"/>
          <w:szCs w:val="20"/>
        </w:rPr>
        <w:t>és</w:t>
      </w:r>
      <w:r w:rsidR="00E6024C">
        <w:rPr>
          <w:rFonts w:cstheme="minorHAnsi"/>
          <w:sz w:val="20"/>
          <w:szCs w:val="20"/>
        </w:rPr>
        <w:t xml:space="preserve"> az</w:t>
      </w:r>
      <w:r w:rsidRPr="00652FCC">
        <w:rPr>
          <w:rFonts w:cstheme="minorHAnsi"/>
          <w:sz w:val="20"/>
          <w:szCs w:val="20"/>
        </w:rPr>
        <w:t xml:space="preserve"> Irányító hatósága (a továbbiakban: IH) adatkezelésre jogosult munkatársai \ szervezeti egységei részére az </w:t>
      </w:r>
      <w:r w:rsidR="003F5210">
        <w:rPr>
          <w:rFonts w:cstheme="minorHAnsi"/>
          <w:sz w:val="20"/>
          <w:szCs w:val="20"/>
        </w:rPr>
        <w:t>EFOP_PLUSZ-3.1.3/TEF-25-2026-00080</w:t>
      </w:r>
      <w:r w:rsidRPr="00652FCC">
        <w:rPr>
          <w:rFonts w:cstheme="minorHAnsi"/>
          <w:sz w:val="20"/>
          <w:szCs w:val="20"/>
        </w:rPr>
        <w:t xml:space="preserve"> </w:t>
      </w:r>
      <w:r w:rsidR="003F5210">
        <w:rPr>
          <w:rFonts w:cstheme="minorHAnsi"/>
          <w:sz w:val="20"/>
          <w:szCs w:val="20"/>
        </w:rPr>
        <w:t>„Nő az esély” a Semmelweis Egyetemen</w:t>
      </w:r>
      <w:r w:rsidRPr="00652FCC">
        <w:rPr>
          <w:rFonts w:cstheme="minorHAnsi"/>
          <w:sz w:val="20"/>
          <w:szCs w:val="20"/>
        </w:rPr>
        <w:t xml:space="preserve"> című projekt szakmai megvalósításának nyomon követése és ellenőrzése céljából átadja.</w:t>
      </w:r>
    </w:p>
    <w:p w14:paraId="50CCB786" w14:textId="77777777" w:rsidR="00652FCC" w:rsidRPr="00652FCC" w:rsidRDefault="00652FCC" w:rsidP="00652FCC">
      <w:pPr>
        <w:spacing w:before="120" w:after="60"/>
        <w:rPr>
          <w:rFonts w:cstheme="minorHAnsi"/>
          <w:b/>
          <w:sz w:val="20"/>
          <w:szCs w:val="20"/>
        </w:rPr>
      </w:pPr>
      <w:r w:rsidRPr="00652FCC">
        <w:rPr>
          <w:rFonts w:cstheme="minorHAnsi"/>
          <w:b/>
          <w:sz w:val="20"/>
          <w:szCs w:val="20"/>
        </w:rPr>
        <w:t>Az Adatkezelő adatai</w:t>
      </w:r>
    </w:p>
    <w:tbl>
      <w:tblPr>
        <w:tblStyle w:val="Rcsostblzat"/>
        <w:tblW w:w="0" w:type="auto"/>
        <w:tblLook w:val="04A0" w:firstRow="1" w:lastRow="0" w:firstColumn="1" w:lastColumn="0" w:noHBand="0" w:noVBand="1"/>
      </w:tblPr>
      <w:tblGrid>
        <w:gridCol w:w="3510"/>
        <w:gridCol w:w="5702"/>
      </w:tblGrid>
      <w:tr w:rsidR="00652FCC" w:rsidRPr="00652FCC" w14:paraId="1B779614" w14:textId="77777777" w:rsidTr="001A6FAC">
        <w:tc>
          <w:tcPr>
            <w:tcW w:w="3510" w:type="dxa"/>
          </w:tcPr>
          <w:p w14:paraId="58A97C2D" w14:textId="77777777" w:rsidR="00652FCC" w:rsidRPr="00652FCC" w:rsidRDefault="00652FCC" w:rsidP="001A6FAC">
            <w:pPr>
              <w:rPr>
                <w:rFonts w:cstheme="minorHAnsi"/>
                <w:sz w:val="20"/>
                <w:szCs w:val="20"/>
              </w:rPr>
            </w:pPr>
            <w:r w:rsidRPr="00652FCC">
              <w:rPr>
                <w:rFonts w:cstheme="minorHAnsi"/>
                <w:sz w:val="20"/>
                <w:szCs w:val="20"/>
              </w:rPr>
              <w:t>Adatkezelő neve:</w:t>
            </w:r>
          </w:p>
        </w:tc>
        <w:tc>
          <w:tcPr>
            <w:tcW w:w="5702" w:type="dxa"/>
          </w:tcPr>
          <w:p w14:paraId="790DA4C8" w14:textId="77777777" w:rsidR="00652FCC" w:rsidRPr="00652FCC" w:rsidRDefault="00652FCC" w:rsidP="001A6FAC">
            <w:pPr>
              <w:rPr>
                <w:rFonts w:cstheme="minorHAnsi"/>
                <w:sz w:val="20"/>
                <w:szCs w:val="20"/>
              </w:rPr>
            </w:pPr>
            <w:r w:rsidRPr="00652FCC">
              <w:rPr>
                <w:rFonts w:cstheme="minorHAnsi"/>
                <w:sz w:val="20"/>
                <w:szCs w:val="20"/>
              </w:rPr>
              <w:t>Semmelweis Egyetem</w:t>
            </w:r>
          </w:p>
        </w:tc>
      </w:tr>
      <w:tr w:rsidR="00652FCC" w:rsidRPr="00652FCC" w14:paraId="211A389F" w14:textId="77777777" w:rsidTr="001A6FAC">
        <w:tc>
          <w:tcPr>
            <w:tcW w:w="3510" w:type="dxa"/>
          </w:tcPr>
          <w:p w14:paraId="55C535D6" w14:textId="77777777" w:rsidR="00652FCC" w:rsidRPr="00652FCC" w:rsidRDefault="00652FCC" w:rsidP="001A6FAC">
            <w:pPr>
              <w:rPr>
                <w:rFonts w:cstheme="minorHAnsi"/>
                <w:sz w:val="20"/>
                <w:szCs w:val="20"/>
              </w:rPr>
            </w:pPr>
            <w:r w:rsidRPr="00652FCC">
              <w:rPr>
                <w:rFonts w:cstheme="minorHAnsi"/>
                <w:sz w:val="20"/>
                <w:szCs w:val="20"/>
              </w:rPr>
              <w:t>Adatkezelő székhelye / címe:</w:t>
            </w:r>
          </w:p>
        </w:tc>
        <w:tc>
          <w:tcPr>
            <w:tcW w:w="5702" w:type="dxa"/>
          </w:tcPr>
          <w:p w14:paraId="09AF31E8" w14:textId="77777777" w:rsidR="00652FCC" w:rsidRPr="00652FCC" w:rsidRDefault="00652FCC" w:rsidP="001A6FAC">
            <w:pPr>
              <w:rPr>
                <w:rFonts w:cstheme="minorHAnsi"/>
                <w:sz w:val="20"/>
                <w:szCs w:val="20"/>
              </w:rPr>
            </w:pPr>
            <w:r w:rsidRPr="00652FCC">
              <w:rPr>
                <w:rFonts w:cstheme="minorHAnsi"/>
                <w:sz w:val="20"/>
                <w:szCs w:val="20"/>
              </w:rPr>
              <w:t>1085 Budapest, Üllői út 26.</w:t>
            </w:r>
          </w:p>
        </w:tc>
      </w:tr>
      <w:tr w:rsidR="00652FCC" w:rsidRPr="00652FCC" w14:paraId="2F03628B" w14:textId="77777777" w:rsidTr="001A6FAC">
        <w:tc>
          <w:tcPr>
            <w:tcW w:w="3510" w:type="dxa"/>
          </w:tcPr>
          <w:p w14:paraId="05FAED1A" w14:textId="77777777" w:rsidR="00652FCC" w:rsidRPr="00652FCC" w:rsidRDefault="00652FCC" w:rsidP="001A6FAC">
            <w:pPr>
              <w:rPr>
                <w:rFonts w:cstheme="minorHAnsi"/>
                <w:sz w:val="20"/>
                <w:szCs w:val="20"/>
              </w:rPr>
            </w:pPr>
            <w:r w:rsidRPr="00652FCC">
              <w:rPr>
                <w:rFonts w:cstheme="minorHAnsi"/>
                <w:sz w:val="20"/>
                <w:szCs w:val="20"/>
              </w:rPr>
              <w:t>Adatkezelő e-mail címe:</w:t>
            </w:r>
          </w:p>
        </w:tc>
        <w:tc>
          <w:tcPr>
            <w:tcW w:w="5702" w:type="dxa"/>
          </w:tcPr>
          <w:p w14:paraId="0666C0E9" w14:textId="7CFE95F5" w:rsidR="00652FCC" w:rsidRPr="00652FCC" w:rsidRDefault="00652FCC" w:rsidP="001A6FAC">
            <w:pPr>
              <w:rPr>
                <w:rFonts w:cstheme="minorHAnsi"/>
                <w:sz w:val="20"/>
                <w:szCs w:val="20"/>
              </w:rPr>
            </w:pPr>
            <w:r w:rsidRPr="00652FCC">
              <w:rPr>
                <w:rFonts w:cstheme="minorHAnsi"/>
                <w:sz w:val="20"/>
                <w:szCs w:val="20"/>
              </w:rPr>
              <w:t>adatvedelem@semmelweis.hu</w:t>
            </w:r>
          </w:p>
        </w:tc>
      </w:tr>
      <w:tr w:rsidR="00652FCC" w:rsidRPr="00652FCC" w14:paraId="2CE9C62C" w14:textId="77777777" w:rsidTr="001A6FAC">
        <w:tc>
          <w:tcPr>
            <w:tcW w:w="3510" w:type="dxa"/>
          </w:tcPr>
          <w:p w14:paraId="2FE8354E" w14:textId="77777777" w:rsidR="00652FCC" w:rsidRPr="00652FCC" w:rsidRDefault="00652FCC" w:rsidP="001A6FAC">
            <w:pPr>
              <w:rPr>
                <w:rFonts w:cstheme="minorHAnsi"/>
                <w:sz w:val="20"/>
                <w:szCs w:val="20"/>
              </w:rPr>
            </w:pPr>
            <w:r w:rsidRPr="00652FCC">
              <w:rPr>
                <w:rFonts w:cstheme="minorHAnsi"/>
                <w:sz w:val="20"/>
                <w:szCs w:val="20"/>
              </w:rPr>
              <w:t>Adószám / adóazonosító jel:</w:t>
            </w:r>
          </w:p>
        </w:tc>
        <w:tc>
          <w:tcPr>
            <w:tcW w:w="5702" w:type="dxa"/>
          </w:tcPr>
          <w:p w14:paraId="7A51BDC2" w14:textId="2057993F" w:rsidR="00652FCC" w:rsidRPr="00652FCC" w:rsidRDefault="00652FCC" w:rsidP="001A6FAC">
            <w:pPr>
              <w:rPr>
                <w:rFonts w:cstheme="minorHAnsi"/>
                <w:sz w:val="20"/>
                <w:szCs w:val="20"/>
              </w:rPr>
            </w:pPr>
            <w:r w:rsidRPr="00652FCC">
              <w:rPr>
                <w:rFonts w:cstheme="minorHAnsi"/>
                <w:bCs/>
                <w:sz w:val="20"/>
                <w:szCs w:val="20"/>
              </w:rPr>
              <w:t>19308674-</w:t>
            </w:r>
            <w:r w:rsidR="003F5210">
              <w:rPr>
                <w:rFonts w:cstheme="minorHAnsi"/>
                <w:bCs/>
                <w:sz w:val="20"/>
                <w:szCs w:val="20"/>
              </w:rPr>
              <w:t>4</w:t>
            </w:r>
            <w:r w:rsidRPr="00652FCC">
              <w:rPr>
                <w:rFonts w:cstheme="minorHAnsi"/>
                <w:bCs/>
                <w:sz w:val="20"/>
                <w:szCs w:val="20"/>
              </w:rPr>
              <w:t>-42</w:t>
            </w:r>
          </w:p>
        </w:tc>
      </w:tr>
      <w:tr w:rsidR="00652FCC" w:rsidRPr="00652FCC" w14:paraId="15ABA19E" w14:textId="77777777" w:rsidTr="001A6FAC">
        <w:tc>
          <w:tcPr>
            <w:tcW w:w="3510" w:type="dxa"/>
          </w:tcPr>
          <w:p w14:paraId="1F6441DB" w14:textId="77777777" w:rsidR="00652FCC" w:rsidRPr="00652FCC" w:rsidRDefault="00652FCC" w:rsidP="001A6FAC">
            <w:pPr>
              <w:rPr>
                <w:rFonts w:cstheme="minorHAnsi"/>
                <w:sz w:val="20"/>
                <w:szCs w:val="20"/>
              </w:rPr>
            </w:pPr>
            <w:r w:rsidRPr="00652FCC">
              <w:rPr>
                <w:rFonts w:cstheme="minorHAnsi"/>
                <w:sz w:val="20"/>
                <w:szCs w:val="20"/>
              </w:rPr>
              <w:t>Képviselő neve:</w:t>
            </w:r>
          </w:p>
        </w:tc>
        <w:tc>
          <w:tcPr>
            <w:tcW w:w="5702" w:type="dxa"/>
          </w:tcPr>
          <w:p w14:paraId="643F270D" w14:textId="0AAD0CC2" w:rsidR="00652FCC" w:rsidRPr="00652FCC" w:rsidRDefault="00652FCC" w:rsidP="001A6FAC">
            <w:pPr>
              <w:pBdr>
                <w:top w:val="single" w:sz="4" w:space="1" w:color="auto"/>
                <w:left w:val="single" w:sz="4" w:space="4" w:color="auto"/>
                <w:bottom w:val="single" w:sz="4" w:space="1" w:color="auto"/>
                <w:right w:val="single" w:sz="4" w:space="4" w:color="auto"/>
              </w:pBdr>
              <w:jc w:val="both"/>
              <w:rPr>
                <w:rFonts w:eastAsia="Times New Roman" w:cstheme="minorHAnsi"/>
                <w:sz w:val="20"/>
                <w:szCs w:val="20"/>
                <w:lang w:eastAsia="hu-HU"/>
              </w:rPr>
            </w:pPr>
            <w:r w:rsidRPr="00652FCC">
              <w:rPr>
                <w:rFonts w:eastAsia="Times New Roman" w:cstheme="minorHAnsi"/>
                <w:sz w:val="20"/>
                <w:szCs w:val="20"/>
                <w:lang w:eastAsia="hu-HU"/>
              </w:rPr>
              <w:t xml:space="preserve">Dr. </w:t>
            </w:r>
            <w:proofErr w:type="spellStart"/>
            <w:r w:rsidRPr="00652FCC">
              <w:rPr>
                <w:rFonts w:eastAsia="Times New Roman" w:cstheme="minorHAnsi"/>
                <w:sz w:val="20"/>
                <w:szCs w:val="20"/>
                <w:lang w:eastAsia="hu-HU"/>
              </w:rPr>
              <w:t>Merkely</w:t>
            </w:r>
            <w:proofErr w:type="spellEnd"/>
            <w:r w:rsidRPr="00652FCC">
              <w:rPr>
                <w:rFonts w:eastAsia="Times New Roman" w:cstheme="minorHAnsi"/>
                <w:sz w:val="20"/>
                <w:szCs w:val="20"/>
                <w:lang w:eastAsia="hu-HU"/>
              </w:rPr>
              <w:t xml:space="preserve"> Béla</w:t>
            </w:r>
            <w:r w:rsidR="003F5210">
              <w:rPr>
                <w:rFonts w:eastAsia="Times New Roman" w:cstheme="minorHAnsi"/>
                <w:sz w:val="20"/>
                <w:szCs w:val="20"/>
                <w:lang w:eastAsia="hu-HU"/>
              </w:rPr>
              <w:t xml:space="preserve"> Péter</w:t>
            </w:r>
            <w:r w:rsidRPr="00652FCC">
              <w:rPr>
                <w:rFonts w:eastAsia="Times New Roman" w:cstheme="minorHAnsi"/>
                <w:sz w:val="20"/>
                <w:szCs w:val="20"/>
                <w:lang w:eastAsia="hu-HU"/>
              </w:rPr>
              <w:t xml:space="preserve">, rektor                 </w:t>
            </w:r>
          </w:p>
          <w:p w14:paraId="65CA1C46" w14:textId="77777777" w:rsidR="00652FCC" w:rsidRPr="00652FCC" w:rsidRDefault="00652FCC" w:rsidP="001A6FAC">
            <w:pPr>
              <w:rPr>
                <w:rFonts w:cstheme="minorHAnsi"/>
                <w:sz w:val="20"/>
                <w:szCs w:val="20"/>
              </w:rPr>
            </w:pPr>
            <w:r w:rsidRPr="00652FCC">
              <w:rPr>
                <w:rFonts w:eastAsia="Times New Roman" w:cstheme="minorHAnsi"/>
                <w:sz w:val="20"/>
                <w:szCs w:val="20"/>
                <w:lang w:eastAsia="hu-HU"/>
              </w:rPr>
              <w:t>Dr. Pavlik Lívia, kancellár</w:t>
            </w:r>
          </w:p>
        </w:tc>
      </w:tr>
      <w:tr w:rsidR="00652FCC" w:rsidRPr="00652FCC" w14:paraId="66AE9637" w14:textId="77777777" w:rsidTr="001A6FAC">
        <w:tc>
          <w:tcPr>
            <w:tcW w:w="3510" w:type="dxa"/>
          </w:tcPr>
          <w:p w14:paraId="7463EB5C" w14:textId="77777777" w:rsidR="00652FCC" w:rsidRPr="00652FCC" w:rsidRDefault="00652FCC" w:rsidP="001A6FAC">
            <w:pPr>
              <w:rPr>
                <w:rFonts w:cstheme="minorHAnsi"/>
                <w:sz w:val="20"/>
                <w:szCs w:val="20"/>
              </w:rPr>
            </w:pPr>
            <w:r w:rsidRPr="00652FCC">
              <w:rPr>
                <w:rFonts w:cstheme="minorHAnsi"/>
                <w:sz w:val="20"/>
                <w:szCs w:val="20"/>
              </w:rPr>
              <w:t xml:space="preserve">Adatvédelmi tisztviselő neve: </w:t>
            </w:r>
          </w:p>
        </w:tc>
        <w:tc>
          <w:tcPr>
            <w:tcW w:w="5702" w:type="dxa"/>
          </w:tcPr>
          <w:p w14:paraId="384914C5" w14:textId="77777777" w:rsidR="00652FCC" w:rsidRPr="003F5210" w:rsidRDefault="00652FCC" w:rsidP="001A6FAC">
            <w:pPr>
              <w:rPr>
                <w:rFonts w:cstheme="minorHAnsi"/>
                <w:sz w:val="20"/>
                <w:szCs w:val="20"/>
                <w:highlight w:val="yellow"/>
              </w:rPr>
            </w:pPr>
            <w:r w:rsidRPr="00C15FA9">
              <w:rPr>
                <w:rFonts w:cstheme="minorHAnsi"/>
                <w:sz w:val="20"/>
                <w:szCs w:val="20"/>
              </w:rPr>
              <w:t>dr. Trócsányi Sára</w:t>
            </w:r>
          </w:p>
        </w:tc>
      </w:tr>
    </w:tbl>
    <w:p w14:paraId="52C5B537" w14:textId="77777777" w:rsidR="00652FCC" w:rsidRPr="00652FCC" w:rsidRDefault="00652FCC" w:rsidP="00652FCC">
      <w:pPr>
        <w:spacing w:before="120" w:after="60"/>
        <w:rPr>
          <w:rFonts w:cstheme="minorHAnsi"/>
          <w:b/>
          <w:sz w:val="20"/>
          <w:szCs w:val="20"/>
        </w:rPr>
      </w:pPr>
      <w:r w:rsidRPr="00652FCC">
        <w:rPr>
          <w:rFonts w:cstheme="minorHAnsi"/>
          <w:b/>
          <w:sz w:val="20"/>
          <w:szCs w:val="20"/>
        </w:rPr>
        <w:t>Az érintett azonosító adatai</w:t>
      </w:r>
    </w:p>
    <w:tbl>
      <w:tblPr>
        <w:tblStyle w:val="Rcsostblzat"/>
        <w:tblW w:w="0" w:type="auto"/>
        <w:tblLook w:val="04A0" w:firstRow="1" w:lastRow="0" w:firstColumn="1" w:lastColumn="0" w:noHBand="0" w:noVBand="1"/>
      </w:tblPr>
      <w:tblGrid>
        <w:gridCol w:w="3510"/>
        <w:gridCol w:w="5702"/>
      </w:tblGrid>
      <w:tr w:rsidR="00652FCC" w:rsidRPr="00652FCC" w14:paraId="5F6B9CC0" w14:textId="77777777" w:rsidTr="001A6FAC">
        <w:tc>
          <w:tcPr>
            <w:tcW w:w="3510" w:type="dxa"/>
          </w:tcPr>
          <w:p w14:paraId="05C5D4C7" w14:textId="77777777" w:rsidR="00652FCC" w:rsidRPr="00652FCC" w:rsidRDefault="00652FCC" w:rsidP="001A6FAC">
            <w:pPr>
              <w:rPr>
                <w:rFonts w:cstheme="minorHAnsi"/>
                <w:sz w:val="20"/>
                <w:szCs w:val="20"/>
              </w:rPr>
            </w:pPr>
            <w:r w:rsidRPr="00652FCC">
              <w:rPr>
                <w:rFonts w:cstheme="minorHAnsi"/>
                <w:sz w:val="20"/>
                <w:szCs w:val="20"/>
              </w:rPr>
              <w:t xml:space="preserve">Név: </w:t>
            </w:r>
          </w:p>
        </w:tc>
        <w:tc>
          <w:tcPr>
            <w:tcW w:w="5702" w:type="dxa"/>
          </w:tcPr>
          <w:p w14:paraId="118088F3" w14:textId="71706172" w:rsidR="00652FCC" w:rsidRPr="00652FCC" w:rsidRDefault="00652FCC" w:rsidP="001A6FAC">
            <w:pPr>
              <w:rPr>
                <w:rFonts w:cstheme="minorHAnsi"/>
                <w:sz w:val="20"/>
                <w:szCs w:val="20"/>
              </w:rPr>
            </w:pPr>
          </w:p>
          <w:p w14:paraId="0B127DAA" w14:textId="77777777" w:rsidR="00652FCC" w:rsidRPr="00652FCC" w:rsidRDefault="00652FCC" w:rsidP="001A6FAC">
            <w:pPr>
              <w:rPr>
                <w:rFonts w:cstheme="minorHAnsi"/>
                <w:sz w:val="20"/>
                <w:szCs w:val="20"/>
              </w:rPr>
            </w:pPr>
          </w:p>
        </w:tc>
      </w:tr>
      <w:tr w:rsidR="00652FCC" w:rsidRPr="00652FCC" w14:paraId="16C54ADD" w14:textId="77777777" w:rsidTr="001A6FAC">
        <w:tc>
          <w:tcPr>
            <w:tcW w:w="3510" w:type="dxa"/>
          </w:tcPr>
          <w:p w14:paraId="3E696238" w14:textId="77777777" w:rsidR="00652FCC" w:rsidRPr="00652FCC" w:rsidRDefault="00652FCC" w:rsidP="001A6FAC">
            <w:pPr>
              <w:rPr>
                <w:rFonts w:cstheme="minorHAnsi"/>
                <w:sz w:val="20"/>
                <w:szCs w:val="20"/>
              </w:rPr>
            </w:pPr>
            <w:r w:rsidRPr="00652FCC">
              <w:rPr>
                <w:rFonts w:cstheme="minorHAnsi"/>
                <w:sz w:val="20"/>
                <w:szCs w:val="20"/>
              </w:rPr>
              <w:t>Születési idő:</w:t>
            </w:r>
          </w:p>
        </w:tc>
        <w:tc>
          <w:tcPr>
            <w:tcW w:w="5702" w:type="dxa"/>
          </w:tcPr>
          <w:p w14:paraId="50AAEFF1" w14:textId="77777777" w:rsidR="00652FCC" w:rsidRDefault="00652FCC" w:rsidP="001B5446">
            <w:pPr>
              <w:rPr>
                <w:rFonts w:cstheme="minorHAnsi"/>
                <w:sz w:val="20"/>
                <w:szCs w:val="20"/>
              </w:rPr>
            </w:pPr>
          </w:p>
          <w:p w14:paraId="03094C6B" w14:textId="77777777" w:rsidR="001B5446" w:rsidRPr="00652FCC" w:rsidRDefault="001B5446" w:rsidP="001B5446">
            <w:pPr>
              <w:rPr>
                <w:rFonts w:cstheme="minorHAnsi"/>
                <w:sz w:val="20"/>
                <w:szCs w:val="20"/>
              </w:rPr>
            </w:pPr>
          </w:p>
        </w:tc>
      </w:tr>
      <w:tr w:rsidR="00652FCC" w:rsidRPr="00652FCC" w14:paraId="42F6CC5F" w14:textId="77777777" w:rsidTr="001A6FAC">
        <w:tc>
          <w:tcPr>
            <w:tcW w:w="3510" w:type="dxa"/>
          </w:tcPr>
          <w:p w14:paraId="29D5B749" w14:textId="77777777" w:rsidR="00652FCC" w:rsidRPr="00652FCC" w:rsidRDefault="00652FCC" w:rsidP="001A6FAC">
            <w:pPr>
              <w:rPr>
                <w:rFonts w:cstheme="minorHAnsi"/>
                <w:sz w:val="20"/>
                <w:szCs w:val="20"/>
              </w:rPr>
            </w:pPr>
            <w:r w:rsidRPr="00652FCC">
              <w:rPr>
                <w:rFonts w:cstheme="minorHAnsi"/>
                <w:sz w:val="20"/>
                <w:szCs w:val="20"/>
              </w:rPr>
              <w:t>Anyja neve:</w:t>
            </w:r>
          </w:p>
        </w:tc>
        <w:tc>
          <w:tcPr>
            <w:tcW w:w="5702" w:type="dxa"/>
          </w:tcPr>
          <w:p w14:paraId="1C82959F" w14:textId="77777777" w:rsidR="00652FCC" w:rsidRDefault="00652FCC" w:rsidP="001B5446">
            <w:pPr>
              <w:rPr>
                <w:rFonts w:cstheme="minorHAnsi"/>
                <w:sz w:val="20"/>
                <w:szCs w:val="20"/>
              </w:rPr>
            </w:pPr>
          </w:p>
          <w:p w14:paraId="24329124" w14:textId="77777777" w:rsidR="001B5446" w:rsidRPr="00652FCC" w:rsidRDefault="001B5446" w:rsidP="001B5446">
            <w:pPr>
              <w:rPr>
                <w:rFonts w:cstheme="minorHAnsi"/>
                <w:sz w:val="20"/>
                <w:szCs w:val="20"/>
              </w:rPr>
            </w:pPr>
          </w:p>
        </w:tc>
      </w:tr>
    </w:tbl>
    <w:p w14:paraId="110B3E7E" w14:textId="77777777" w:rsidR="00652FCC" w:rsidRPr="00652FCC" w:rsidRDefault="00652FCC" w:rsidP="00652FCC">
      <w:pPr>
        <w:spacing w:before="120" w:after="60"/>
        <w:rPr>
          <w:rFonts w:cstheme="minorHAnsi"/>
          <w:b/>
          <w:sz w:val="20"/>
          <w:szCs w:val="20"/>
        </w:rPr>
      </w:pPr>
      <w:r w:rsidRPr="00652FCC">
        <w:rPr>
          <w:rFonts w:cstheme="minorHAnsi"/>
          <w:b/>
          <w:sz w:val="20"/>
          <w:szCs w:val="20"/>
        </w:rPr>
        <w:t>A kezelt adatok köre</w:t>
      </w:r>
    </w:p>
    <w:tbl>
      <w:tblPr>
        <w:tblStyle w:val="Rcsostblzat"/>
        <w:tblW w:w="0" w:type="auto"/>
        <w:tblLook w:val="04A0" w:firstRow="1" w:lastRow="0" w:firstColumn="1" w:lastColumn="0" w:noHBand="0" w:noVBand="1"/>
      </w:tblPr>
      <w:tblGrid>
        <w:gridCol w:w="3455"/>
        <w:gridCol w:w="5607"/>
      </w:tblGrid>
      <w:tr w:rsidR="00652FCC" w:rsidRPr="00652FCC" w14:paraId="4A057FCB" w14:textId="77777777" w:rsidTr="001A6FAC">
        <w:tc>
          <w:tcPr>
            <w:tcW w:w="3455" w:type="dxa"/>
          </w:tcPr>
          <w:p w14:paraId="7769236A" w14:textId="77777777" w:rsidR="00652FCC" w:rsidRPr="00652FCC" w:rsidRDefault="00652FCC" w:rsidP="001A6FAC">
            <w:pPr>
              <w:rPr>
                <w:rFonts w:cstheme="minorHAnsi"/>
                <w:sz w:val="20"/>
                <w:szCs w:val="20"/>
              </w:rPr>
            </w:pPr>
            <w:r w:rsidRPr="00652FCC">
              <w:rPr>
                <w:rFonts w:cstheme="minorHAnsi"/>
                <w:sz w:val="20"/>
                <w:szCs w:val="20"/>
              </w:rPr>
              <w:t>Adattípusok</w:t>
            </w:r>
          </w:p>
        </w:tc>
        <w:tc>
          <w:tcPr>
            <w:tcW w:w="5607" w:type="dxa"/>
          </w:tcPr>
          <w:p w14:paraId="178089D4" w14:textId="77777777" w:rsidR="00652FCC" w:rsidRPr="00C87E9D" w:rsidRDefault="00652FCC" w:rsidP="001A6FAC">
            <w:pPr>
              <w:pStyle w:val="Lbjegyzetszveg"/>
              <w:jc w:val="both"/>
              <w:rPr>
                <w:rFonts w:asciiTheme="minorHAnsi" w:hAnsiTheme="minorHAnsi" w:cstheme="minorHAnsi"/>
                <w:lang w:val="hu-HU"/>
              </w:rPr>
            </w:pPr>
            <w:r w:rsidRPr="00C87E9D">
              <w:rPr>
                <w:rFonts w:asciiTheme="minorHAnsi" w:hAnsiTheme="minorHAnsi" w:cstheme="minorHAnsi"/>
                <w:lang w:val="hu-HU"/>
              </w:rPr>
              <w:t>a) alapvető azonosítók: név, anyja neve, születési hely és idő,</w:t>
            </w:r>
          </w:p>
          <w:p w14:paraId="39344848" w14:textId="5520D60B" w:rsidR="00652FCC" w:rsidRPr="00C87E9D" w:rsidRDefault="00652FCC" w:rsidP="001A6FAC">
            <w:pPr>
              <w:pStyle w:val="Lbjegyzetszveg"/>
              <w:jc w:val="both"/>
              <w:rPr>
                <w:rFonts w:asciiTheme="minorHAnsi" w:hAnsiTheme="minorHAnsi" w:cstheme="minorHAnsi"/>
                <w:lang w:val="hu-HU"/>
              </w:rPr>
            </w:pPr>
            <w:r w:rsidRPr="00C87E9D">
              <w:rPr>
                <w:rFonts w:asciiTheme="minorHAnsi" w:hAnsiTheme="minorHAnsi" w:cstheme="minorHAnsi"/>
                <w:lang w:val="hu-HU"/>
              </w:rPr>
              <w:t xml:space="preserve">b) elérhetőségek: </w:t>
            </w:r>
            <w:r w:rsidR="005D2AE9" w:rsidRPr="00C87E9D">
              <w:rPr>
                <w:rFonts w:asciiTheme="minorHAnsi" w:hAnsiTheme="minorHAnsi" w:cstheme="minorHAnsi"/>
                <w:lang w:val="hu-HU"/>
              </w:rPr>
              <w:t>lakcím</w:t>
            </w:r>
            <w:r w:rsidRPr="00C87E9D">
              <w:rPr>
                <w:rFonts w:asciiTheme="minorHAnsi" w:hAnsiTheme="minorHAnsi" w:cstheme="minorHAnsi"/>
                <w:lang w:val="hu-HU"/>
              </w:rPr>
              <w:t>, e-mail cím, telefonszám, mobil-szám</w:t>
            </w:r>
          </w:p>
          <w:p w14:paraId="25C5C9D3" w14:textId="28D9DA59" w:rsidR="00652FCC" w:rsidRPr="00C87E9D" w:rsidRDefault="00652FCC" w:rsidP="001A6FAC">
            <w:pPr>
              <w:pStyle w:val="Lbjegyzetszveg"/>
              <w:jc w:val="both"/>
              <w:rPr>
                <w:rFonts w:asciiTheme="minorHAnsi" w:hAnsiTheme="minorHAnsi" w:cstheme="minorHAnsi"/>
                <w:lang w:val="hu-HU"/>
              </w:rPr>
            </w:pPr>
            <w:r w:rsidRPr="00C87E9D">
              <w:rPr>
                <w:rFonts w:asciiTheme="minorHAnsi" w:hAnsiTheme="minorHAnsi" w:cstheme="minorHAnsi"/>
                <w:lang w:val="hu-HU"/>
              </w:rPr>
              <w:t xml:space="preserve">c) nyilvántartási és elektronikus azonosítók: </w:t>
            </w:r>
            <w:r w:rsidR="00C87085" w:rsidRPr="00C87E9D">
              <w:rPr>
                <w:rFonts w:asciiTheme="minorHAnsi" w:hAnsiTheme="minorHAnsi" w:cstheme="minorHAnsi"/>
                <w:lang w:val="hu-HU"/>
              </w:rPr>
              <w:t>SZTSZ</w:t>
            </w:r>
          </w:p>
          <w:p w14:paraId="3603FC43" w14:textId="77777777" w:rsidR="00652FCC" w:rsidRPr="00C87E9D" w:rsidRDefault="00652FCC" w:rsidP="001A6FAC">
            <w:pPr>
              <w:pStyle w:val="Lbjegyzetszveg"/>
              <w:jc w:val="both"/>
              <w:rPr>
                <w:rFonts w:asciiTheme="minorHAnsi" w:hAnsiTheme="minorHAnsi" w:cstheme="minorHAnsi"/>
                <w:lang w:val="hu-HU"/>
              </w:rPr>
            </w:pPr>
            <w:r w:rsidRPr="00C87E9D">
              <w:rPr>
                <w:rFonts w:asciiTheme="minorHAnsi" w:hAnsiTheme="minorHAnsi" w:cstheme="minorHAnsi"/>
                <w:lang w:val="hu-HU"/>
              </w:rPr>
              <w:t>e) szociális adatok: háztartási adatok, családvédelmi adatok, hátrányos helyzet,</w:t>
            </w:r>
          </w:p>
          <w:p w14:paraId="51F159B3" w14:textId="0EAF7410" w:rsidR="00652FCC" w:rsidRPr="00C87E9D" w:rsidRDefault="00652FCC" w:rsidP="001A6FAC">
            <w:pPr>
              <w:pStyle w:val="Lbjegyzetszveg"/>
              <w:jc w:val="both"/>
              <w:rPr>
                <w:rFonts w:asciiTheme="minorHAnsi" w:hAnsiTheme="minorHAnsi" w:cstheme="minorHAnsi"/>
                <w:lang w:val="hu-HU"/>
              </w:rPr>
            </w:pPr>
            <w:r w:rsidRPr="00C87E9D">
              <w:rPr>
                <w:rFonts w:asciiTheme="minorHAnsi" w:hAnsiTheme="minorHAnsi" w:cstheme="minorHAnsi"/>
                <w:lang w:val="hu-HU"/>
              </w:rPr>
              <w:t>f) személyes adatok különleges kategóriái: nem, állampolgárság, nemzetiség, munkaképesség, fogyatékosság, kisebbséghez tartozás, cselekvőképesség</w:t>
            </w:r>
            <w:r w:rsidR="00D81AFB" w:rsidRPr="00C87E9D">
              <w:rPr>
                <w:rFonts w:asciiTheme="minorHAnsi" w:hAnsiTheme="minorHAnsi" w:cstheme="minorHAnsi"/>
                <w:lang w:val="hu-HU"/>
              </w:rPr>
              <w:t>, foglalkoztatottság</w:t>
            </w:r>
          </w:p>
          <w:p w14:paraId="330B0D2F" w14:textId="48C026AD" w:rsidR="00652FCC" w:rsidRPr="00652FCC" w:rsidRDefault="00652FCC" w:rsidP="001A6FAC">
            <w:pPr>
              <w:spacing w:after="100" w:afterAutospacing="1"/>
              <w:rPr>
                <w:rFonts w:cstheme="minorHAnsi"/>
                <w:sz w:val="20"/>
                <w:szCs w:val="20"/>
              </w:rPr>
            </w:pPr>
            <w:r w:rsidRPr="00652FCC">
              <w:rPr>
                <w:rFonts w:cstheme="minorHAnsi"/>
                <w:sz w:val="20"/>
                <w:szCs w:val="20"/>
              </w:rPr>
              <w:t>g) munkaügyi adatok: munkakör, beosztás, munkahely,</w:t>
            </w:r>
            <w:r w:rsidR="00D81AFB">
              <w:rPr>
                <w:rFonts w:cstheme="minorHAnsi"/>
                <w:sz w:val="20"/>
                <w:szCs w:val="20"/>
              </w:rPr>
              <w:t xml:space="preserve"> </w:t>
            </w:r>
            <w:r w:rsidRPr="00652FCC">
              <w:rPr>
                <w:rFonts w:cstheme="minorHAnsi"/>
                <w:sz w:val="20"/>
                <w:szCs w:val="20"/>
              </w:rPr>
              <w:t xml:space="preserve">jelenléti ív, </w:t>
            </w:r>
          </w:p>
        </w:tc>
      </w:tr>
    </w:tbl>
    <w:p w14:paraId="50045FAB" w14:textId="77777777" w:rsidR="00652FCC" w:rsidRPr="00652FCC" w:rsidRDefault="00652FCC" w:rsidP="00652FCC">
      <w:pPr>
        <w:autoSpaceDE w:val="0"/>
        <w:autoSpaceDN w:val="0"/>
        <w:adjustRightInd w:val="0"/>
        <w:spacing w:after="0" w:line="240" w:lineRule="auto"/>
        <w:jc w:val="both"/>
        <w:rPr>
          <w:rFonts w:cstheme="minorHAnsi"/>
          <w:sz w:val="20"/>
          <w:szCs w:val="20"/>
        </w:rPr>
      </w:pPr>
    </w:p>
    <w:p w14:paraId="52D7038E" w14:textId="77777777" w:rsidR="00652FCC" w:rsidRPr="00652FCC" w:rsidRDefault="00652FCC" w:rsidP="00652FCC">
      <w:pPr>
        <w:spacing w:before="120" w:after="120"/>
        <w:rPr>
          <w:rFonts w:cstheme="minorHAnsi"/>
          <w:b/>
          <w:sz w:val="20"/>
          <w:szCs w:val="20"/>
        </w:rPr>
      </w:pPr>
      <w:r w:rsidRPr="00652FCC">
        <w:rPr>
          <w:rFonts w:cstheme="minorHAnsi"/>
          <w:b/>
          <w:sz w:val="20"/>
          <w:szCs w:val="20"/>
        </w:rPr>
        <w:t>Az adatkezelés célja</w:t>
      </w:r>
    </w:p>
    <w:p w14:paraId="1DB02FA9" w14:textId="77777777" w:rsidR="00652FCC" w:rsidRPr="00652FCC" w:rsidRDefault="00652FCC" w:rsidP="00652FCC">
      <w:pPr>
        <w:spacing w:after="120" w:line="240" w:lineRule="auto"/>
        <w:jc w:val="both"/>
        <w:rPr>
          <w:rFonts w:cstheme="minorHAnsi"/>
          <w:sz w:val="20"/>
          <w:szCs w:val="20"/>
        </w:rPr>
      </w:pPr>
      <w:r w:rsidRPr="00652FCC">
        <w:rPr>
          <w:rFonts w:cstheme="minorHAnsi"/>
          <w:sz w:val="20"/>
          <w:szCs w:val="20"/>
        </w:rPr>
        <w:t>A támogatási források igénybevételéhez kötődő adminisztratív feladatok végrehajtásához az Adatkezelőnek fel kell használnia a támogatásban érintett személyek fenti adatait. Az adminisztratív feladatok magukban foglalják a támogatási kérelemmel, a megvalósítandó fejlesztéssel kapcsolatos nyomtatványok kitöltését, dokumentumok előállítását és azoknak a támogatáskezelő szervek felé történő benyújtását.</w:t>
      </w:r>
    </w:p>
    <w:p w14:paraId="0B212E67" w14:textId="77777777" w:rsidR="00652FCC" w:rsidRPr="00652FCC" w:rsidRDefault="00652FCC" w:rsidP="00652FCC">
      <w:pPr>
        <w:spacing w:before="120" w:after="120"/>
        <w:rPr>
          <w:rFonts w:cstheme="minorHAnsi"/>
          <w:b/>
          <w:sz w:val="20"/>
          <w:szCs w:val="20"/>
        </w:rPr>
      </w:pPr>
      <w:r w:rsidRPr="00652FCC">
        <w:rPr>
          <w:rFonts w:cstheme="minorHAnsi"/>
          <w:b/>
          <w:sz w:val="20"/>
          <w:szCs w:val="20"/>
        </w:rPr>
        <w:t>Az adatkezelés időtartama</w:t>
      </w:r>
    </w:p>
    <w:p w14:paraId="12FDEE40" w14:textId="77777777" w:rsidR="00652FCC" w:rsidRPr="00652FCC" w:rsidRDefault="00652FCC" w:rsidP="00652FCC">
      <w:pPr>
        <w:spacing w:before="120" w:after="120" w:line="240" w:lineRule="auto"/>
        <w:rPr>
          <w:rStyle w:val="cf01"/>
          <w:rFonts w:asciiTheme="minorHAnsi" w:hAnsiTheme="minorHAnsi" w:cstheme="minorHAnsi"/>
          <w:sz w:val="20"/>
          <w:szCs w:val="20"/>
        </w:rPr>
      </w:pPr>
      <w:r w:rsidRPr="00652FCC">
        <w:rPr>
          <w:rStyle w:val="cf01"/>
          <w:rFonts w:asciiTheme="minorHAnsi" w:hAnsiTheme="minorHAnsi" w:cstheme="minorHAnsi"/>
          <w:sz w:val="20"/>
          <w:szCs w:val="20"/>
        </w:rPr>
        <w:t>Az érintett adatai a fentiekben meghatározott projekt lezárását követő 5 éves fenntartási időszak végéig, vagy a hozzájárulás visszavonásáig kezelhetőek.</w:t>
      </w:r>
    </w:p>
    <w:p w14:paraId="32A9D602" w14:textId="77777777" w:rsidR="00652FCC" w:rsidRPr="00652FCC" w:rsidRDefault="00652FCC" w:rsidP="00652FCC">
      <w:pPr>
        <w:spacing w:before="120" w:after="120"/>
        <w:rPr>
          <w:rFonts w:cstheme="minorHAnsi"/>
          <w:b/>
          <w:sz w:val="20"/>
          <w:szCs w:val="20"/>
        </w:rPr>
      </w:pPr>
      <w:r w:rsidRPr="00652FCC">
        <w:rPr>
          <w:rFonts w:cstheme="minorHAnsi"/>
          <w:b/>
          <w:sz w:val="20"/>
          <w:szCs w:val="20"/>
        </w:rPr>
        <w:t>Az érintett jogai</w:t>
      </w:r>
    </w:p>
    <w:p w14:paraId="3883CC84" w14:textId="77777777" w:rsidR="00652FCC" w:rsidRPr="00652FCC" w:rsidRDefault="00652FCC" w:rsidP="00652FCC">
      <w:pPr>
        <w:spacing w:line="240" w:lineRule="auto"/>
        <w:jc w:val="both"/>
        <w:rPr>
          <w:rFonts w:cstheme="minorHAnsi"/>
          <w:sz w:val="20"/>
          <w:szCs w:val="20"/>
        </w:rPr>
      </w:pPr>
      <w:r w:rsidRPr="00652FCC">
        <w:rPr>
          <w:rFonts w:cstheme="minorHAnsi"/>
          <w:sz w:val="20"/>
          <w:szCs w:val="20"/>
        </w:rPr>
        <w:t>Az érintett adatainak kezelése az érintett önkéntes hozzájárulása alapján történik, melyet az Adatkezelőnek a fenti elérhetőségeken keresztül adott újabb nyilatkozatával az érintett bármikor visszavonhat. Az érintett ugyanitt kérheti adatainak helyesbítését, törlését, vagy az adatkezelés korlátozását, illetve tájékoztatást kérhet az Adatkezelő által végzett adatkezelésről, vagy adatainak más adatkezelőhöz való továbbítását kérheti.</w:t>
      </w:r>
    </w:p>
    <w:p w14:paraId="3349A9DD" w14:textId="77777777" w:rsidR="00652FCC" w:rsidRPr="00652FCC" w:rsidRDefault="00652FCC" w:rsidP="00652FCC">
      <w:pPr>
        <w:spacing w:line="240" w:lineRule="auto"/>
        <w:jc w:val="both"/>
        <w:rPr>
          <w:rFonts w:cstheme="minorHAnsi"/>
          <w:sz w:val="20"/>
          <w:szCs w:val="20"/>
        </w:rPr>
      </w:pPr>
      <w:r w:rsidRPr="00652FCC">
        <w:rPr>
          <w:rFonts w:cstheme="minorHAnsi"/>
          <w:sz w:val="20"/>
          <w:szCs w:val="20"/>
        </w:rPr>
        <w:t>Az érintett a jogainak megsértése esetén panaszt tehet a Nemzeti Adatvédelmi és Információszabadság Hatóságnál, vagy a lakhelye vagy tartózkodási helye szerint illetékes bírósághoz fordulhat.</w:t>
      </w:r>
    </w:p>
    <w:p w14:paraId="2C0648D2" w14:textId="77777777" w:rsidR="00652FCC" w:rsidRPr="00652FCC" w:rsidRDefault="00652FCC" w:rsidP="00652FCC">
      <w:pPr>
        <w:jc w:val="both"/>
        <w:rPr>
          <w:rFonts w:cstheme="minorHAnsi"/>
          <w:b/>
          <w:sz w:val="20"/>
          <w:szCs w:val="20"/>
        </w:rPr>
      </w:pPr>
      <w:r w:rsidRPr="00652FCC">
        <w:rPr>
          <w:rFonts w:cstheme="minorHAnsi"/>
          <w:b/>
          <w:sz w:val="20"/>
          <w:szCs w:val="20"/>
        </w:rPr>
        <w:t xml:space="preserve">Nyilatkozatok, hozzájárulások </w:t>
      </w:r>
    </w:p>
    <w:p w14:paraId="08246959" w14:textId="77777777" w:rsidR="00652FCC" w:rsidRPr="00652FCC" w:rsidRDefault="00652FCC" w:rsidP="00652FCC">
      <w:pPr>
        <w:pStyle w:val="Listaszerbekezds"/>
        <w:numPr>
          <w:ilvl w:val="0"/>
          <w:numId w:val="6"/>
        </w:numPr>
        <w:spacing w:after="0" w:line="240" w:lineRule="auto"/>
        <w:jc w:val="both"/>
        <w:rPr>
          <w:rFonts w:cstheme="minorHAnsi"/>
          <w:sz w:val="20"/>
          <w:szCs w:val="20"/>
        </w:rPr>
      </w:pPr>
      <w:r w:rsidRPr="00652FCC">
        <w:rPr>
          <w:rFonts w:cstheme="minorHAnsi"/>
          <w:sz w:val="20"/>
          <w:szCs w:val="20"/>
        </w:rPr>
        <w:t>Tudomással bírok arról, hogy személyes adataim kezeléséről bármikor kérhetek tájékoztatást, kérhetem továbbá személyes adataim törlését és helyesbítését, illetve tiltakozhatok a személyes adatok kezelése ellen az információs önrendelkezési jogról és az információszabadságról szóló 2011. évi CXII. törvény (a továbbiakban: Infotv.) 14-19. §-ai, valamint 21. §-a alapján. Fentieken túl kijelentem, hogy a 2018. május 25. napjától alkalmazandó, a természetes személyeknek a személyes adatok kezelése tekintetében történő védelméről és az ilyen adatok szabad áramlásáról, valamint a 95/46/EK rendelet hatályon kívül helyezéséről szóló az Európai Parlament és a Tanács (EU) 2016/679 rendelet (a továbbiakban: általános adatvédelmi rendelet vagy GDPR) 12. cikkében foglaltaknak megfelelően a személyes adatok kezelésére vonatkozó, az általános adatvédelmi rendelet 13. és 14. cikkében említett valamennyi információt és az általános adatvédelmi rendelet 15-22. cikk szerinti minden egyes tájékoztatást tömör, átlátható, érthető és könnyen hozzáférhető formában, világosan és közérthetően megfogalmazva megkaptam az adatkezelőtől.</w:t>
      </w:r>
    </w:p>
    <w:p w14:paraId="77EA32A0" w14:textId="77777777" w:rsidR="00652FCC" w:rsidRPr="00652FCC" w:rsidRDefault="00652FCC" w:rsidP="00652FCC">
      <w:pPr>
        <w:pStyle w:val="Listaszerbekezds"/>
        <w:numPr>
          <w:ilvl w:val="0"/>
          <w:numId w:val="6"/>
        </w:numPr>
        <w:spacing w:after="0" w:line="240" w:lineRule="auto"/>
        <w:jc w:val="both"/>
        <w:rPr>
          <w:rFonts w:cstheme="minorHAnsi"/>
          <w:bCs/>
          <w:color w:val="353838"/>
          <w:sz w:val="20"/>
          <w:szCs w:val="20"/>
        </w:rPr>
      </w:pPr>
      <w:r w:rsidRPr="00652FCC">
        <w:rPr>
          <w:rFonts w:cstheme="minorHAnsi"/>
          <w:sz w:val="20"/>
          <w:szCs w:val="20"/>
        </w:rPr>
        <w:t>Tudomással bírok arról, hogy jogaim megsértése esetén bírósághoz fordulhatok az Infotv. 23. §-a alapján, illetve kezdeményezhetem a Nemzeti Adatvédelmi és Információszabadság Hatóság vizsgálatát az Infotv. 52.§-a alapján. A 2018. május 25. napjától alkalmazandó általános adatvédelmi rendelet 12. cikkében foglalt előírásnak megfelelően adatkezelő tájékoztatott a felügyeleti hatósághoz címzett panasz benyújtásának jogáról, továbbá az általános adatvédelmi rendelet 78.-79. cikkeiben biztosított jogorvoslati lehetőségekről.</w:t>
      </w:r>
    </w:p>
    <w:p w14:paraId="6EA52646" w14:textId="77777777" w:rsidR="00652FCC" w:rsidRPr="00652FCC" w:rsidRDefault="00652FCC" w:rsidP="00652FCC">
      <w:pPr>
        <w:pStyle w:val="Listaszerbekezds"/>
        <w:numPr>
          <w:ilvl w:val="0"/>
          <w:numId w:val="6"/>
        </w:numPr>
        <w:jc w:val="both"/>
        <w:rPr>
          <w:rFonts w:cstheme="minorHAnsi"/>
          <w:sz w:val="20"/>
          <w:szCs w:val="20"/>
        </w:rPr>
      </w:pPr>
      <w:r w:rsidRPr="00652FCC">
        <w:rPr>
          <w:rFonts w:cstheme="minorHAnsi"/>
          <w:sz w:val="20"/>
          <w:szCs w:val="20"/>
        </w:rPr>
        <w:t>Hozzájárulok, hogy az Adatkezelő a fenti személyes adataimat az adatkezelési tájékoztatójában leírtak szerint támogatási források igénybevételéhez kapcsolódó adminisztratív kötelezettségek (projekt érintettjeinek azonosítása, kapcsolattartás) teljesítése érdekében kezelje.</w:t>
      </w:r>
    </w:p>
    <w:p w14:paraId="50BA38E6" w14:textId="77777777" w:rsidR="00652FCC" w:rsidRPr="00652FCC" w:rsidRDefault="00652FCC" w:rsidP="00652FCC">
      <w:pPr>
        <w:pStyle w:val="Listaszerbekezds"/>
        <w:numPr>
          <w:ilvl w:val="0"/>
          <w:numId w:val="6"/>
        </w:numPr>
        <w:jc w:val="both"/>
        <w:rPr>
          <w:rFonts w:cstheme="minorHAnsi"/>
          <w:sz w:val="20"/>
          <w:szCs w:val="20"/>
        </w:rPr>
      </w:pPr>
      <w:r w:rsidRPr="00652FCC">
        <w:rPr>
          <w:rFonts w:cstheme="minorHAnsi"/>
          <w:sz w:val="20"/>
          <w:szCs w:val="20"/>
        </w:rPr>
        <w:t>Nyilatkozom, hogy az adatkezelés részletes körülményei tekintetében Adatkezelő adatkezelési tájékoztatóját megértettem és a benne foglaltakat tudomásul vettem.</w:t>
      </w:r>
    </w:p>
    <w:p w14:paraId="1325B7EF" w14:textId="77777777" w:rsidR="00652FCC" w:rsidRPr="00652FCC" w:rsidRDefault="00652FCC" w:rsidP="00652FCC">
      <w:pPr>
        <w:pStyle w:val="Listaszerbekezds"/>
        <w:numPr>
          <w:ilvl w:val="0"/>
          <w:numId w:val="6"/>
        </w:numPr>
        <w:jc w:val="both"/>
        <w:rPr>
          <w:rFonts w:cstheme="minorHAnsi"/>
          <w:sz w:val="20"/>
          <w:szCs w:val="20"/>
        </w:rPr>
      </w:pPr>
      <w:r w:rsidRPr="00652FCC">
        <w:rPr>
          <w:rFonts w:cstheme="minorHAnsi"/>
          <w:sz w:val="20"/>
          <w:szCs w:val="20"/>
        </w:rPr>
        <w:t xml:space="preserve">Nyilatkozom, hogy a támogatáskezelő szervek </w:t>
      </w:r>
      <w:hyperlink r:id="rId11" w:history="1">
        <w:r w:rsidRPr="00652FCC">
          <w:rPr>
            <w:rStyle w:val="Hiperhivatkozs"/>
            <w:rFonts w:cstheme="minorHAnsi"/>
            <w:sz w:val="20"/>
            <w:szCs w:val="20"/>
          </w:rPr>
          <w:t>https://www.palyazat.gov.hu/adatvedelem#</w:t>
        </w:r>
      </w:hyperlink>
      <w:r w:rsidRPr="00652FCC">
        <w:rPr>
          <w:rStyle w:val="cf01"/>
          <w:rFonts w:asciiTheme="minorHAnsi" w:hAnsiTheme="minorHAnsi" w:cstheme="minorHAnsi"/>
          <w:sz w:val="20"/>
          <w:szCs w:val="20"/>
        </w:rPr>
        <w:t xml:space="preserve"> </w:t>
      </w:r>
      <w:r w:rsidRPr="00652FCC">
        <w:rPr>
          <w:rFonts w:cstheme="minorHAnsi"/>
          <w:sz w:val="20"/>
          <w:szCs w:val="20"/>
        </w:rPr>
        <w:t>oldalon elérhető Adatvédelmi tájékoztató_Fejlpol_rendszerek_1212 dokumentum adatkezelési tájékoztatóját megértettem és a bennük foglaltakat tudomásul vettem.</w:t>
      </w:r>
    </w:p>
    <w:p w14:paraId="290E0047" w14:textId="77777777" w:rsidR="00652FCC" w:rsidRPr="00652FCC" w:rsidRDefault="00652FCC" w:rsidP="00652FCC">
      <w:pPr>
        <w:pStyle w:val="Listaszerbekezds"/>
        <w:numPr>
          <w:ilvl w:val="0"/>
          <w:numId w:val="6"/>
        </w:numPr>
        <w:jc w:val="both"/>
        <w:rPr>
          <w:rFonts w:cstheme="minorHAnsi"/>
          <w:sz w:val="20"/>
          <w:szCs w:val="20"/>
        </w:rPr>
      </w:pPr>
      <w:r w:rsidRPr="00652FCC">
        <w:rPr>
          <w:rFonts w:cstheme="minorHAnsi"/>
          <w:sz w:val="20"/>
          <w:szCs w:val="20"/>
        </w:rPr>
        <w:t>Nyilatkozom, hogy e dokumentumban foglaltakat tudomásul vettem, hozzájárulásomat önkéntesen teszem.</w:t>
      </w:r>
    </w:p>
    <w:p w14:paraId="192D5CF7" w14:textId="77777777" w:rsidR="00652FCC" w:rsidRPr="00652FCC" w:rsidRDefault="00652FCC" w:rsidP="00652FCC">
      <w:pPr>
        <w:pStyle w:val="Listaszerbekezds"/>
        <w:spacing w:after="0" w:line="240" w:lineRule="auto"/>
        <w:jc w:val="both"/>
        <w:rPr>
          <w:rFonts w:cstheme="minorHAnsi"/>
          <w:bCs/>
          <w:color w:val="353838"/>
          <w:sz w:val="20"/>
          <w:szCs w:val="20"/>
        </w:rPr>
      </w:pPr>
    </w:p>
    <w:p w14:paraId="7C5439E8" w14:textId="77777777" w:rsidR="00652FCC" w:rsidRPr="00652FCC" w:rsidRDefault="00652FCC" w:rsidP="00652FCC">
      <w:pPr>
        <w:jc w:val="both"/>
        <w:rPr>
          <w:rFonts w:cstheme="minorHAnsi"/>
          <w:sz w:val="20"/>
          <w:szCs w:val="20"/>
        </w:rPr>
      </w:pPr>
    </w:p>
    <w:p w14:paraId="463E72BD" w14:textId="7EDCAD99" w:rsidR="00652FCC" w:rsidRPr="00652FCC" w:rsidRDefault="00652FCC" w:rsidP="00652FCC">
      <w:pPr>
        <w:rPr>
          <w:rFonts w:cstheme="minorHAnsi"/>
          <w:sz w:val="20"/>
          <w:szCs w:val="20"/>
        </w:rPr>
      </w:pPr>
      <w:r w:rsidRPr="00652FCC">
        <w:rPr>
          <w:rFonts w:cstheme="minorHAnsi"/>
          <w:sz w:val="20"/>
          <w:szCs w:val="20"/>
        </w:rPr>
        <w:t xml:space="preserve">Dátum: </w:t>
      </w:r>
      <w:r w:rsidR="00D81AFB">
        <w:rPr>
          <w:rFonts w:cstheme="minorHAnsi"/>
          <w:sz w:val="20"/>
          <w:szCs w:val="20"/>
        </w:rPr>
        <w:t xml:space="preserve">Budapest, </w:t>
      </w:r>
      <w:r w:rsidR="001B5446">
        <w:rPr>
          <w:rFonts w:cstheme="minorHAnsi"/>
          <w:sz w:val="20"/>
          <w:szCs w:val="20"/>
        </w:rPr>
        <w:t>202</w:t>
      </w:r>
      <w:r w:rsidR="00FE3BAA">
        <w:rPr>
          <w:rFonts w:cstheme="minorHAnsi"/>
          <w:sz w:val="20"/>
          <w:szCs w:val="20"/>
        </w:rPr>
        <w:t>6.06.01</w:t>
      </w:r>
      <w:r w:rsidRPr="00652FCC">
        <w:rPr>
          <w:rFonts w:cstheme="minorHAnsi"/>
          <w:sz w:val="20"/>
          <w:szCs w:val="20"/>
        </w:rPr>
        <w:tab/>
      </w:r>
      <w:r w:rsidR="00D81AFB">
        <w:rPr>
          <w:rFonts w:cstheme="minorHAnsi"/>
          <w:sz w:val="20"/>
          <w:szCs w:val="20"/>
        </w:rPr>
        <w:t xml:space="preserve">   </w:t>
      </w:r>
      <w:r w:rsidR="00D81AFB">
        <w:rPr>
          <w:rFonts w:cstheme="minorHAnsi"/>
          <w:sz w:val="20"/>
          <w:szCs w:val="20"/>
        </w:rPr>
        <w:tab/>
      </w:r>
      <w:r w:rsidR="00D81AFB">
        <w:rPr>
          <w:rFonts w:cstheme="minorHAnsi"/>
          <w:sz w:val="20"/>
          <w:szCs w:val="20"/>
        </w:rPr>
        <w:tab/>
      </w:r>
      <w:r w:rsidR="00D81AFB">
        <w:rPr>
          <w:rFonts w:cstheme="minorHAnsi"/>
          <w:sz w:val="20"/>
          <w:szCs w:val="20"/>
        </w:rPr>
        <w:tab/>
      </w:r>
      <w:r w:rsidRPr="00652FCC">
        <w:rPr>
          <w:rFonts w:cstheme="minorHAnsi"/>
          <w:sz w:val="20"/>
          <w:szCs w:val="20"/>
        </w:rPr>
        <w:t>……………………………</w:t>
      </w:r>
      <w:proofErr w:type="gramStart"/>
      <w:r w:rsidRPr="00652FCC">
        <w:rPr>
          <w:rFonts w:cstheme="minorHAnsi"/>
          <w:sz w:val="20"/>
          <w:szCs w:val="20"/>
        </w:rPr>
        <w:t>…….</w:t>
      </w:r>
      <w:proofErr w:type="gramEnd"/>
      <w:r w:rsidRPr="00652FCC">
        <w:rPr>
          <w:rFonts w:cstheme="minorHAnsi"/>
          <w:sz w:val="20"/>
          <w:szCs w:val="20"/>
        </w:rPr>
        <w:t>………………………….</w:t>
      </w:r>
      <w:r w:rsidRPr="00652FCC">
        <w:rPr>
          <w:rFonts w:cstheme="minorHAnsi"/>
          <w:sz w:val="20"/>
          <w:szCs w:val="20"/>
        </w:rPr>
        <w:tab/>
      </w:r>
      <w:r w:rsidRPr="00652FCC">
        <w:rPr>
          <w:rFonts w:cstheme="minorHAnsi"/>
          <w:sz w:val="20"/>
          <w:szCs w:val="20"/>
        </w:rPr>
        <w:tab/>
      </w:r>
      <w:r w:rsidRPr="00652FCC">
        <w:rPr>
          <w:rFonts w:cstheme="minorHAnsi"/>
          <w:sz w:val="20"/>
          <w:szCs w:val="20"/>
        </w:rPr>
        <w:tab/>
      </w:r>
      <w:r w:rsidRPr="00652FCC">
        <w:rPr>
          <w:rFonts w:cstheme="minorHAnsi"/>
          <w:sz w:val="20"/>
          <w:szCs w:val="20"/>
        </w:rPr>
        <w:tab/>
      </w:r>
      <w:r w:rsidRPr="00652FCC">
        <w:rPr>
          <w:rFonts w:cstheme="minorHAnsi"/>
          <w:sz w:val="20"/>
          <w:szCs w:val="20"/>
        </w:rPr>
        <w:tab/>
        <w:t xml:space="preserve">       </w:t>
      </w:r>
      <w:r w:rsidRPr="00652FCC">
        <w:rPr>
          <w:rFonts w:cstheme="minorHAnsi"/>
          <w:sz w:val="20"/>
          <w:szCs w:val="20"/>
        </w:rPr>
        <w:tab/>
      </w:r>
      <w:r w:rsidRPr="00652FCC">
        <w:rPr>
          <w:rFonts w:cstheme="minorHAnsi"/>
          <w:sz w:val="20"/>
          <w:szCs w:val="20"/>
        </w:rPr>
        <w:tab/>
      </w:r>
      <w:r w:rsidRPr="00652FCC">
        <w:rPr>
          <w:rFonts w:cstheme="minorHAnsi"/>
          <w:sz w:val="20"/>
          <w:szCs w:val="20"/>
        </w:rPr>
        <w:tab/>
      </w:r>
      <w:r w:rsidRPr="00652FCC">
        <w:rPr>
          <w:rFonts w:cstheme="minorHAnsi"/>
          <w:sz w:val="20"/>
          <w:szCs w:val="20"/>
        </w:rPr>
        <w:tab/>
      </w:r>
      <w:r w:rsidR="00457C96">
        <w:rPr>
          <w:rFonts w:cstheme="minorHAnsi"/>
          <w:sz w:val="20"/>
          <w:szCs w:val="20"/>
        </w:rPr>
        <w:t xml:space="preserve">  </w:t>
      </w:r>
      <w:r w:rsidRPr="00652FCC">
        <w:rPr>
          <w:rFonts w:cstheme="minorHAnsi"/>
          <w:sz w:val="20"/>
          <w:szCs w:val="20"/>
        </w:rPr>
        <w:tab/>
      </w:r>
      <w:r w:rsidR="00457C96">
        <w:rPr>
          <w:rFonts w:cstheme="minorHAnsi"/>
          <w:sz w:val="20"/>
          <w:szCs w:val="20"/>
        </w:rPr>
        <w:t xml:space="preserve">              </w:t>
      </w:r>
      <w:r w:rsidRPr="00652FCC">
        <w:rPr>
          <w:rFonts w:cstheme="minorHAnsi"/>
          <w:sz w:val="20"/>
          <w:szCs w:val="20"/>
        </w:rPr>
        <w:t>Aláírás</w:t>
      </w:r>
      <w:r w:rsidRPr="00652FCC">
        <w:rPr>
          <w:rFonts w:cstheme="minorHAnsi"/>
          <w:b/>
          <w:sz w:val="20"/>
          <w:szCs w:val="20"/>
        </w:rPr>
        <w:br w:type="page"/>
      </w:r>
    </w:p>
    <w:p w14:paraId="64C4A76E" w14:textId="27428E71" w:rsidR="00652FCC" w:rsidRPr="00652FCC" w:rsidRDefault="00652FCC" w:rsidP="00652FCC">
      <w:pPr>
        <w:jc w:val="center"/>
        <w:rPr>
          <w:rFonts w:cstheme="minorHAnsi"/>
          <w:b/>
          <w:sz w:val="20"/>
          <w:szCs w:val="20"/>
        </w:rPr>
      </w:pPr>
      <w:r w:rsidRPr="00652FCC">
        <w:rPr>
          <w:rFonts w:cstheme="minorHAnsi"/>
          <w:noProof/>
          <w:sz w:val="20"/>
          <w:szCs w:val="20"/>
        </w:rPr>
        <w:drawing>
          <wp:anchor distT="0" distB="0" distL="114300" distR="114300" simplePos="0" relativeHeight="251658240" behindDoc="0" locked="0" layoutInCell="1" allowOverlap="1" wp14:anchorId="3F5F45B7" wp14:editId="62A64B71">
            <wp:simplePos x="0" y="0"/>
            <wp:positionH relativeFrom="column">
              <wp:posOffset>-800100</wp:posOffset>
            </wp:positionH>
            <wp:positionV relativeFrom="paragraph">
              <wp:posOffset>-667385</wp:posOffset>
            </wp:positionV>
            <wp:extent cx="4136400" cy="1249200"/>
            <wp:effectExtent l="0" t="0" r="0" b="8255"/>
            <wp:wrapSquare wrapText="bothSides"/>
            <wp:docPr id="905274694" name="Kép 905274694" descr="C:\Users\NemethLK\AppData\Local\Microsoft\Windows\INetCache\Content.Word\RRF kedvezményezetti infóblokk kere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methLK\AppData\Local\Microsoft\Windows\INetCache\Content.Word\RRF kedvezményezetti infóblokk keret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6400" cy="124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22A9F9" w14:textId="77777777" w:rsidR="00652FCC" w:rsidRPr="00652FCC" w:rsidRDefault="00652FCC" w:rsidP="00652FCC">
      <w:pPr>
        <w:jc w:val="center"/>
        <w:rPr>
          <w:rFonts w:cstheme="minorHAnsi"/>
          <w:b/>
          <w:sz w:val="20"/>
          <w:szCs w:val="20"/>
        </w:rPr>
      </w:pPr>
    </w:p>
    <w:p w14:paraId="558953CA" w14:textId="77777777" w:rsidR="00652FCC" w:rsidRPr="00652FCC" w:rsidRDefault="00652FCC" w:rsidP="00652FCC">
      <w:pPr>
        <w:jc w:val="center"/>
        <w:rPr>
          <w:rFonts w:cstheme="minorHAnsi"/>
          <w:b/>
          <w:sz w:val="20"/>
          <w:szCs w:val="20"/>
        </w:rPr>
      </w:pPr>
    </w:p>
    <w:p w14:paraId="19E866A5" w14:textId="77777777" w:rsidR="00347326" w:rsidRDefault="00347326" w:rsidP="00652FCC">
      <w:pPr>
        <w:jc w:val="center"/>
        <w:rPr>
          <w:rFonts w:cstheme="minorHAnsi"/>
          <w:b/>
          <w:sz w:val="20"/>
          <w:szCs w:val="20"/>
        </w:rPr>
      </w:pPr>
    </w:p>
    <w:p w14:paraId="0C501689" w14:textId="77777777" w:rsidR="00347326" w:rsidRDefault="00347326" w:rsidP="00652FCC">
      <w:pPr>
        <w:jc w:val="center"/>
        <w:rPr>
          <w:rFonts w:cstheme="minorHAnsi"/>
          <w:b/>
          <w:sz w:val="20"/>
          <w:szCs w:val="20"/>
        </w:rPr>
      </w:pPr>
    </w:p>
    <w:p w14:paraId="675820F1" w14:textId="03B68670" w:rsidR="00652FCC" w:rsidRPr="00652FCC" w:rsidRDefault="00652FCC" w:rsidP="00652FCC">
      <w:pPr>
        <w:jc w:val="center"/>
        <w:rPr>
          <w:rFonts w:cstheme="minorHAnsi"/>
          <w:b/>
          <w:sz w:val="20"/>
          <w:szCs w:val="20"/>
        </w:rPr>
      </w:pPr>
      <w:r w:rsidRPr="00652FCC">
        <w:rPr>
          <w:rFonts w:cstheme="minorHAnsi"/>
          <w:b/>
          <w:sz w:val="20"/>
          <w:szCs w:val="20"/>
        </w:rPr>
        <w:t>Hozzájáruló nyilatkozat Fotó/videó készítéséhez és publikálásához</w:t>
      </w:r>
    </w:p>
    <w:p w14:paraId="3AF4B2AA" w14:textId="77777777" w:rsidR="00652FCC" w:rsidRPr="00652FCC" w:rsidRDefault="00652FCC" w:rsidP="00652FCC">
      <w:pPr>
        <w:jc w:val="center"/>
        <w:rPr>
          <w:rFonts w:cstheme="minorHAnsi"/>
          <w:b/>
          <w:sz w:val="20"/>
          <w:szCs w:val="20"/>
        </w:rPr>
      </w:pPr>
    </w:p>
    <w:p w14:paraId="5876F9ED" w14:textId="77777777" w:rsidR="00652FCC" w:rsidRPr="00652FCC" w:rsidRDefault="00652FCC" w:rsidP="00652FCC">
      <w:pPr>
        <w:rPr>
          <w:rFonts w:cstheme="minorHAnsi"/>
          <w:b/>
          <w:sz w:val="20"/>
          <w:szCs w:val="20"/>
        </w:rPr>
      </w:pPr>
      <w:r w:rsidRPr="00652FCC">
        <w:rPr>
          <w:rFonts w:cstheme="minorHAnsi"/>
          <w:b/>
          <w:sz w:val="20"/>
          <w:szCs w:val="20"/>
        </w:rPr>
        <w:t>A nyilatkozat célja</w:t>
      </w:r>
    </w:p>
    <w:p w14:paraId="675ECE97" w14:textId="56A1987B" w:rsidR="00652FCC" w:rsidRPr="00652FCC" w:rsidRDefault="00652FCC" w:rsidP="00652FCC">
      <w:pPr>
        <w:pStyle w:val="lfej"/>
        <w:spacing w:after="200"/>
        <w:rPr>
          <w:rFonts w:asciiTheme="minorHAnsi" w:hAnsiTheme="minorHAnsi" w:cstheme="minorHAnsi"/>
          <w:szCs w:val="20"/>
        </w:rPr>
      </w:pPr>
      <w:r w:rsidRPr="00652FCC">
        <w:rPr>
          <w:rFonts w:asciiTheme="minorHAnsi" w:hAnsiTheme="minorHAnsi" w:cstheme="minorHAnsi"/>
          <w:szCs w:val="20"/>
        </w:rPr>
        <w:t>A Semmelweis Egyetem</w:t>
      </w:r>
      <w:r w:rsidRPr="00652FCC">
        <w:rPr>
          <w:rFonts w:asciiTheme="minorHAnsi" w:hAnsiTheme="minorHAnsi" w:cstheme="minorHAnsi"/>
          <w:i/>
          <w:szCs w:val="20"/>
        </w:rPr>
        <w:t xml:space="preserve"> </w:t>
      </w:r>
      <w:r w:rsidRPr="00652FCC">
        <w:rPr>
          <w:rFonts w:asciiTheme="minorHAnsi" w:hAnsiTheme="minorHAnsi" w:cstheme="minorHAnsi"/>
          <w:szCs w:val="20"/>
        </w:rPr>
        <w:t xml:space="preserve">(a továbbiakban: Adatkezelő) valósítja meg az </w:t>
      </w:r>
      <w:r w:rsidR="003F5210">
        <w:rPr>
          <w:rFonts w:asciiTheme="minorHAnsi" w:hAnsiTheme="minorHAnsi" w:cstheme="minorHAnsi"/>
          <w:szCs w:val="20"/>
        </w:rPr>
        <w:t>EFOP_PLUSZ-3.1.3/TEF-25-2026-00080</w:t>
      </w:r>
      <w:r w:rsidRPr="00652FCC">
        <w:rPr>
          <w:rFonts w:asciiTheme="minorHAnsi" w:hAnsiTheme="minorHAnsi" w:cstheme="minorHAnsi"/>
          <w:szCs w:val="20"/>
        </w:rPr>
        <w:t xml:space="preserve"> </w:t>
      </w:r>
      <w:r w:rsidR="003F5210">
        <w:rPr>
          <w:rFonts w:asciiTheme="minorHAnsi" w:hAnsiTheme="minorHAnsi" w:cstheme="minorHAnsi"/>
          <w:i/>
          <w:szCs w:val="20"/>
        </w:rPr>
        <w:t>„Nő az esély” a Semmelweis Egyetemen</w:t>
      </w:r>
      <w:r w:rsidRPr="00652FCC">
        <w:rPr>
          <w:rFonts w:asciiTheme="minorHAnsi" w:hAnsiTheme="minorHAnsi" w:cstheme="minorHAnsi"/>
          <w:szCs w:val="20"/>
        </w:rPr>
        <w:t xml:space="preserve"> című projektet. </w:t>
      </w:r>
    </w:p>
    <w:p w14:paraId="3B285A5C" w14:textId="54F89E55" w:rsidR="00652FCC" w:rsidRPr="00652FCC" w:rsidRDefault="00652FCC" w:rsidP="00652FCC">
      <w:pPr>
        <w:pStyle w:val="lfej"/>
        <w:spacing w:after="200"/>
        <w:rPr>
          <w:rFonts w:asciiTheme="minorHAnsi" w:hAnsiTheme="minorHAnsi" w:cstheme="minorHAnsi"/>
          <w:szCs w:val="20"/>
        </w:rPr>
      </w:pPr>
      <w:r w:rsidRPr="00652FCC">
        <w:rPr>
          <w:rFonts w:asciiTheme="minorHAnsi" w:hAnsiTheme="minorHAnsi" w:cstheme="minorHAnsi"/>
          <w:szCs w:val="20"/>
        </w:rPr>
        <w:t xml:space="preserve">Jelen nyilatkozat aláírásával kifejezetten hozzájárulok ahhoz, hogy a Semmelweis Egyetem az alábbiakban megnevezett célból a projekt rendezvényein, eseményein, tevékenységein rólam felvételt (fotó, videó) készítsen, azt a projekt megvalósításához felhasználja, az Egyetem kommunikációs felületein (honlap, kiadvány, stb.) publikálja, továbbá átadja azt további felhasználásra a Támogató, a Helyreállítási és Ellenállási Eszköz (RRF) program és Irányító Hatósága (a továbbiakban: IH) és szervezeti egységei részére egyrészt kommunikációs felületein (honlap, kiadvány, stb.) való publikálás céljából, másrészt az </w:t>
      </w:r>
      <w:r w:rsidR="003F5210">
        <w:rPr>
          <w:rFonts w:asciiTheme="minorHAnsi" w:hAnsiTheme="minorHAnsi" w:cstheme="minorHAnsi"/>
          <w:szCs w:val="20"/>
        </w:rPr>
        <w:t>EFOP_PLUSZ-3.1.3/TEF-25-2026-00080</w:t>
      </w:r>
      <w:r w:rsidRPr="00652FCC">
        <w:rPr>
          <w:rFonts w:asciiTheme="minorHAnsi" w:hAnsiTheme="minorHAnsi" w:cstheme="minorHAnsi"/>
          <w:szCs w:val="20"/>
        </w:rPr>
        <w:t xml:space="preserve">  </w:t>
      </w:r>
      <w:r w:rsidR="003F5210">
        <w:rPr>
          <w:rFonts w:asciiTheme="minorHAnsi" w:hAnsiTheme="minorHAnsi" w:cstheme="minorHAnsi"/>
          <w:szCs w:val="20"/>
        </w:rPr>
        <w:t>„Nő az esély” a Semmelweis Egyetemen</w:t>
      </w:r>
      <w:r w:rsidRPr="00652FCC">
        <w:rPr>
          <w:rFonts w:asciiTheme="minorHAnsi" w:hAnsiTheme="minorHAnsi" w:cstheme="minorHAnsi"/>
          <w:szCs w:val="20"/>
        </w:rPr>
        <w:t xml:space="preserve"> című projekt szakmai megvalósításának nyomon követése és ellenőrzése céljából.</w:t>
      </w:r>
    </w:p>
    <w:p w14:paraId="161F5DA8" w14:textId="77777777" w:rsidR="00652FCC" w:rsidRPr="00652FCC" w:rsidRDefault="00652FCC" w:rsidP="00652FCC">
      <w:pPr>
        <w:spacing w:before="200"/>
        <w:rPr>
          <w:rFonts w:cstheme="minorHAnsi"/>
          <w:b/>
          <w:sz w:val="20"/>
          <w:szCs w:val="20"/>
        </w:rPr>
      </w:pPr>
      <w:r w:rsidRPr="00652FCC">
        <w:rPr>
          <w:rFonts w:cstheme="minorHAnsi"/>
          <w:b/>
          <w:sz w:val="20"/>
          <w:szCs w:val="20"/>
        </w:rPr>
        <w:t>Az adatkezelés célja</w:t>
      </w:r>
    </w:p>
    <w:p w14:paraId="4C58AE87" w14:textId="6774DAC9" w:rsidR="00652FCC" w:rsidRPr="00652FCC" w:rsidRDefault="00652FCC" w:rsidP="00652FCC">
      <w:pPr>
        <w:pStyle w:val="lfej"/>
        <w:spacing w:after="200"/>
        <w:rPr>
          <w:rFonts w:asciiTheme="minorHAnsi" w:hAnsiTheme="minorHAnsi" w:cstheme="minorHAnsi"/>
          <w:szCs w:val="20"/>
        </w:rPr>
      </w:pPr>
      <w:r w:rsidRPr="00652FCC">
        <w:rPr>
          <w:rFonts w:asciiTheme="minorHAnsi" w:hAnsiTheme="minorHAnsi" w:cstheme="minorHAnsi"/>
          <w:szCs w:val="20"/>
        </w:rPr>
        <w:t xml:space="preserve">A támogatási források igénybevételéhez kötődő szakmai és pénzügyi adminisztratív feladatok végrehajtásához az </w:t>
      </w:r>
      <w:r w:rsidR="003F5210">
        <w:rPr>
          <w:rFonts w:asciiTheme="minorHAnsi" w:hAnsiTheme="minorHAnsi" w:cstheme="minorHAnsi"/>
          <w:szCs w:val="20"/>
        </w:rPr>
        <w:t>EFOP_PLUSZ-3.1.3/TEF-25-2026-00080</w:t>
      </w:r>
      <w:r w:rsidRPr="00652FCC">
        <w:rPr>
          <w:rFonts w:asciiTheme="minorHAnsi" w:hAnsiTheme="minorHAnsi" w:cstheme="minorHAnsi"/>
          <w:szCs w:val="20"/>
        </w:rPr>
        <w:t xml:space="preserve"> </w:t>
      </w:r>
      <w:r w:rsidR="003F5210">
        <w:rPr>
          <w:rFonts w:asciiTheme="minorHAnsi" w:hAnsiTheme="minorHAnsi" w:cstheme="minorHAnsi"/>
          <w:i/>
          <w:szCs w:val="20"/>
        </w:rPr>
        <w:t>„Nő az esély” a Semmelweis Egyetemen</w:t>
      </w:r>
      <w:r w:rsidRPr="00652FCC">
        <w:rPr>
          <w:rFonts w:asciiTheme="minorHAnsi" w:hAnsiTheme="minorHAnsi" w:cstheme="minorHAnsi"/>
          <w:szCs w:val="20"/>
        </w:rPr>
        <w:t xml:space="preserve"> című projekt keretében megrendezett különféle rendezvények, események, tevékenységek (pl.: képzések, előadások, workshopok) szakmai és pénzügyi elszámolásához, továbbá a Helyreállítási és Ellenállási Eszköz (RRF) program és Irányító Hatósága (a továbbiakban: IH) és szervezeti egységei részére nyomon követés, ellenőrzés és kommunikációs céllal való további felhasználáshoz szükséges.</w:t>
      </w:r>
    </w:p>
    <w:p w14:paraId="012C493D" w14:textId="77777777" w:rsidR="00652FCC" w:rsidRPr="00652FCC" w:rsidRDefault="00652FCC" w:rsidP="00652FCC">
      <w:pPr>
        <w:spacing w:before="300"/>
        <w:rPr>
          <w:rFonts w:cstheme="minorHAnsi"/>
          <w:b/>
          <w:sz w:val="20"/>
          <w:szCs w:val="20"/>
        </w:rPr>
      </w:pPr>
      <w:r w:rsidRPr="00652FCC">
        <w:rPr>
          <w:rFonts w:cstheme="minorHAnsi"/>
          <w:b/>
          <w:sz w:val="20"/>
          <w:szCs w:val="20"/>
        </w:rPr>
        <w:t>Az Adatkezelő adatai</w:t>
      </w:r>
    </w:p>
    <w:tbl>
      <w:tblPr>
        <w:tblStyle w:val="Rcsostblzat"/>
        <w:tblW w:w="0" w:type="auto"/>
        <w:tblLook w:val="04A0" w:firstRow="1" w:lastRow="0" w:firstColumn="1" w:lastColumn="0" w:noHBand="0" w:noVBand="1"/>
      </w:tblPr>
      <w:tblGrid>
        <w:gridCol w:w="3510"/>
        <w:gridCol w:w="5702"/>
      </w:tblGrid>
      <w:tr w:rsidR="00652FCC" w:rsidRPr="00652FCC" w14:paraId="7E42690D" w14:textId="77777777" w:rsidTr="001A6FAC">
        <w:tc>
          <w:tcPr>
            <w:tcW w:w="3510" w:type="dxa"/>
          </w:tcPr>
          <w:p w14:paraId="1B02549F" w14:textId="77777777" w:rsidR="00652FCC" w:rsidRPr="00652FCC" w:rsidRDefault="00652FCC" w:rsidP="001A6FAC">
            <w:pPr>
              <w:spacing w:after="60"/>
              <w:rPr>
                <w:rFonts w:cstheme="minorHAnsi"/>
                <w:sz w:val="20"/>
                <w:szCs w:val="20"/>
              </w:rPr>
            </w:pPr>
            <w:r w:rsidRPr="00652FCC">
              <w:rPr>
                <w:rFonts w:cstheme="minorHAnsi"/>
                <w:sz w:val="20"/>
                <w:szCs w:val="20"/>
              </w:rPr>
              <w:t>Adatkezelő neve:</w:t>
            </w:r>
          </w:p>
        </w:tc>
        <w:tc>
          <w:tcPr>
            <w:tcW w:w="5702" w:type="dxa"/>
          </w:tcPr>
          <w:p w14:paraId="437518BA" w14:textId="77777777" w:rsidR="00652FCC" w:rsidRPr="00652FCC" w:rsidRDefault="00652FCC" w:rsidP="001A6FAC">
            <w:pPr>
              <w:spacing w:after="60"/>
              <w:rPr>
                <w:rFonts w:cstheme="minorHAnsi"/>
                <w:sz w:val="20"/>
                <w:szCs w:val="20"/>
              </w:rPr>
            </w:pPr>
            <w:r w:rsidRPr="00652FCC">
              <w:rPr>
                <w:rFonts w:cstheme="minorHAnsi"/>
                <w:sz w:val="20"/>
                <w:szCs w:val="20"/>
              </w:rPr>
              <w:t>Semmelweis Egyetem</w:t>
            </w:r>
          </w:p>
        </w:tc>
      </w:tr>
      <w:tr w:rsidR="00652FCC" w:rsidRPr="00652FCC" w14:paraId="34BE5719" w14:textId="77777777" w:rsidTr="001A6FAC">
        <w:tc>
          <w:tcPr>
            <w:tcW w:w="3510" w:type="dxa"/>
          </w:tcPr>
          <w:p w14:paraId="54C51933" w14:textId="77777777" w:rsidR="00652FCC" w:rsidRPr="00652FCC" w:rsidRDefault="00652FCC" w:rsidP="001A6FAC">
            <w:pPr>
              <w:spacing w:after="60"/>
              <w:rPr>
                <w:rFonts w:cstheme="minorHAnsi"/>
                <w:sz w:val="20"/>
                <w:szCs w:val="20"/>
              </w:rPr>
            </w:pPr>
            <w:r w:rsidRPr="00652FCC">
              <w:rPr>
                <w:rFonts w:cstheme="minorHAnsi"/>
                <w:sz w:val="20"/>
                <w:szCs w:val="20"/>
              </w:rPr>
              <w:t>Adatkezelő székhelye / címe:</w:t>
            </w:r>
          </w:p>
        </w:tc>
        <w:tc>
          <w:tcPr>
            <w:tcW w:w="5702" w:type="dxa"/>
          </w:tcPr>
          <w:p w14:paraId="28648E93" w14:textId="77777777" w:rsidR="00652FCC" w:rsidRPr="00652FCC" w:rsidRDefault="00652FCC" w:rsidP="001A6FAC">
            <w:pPr>
              <w:spacing w:after="60"/>
              <w:rPr>
                <w:rFonts w:cstheme="minorHAnsi"/>
                <w:sz w:val="20"/>
                <w:szCs w:val="20"/>
              </w:rPr>
            </w:pPr>
            <w:r w:rsidRPr="00652FCC">
              <w:rPr>
                <w:rFonts w:cstheme="minorHAnsi"/>
                <w:sz w:val="20"/>
                <w:szCs w:val="20"/>
              </w:rPr>
              <w:t>1085 Budapest, Üllői út 26.</w:t>
            </w:r>
          </w:p>
        </w:tc>
      </w:tr>
      <w:tr w:rsidR="00652FCC" w:rsidRPr="00652FCC" w14:paraId="544598D3" w14:textId="77777777" w:rsidTr="001A6FAC">
        <w:tc>
          <w:tcPr>
            <w:tcW w:w="3510" w:type="dxa"/>
          </w:tcPr>
          <w:p w14:paraId="05202EAE" w14:textId="77777777" w:rsidR="00652FCC" w:rsidRPr="00652FCC" w:rsidRDefault="00652FCC" w:rsidP="001A6FAC">
            <w:pPr>
              <w:spacing w:after="60"/>
              <w:rPr>
                <w:rFonts w:cstheme="minorHAnsi"/>
                <w:sz w:val="20"/>
                <w:szCs w:val="20"/>
              </w:rPr>
            </w:pPr>
            <w:r w:rsidRPr="00652FCC">
              <w:rPr>
                <w:rFonts w:cstheme="minorHAnsi"/>
                <w:sz w:val="20"/>
                <w:szCs w:val="20"/>
              </w:rPr>
              <w:t>Adatkezelő e-mail címe:</w:t>
            </w:r>
          </w:p>
        </w:tc>
        <w:tc>
          <w:tcPr>
            <w:tcW w:w="5702" w:type="dxa"/>
          </w:tcPr>
          <w:p w14:paraId="3EAB7F76" w14:textId="77777777" w:rsidR="00652FCC" w:rsidRPr="00652FCC" w:rsidRDefault="00652FCC" w:rsidP="001A6FAC">
            <w:pPr>
              <w:spacing w:after="60"/>
              <w:rPr>
                <w:rFonts w:cstheme="minorHAnsi"/>
                <w:sz w:val="20"/>
                <w:szCs w:val="20"/>
              </w:rPr>
            </w:pPr>
            <w:r w:rsidRPr="00652FCC">
              <w:rPr>
                <w:rFonts w:cstheme="minorHAnsi"/>
                <w:sz w:val="20"/>
                <w:szCs w:val="20"/>
              </w:rPr>
              <w:t>adatvedelem@semmelweis-univ.hu</w:t>
            </w:r>
          </w:p>
        </w:tc>
      </w:tr>
      <w:tr w:rsidR="00652FCC" w:rsidRPr="00652FCC" w14:paraId="2CBF0B0A" w14:textId="77777777" w:rsidTr="001A6FAC">
        <w:tc>
          <w:tcPr>
            <w:tcW w:w="3510" w:type="dxa"/>
          </w:tcPr>
          <w:p w14:paraId="0D04B105" w14:textId="77777777" w:rsidR="00652FCC" w:rsidRPr="00652FCC" w:rsidRDefault="00652FCC" w:rsidP="001A6FAC">
            <w:pPr>
              <w:spacing w:after="60"/>
              <w:rPr>
                <w:rFonts w:cstheme="minorHAnsi"/>
                <w:sz w:val="20"/>
                <w:szCs w:val="20"/>
              </w:rPr>
            </w:pPr>
            <w:r w:rsidRPr="00652FCC">
              <w:rPr>
                <w:rFonts w:cstheme="minorHAnsi"/>
                <w:sz w:val="20"/>
                <w:szCs w:val="20"/>
              </w:rPr>
              <w:t>Adószám / adóazonosító jel:</w:t>
            </w:r>
          </w:p>
        </w:tc>
        <w:tc>
          <w:tcPr>
            <w:tcW w:w="5702" w:type="dxa"/>
          </w:tcPr>
          <w:p w14:paraId="0807C28B" w14:textId="105F8120" w:rsidR="00652FCC" w:rsidRPr="00652FCC" w:rsidRDefault="00652FCC" w:rsidP="001A6FAC">
            <w:pPr>
              <w:spacing w:after="60"/>
              <w:rPr>
                <w:rFonts w:cstheme="minorHAnsi"/>
                <w:sz w:val="20"/>
                <w:szCs w:val="20"/>
              </w:rPr>
            </w:pPr>
            <w:r w:rsidRPr="00652FCC">
              <w:rPr>
                <w:rFonts w:cstheme="minorHAnsi"/>
                <w:bCs/>
                <w:sz w:val="20"/>
                <w:szCs w:val="20"/>
              </w:rPr>
              <w:t>19308674-</w:t>
            </w:r>
            <w:r w:rsidR="00237B67">
              <w:rPr>
                <w:rFonts w:cstheme="minorHAnsi"/>
                <w:bCs/>
                <w:sz w:val="20"/>
                <w:szCs w:val="20"/>
              </w:rPr>
              <w:t>4</w:t>
            </w:r>
            <w:r w:rsidRPr="00652FCC">
              <w:rPr>
                <w:rFonts w:cstheme="minorHAnsi"/>
                <w:bCs/>
                <w:sz w:val="20"/>
                <w:szCs w:val="20"/>
              </w:rPr>
              <w:t>-42</w:t>
            </w:r>
          </w:p>
        </w:tc>
      </w:tr>
      <w:tr w:rsidR="00652FCC" w:rsidRPr="00652FCC" w14:paraId="37B5E5B5" w14:textId="77777777" w:rsidTr="001A6FAC">
        <w:tc>
          <w:tcPr>
            <w:tcW w:w="3510" w:type="dxa"/>
          </w:tcPr>
          <w:p w14:paraId="38174F7B" w14:textId="77777777" w:rsidR="00652FCC" w:rsidRPr="00652FCC" w:rsidRDefault="00652FCC" w:rsidP="001A6FAC">
            <w:pPr>
              <w:spacing w:after="60"/>
              <w:rPr>
                <w:rFonts w:cstheme="minorHAnsi"/>
                <w:sz w:val="20"/>
                <w:szCs w:val="20"/>
              </w:rPr>
            </w:pPr>
            <w:r w:rsidRPr="00652FCC">
              <w:rPr>
                <w:rFonts w:cstheme="minorHAnsi"/>
                <w:sz w:val="20"/>
                <w:szCs w:val="20"/>
              </w:rPr>
              <w:t>Képviselő neve:</w:t>
            </w:r>
          </w:p>
        </w:tc>
        <w:tc>
          <w:tcPr>
            <w:tcW w:w="5702" w:type="dxa"/>
          </w:tcPr>
          <w:p w14:paraId="7150FB25" w14:textId="4A18660A" w:rsidR="00652FCC" w:rsidRPr="00652FCC" w:rsidRDefault="00652FCC" w:rsidP="001A6FAC">
            <w:pPr>
              <w:pBdr>
                <w:top w:val="single" w:sz="4" w:space="1" w:color="auto"/>
                <w:left w:val="single" w:sz="4" w:space="4" w:color="auto"/>
                <w:bottom w:val="single" w:sz="4" w:space="1" w:color="auto"/>
                <w:right w:val="single" w:sz="4" w:space="4" w:color="auto"/>
              </w:pBdr>
              <w:spacing w:after="60"/>
              <w:jc w:val="both"/>
              <w:rPr>
                <w:rFonts w:eastAsia="Times New Roman" w:cstheme="minorHAnsi"/>
                <w:sz w:val="20"/>
                <w:szCs w:val="20"/>
                <w:lang w:eastAsia="hu-HU"/>
              </w:rPr>
            </w:pPr>
            <w:r w:rsidRPr="00652FCC">
              <w:rPr>
                <w:rFonts w:eastAsia="Times New Roman" w:cstheme="minorHAnsi"/>
                <w:sz w:val="20"/>
                <w:szCs w:val="20"/>
                <w:lang w:eastAsia="hu-HU"/>
              </w:rPr>
              <w:t xml:space="preserve">Dr. </w:t>
            </w:r>
            <w:proofErr w:type="spellStart"/>
            <w:r w:rsidRPr="00652FCC">
              <w:rPr>
                <w:rFonts w:eastAsia="Times New Roman" w:cstheme="minorHAnsi"/>
                <w:sz w:val="20"/>
                <w:szCs w:val="20"/>
                <w:lang w:eastAsia="hu-HU"/>
              </w:rPr>
              <w:t>Merkely</w:t>
            </w:r>
            <w:proofErr w:type="spellEnd"/>
            <w:r w:rsidRPr="00652FCC">
              <w:rPr>
                <w:rFonts w:eastAsia="Times New Roman" w:cstheme="minorHAnsi"/>
                <w:sz w:val="20"/>
                <w:szCs w:val="20"/>
                <w:lang w:eastAsia="hu-HU"/>
              </w:rPr>
              <w:t xml:space="preserve"> Béla</w:t>
            </w:r>
            <w:r w:rsidR="00237B67">
              <w:rPr>
                <w:rFonts w:eastAsia="Times New Roman" w:cstheme="minorHAnsi"/>
                <w:sz w:val="20"/>
                <w:szCs w:val="20"/>
                <w:lang w:eastAsia="hu-HU"/>
              </w:rPr>
              <w:t xml:space="preserve"> Péter</w:t>
            </w:r>
            <w:r w:rsidRPr="00652FCC">
              <w:rPr>
                <w:rFonts w:eastAsia="Times New Roman" w:cstheme="minorHAnsi"/>
                <w:sz w:val="20"/>
                <w:szCs w:val="20"/>
                <w:lang w:eastAsia="hu-HU"/>
              </w:rPr>
              <w:t xml:space="preserve">, rektor                 </w:t>
            </w:r>
          </w:p>
          <w:p w14:paraId="4ABFB5FF" w14:textId="77777777" w:rsidR="00652FCC" w:rsidRPr="00652FCC" w:rsidRDefault="00652FCC" w:rsidP="001A6FAC">
            <w:pPr>
              <w:spacing w:after="60"/>
              <w:rPr>
                <w:rFonts w:cstheme="minorHAnsi"/>
                <w:sz w:val="20"/>
                <w:szCs w:val="20"/>
              </w:rPr>
            </w:pPr>
            <w:r w:rsidRPr="00652FCC">
              <w:rPr>
                <w:rFonts w:eastAsia="Times New Roman" w:cstheme="minorHAnsi"/>
                <w:sz w:val="20"/>
                <w:szCs w:val="20"/>
                <w:lang w:eastAsia="hu-HU"/>
              </w:rPr>
              <w:t>Dr. Pavlik Lívia, kancellár</w:t>
            </w:r>
          </w:p>
        </w:tc>
      </w:tr>
      <w:tr w:rsidR="00652FCC" w:rsidRPr="00652FCC" w14:paraId="526C39BB" w14:textId="77777777" w:rsidTr="001A6FAC">
        <w:tc>
          <w:tcPr>
            <w:tcW w:w="3510" w:type="dxa"/>
          </w:tcPr>
          <w:p w14:paraId="583A2413" w14:textId="77777777" w:rsidR="00652FCC" w:rsidRPr="00C15FA9" w:rsidRDefault="00652FCC" w:rsidP="001A6FAC">
            <w:pPr>
              <w:spacing w:after="60"/>
              <w:rPr>
                <w:rFonts w:cstheme="minorHAnsi"/>
                <w:sz w:val="20"/>
                <w:szCs w:val="20"/>
              </w:rPr>
            </w:pPr>
            <w:r w:rsidRPr="00C15FA9">
              <w:rPr>
                <w:rFonts w:cstheme="minorHAnsi"/>
                <w:sz w:val="20"/>
                <w:szCs w:val="20"/>
              </w:rPr>
              <w:t xml:space="preserve">Adatvédelmi tisztviselő neve: </w:t>
            </w:r>
          </w:p>
        </w:tc>
        <w:tc>
          <w:tcPr>
            <w:tcW w:w="5702" w:type="dxa"/>
          </w:tcPr>
          <w:p w14:paraId="4986C624" w14:textId="77777777" w:rsidR="00652FCC" w:rsidRPr="00C15FA9" w:rsidRDefault="00652FCC" w:rsidP="001A6FAC">
            <w:pPr>
              <w:spacing w:after="60"/>
              <w:rPr>
                <w:rFonts w:cstheme="minorHAnsi"/>
                <w:sz w:val="20"/>
                <w:szCs w:val="20"/>
              </w:rPr>
            </w:pPr>
            <w:r w:rsidRPr="00C15FA9">
              <w:rPr>
                <w:rFonts w:cstheme="minorHAnsi"/>
                <w:sz w:val="20"/>
                <w:szCs w:val="20"/>
              </w:rPr>
              <w:t>dr. Trócsányi Sára</w:t>
            </w:r>
          </w:p>
        </w:tc>
      </w:tr>
    </w:tbl>
    <w:p w14:paraId="1CEF8EEE" w14:textId="77777777" w:rsidR="00652FCC" w:rsidRPr="00652FCC" w:rsidRDefault="00652FCC" w:rsidP="00652FCC">
      <w:pPr>
        <w:spacing w:before="400"/>
        <w:rPr>
          <w:rFonts w:cstheme="minorHAnsi"/>
          <w:b/>
          <w:sz w:val="20"/>
          <w:szCs w:val="20"/>
        </w:rPr>
      </w:pPr>
      <w:r w:rsidRPr="00652FCC">
        <w:rPr>
          <w:rFonts w:cstheme="minorHAnsi"/>
          <w:b/>
          <w:sz w:val="20"/>
          <w:szCs w:val="20"/>
        </w:rPr>
        <w:t>Az érintett azonosító adatai</w:t>
      </w:r>
    </w:p>
    <w:tbl>
      <w:tblPr>
        <w:tblStyle w:val="Rcsostblzat"/>
        <w:tblW w:w="9346" w:type="dxa"/>
        <w:tblLook w:val="04A0" w:firstRow="1" w:lastRow="0" w:firstColumn="1" w:lastColumn="0" w:noHBand="0" w:noVBand="1"/>
      </w:tblPr>
      <w:tblGrid>
        <w:gridCol w:w="3570"/>
        <w:gridCol w:w="5776"/>
      </w:tblGrid>
      <w:tr w:rsidR="00652FCC" w:rsidRPr="00652FCC" w14:paraId="2B86CF91" w14:textId="77777777" w:rsidTr="001A6FAC">
        <w:trPr>
          <w:trHeight w:val="673"/>
        </w:trPr>
        <w:tc>
          <w:tcPr>
            <w:tcW w:w="3570" w:type="dxa"/>
          </w:tcPr>
          <w:p w14:paraId="2D4B0BB1" w14:textId="77777777" w:rsidR="00652FCC" w:rsidRPr="00652FCC" w:rsidRDefault="00652FCC" w:rsidP="001A6FAC">
            <w:pPr>
              <w:rPr>
                <w:rFonts w:cstheme="minorHAnsi"/>
                <w:sz w:val="20"/>
                <w:szCs w:val="20"/>
              </w:rPr>
            </w:pPr>
            <w:r w:rsidRPr="00652FCC">
              <w:rPr>
                <w:rFonts w:cstheme="minorHAnsi"/>
                <w:sz w:val="20"/>
                <w:szCs w:val="20"/>
              </w:rPr>
              <w:t xml:space="preserve">Név: </w:t>
            </w:r>
          </w:p>
        </w:tc>
        <w:tc>
          <w:tcPr>
            <w:tcW w:w="5776" w:type="dxa"/>
          </w:tcPr>
          <w:p w14:paraId="330C46DD" w14:textId="77777777" w:rsidR="00652FCC" w:rsidRPr="00652FCC" w:rsidRDefault="00652FCC" w:rsidP="001A6FAC">
            <w:pPr>
              <w:rPr>
                <w:rFonts w:cstheme="minorHAnsi"/>
                <w:sz w:val="20"/>
                <w:szCs w:val="20"/>
              </w:rPr>
            </w:pPr>
          </w:p>
          <w:p w14:paraId="790763A6" w14:textId="10B886E4" w:rsidR="00652FCC" w:rsidRPr="00652FCC" w:rsidRDefault="00652FCC" w:rsidP="001A6FAC">
            <w:pPr>
              <w:rPr>
                <w:rFonts w:cstheme="minorHAnsi"/>
                <w:sz w:val="20"/>
                <w:szCs w:val="20"/>
              </w:rPr>
            </w:pPr>
          </w:p>
        </w:tc>
      </w:tr>
      <w:tr w:rsidR="00652FCC" w:rsidRPr="00652FCC" w14:paraId="1012B0EC" w14:textId="77777777" w:rsidTr="001A6FAC">
        <w:trPr>
          <w:trHeight w:val="673"/>
        </w:trPr>
        <w:tc>
          <w:tcPr>
            <w:tcW w:w="3570" w:type="dxa"/>
          </w:tcPr>
          <w:p w14:paraId="6DD5B5AE" w14:textId="77777777" w:rsidR="00652FCC" w:rsidRPr="00652FCC" w:rsidRDefault="00652FCC" w:rsidP="001A6FAC">
            <w:pPr>
              <w:rPr>
                <w:rFonts w:cstheme="minorHAnsi"/>
                <w:sz w:val="20"/>
                <w:szCs w:val="20"/>
              </w:rPr>
            </w:pPr>
            <w:r w:rsidRPr="00652FCC">
              <w:rPr>
                <w:rFonts w:cstheme="minorHAnsi"/>
                <w:sz w:val="20"/>
                <w:szCs w:val="20"/>
              </w:rPr>
              <w:t>Születési idő:</w:t>
            </w:r>
          </w:p>
        </w:tc>
        <w:tc>
          <w:tcPr>
            <w:tcW w:w="5776" w:type="dxa"/>
          </w:tcPr>
          <w:p w14:paraId="3AA7C368" w14:textId="77777777" w:rsidR="00652FCC" w:rsidRPr="00652FCC" w:rsidRDefault="00652FCC" w:rsidP="001A6FAC">
            <w:pPr>
              <w:rPr>
                <w:rFonts w:cstheme="minorHAnsi"/>
                <w:sz w:val="20"/>
                <w:szCs w:val="20"/>
              </w:rPr>
            </w:pPr>
          </w:p>
          <w:p w14:paraId="51003589" w14:textId="121B82F1" w:rsidR="00652FCC" w:rsidRPr="00652FCC" w:rsidRDefault="00652FCC" w:rsidP="001A6FAC">
            <w:pPr>
              <w:rPr>
                <w:rFonts w:cstheme="minorHAnsi"/>
                <w:sz w:val="20"/>
                <w:szCs w:val="20"/>
              </w:rPr>
            </w:pPr>
          </w:p>
        </w:tc>
      </w:tr>
      <w:tr w:rsidR="00652FCC" w:rsidRPr="00652FCC" w14:paraId="72788388" w14:textId="77777777" w:rsidTr="001A6FAC">
        <w:trPr>
          <w:trHeight w:val="673"/>
        </w:trPr>
        <w:tc>
          <w:tcPr>
            <w:tcW w:w="3570" w:type="dxa"/>
          </w:tcPr>
          <w:p w14:paraId="381A13A5" w14:textId="77777777" w:rsidR="00652FCC" w:rsidRPr="00652FCC" w:rsidRDefault="00652FCC" w:rsidP="001A6FAC">
            <w:pPr>
              <w:rPr>
                <w:rFonts w:cstheme="minorHAnsi"/>
                <w:sz w:val="20"/>
                <w:szCs w:val="20"/>
              </w:rPr>
            </w:pPr>
            <w:r w:rsidRPr="00652FCC">
              <w:rPr>
                <w:rFonts w:cstheme="minorHAnsi"/>
                <w:sz w:val="20"/>
                <w:szCs w:val="20"/>
              </w:rPr>
              <w:t>Anyja neve:</w:t>
            </w:r>
          </w:p>
        </w:tc>
        <w:tc>
          <w:tcPr>
            <w:tcW w:w="5776" w:type="dxa"/>
          </w:tcPr>
          <w:p w14:paraId="5B706679" w14:textId="77777777" w:rsidR="00652FCC" w:rsidRPr="00652FCC" w:rsidRDefault="00652FCC" w:rsidP="001A6FAC">
            <w:pPr>
              <w:rPr>
                <w:rFonts w:cstheme="minorHAnsi"/>
                <w:sz w:val="20"/>
                <w:szCs w:val="20"/>
              </w:rPr>
            </w:pPr>
          </w:p>
          <w:p w14:paraId="02181F61" w14:textId="447B0E2C" w:rsidR="00652FCC" w:rsidRPr="00652FCC" w:rsidRDefault="00652FCC" w:rsidP="001A6FAC">
            <w:pPr>
              <w:rPr>
                <w:rFonts w:cstheme="minorHAnsi"/>
                <w:sz w:val="20"/>
                <w:szCs w:val="20"/>
              </w:rPr>
            </w:pPr>
          </w:p>
        </w:tc>
      </w:tr>
    </w:tbl>
    <w:p w14:paraId="014B1DFD" w14:textId="0D32C960" w:rsidR="00652FCC" w:rsidRPr="00652FCC" w:rsidRDefault="00652FCC" w:rsidP="00652FCC">
      <w:pPr>
        <w:rPr>
          <w:rFonts w:cstheme="minorHAnsi"/>
          <w:b/>
          <w:sz w:val="20"/>
          <w:szCs w:val="20"/>
        </w:rPr>
      </w:pPr>
      <w:r w:rsidRPr="00652FCC">
        <w:rPr>
          <w:rFonts w:cstheme="minorHAnsi"/>
          <w:b/>
          <w:sz w:val="20"/>
          <w:szCs w:val="20"/>
        </w:rPr>
        <w:t>Az érintett jogai</w:t>
      </w:r>
    </w:p>
    <w:p w14:paraId="39CA24D0" w14:textId="77777777" w:rsidR="00652FCC" w:rsidRPr="00652FCC" w:rsidRDefault="00652FCC" w:rsidP="00652FCC">
      <w:pPr>
        <w:spacing w:line="240" w:lineRule="auto"/>
        <w:jc w:val="both"/>
        <w:rPr>
          <w:rFonts w:cstheme="minorHAnsi"/>
          <w:sz w:val="20"/>
          <w:szCs w:val="20"/>
        </w:rPr>
      </w:pPr>
      <w:r w:rsidRPr="00652FCC">
        <w:rPr>
          <w:rFonts w:cstheme="minorHAnsi"/>
          <w:sz w:val="20"/>
          <w:szCs w:val="20"/>
        </w:rPr>
        <w:t>Az érintett adatainak kezelése az érintett önkéntes hozzájárulása alapján történik, melyet az Adatkezelőnek a fenti elérhetőségeken keresztül adott újabb nyilatkozatával az érintett bármikor visszavonhat. Az érintett ugyanitt kérheti adatainak helyesbítését, törlését, vagy az adatkezelés korlátozását, illetve tájékoztatást kérhet az Adatkezelő által végzett adatkezelésről, vagy adatainak más adatkezelőhöz való továbbítását kérheti.</w:t>
      </w:r>
    </w:p>
    <w:p w14:paraId="1AF3185B" w14:textId="77777777" w:rsidR="00652FCC" w:rsidRPr="00652FCC" w:rsidRDefault="00652FCC" w:rsidP="00652FCC">
      <w:pPr>
        <w:spacing w:line="240" w:lineRule="auto"/>
        <w:jc w:val="both"/>
        <w:rPr>
          <w:rFonts w:cstheme="minorHAnsi"/>
          <w:sz w:val="20"/>
          <w:szCs w:val="20"/>
        </w:rPr>
      </w:pPr>
      <w:r w:rsidRPr="00652FCC">
        <w:rPr>
          <w:rFonts w:cstheme="minorHAnsi"/>
          <w:sz w:val="20"/>
          <w:szCs w:val="20"/>
        </w:rPr>
        <w:t>Az érintett a jogainak megsértése esetén panaszt tehet a Nemzeti Adatvédelmi és Információszabadság Hatóságnál, vagy a lakhelye, vagy tartózkodási helye szerint illetékes bírósághoz fordulhat.</w:t>
      </w:r>
    </w:p>
    <w:p w14:paraId="7AFA235C" w14:textId="77777777" w:rsidR="00652FCC" w:rsidRPr="00652FCC" w:rsidRDefault="00652FCC" w:rsidP="00652FCC">
      <w:pPr>
        <w:pStyle w:val="lfej"/>
        <w:spacing w:after="200"/>
        <w:rPr>
          <w:rFonts w:asciiTheme="minorHAnsi" w:hAnsiTheme="minorHAnsi" w:cstheme="minorHAnsi"/>
          <w:szCs w:val="20"/>
        </w:rPr>
      </w:pPr>
      <w:r w:rsidRPr="00652FCC">
        <w:rPr>
          <w:rFonts w:asciiTheme="minorHAnsi" w:hAnsiTheme="minorHAnsi" w:cstheme="minorHAnsi"/>
          <w:szCs w:val="20"/>
        </w:rPr>
        <w:t xml:space="preserve">Amennyiben Ön nem járul hozzá a projekt keretében szervezett rendezvényeken, eseményeken, tevékenységeken való felvétel (fotó, videó) készítéséhez és annak felhasználásához, kérjük, hogy az adott eseményen ezt jelezze a regisztrációnál, a fotózáskor. </w:t>
      </w:r>
    </w:p>
    <w:p w14:paraId="692B8B7D" w14:textId="77777777" w:rsidR="00652FCC" w:rsidRPr="00652FCC" w:rsidRDefault="00652FCC" w:rsidP="00652FCC">
      <w:pPr>
        <w:autoSpaceDE w:val="0"/>
        <w:autoSpaceDN w:val="0"/>
        <w:adjustRightInd w:val="0"/>
        <w:spacing w:before="60" w:line="240" w:lineRule="auto"/>
        <w:jc w:val="both"/>
        <w:rPr>
          <w:rFonts w:cstheme="minorHAnsi"/>
          <w:b/>
          <w:bCs/>
          <w:sz w:val="20"/>
          <w:szCs w:val="20"/>
        </w:rPr>
      </w:pPr>
    </w:p>
    <w:p w14:paraId="4693190B" w14:textId="77777777" w:rsidR="00652FCC" w:rsidRPr="00652FCC" w:rsidRDefault="00652FCC" w:rsidP="00652FCC">
      <w:pPr>
        <w:autoSpaceDE w:val="0"/>
        <w:autoSpaceDN w:val="0"/>
        <w:adjustRightInd w:val="0"/>
        <w:spacing w:before="60" w:line="240" w:lineRule="auto"/>
        <w:jc w:val="both"/>
        <w:rPr>
          <w:rFonts w:cstheme="minorHAnsi"/>
          <w:sz w:val="20"/>
          <w:szCs w:val="20"/>
        </w:rPr>
      </w:pPr>
      <w:r w:rsidRPr="00652FCC">
        <w:rPr>
          <w:rFonts w:cstheme="minorHAnsi"/>
          <w:sz w:val="20"/>
          <w:szCs w:val="20"/>
        </w:rPr>
        <w:t>Hozzájárulok   /   nem járulok hozzá,</w:t>
      </w:r>
    </w:p>
    <w:p w14:paraId="1434A4A6" w14:textId="5B291AB1" w:rsidR="00652FCC" w:rsidRPr="00652FCC" w:rsidRDefault="00652FCC" w:rsidP="00652FCC">
      <w:pPr>
        <w:autoSpaceDE w:val="0"/>
        <w:autoSpaceDN w:val="0"/>
        <w:adjustRightInd w:val="0"/>
        <w:spacing w:line="240" w:lineRule="auto"/>
        <w:jc w:val="both"/>
        <w:rPr>
          <w:rFonts w:cstheme="minorHAnsi"/>
          <w:sz w:val="20"/>
          <w:szCs w:val="20"/>
        </w:rPr>
      </w:pPr>
      <w:r w:rsidRPr="00652FCC">
        <w:rPr>
          <w:rFonts w:cstheme="minorHAnsi"/>
          <w:sz w:val="20"/>
          <w:szCs w:val="20"/>
        </w:rPr>
        <w:t xml:space="preserve">hogy az </w:t>
      </w:r>
      <w:r w:rsidR="003F5210">
        <w:rPr>
          <w:rFonts w:cstheme="minorHAnsi"/>
          <w:sz w:val="20"/>
          <w:szCs w:val="20"/>
        </w:rPr>
        <w:t>EFOP_PLUSZ-3.1.3/TEF-25-2026-00080</w:t>
      </w:r>
      <w:r w:rsidRPr="00652FCC">
        <w:rPr>
          <w:rFonts w:cstheme="minorHAnsi"/>
          <w:sz w:val="20"/>
          <w:szCs w:val="20"/>
        </w:rPr>
        <w:t xml:space="preserve"> projekt keretében szervezett rendezvényeken, eseményeken, tevékenységeken fotó/videó felvétel készüljön, melyen fotókon/felvételeken szerepelhetek.</w:t>
      </w:r>
    </w:p>
    <w:p w14:paraId="429D2C20" w14:textId="77777777" w:rsidR="00652FCC" w:rsidRPr="00652FCC" w:rsidRDefault="00652FCC" w:rsidP="00652FCC">
      <w:pPr>
        <w:autoSpaceDE w:val="0"/>
        <w:autoSpaceDN w:val="0"/>
        <w:adjustRightInd w:val="0"/>
        <w:spacing w:line="240" w:lineRule="auto"/>
        <w:jc w:val="both"/>
        <w:rPr>
          <w:rFonts w:cstheme="minorHAnsi"/>
          <w:sz w:val="20"/>
          <w:szCs w:val="20"/>
        </w:rPr>
      </w:pPr>
    </w:p>
    <w:p w14:paraId="22B2ADD4" w14:textId="77777777" w:rsidR="00652FCC" w:rsidRPr="00652FCC" w:rsidRDefault="00652FCC" w:rsidP="00652FCC">
      <w:pPr>
        <w:autoSpaceDE w:val="0"/>
        <w:autoSpaceDN w:val="0"/>
        <w:adjustRightInd w:val="0"/>
        <w:spacing w:line="240" w:lineRule="auto"/>
        <w:jc w:val="both"/>
        <w:rPr>
          <w:rFonts w:cstheme="minorHAnsi"/>
          <w:sz w:val="20"/>
          <w:szCs w:val="20"/>
        </w:rPr>
      </w:pPr>
      <w:r w:rsidRPr="00652FCC">
        <w:rPr>
          <w:rFonts w:cstheme="minorHAnsi"/>
          <w:sz w:val="20"/>
          <w:szCs w:val="20"/>
        </w:rPr>
        <w:t>Hozzájárulok   /   nem járulok hozzá,</w:t>
      </w:r>
    </w:p>
    <w:p w14:paraId="3BC36E90" w14:textId="05B48D43" w:rsidR="00652FCC" w:rsidRPr="00652FCC" w:rsidRDefault="00652FCC" w:rsidP="00652FCC">
      <w:pPr>
        <w:pStyle w:val="lfej"/>
        <w:spacing w:after="200"/>
        <w:rPr>
          <w:rFonts w:asciiTheme="minorHAnsi" w:hAnsiTheme="minorHAnsi" w:cstheme="minorHAnsi"/>
          <w:szCs w:val="20"/>
        </w:rPr>
      </w:pPr>
      <w:r w:rsidRPr="00652FCC">
        <w:rPr>
          <w:rFonts w:asciiTheme="minorHAnsi" w:hAnsiTheme="minorHAnsi" w:cstheme="minorHAnsi"/>
          <w:szCs w:val="20"/>
        </w:rPr>
        <w:t xml:space="preserve">hogy az </w:t>
      </w:r>
      <w:r w:rsidR="003F5210">
        <w:rPr>
          <w:rFonts w:asciiTheme="minorHAnsi" w:hAnsiTheme="minorHAnsi" w:cstheme="minorHAnsi"/>
          <w:szCs w:val="20"/>
        </w:rPr>
        <w:t>EFOP_PLUSZ-3.1.3/TEF-25-2026-00080</w:t>
      </w:r>
      <w:r w:rsidRPr="00652FCC">
        <w:rPr>
          <w:rFonts w:asciiTheme="minorHAnsi" w:hAnsiTheme="minorHAnsi" w:cstheme="minorHAnsi"/>
          <w:szCs w:val="20"/>
        </w:rPr>
        <w:t xml:space="preserve"> projekt keretében készült felvételek (fotó, videó) átadásra kerüljenek a Helyreállítási és Ellenállási Eszköz (RRF) Program és Irányító Hatósága és EU-Fejlesztési Államtitkársága és szervezeti egységei, továbbá felettes szervei részére az </w:t>
      </w:r>
      <w:r w:rsidR="003F5210">
        <w:rPr>
          <w:rFonts w:asciiTheme="minorHAnsi" w:hAnsiTheme="minorHAnsi" w:cstheme="minorHAnsi"/>
          <w:szCs w:val="20"/>
        </w:rPr>
        <w:t>EFOP_PLUSZ-3.1.3/TEF-25-2026-00080</w:t>
      </w:r>
      <w:r w:rsidRPr="00652FCC">
        <w:rPr>
          <w:rFonts w:asciiTheme="minorHAnsi" w:hAnsiTheme="minorHAnsi" w:cstheme="minorHAnsi"/>
          <w:szCs w:val="20"/>
        </w:rPr>
        <w:t xml:space="preserve"> </w:t>
      </w:r>
      <w:r w:rsidR="003F5210">
        <w:rPr>
          <w:rFonts w:asciiTheme="minorHAnsi" w:hAnsiTheme="minorHAnsi" w:cstheme="minorHAnsi"/>
          <w:szCs w:val="20"/>
        </w:rPr>
        <w:t>„Nő az esély” a Semmelweis Egyetemen</w:t>
      </w:r>
      <w:r w:rsidRPr="00652FCC">
        <w:rPr>
          <w:rFonts w:asciiTheme="minorHAnsi" w:hAnsiTheme="minorHAnsi" w:cstheme="minorHAnsi"/>
          <w:szCs w:val="20"/>
        </w:rPr>
        <w:t xml:space="preserve"> című projekt szakmai megvalósításának nyomon követése és ellenőrzése céljából.</w:t>
      </w:r>
    </w:p>
    <w:p w14:paraId="53756E44" w14:textId="77777777" w:rsidR="00652FCC" w:rsidRPr="00652FCC" w:rsidRDefault="00652FCC" w:rsidP="00652FCC">
      <w:pPr>
        <w:autoSpaceDE w:val="0"/>
        <w:autoSpaceDN w:val="0"/>
        <w:adjustRightInd w:val="0"/>
        <w:spacing w:line="240" w:lineRule="auto"/>
        <w:jc w:val="both"/>
        <w:rPr>
          <w:rFonts w:cstheme="minorHAnsi"/>
          <w:sz w:val="20"/>
          <w:szCs w:val="20"/>
        </w:rPr>
      </w:pPr>
      <w:r w:rsidRPr="00652FCC">
        <w:rPr>
          <w:rFonts w:cstheme="minorHAnsi"/>
          <w:sz w:val="20"/>
          <w:szCs w:val="20"/>
        </w:rPr>
        <w:t>Hozzájárulok   /   nem járulok hozzá,</w:t>
      </w:r>
    </w:p>
    <w:p w14:paraId="5B140C61" w14:textId="611F12BE" w:rsidR="00652FCC" w:rsidRPr="00652FCC" w:rsidRDefault="00652FCC" w:rsidP="00652FCC">
      <w:pPr>
        <w:pStyle w:val="lfej"/>
        <w:spacing w:after="200"/>
        <w:rPr>
          <w:rFonts w:asciiTheme="minorHAnsi" w:hAnsiTheme="minorHAnsi" w:cstheme="minorHAnsi"/>
          <w:szCs w:val="20"/>
        </w:rPr>
      </w:pPr>
      <w:r w:rsidRPr="00652FCC">
        <w:rPr>
          <w:rFonts w:asciiTheme="minorHAnsi" w:hAnsiTheme="minorHAnsi" w:cstheme="minorHAnsi"/>
          <w:szCs w:val="20"/>
        </w:rPr>
        <w:t xml:space="preserve">hogy az </w:t>
      </w:r>
      <w:r w:rsidR="003F5210">
        <w:rPr>
          <w:rFonts w:asciiTheme="minorHAnsi" w:hAnsiTheme="minorHAnsi" w:cstheme="minorHAnsi"/>
          <w:szCs w:val="20"/>
        </w:rPr>
        <w:t>EFOP_PLUSZ-3.1.3/TEF-25-2026-00080</w:t>
      </w:r>
      <w:r w:rsidRPr="00652FCC">
        <w:rPr>
          <w:rFonts w:asciiTheme="minorHAnsi" w:hAnsiTheme="minorHAnsi" w:cstheme="minorHAnsi"/>
          <w:szCs w:val="20"/>
        </w:rPr>
        <w:t xml:space="preserve"> projekt keretében készült felvételek (fotó, videó) a Semmelweis Egyetem kommunikációs felületein (honlap, kiadványok) publikálja, továbbá átadja a Helyreállítási és Ellenállási Eszköz (RRF) Program és Irányító Hatósága és EU-Fejlesztési Államtitkársága részére acélból, hogy az RRF-program megvalósításához kapcsolódó népszerűsítő kiadványaikba azokat felhasználja.</w:t>
      </w:r>
    </w:p>
    <w:p w14:paraId="2B2BD1BC" w14:textId="6E0327B9" w:rsidR="00652FCC" w:rsidRPr="00652FCC" w:rsidRDefault="00652FCC" w:rsidP="003F7620">
      <w:pPr>
        <w:pStyle w:val="lfej"/>
        <w:numPr>
          <w:ilvl w:val="0"/>
          <w:numId w:val="0"/>
        </w:numPr>
        <w:spacing w:after="200"/>
        <w:ind w:left="720"/>
        <w:rPr>
          <w:rFonts w:asciiTheme="minorHAnsi" w:hAnsiTheme="minorHAnsi" w:cstheme="minorHAnsi"/>
          <w:szCs w:val="20"/>
        </w:rPr>
      </w:pPr>
    </w:p>
    <w:p w14:paraId="4B19F3BC" w14:textId="77777777" w:rsidR="00652FCC" w:rsidRPr="00652FCC" w:rsidRDefault="00652FCC" w:rsidP="00652FCC">
      <w:pPr>
        <w:autoSpaceDE w:val="0"/>
        <w:autoSpaceDN w:val="0"/>
        <w:adjustRightInd w:val="0"/>
        <w:spacing w:line="240" w:lineRule="auto"/>
        <w:jc w:val="both"/>
        <w:rPr>
          <w:rFonts w:cstheme="minorHAnsi"/>
          <w:sz w:val="20"/>
          <w:szCs w:val="20"/>
        </w:rPr>
      </w:pPr>
      <w:r w:rsidRPr="00652FCC">
        <w:rPr>
          <w:rFonts w:cstheme="minorHAnsi"/>
          <w:sz w:val="20"/>
          <w:szCs w:val="20"/>
        </w:rPr>
        <w:t>Fenti hozzájárulásom visszavonásig érvényes.</w:t>
      </w:r>
    </w:p>
    <w:p w14:paraId="3DA8565A" w14:textId="77777777" w:rsidR="00652FCC" w:rsidRPr="00652FCC" w:rsidRDefault="00652FCC" w:rsidP="00652FCC">
      <w:pPr>
        <w:autoSpaceDE w:val="0"/>
        <w:autoSpaceDN w:val="0"/>
        <w:adjustRightInd w:val="0"/>
        <w:spacing w:line="240" w:lineRule="auto"/>
        <w:jc w:val="both"/>
        <w:rPr>
          <w:rFonts w:cstheme="minorHAnsi"/>
          <w:sz w:val="20"/>
          <w:szCs w:val="20"/>
        </w:rPr>
      </w:pPr>
    </w:p>
    <w:p w14:paraId="7E05997A" w14:textId="58DEEA6A" w:rsidR="00652FCC" w:rsidRPr="00652FCC" w:rsidRDefault="00652FCC" w:rsidP="00652FCC">
      <w:pPr>
        <w:rPr>
          <w:rFonts w:cstheme="minorHAnsi"/>
          <w:sz w:val="20"/>
          <w:szCs w:val="20"/>
        </w:rPr>
      </w:pPr>
      <w:r w:rsidRPr="00652FCC">
        <w:rPr>
          <w:rFonts w:cstheme="minorHAnsi"/>
          <w:sz w:val="20"/>
          <w:szCs w:val="20"/>
        </w:rPr>
        <w:t xml:space="preserve">Dátum: </w:t>
      </w:r>
      <w:r w:rsidR="002D5D68">
        <w:rPr>
          <w:rFonts w:cstheme="minorHAnsi"/>
          <w:sz w:val="20"/>
          <w:szCs w:val="20"/>
        </w:rPr>
        <w:t xml:space="preserve">Budapest, </w:t>
      </w:r>
      <w:r w:rsidR="001F4916">
        <w:rPr>
          <w:rFonts w:cstheme="minorHAnsi"/>
          <w:sz w:val="20"/>
          <w:szCs w:val="20"/>
        </w:rPr>
        <w:t>202</w:t>
      </w:r>
      <w:r w:rsidR="00237B67">
        <w:rPr>
          <w:rFonts w:cstheme="minorHAnsi"/>
          <w:sz w:val="20"/>
          <w:szCs w:val="20"/>
        </w:rPr>
        <w:t>6.06.01</w:t>
      </w:r>
      <w:r w:rsidR="002D5D68">
        <w:rPr>
          <w:rFonts w:cstheme="minorHAnsi"/>
          <w:sz w:val="20"/>
          <w:szCs w:val="20"/>
        </w:rPr>
        <w:tab/>
      </w:r>
      <w:r w:rsidR="002D5D68">
        <w:rPr>
          <w:rFonts w:cstheme="minorHAnsi"/>
          <w:sz w:val="20"/>
          <w:szCs w:val="20"/>
        </w:rPr>
        <w:tab/>
      </w:r>
      <w:r w:rsidRPr="00652FCC">
        <w:rPr>
          <w:rFonts w:cstheme="minorHAnsi"/>
          <w:sz w:val="20"/>
          <w:szCs w:val="20"/>
        </w:rPr>
        <w:tab/>
      </w:r>
      <w:r w:rsidRPr="00652FCC">
        <w:rPr>
          <w:rFonts w:cstheme="minorHAnsi"/>
          <w:sz w:val="20"/>
          <w:szCs w:val="20"/>
        </w:rPr>
        <w:tab/>
        <w:t>……………………………</w:t>
      </w:r>
      <w:proofErr w:type="gramStart"/>
      <w:r w:rsidRPr="00652FCC">
        <w:rPr>
          <w:rFonts w:cstheme="minorHAnsi"/>
          <w:sz w:val="20"/>
          <w:szCs w:val="20"/>
        </w:rPr>
        <w:t>…….</w:t>
      </w:r>
      <w:proofErr w:type="gramEnd"/>
      <w:r w:rsidRPr="00652FCC">
        <w:rPr>
          <w:rFonts w:cstheme="minorHAnsi"/>
          <w:sz w:val="20"/>
          <w:szCs w:val="20"/>
        </w:rPr>
        <w:t>………………………….</w:t>
      </w:r>
      <w:r w:rsidRPr="00652FCC">
        <w:rPr>
          <w:rFonts w:cstheme="minorHAnsi"/>
          <w:sz w:val="20"/>
          <w:szCs w:val="20"/>
        </w:rPr>
        <w:tab/>
      </w:r>
      <w:r w:rsidRPr="00652FCC">
        <w:rPr>
          <w:rFonts w:cstheme="minorHAnsi"/>
          <w:sz w:val="20"/>
          <w:szCs w:val="20"/>
        </w:rPr>
        <w:tab/>
      </w:r>
      <w:r w:rsidRPr="00652FCC">
        <w:rPr>
          <w:rFonts w:cstheme="minorHAnsi"/>
          <w:sz w:val="20"/>
          <w:szCs w:val="20"/>
        </w:rPr>
        <w:tab/>
      </w:r>
      <w:r w:rsidRPr="00652FCC">
        <w:rPr>
          <w:rFonts w:cstheme="minorHAnsi"/>
          <w:sz w:val="20"/>
          <w:szCs w:val="20"/>
        </w:rPr>
        <w:tab/>
      </w:r>
      <w:r w:rsidRPr="00652FCC">
        <w:rPr>
          <w:rFonts w:cstheme="minorHAnsi"/>
          <w:sz w:val="20"/>
          <w:szCs w:val="20"/>
        </w:rPr>
        <w:tab/>
        <w:t xml:space="preserve">       </w:t>
      </w:r>
      <w:r w:rsidRPr="00652FCC">
        <w:rPr>
          <w:rFonts w:cstheme="minorHAnsi"/>
          <w:sz w:val="20"/>
          <w:szCs w:val="20"/>
        </w:rPr>
        <w:tab/>
      </w:r>
      <w:r w:rsidRPr="00652FCC">
        <w:rPr>
          <w:rFonts w:cstheme="minorHAnsi"/>
          <w:sz w:val="20"/>
          <w:szCs w:val="20"/>
        </w:rPr>
        <w:tab/>
      </w:r>
      <w:r w:rsidRPr="00652FCC">
        <w:rPr>
          <w:rFonts w:cstheme="minorHAnsi"/>
          <w:sz w:val="20"/>
          <w:szCs w:val="20"/>
        </w:rPr>
        <w:tab/>
      </w:r>
      <w:r w:rsidRPr="00652FCC">
        <w:rPr>
          <w:rFonts w:cstheme="minorHAnsi"/>
          <w:sz w:val="20"/>
          <w:szCs w:val="20"/>
        </w:rPr>
        <w:tab/>
        <w:t xml:space="preserve">     </w:t>
      </w:r>
      <w:r w:rsidR="001F4916">
        <w:rPr>
          <w:rFonts w:cstheme="minorHAnsi"/>
          <w:sz w:val="20"/>
          <w:szCs w:val="20"/>
        </w:rPr>
        <w:t xml:space="preserve">                  </w:t>
      </w:r>
      <w:r w:rsidRPr="00652FCC">
        <w:rPr>
          <w:rFonts w:cstheme="minorHAnsi"/>
          <w:sz w:val="20"/>
          <w:szCs w:val="20"/>
        </w:rPr>
        <w:t xml:space="preserve">       Aláírás</w:t>
      </w:r>
    </w:p>
    <w:p w14:paraId="736032C3" w14:textId="77777777" w:rsidR="00E02ECE" w:rsidRPr="001D4B02" w:rsidRDefault="00E02ECE" w:rsidP="00586B8C">
      <w:pPr>
        <w:rPr>
          <w:b/>
          <w:sz w:val="24"/>
          <w:szCs w:val="24"/>
        </w:rPr>
      </w:pPr>
    </w:p>
    <w:sectPr w:rsidR="00E02ECE" w:rsidRPr="001D4B02" w:rsidSect="00E82257">
      <w:headerReference w:type="default" r:id="rId13"/>
      <w:headerReference w:type="first" r:id="rId14"/>
      <w:pgSz w:w="11906" w:h="16838"/>
      <w:pgMar w:top="993" w:right="1304" w:bottom="1134" w:left="130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BF55" w14:textId="77777777" w:rsidR="000857FB" w:rsidRDefault="000857FB">
      <w:pPr>
        <w:spacing w:after="0" w:line="240" w:lineRule="auto"/>
      </w:pPr>
      <w:r>
        <w:separator/>
      </w:r>
    </w:p>
  </w:endnote>
  <w:endnote w:type="continuationSeparator" w:id="0">
    <w:p w14:paraId="121B2843" w14:textId="77777777" w:rsidR="000857FB" w:rsidRDefault="0008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C6C4" w14:textId="77777777" w:rsidR="000857FB" w:rsidRDefault="000857FB">
      <w:pPr>
        <w:spacing w:after="0" w:line="240" w:lineRule="auto"/>
      </w:pPr>
      <w:r>
        <w:separator/>
      </w:r>
    </w:p>
  </w:footnote>
  <w:footnote w:type="continuationSeparator" w:id="0">
    <w:p w14:paraId="12AD5D3D" w14:textId="77777777" w:rsidR="000857FB" w:rsidRDefault="00085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9C49" w14:textId="77777777" w:rsidR="00E82257" w:rsidRDefault="00E82257" w:rsidP="00E82257">
    <w:pPr>
      <w:pStyle w:val="lfej"/>
      <w:numPr>
        <w:ilvl w:val="0"/>
        <w:numId w:val="0"/>
      </w:numPr>
      <w:ind w:left="-127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E0FA" w14:textId="6514F65F" w:rsidR="00E82257" w:rsidRDefault="006D0B6F" w:rsidP="00E82257">
    <w:pPr>
      <w:pStyle w:val="lfej"/>
      <w:numPr>
        <w:ilvl w:val="0"/>
        <w:numId w:val="0"/>
      </w:numPr>
      <w:ind w:left="-1276"/>
    </w:pPr>
    <w:r>
      <w:rPr>
        <w:noProof/>
      </w:rPr>
      <w:drawing>
        <wp:anchor distT="0" distB="0" distL="114300" distR="114300" simplePos="0" relativeHeight="251658240" behindDoc="0" locked="0" layoutInCell="1" allowOverlap="1" wp14:anchorId="703C74A6" wp14:editId="047FE75B">
          <wp:simplePos x="0" y="0"/>
          <wp:positionH relativeFrom="column">
            <wp:posOffset>-373380</wp:posOffset>
          </wp:positionH>
          <wp:positionV relativeFrom="paragraph">
            <wp:posOffset>220980</wp:posOffset>
          </wp:positionV>
          <wp:extent cx="3630890" cy="10368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630890" cy="103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4B1"/>
    <w:multiLevelType w:val="hybridMultilevel"/>
    <w:tmpl w:val="E0B2BC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AA810C3"/>
    <w:multiLevelType w:val="hybridMultilevel"/>
    <w:tmpl w:val="96326F1E"/>
    <w:lvl w:ilvl="0" w:tplc="FFFFFFFF">
      <w:start w:val="1"/>
      <w:numFmt w:val="decimal"/>
      <w:pStyle w:val="lfej"/>
      <w:lvlText w:val="%1."/>
      <w:lvlJc w:val="left"/>
      <w:pPr>
        <w:tabs>
          <w:tab w:val="num" w:pos="720"/>
        </w:tabs>
        <w:ind w:left="7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441B0A"/>
    <w:multiLevelType w:val="multilevel"/>
    <w:tmpl w:val="B88EAE9C"/>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3" w15:restartNumberingAfterBreak="0">
    <w:nsid w:val="580755FA"/>
    <w:multiLevelType w:val="hybridMultilevel"/>
    <w:tmpl w:val="CD027744"/>
    <w:lvl w:ilvl="0" w:tplc="FCE8ECFA">
      <w:start w:val="1"/>
      <w:numFmt w:val="decimal"/>
      <w:pStyle w:val="Stlus2"/>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6BEE65AE"/>
    <w:multiLevelType w:val="multilevel"/>
    <w:tmpl w:val="3530BBE2"/>
    <w:lvl w:ilvl="0">
      <w:start w:val="1"/>
      <w:numFmt w:val="decimal"/>
      <w:lvlText w:val="%1."/>
      <w:lvlJc w:val="left"/>
      <w:pPr>
        <w:ind w:left="360" w:hanging="360"/>
      </w:pPr>
      <w:rPr>
        <w:rFonts w:ascii="Times New Roman" w:eastAsiaTheme="minorHAnsi" w:hAnsi="Times New Roman" w:cs="Times New Roman"/>
        <w:b/>
        <w:bCs/>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5" w15:restartNumberingAfterBreak="0">
    <w:nsid w:val="750171C2"/>
    <w:multiLevelType w:val="hybridMultilevel"/>
    <w:tmpl w:val="CB00412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93724718">
    <w:abstractNumId w:val="5"/>
  </w:num>
  <w:num w:numId="2" w16cid:durableId="281230105">
    <w:abstractNumId w:val="3"/>
  </w:num>
  <w:num w:numId="3" w16cid:durableId="927690353">
    <w:abstractNumId w:val="1"/>
  </w:num>
  <w:num w:numId="4" w16cid:durableId="1155142471">
    <w:abstractNumId w:val="4"/>
  </w:num>
  <w:num w:numId="5" w16cid:durableId="594821320">
    <w:abstractNumId w:val="2"/>
  </w:num>
  <w:num w:numId="6" w16cid:durableId="186844685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40"/>
    <w:rsid w:val="00002A9C"/>
    <w:rsid w:val="000054CB"/>
    <w:rsid w:val="00007948"/>
    <w:rsid w:val="00010510"/>
    <w:rsid w:val="00011BF5"/>
    <w:rsid w:val="00011C65"/>
    <w:rsid w:val="000123B8"/>
    <w:rsid w:val="00014A37"/>
    <w:rsid w:val="000211F8"/>
    <w:rsid w:val="000245DE"/>
    <w:rsid w:val="00025A5E"/>
    <w:rsid w:val="000357BF"/>
    <w:rsid w:val="0004093D"/>
    <w:rsid w:val="00041FD0"/>
    <w:rsid w:val="00053832"/>
    <w:rsid w:val="00055CAD"/>
    <w:rsid w:val="00056524"/>
    <w:rsid w:val="00062804"/>
    <w:rsid w:val="0006377C"/>
    <w:rsid w:val="00067FC5"/>
    <w:rsid w:val="00074E69"/>
    <w:rsid w:val="000763A9"/>
    <w:rsid w:val="00080FAE"/>
    <w:rsid w:val="0008213F"/>
    <w:rsid w:val="00084B91"/>
    <w:rsid w:val="000857FB"/>
    <w:rsid w:val="00090A71"/>
    <w:rsid w:val="0009286E"/>
    <w:rsid w:val="000955F6"/>
    <w:rsid w:val="00096BD1"/>
    <w:rsid w:val="0009714E"/>
    <w:rsid w:val="000B17FD"/>
    <w:rsid w:val="000B24E0"/>
    <w:rsid w:val="000B340F"/>
    <w:rsid w:val="000B740E"/>
    <w:rsid w:val="000C249A"/>
    <w:rsid w:val="000C260D"/>
    <w:rsid w:val="000C438F"/>
    <w:rsid w:val="000C6A91"/>
    <w:rsid w:val="000C6CB7"/>
    <w:rsid w:val="000D337C"/>
    <w:rsid w:val="000D427F"/>
    <w:rsid w:val="000E0642"/>
    <w:rsid w:val="000E4123"/>
    <w:rsid w:val="000E4E82"/>
    <w:rsid w:val="000E689B"/>
    <w:rsid w:val="000E6D90"/>
    <w:rsid w:val="000F0BDA"/>
    <w:rsid w:val="001002CC"/>
    <w:rsid w:val="00101352"/>
    <w:rsid w:val="00106BFE"/>
    <w:rsid w:val="00113467"/>
    <w:rsid w:val="00113F81"/>
    <w:rsid w:val="00125C28"/>
    <w:rsid w:val="00127ED3"/>
    <w:rsid w:val="001318C2"/>
    <w:rsid w:val="0013239C"/>
    <w:rsid w:val="00134EF6"/>
    <w:rsid w:val="001405EA"/>
    <w:rsid w:val="00153302"/>
    <w:rsid w:val="00154205"/>
    <w:rsid w:val="00154989"/>
    <w:rsid w:val="001624BF"/>
    <w:rsid w:val="00162E2E"/>
    <w:rsid w:val="00164188"/>
    <w:rsid w:val="00165101"/>
    <w:rsid w:val="0016574D"/>
    <w:rsid w:val="00167C97"/>
    <w:rsid w:val="0017178E"/>
    <w:rsid w:val="001751AD"/>
    <w:rsid w:val="00177E56"/>
    <w:rsid w:val="001849B2"/>
    <w:rsid w:val="0018532A"/>
    <w:rsid w:val="00191BE9"/>
    <w:rsid w:val="0019519B"/>
    <w:rsid w:val="001A1D41"/>
    <w:rsid w:val="001A7DA2"/>
    <w:rsid w:val="001B3CB6"/>
    <w:rsid w:val="001B4D60"/>
    <w:rsid w:val="001B5446"/>
    <w:rsid w:val="001B5FDB"/>
    <w:rsid w:val="001C3B40"/>
    <w:rsid w:val="001D099E"/>
    <w:rsid w:val="001D4B02"/>
    <w:rsid w:val="001D4F94"/>
    <w:rsid w:val="001D5684"/>
    <w:rsid w:val="001D7B34"/>
    <w:rsid w:val="001E214C"/>
    <w:rsid w:val="001F1D73"/>
    <w:rsid w:val="001F4916"/>
    <w:rsid w:val="0020209F"/>
    <w:rsid w:val="00202287"/>
    <w:rsid w:val="00203AF6"/>
    <w:rsid w:val="00214A67"/>
    <w:rsid w:val="0021768A"/>
    <w:rsid w:val="0022169F"/>
    <w:rsid w:val="00223AA5"/>
    <w:rsid w:val="00225801"/>
    <w:rsid w:val="00231683"/>
    <w:rsid w:val="00234CD1"/>
    <w:rsid w:val="00237B67"/>
    <w:rsid w:val="00242D2B"/>
    <w:rsid w:val="002461CB"/>
    <w:rsid w:val="00251732"/>
    <w:rsid w:val="00252029"/>
    <w:rsid w:val="00264960"/>
    <w:rsid w:val="00275CD0"/>
    <w:rsid w:val="00276AC9"/>
    <w:rsid w:val="00276C73"/>
    <w:rsid w:val="00280BA7"/>
    <w:rsid w:val="0028227F"/>
    <w:rsid w:val="0028314D"/>
    <w:rsid w:val="002835C0"/>
    <w:rsid w:val="00285D19"/>
    <w:rsid w:val="0028662C"/>
    <w:rsid w:val="0029116E"/>
    <w:rsid w:val="00293335"/>
    <w:rsid w:val="002A36A0"/>
    <w:rsid w:val="002A41E8"/>
    <w:rsid w:val="002B1E83"/>
    <w:rsid w:val="002B4C34"/>
    <w:rsid w:val="002B4F1A"/>
    <w:rsid w:val="002B6DF0"/>
    <w:rsid w:val="002C18CD"/>
    <w:rsid w:val="002C46BB"/>
    <w:rsid w:val="002C6F67"/>
    <w:rsid w:val="002D3700"/>
    <w:rsid w:val="002D421D"/>
    <w:rsid w:val="002D5D68"/>
    <w:rsid w:val="002E0DC9"/>
    <w:rsid w:val="002E5F5E"/>
    <w:rsid w:val="002E62CE"/>
    <w:rsid w:val="002E6EB7"/>
    <w:rsid w:val="002F79DE"/>
    <w:rsid w:val="002F7E6F"/>
    <w:rsid w:val="00303AE6"/>
    <w:rsid w:val="00305D54"/>
    <w:rsid w:val="003065C5"/>
    <w:rsid w:val="003104D2"/>
    <w:rsid w:val="00315246"/>
    <w:rsid w:val="003207EC"/>
    <w:rsid w:val="003207F0"/>
    <w:rsid w:val="00321720"/>
    <w:rsid w:val="00321D77"/>
    <w:rsid w:val="00322F88"/>
    <w:rsid w:val="00325693"/>
    <w:rsid w:val="00326D4C"/>
    <w:rsid w:val="003306C2"/>
    <w:rsid w:val="00347326"/>
    <w:rsid w:val="00350916"/>
    <w:rsid w:val="00366043"/>
    <w:rsid w:val="0038079C"/>
    <w:rsid w:val="0038081F"/>
    <w:rsid w:val="00387FC1"/>
    <w:rsid w:val="0039153B"/>
    <w:rsid w:val="003920E8"/>
    <w:rsid w:val="00393E25"/>
    <w:rsid w:val="003A3A4A"/>
    <w:rsid w:val="003A5083"/>
    <w:rsid w:val="003A7E83"/>
    <w:rsid w:val="003B3852"/>
    <w:rsid w:val="003B38ED"/>
    <w:rsid w:val="003B7812"/>
    <w:rsid w:val="003D0200"/>
    <w:rsid w:val="003D19AC"/>
    <w:rsid w:val="003D36E0"/>
    <w:rsid w:val="003E4262"/>
    <w:rsid w:val="003E4960"/>
    <w:rsid w:val="003E7101"/>
    <w:rsid w:val="003E7193"/>
    <w:rsid w:val="003E769E"/>
    <w:rsid w:val="003F0C3E"/>
    <w:rsid w:val="003F5210"/>
    <w:rsid w:val="003F5FCA"/>
    <w:rsid w:val="003F7620"/>
    <w:rsid w:val="00404C6E"/>
    <w:rsid w:val="004122AC"/>
    <w:rsid w:val="00412B67"/>
    <w:rsid w:val="00412E29"/>
    <w:rsid w:val="00420C3F"/>
    <w:rsid w:val="00431998"/>
    <w:rsid w:val="0043258F"/>
    <w:rsid w:val="004339AE"/>
    <w:rsid w:val="00434764"/>
    <w:rsid w:val="004379E2"/>
    <w:rsid w:val="0044337C"/>
    <w:rsid w:val="00446B4A"/>
    <w:rsid w:val="0045422F"/>
    <w:rsid w:val="00457C96"/>
    <w:rsid w:val="0046167E"/>
    <w:rsid w:val="00467947"/>
    <w:rsid w:val="0047174F"/>
    <w:rsid w:val="00475CFE"/>
    <w:rsid w:val="0047656D"/>
    <w:rsid w:val="004842A4"/>
    <w:rsid w:val="00487DDE"/>
    <w:rsid w:val="0049009B"/>
    <w:rsid w:val="004A7DFB"/>
    <w:rsid w:val="004A7FC9"/>
    <w:rsid w:val="004B07E8"/>
    <w:rsid w:val="004B3E11"/>
    <w:rsid w:val="004B67D3"/>
    <w:rsid w:val="004C00D3"/>
    <w:rsid w:val="004C08E5"/>
    <w:rsid w:val="004C1CBA"/>
    <w:rsid w:val="004C6844"/>
    <w:rsid w:val="004D48F7"/>
    <w:rsid w:val="004E2EF2"/>
    <w:rsid w:val="004E3061"/>
    <w:rsid w:val="004E4807"/>
    <w:rsid w:val="004E6310"/>
    <w:rsid w:val="004F0283"/>
    <w:rsid w:val="004F58BD"/>
    <w:rsid w:val="004F7042"/>
    <w:rsid w:val="004F7509"/>
    <w:rsid w:val="005203E9"/>
    <w:rsid w:val="00524670"/>
    <w:rsid w:val="0052602D"/>
    <w:rsid w:val="00526FBF"/>
    <w:rsid w:val="00527541"/>
    <w:rsid w:val="005325B5"/>
    <w:rsid w:val="005340AF"/>
    <w:rsid w:val="0053547A"/>
    <w:rsid w:val="00535BBA"/>
    <w:rsid w:val="00537B85"/>
    <w:rsid w:val="005400A8"/>
    <w:rsid w:val="0054112E"/>
    <w:rsid w:val="00542F5B"/>
    <w:rsid w:val="00544559"/>
    <w:rsid w:val="0055599B"/>
    <w:rsid w:val="0055690D"/>
    <w:rsid w:val="00562866"/>
    <w:rsid w:val="00571477"/>
    <w:rsid w:val="00586B8C"/>
    <w:rsid w:val="0058715A"/>
    <w:rsid w:val="005911B4"/>
    <w:rsid w:val="00591F69"/>
    <w:rsid w:val="00593E82"/>
    <w:rsid w:val="005B2645"/>
    <w:rsid w:val="005B2AF6"/>
    <w:rsid w:val="005D2AE9"/>
    <w:rsid w:val="005D4698"/>
    <w:rsid w:val="005D52A3"/>
    <w:rsid w:val="005E0A5F"/>
    <w:rsid w:val="005E0C7F"/>
    <w:rsid w:val="005E5625"/>
    <w:rsid w:val="005E616F"/>
    <w:rsid w:val="005E630E"/>
    <w:rsid w:val="005E70F4"/>
    <w:rsid w:val="005F3BBB"/>
    <w:rsid w:val="005F4FA9"/>
    <w:rsid w:val="006037E2"/>
    <w:rsid w:val="0060528E"/>
    <w:rsid w:val="00605368"/>
    <w:rsid w:val="0060732F"/>
    <w:rsid w:val="00612014"/>
    <w:rsid w:val="00612025"/>
    <w:rsid w:val="006130C5"/>
    <w:rsid w:val="0061438E"/>
    <w:rsid w:val="00620475"/>
    <w:rsid w:val="00634281"/>
    <w:rsid w:val="00635602"/>
    <w:rsid w:val="00636E2C"/>
    <w:rsid w:val="00652FCC"/>
    <w:rsid w:val="00654546"/>
    <w:rsid w:val="00655924"/>
    <w:rsid w:val="00656ACC"/>
    <w:rsid w:val="00672ABB"/>
    <w:rsid w:val="00674D51"/>
    <w:rsid w:val="00675338"/>
    <w:rsid w:val="00681BAA"/>
    <w:rsid w:val="00681E79"/>
    <w:rsid w:val="0069057C"/>
    <w:rsid w:val="006969D1"/>
    <w:rsid w:val="006A388E"/>
    <w:rsid w:val="006B01E4"/>
    <w:rsid w:val="006B10D0"/>
    <w:rsid w:val="006B565E"/>
    <w:rsid w:val="006D0B6F"/>
    <w:rsid w:val="006D5E54"/>
    <w:rsid w:val="006E2C74"/>
    <w:rsid w:val="006F3109"/>
    <w:rsid w:val="006F4BD5"/>
    <w:rsid w:val="00707EA1"/>
    <w:rsid w:val="00707EBF"/>
    <w:rsid w:val="00711A67"/>
    <w:rsid w:val="00714000"/>
    <w:rsid w:val="00715C66"/>
    <w:rsid w:val="00720024"/>
    <w:rsid w:val="00723322"/>
    <w:rsid w:val="0073100B"/>
    <w:rsid w:val="00734419"/>
    <w:rsid w:val="00735B42"/>
    <w:rsid w:val="007467FD"/>
    <w:rsid w:val="007474FF"/>
    <w:rsid w:val="0075085F"/>
    <w:rsid w:val="007509BB"/>
    <w:rsid w:val="007524B4"/>
    <w:rsid w:val="00755E45"/>
    <w:rsid w:val="0076592A"/>
    <w:rsid w:val="00775292"/>
    <w:rsid w:val="00775BAB"/>
    <w:rsid w:val="007861E0"/>
    <w:rsid w:val="007922A5"/>
    <w:rsid w:val="00793A78"/>
    <w:rsid w:val="007A1AA0"/>
    <w:rsid w:val="007B281F"/>
    <w:rsid w:val="007B30F8"/>
    <w:rsid w:val="007B3FED"/>
    <w:rsid w:val="007C6A72"/>
    <w:rsid w:val="007C6EDF"/>
    <w:rsid w:val="007D0FE9"/>
    <w:rsid w:val="007E5931"/>
    <w:rsid w:val="007E6159"/>
    <w:rsid w:val="007E7CB0"/>
    <w:rsid w:val="007F2FB0"/>
    <w:rsid w:val="0080030B"/>
    <w:rsid w:val="00802848"/>
    <w:rsid w:val="00810A8E"/>
    <w:rsid w:val="008115B5"/>
    <w:rsid w:val="00813BC2"/>
    <w:rsid w:val="00823317"/>
    <w:rsid w:val="00842CCA"/>
    <w:rsid w:val="00850779"/>
    <w:rsid w:val="0086113F"/>
    <w:rsid w:val="00861329"/>
    <w:rsid w:val="00862DF0"/>
    <w:rsid w:val="00864830"/>
    <w:rsid w:val="00865E68"/>
    <w:rsid w:val="0086790B"/>
    <w:rsid w:val="00872793"/>
    <w:rsid w:val="008731BB"/>
    <w:rsid w:val="00873FE6"/>
    <w:rsid w:val="00874FAE"/>
    <w:rsid w:val="00875A4E"/>
    <w:rsid w:val="00880968"/>
    <w:rsid w:val="00880B3E"/>
    <w:rsid w:val="00885391"/>
    <w:rsid w:val="00891C44"/>
    <w:rsid w:val="008A1028"/>
    <w:rsid w:val="008A297F"/>
    <w:rsid w:val="008B31EC"/>
    <w:rsid w:val="008B3545"/>
    <w:rsid w:val="008B58E1"/>
    <w:rsid w:val="008D4CA1"/>
    <w:rsid w:val="008D5D56"/>
    <w:rsid w:val="008E144E"/>
    <w:rsid w:val="008F1108"/>
    <w:rsid w:val="008F22B0"/>
    <w:rsid w:val="00912684"/>
    <w:rsid w:val="0091732A"/>
    <w:rsid w:val="00920968"/>
    <w:rsid w:val="00926603"/>
    <w:rsid w:val="00932F31"/>
    <w:rsid w:val="0094099C"/>
    <w:rsid w:val="00941EE7"/>
    <w:rsid w:val="00942F70"/>
    <w:rsid w:val="009457B6"/>
    <w:rsid w:val="00947FE2"/>
    <w:rsid w:val="00951392"/>
    <w:rsid w:val="00955D57"/>
    <w:rsid w:val="0095634E"/>
    <w:rsid w:val="00960F49"/>
    <w:rsid w:val="0096143D"/>
    <w:rsid w:val="00965960"/>
    <w:rsid w:val="00965E67"/>
    <w:rsid w:val="00971D63"/>
    <w:rsid w:val="009725D3"/>
    <w:rsid w:val="009817F3"/>
    <w:rsid w:val="0098424C"/>
    <w:rsid w:val="0098573A"/>
    <w:rsid w:val="00992867"/>
    <w:rsid w:val="00994DF0"/>
    <w:rsid w:val="00995053"/>
    <w:rsid w:val="00997201"/>
    <w:rsid w:val="009B2571"/>
    <w:rsid w:val="009B53EA"/>
    <w:rsid w:val="009C0A50"/>
    <w:rsid w:val="009C2C6A"/>
    <w:rsid w:val="009D27EF"/>
    <w:rsid w:val="009D29A2"/>
    <w:rsid w:val="009D44B3"/>
    <w:rsid w:val="009E1D84"/>
    <w:rsid w:val="009E447F"/>
    <w:rsid w:val="009E480C"/>
    <w:rsid w:val="009E6509"/>
    <w:rsid w:val="009F002C"/>
    <w:rsid w:val="009F3E65"/>
    <w:rsid w:val="009F58B4"/>
    <w:rsid w:val="009F6DE9"/>
    <w:rsid w:val="009F71FF"/>
    <w:rsid w:val="00A01B1B"/>
    <w:rsid w:val="00A01BF7"/>
    <w:rsid w:val="00A11BD8"/>
    <w:rsid w:val="00A163FA"/>
    <w:rsid w:val="00A20E36"/>
    <w:rsid w:val="00A30212"/>
    <w:rsid w:val="00A3145A"/>
    <w:rsid w:val="00A32E3C"/>
    <w:rsid w:val="00A34898"/>
    <w:rsid w:val="00A35A3A"/>
    <w:rsid w:val="00A5183F"/>
    <w:rsid w:val="00A54576"/>
    <w:rsid w:val="00A545EC"/>
    <w:rsid w:val="00A55F3B"/>
    <w:rsid w:val="00A5763B"/>
    <w:rsid w:val="00A617FD"/>
    <w:rsid w:val="00A61EB3"/>
    <w:rsid w:val="00A621D9"/>
    <w:rsid w:val="00A624D6"/>
    <w:rsid w:val="00A679DE"/>
    <w:rsid w:val="00A741E9"/>
    <w:rsid w:val="00A83052"/>
    <w:rsid w:val="00A86855"/>
    <w:rsid w:val="00A8712E"/>
    <w:rsid w:val="00A927A3"/>
    <w:rsid w:val="00AA1478"/>
    <w:rsid w:val="00AA7359"/>
    <w:rsid w:val="00AB158A"/>
    <w:rsid w:val="00AB2319"/>
    <w:rsid w:val="00AB5EF3"/>
    <w:rsid w:val="00AC0A92"/>
    <w:rsid w:val="00AC44EC"/>
    <w:rsid w:val="00AD060E"/>
    <w:rsid w:val="00AD36FF"/>
    <w:rsid w:val="00AD64A6"/>
    <w:rsid w:val="00AF258C"/>
    <w:rsid w:val="00AF42EB"/>
    <w:rsid w:val="00AF6BA3"/>
    <w:rsid w:val="00AF78C5"/>
    <w:rsid w:val="00B0592A"/>
    <w:rsid w:val="00B06FB5"/>
    <w:rsid w:val="00B137B1"/>
    <w:rsid w:val="00B145CB"/>
    <w:rsid w:val="00B17704"/>
    <w:rsid w:val="00B2265E"/>
    <w:rsid w:val="00B24AB9"/>
    <w:rsid w:val="00B322D2"/>
    <w:rsid w:val="00B35A52"/>
    <w:rsid w:val="00B376DF"/>
    <w:rsid w:val="00B409CA"/>
    <w:rsid w:val="00B440A6"/>
    <w:rsid w:val="00B45F5C"/>
    <w:rsid w:val="00B51DED"/>
    <w:rsid w:val="00B53805"/>
    <w:rsid w:val="00B53B9D"/>
    <w:rsid w:val="00B62889"/>
    <w:rsid w:val="00B70E1F"/>
    <w:rsid w:val="00B71A52"/>
    <w:rsid w:val="00B734AD"/>
    <w:rsid w:val="00B76749"/>
    <w:rsid w:val="00B8204D"/>
    <w:rsid w:val="00B837C2"/>
    <w:rsid w:val="00B86D92"/>
    <w:rsid w:val="00B9080D"/>
    <w:rsid w:val="00B922E2"/>
    <w:rsid w:val="00B9659D"/>
    <w:rsid w:val="00BA7207"/>
    <w:rsid w:val="00BB0CDB"/>
    <w:rsid w:val="00BB43E1"/>
    <w:rsid w:val="00BC404A"/>
    <w:rsid w:val="00BC64DD"/>
    <w:rsid w:val="00BC7E65"/>
    <w:rsid w:val="00BD1784"/>
    <w:rsid w:val="00BD6C64"/>
    <w:rsid w:val="00BE2F11"/>
    <w:rsid w:val="00BE6C9A"/>
    <w:rsid w:val="00BF4EFF"/>
    <w:rsid w:val="00BF5C1D"/>
    <w:rsid w:val="00BF6E25"/>
    <w:rsid w:val="00C01898"/>
    <w:rsid w:val="00C06FE6"/>
    <w:rsid w:val="00C11859"/>
    <w:rsid w:val="00C121EF"/>
    <w:rsid w:val="00C12DA1"/>
    <w:rsid w:val="00C14EF7"/>
    <w:rsid w:val="00C15FA9"/>
    <w:rsid w:val="00C16C67"/>
    <w:rsid w:val="00C173D1"/>
    <w:rsid w:val="00C17D5A"/>
    <w:rsid w:val="00C20861"/>
    <w:rsid w:val="00C22389"/>
    <w:rsid w:val="00C22AE6"/>
    <w:rsid w:val="00C25F86"/>
    <w:rsid w:val="00C26A27"/>
    <w:rsid w:val="00C26C82"/>
    <w:rsid w:val="00C32ED6"/>
    <w:rsid w:val="00C46725"/>
    <w:rsid w:val="00C5240E"/>
    <w:rsid w:val="00C56E26"/>
    <w:rsid w:val="00C6617F"/>
    <w:rsid w:val="00C74F49"/>
    <w:rsid w:val="00C76F4E"/>
    <w:rsid w:val="00C8390A"/>
    <w:rsid w:val="00C8567C"/>
    <w:rsid w:val="00C87085"/>
    <w:rsid w:val="00C87E9D"/>
    <w:rsid w:val="00CA6CFD"/>
    <w:rsid w:val="00CB1530"/>
    <w:rsid w:val="00CB1AC1"/>
    <w:rsid w:val="00CB2FB0"/>
    <w:rsid w:val="00CB3BCA"/>
    <w:rsid w:val="00CB5B27"/>
    <w:rsid w:val="00CB6EDE"/>
    <w:rsid w:val="00CD3D1B"/>
    <w:rsid w:val="00CD468B"/>
    <w:rsid w:val="00CD4C93"/>
    <w:rsid w:val="00CD5207"/>
    <w:rsid w:val="00CD540A"/>
    <w:rsid w:val="00CE039D"/>
    <w:rsid w:val="00CE6E86"/>
    <w:rsid w:val="00CF0469"/>
    <w:rsid w:val="00CF0FB7"/>
    <w:rsid w:val="00CF45B5"/>
    <w:rsid w:val="00CF6946"/>
    <w:rsid w:val="00D041F8"/>
    <w:rsid w:val="00D04348"/>
    <w:rsid w:val="00D062A0"/>
    <w:rsid w:val="00D076D7"/>
    <w:rsid w:val="00D12EDA"/>
    <w:rsid w:val="00D21F68"/>
    <w:rsid w:val="00D27CA6"/>
    <w:rsid w:val="00D37105"/>
    <w:rsid w:val="00D449EC"/>
    <w:rsid w:val="00D45586"/>
    <w:rsid w:val="00D506A2"/>
    <w:rsid w:val="00D50B57"/>
    <w:rsid w:val="00D52AA1"/>
    <w:rsid w:val="00D5490A"/>
    <w:rsid w:val="00D6221E"/>
    <w:rsid w:val="00D64893"/>
    <w:rsid w:val="00D73805"/>
    <w:rsid w:val="00D758D2"/>
    <w:rsid w:val="00D81AFB"/>
    <w:rsid w:val="00D87535"/>
    <w:rsid w:val="00D96C28"/>
    <w:rsid w:val="00DC62E1"/>
    <w:rsid w:val="00DD381E"/>
    <w:rsid w:val="00DD6480"/>
    <w:rsid w:val="00DD6828"/>
    <w:rsid w:val="00DE1B9B"/>
    <w:rsid w:val="00DE31DE"/>
    <w:rsid w:val="00DE33A3"/>
    <w:rsid w:val="00DE3595"/>
    <w:rsid w:val="00DE4BF9"/>
    <w:rsid w:val="00DF442D"/>
    <w:rsid w:val="00DF63C0"/>
    <w:rsid w:val="00E02ECE"/>
    <w:rsid w:val="00E0732C"/>
    <w:rsid w:val="00E21D52"/>
    <w:rsid w:val="00E45F4F"/>
    <w:rsid w:val="00E475BF"/>
    <w:rsid w:val="00E507E3"/>
    <w:rsid w:val="00E54871"/>
    <w:rsid w:val="00E6024C"/>
    <w:rsid w:val="00E65A46"/>
    <w:rsid w:val="00E67B09"/>
    <w:rsid w:val="00E76ABB"/>
    <w:rsid w:val="00E82257"/>
    <w:rsid w:val="00E91E1A"/>
    <w:rsid w:val="00E9281E"/>
    <w:rsid w:val="00EA6A2D"/>
    <w:rsid w:val="00EB4EF7"/>
    <w:rsid w:val="00EC6F3E"/>
    <w:rsid w:val="00ED0D93"/>
    <w:rsid w:val="00EE1B52"/>
    <w:rsid w:val="00EE1FC2"/>
    <w:rsid w:val="00EE341F"/>
    <w:rsid w:val="00EE600D"/>
    <w:rsid w:val="00EF4281"/>
    <w:rsid w:val="00EF7DA3"/>
    <w:rsid w:val="00F0112C"/>
    <w:rsid w:val="00F041E1"/>
    <w:rsid w:val="00F11F6F"/>
    <w:rsid w:val="00F12619"/>
    <w:rsid w:val="00F25004"/>
    <w:rsid w:val="00F257C3"/>
    <w:rsid w:val="00F26EDE"/>
    <w:rsid w:val="00F2783A"/>
    <w:rsid w:val="00F2794C"/>
    <w:rsid w:val="00F31C55"/>
    <w:rsid w:val="00F323DA"/>
    <w:rsid w:val="00F34D18"/>
    <w:rsid w:val="00F37928"/>
    <w:rsid w:val="00F40CFC"/>
    <w:rsid w:val="00F44F09"/>
    <w:rsid w:val="00F46AE3"/>
    <w:rsid w:val="00F50642"/>
    <w:rsid w:val="00F5227A"/>
    <w:rsid w:val="00F5353F"/>
    <w:rsid w:val="00F57893"/>
    <w:rsid w:val="00F66CF6"/>
    <w:rsid w:val="00F71E55"/>
    <w:rsid w:val="00F72F30"/>
    <w:rsid w:val="00F841B0"/>
    <w:rsid w:val="00F861C3"/>
    <w:rsid w:val="00F86A8D"/>
    <w:rsid w:val="00F95E5B"/>
    <w:rsid w:val="00F965FC"/>
    <w:rsid w:val="00F97699"/>
    <w:rsid w:val="00FA5940"/>
    <w:rsid w:val="00FA5C40"/>
    <w:rsid w:val="00FA5E60"/>
    <w:rsid w:val="00FA69EA"/>
    <w:rsid w:val="00FB07C1"/>
    <w:rsid w:val="00FB6205"/>
    <w:rsid w:val="00FC0694"/>
    <w:rsid w:val="00FD6BBE"/>
    <w:rsid w:val="00FD76DE"/>
    <w:rsid w:val="00FE3BAA"/>
    <w:rsid w:val="00FE5B52"/>
    <w:rsid w:val="00FE714A"/>
    <w:rsid w:val="00FE75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A969F5C"/>
  <w15:docId w15:val="{F41094F8-A865-4DB9-A55F-EBE7A803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E31DE"/>
  </w:style>
  <w:style w:type="paragraph" w:styleId="Cmsor1">
    <w:name w:val="heading 1"/>
    <w:basedOn w:val="Norml"/>
    <w:next w:val="Norml"/>
    <w:link w:val="Cmsor1Char"/>
    <w:uiPriority w:val="9"/>
    <w:qFormat/>
    <w:rsid w:val="007A1A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A5C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Parágrafo da Lista1,Lista1"/>
    <w:basedOn w:val="Norml"/>
    <w:link w:val="ListaszerbekezdsChar"/>
    <w:uiPriority w:val="34"/>
    <w:qFormat/>
    <w:rsid w:val="00FA5C40"/>
    <w:pPr>
      <w:ind w:left="720"/>
      <w:contextualSpacing/>
    </w:pPr>
  </w:style>
  <w:style w:type="character" w:customStyle="1" w:styleId="Cmsor2Char">
    <w:name w:val="Címsor 2 Char"/>
    <w:basedOn w:val="Bekezdsalapbettpusa"/>
    <w:link w:val="Cmsor2"/>
    <w:uiPriority w:val="9"/>
    <w:rsid w:val="00FA5C40"/>
    <w:rPr>
      <w:rFonts w:asciiTheme="majorHAnsi" w:eastAsiaTheme="majorEastAsia" w:hAnsiTheme="majorHAnsi" w:cstheme="majorBidi"/>
      <w:b/>
      <w:bCs/>
      <w:color w:val="4F81BD" w:themeColor="accent1"/>
      <w:sz w:val="26"/>
      <w:szCs w:val="26"/>
    </w:rPr>
  </w:style>
  <w:style w:type="table" w:styleId="Rcsostblzat">
    <w:name w:val="Table Grid"/>
    <w:basedOn w:val="Normltblzat"/>
    <w:uiPriority w:val="59"/>
    <w:rsid w:val="002E6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basedOn w:val="Bekezdsalapbettpusa"/>
    <w:link w:val="Listaszerbekezds"/>
    <w:uiPriority w:val="34"/>
    <w:qFormat/>
    <w:locked/>
    <w:rsid w:val="002E62CE"/>
  </w:style>
  <w:style w:type="paragraph" w:customStyle="1" w:styleId="Stlus2">
    <w:name w:val="Stílus2"/>
    <w:basedOn w:val="Norml"/>
    <w:rsid w:val="00823317"/>
    <w:pPr>
      <w:numPr>
        <w:numId w:val="2"/>
      </w:numPr>
      <w:spacing w:before="60" w:after="120" w:line="240" w:lineRule="auto"/>
      <w:jc w:val="both"/>
    </w:pPr>
    <w:rPr>
      <w:rFonts w:ascii="Arial" w:eastAsia="Times New Roman" w:hAnsi="Arial" w:cs="Times New Roman"/>
      <w:kern w:val="24"/>
      <w:lang w:eastAsia="hu-HU"/>
    </w:rPr>
  </w:style>
  <w:style w:type="character" w:customStyle="1" w:styleId="StlusArialFlkvrAlhzs">
    <w:name w:val="Stílus Arial Félkövér Aláhúzás"/>
    <w:rsid w:val="00823317"/>
    <w:rPr>
      <w:rFonts w:ascii="Arial" w:hAnsi="Arial"/>
      <w:b/>
      <w:bCs/>
      <w:sz w:val="20"/>
      <w:u w:val="single"/>
    </w:rPr>
  </w:style>
  <w:style w:type="paragraph" w:styleId="lfej">
    <w:name w:val="header"/>
    <w:basedOn w:val="Norml"/>
    <w:link w:val="lfejChar"/>
    <w:uiPriority w:val="99"/>
    <w:rsid w:val="007C6EDF"/>
    <w:pPr>
      <w:numPr>
        <w:numId w:val="3"/>
      </w:numPr>
      <w:tabs>
        <w:tab w:val="left" w:pos="1440"/>
        <w:tab w:val="left" w:pos="3060"/>
        <w:tab w:val="center" w:pos="4536"/>
        <w:tab w:val="right" w:pos="9072"/>
      </w:tabs>
      <w:autoSpaceDE w:val="0"/>
      <w:autoSpaceDN w:val="0"/>
      <w:adjustRightInd w:val="0"/>
      <w:spacing w:after="0" w:line="240" w:lineRule="auto"/>
      <w:jc w:val="both"/>
    </w:pPr>
    <w:rPr>
      <w:rFonts w:ascii="Times New Roman" w:eastAsia="Times New Roman" w:hAnsi="Times New Roman" w:cs="Times New Roman"/>
      <w:sz w:val="20"/>
      <w:szCs w:val="28"/>
      <w:lang w:eastAsia="hu-HU"/>
    </w:rPr>
  </w:style>
  <w:style w:type="character" w:customStyle="1" w:styleId="lfejChar">
    <w:name w:val="Élőfej Char"/>
    <w:basedOn w:val="Bekezdsalapbettpusa"/>
    <w:link w:val="lfej"/>
    <w:uiPriority w:val="99"/>
    <w:rsid w:val="007C6EDF"/>
    <w:rPr>
      <w:rFonts w:ascii="Times New Roman" w:eastAsia="Times New Roman" w:hAnsi="Times New Roman" w:cs="Times New Roman"/>
      <w:sz w:val="20"/>
      <w:szCs w:val="28"/>
      <w:lang w:eastAsia="hu-HU"/>
    </w:rPr>
  </w:style>
  <w:style w:type="paragraph" w:styleId="Szvegtrzs">
    <w:name w:val="Body Text"/>
    <w:basedOn w:val="Norml"/>
    <w:link w:val="SzvegtrzsChar"/>
    <w:rsid w:val="007C6EDF"/>
    <w:pPr>
      <w:spacing w:after="240" w:line="360" w:lineRule="auto"/>
      <w:jc w:val="both"/>
    </w:pPr>
    <w:rPr>
      <w:rFonts w:ascii="Times New Roman" w:eastAsia="Times New Roman" w:hAnsi="Times New Roman" w:cs="Times New Roman"/>
      <w:sz w:val="24"/>
      <w:szCs w:val="20"/>
      <w:lang w:val="x-none"/>
    </w:rPr>
  </w:style>
  <w:style w:type="character" w:customStyle="1" w:styleId="SzvegtrzsChar">
    <w:name w:val="Szövegtörzs Char"/>
    <w:basedOn w:val="Bekezdsalapbettpusa"/>
    <w:link w:val="Szvegtrzs"/>
    <w:rsid w:val="007C6EDF"/>
    <w:rPr>
      <w:rFonts w:ascii="Times New Roman" w:eastAsia="Times New Roman" w:hAnsi="Times New Roman" w:cs="Times New Roman"/>
      <w:sz w:val="24"/>
      <w:szCs w:val="20"/>
      <w:lang w:val="x-none"/>
    </w:rPr>
  </w:style>
  <w:style w:type="paragraph" w:customStyle="1" w:styleId="Szvegtrzs31">
    <w:name w:val="Szövegtörzs 31"/>
    <w:basedOn w:val="Norml"/>
    <w:rsid w:val="007C6EDF"/>
    <w:pPr>
      <w:spacing w:after="0" w:line="240" w:lineRule="auto"/>
      <w:jc w:val="both"/>
    </w:pPr>
    <w:rPr>
      <w:rFonts w:ascii="Times New Roman" w:eastAsia="Times New Roman" w:hAnsi="Times New Roman" w:cs="Times New Roman"/>
      <w:sz w:val="24"/>
      <w:szCs w:val="20"/>
      <w:lang w:val="en-GB" w:eastAsia="hu-HU"/>
    </w:rPr>
  </w:style>
  <w:style w:type="character" w:styleId="Jegyzethivatkozs">
    <w:name w:val="annotation reference"/>
    <w:basedOn w:val="Bekezdsalapbettpusa"/>
    <w:uiPriority w:val="99"/>
    <w:semiHidden/>
    <w:unhideWhenUsed/>
    <w:rsid w:val="00875A4E"/>
    <w:rPr>
      <w:sz w:val="16"/>
      <w:szCs w:val="16"/>
    </w:rPr>
  </w:style>
  <w:style w:type="paragraph" w:styleId="Jegyzetszveg">
    <w:name w:val="annotation text"/>
    <w:basedOn w:val="Norml"/>
    <w:link w:val="JegyzetszvegChar"/>
    <w:uiPriority w:val="99"/>
    <w:unhideWhenUsed/>
    <w:rsid w:val="00875A4E"/>
    <w:pPr>
      <w:spacing w:line="240" w:lineRule="auto"/>
    </w:pPr>
    <w:rPr>
      <w:sz w:val="20"/>
      <w:szCs w:val="20"/>
    </w:rPr>
  </w:style>
  <w:style w:type="character" w:customStyle="1" w:styleId="JegyzetszvegChar">
    <w:name w:val="Jegyzetszöveg Char"/>
    <w:basedOn w:val="Bekezdsalapbettpusa"/>
    <w:link w:val="Jegyzetszveg"/>
    <w:uiPriority w:val="99"/>
    <w:rsid w:val="00875A4E"/>
    <w:rPr>
      <w:sz w:val="20"/>
      <w:szCs w:val="20"/>
    </w:rPr>
  </w:style>
  <w:style w:type="paragraph" w:styleId="Megjegyzstrgya">
    <w:name w:val="annotation subject"/>
    <w:basedOn w:val="Jegyzetszveg"/>
    <w:next w:val="Jegyzetszveg"/>
    <w:link w:val="MegjegyzstrgyaChar"/>
    <w:uiPriority w:val="99"/>
    <w:semiHidden/>
    <w:unhideWhenUsed/>
    <w:rsid w:val="00875A4E"/>
    <w:rPr>
      <w:b/>
      <w:bCs/>
    </w:rPr>
  </w:style>
  <w:style w:type="character" w:customStyle="1" w:styleId="MegjegyzstrgyaChar">
    <w:name w:val="Megjegyzés tárgya Char"/>
    <w:basedOn w:val="JegyzetszvegChar"/>
    <w:link w:val="Megjegyzstrgya"/>
    <w:uiPriority w:val="99"/>
    <w:semiHidden/>
    <w:rsid w:val="00875A4E"/>
    <w:rPr>
      <w:b/>
      <w:bCs/>
      <w:sz w:val="20"/>
      <w:szCs w:val="20"/>
    </w:rPr>
  </w:style>
  <w:style w:type="paragraph" w:styleId="Buborkszveg">
    <w:name w:val="Balloon Text"/>
    <w:basedOn w:val="Norml"/>
    <w:link w:val="BuborkszvegChar"/>
    <w:uiPriority w:val="99"/>
    <w:semiHidden/>
    <w:unhideWhenUsed/>
    <w:rsid w:val="00875A4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75A4E"/>
    <w:rPr>
      <w:rFonts w:ascii="Tahoma" w:hAnsi="Tahoma" w:cs="Tahoma"/>
      <w:sz w:val="16"/>
      <w:szCs w:val="16"/>
    </w:rPr>
  </w:style>
  <w:style w:type="character" w:customStyle="1" w:styleId="Cmsor1Char">
    <w:name w:val="Címsor 1 Char"/>
    <w:basedOn w:val="Bekezdsalapbettpusa"/>
    <w:link w:val="Cmsor1"/>
    <w:uiPriority w:val="9"/>
    <w:rsid w:val="007A1AA0"/>
    <w:rPr>
      <w:rFonts w:asciiTheme="majorHAnsi" w:eastAsiaTheme="majorEastAsia" w:hAnsiTheme="majorHAnsi" w:cstheme="majorBidi"/>
      <w:b/>
      <w:bCs/>
      <w:color w:val="365F91" w:themeColor="accent1" w:themeShade="BF"/>
      <w:sz w:val="28"/>
      <w:szCs w:val="28"/>
    </w:rPr>
  </w:style>
  <w:style w:type="paragraph" w:styleId="Tartalomjegyzkcmsora">
    <w:name w:val="TOC Heading"/>
    <w:basedOn w:val="Cmsor1"/>
    <w:next w:val="Norml"/>
    <w:uiPriority w:val="39"/>
    <w:semiHidden/>
    <w:unhideWhenUsed/>
    <w:qFormat/>
    <w:rsid w:val="007A1AA0"/>
    <w:pPr>
      <w:outlineLvl w:val="9"/>
    </w:pPr>
    <w:rPr>
      <w:lang w:eastAsia="hu-HU"/>
    </w:rPr>
  </w:style>
  <w:style w:type="paragraph" w:styleId="TJ2">
    <w:name w:val="toc 2"/>
    <w:basedOn w:val="Norml"/>
    <w:next w:val="Norml"/>
    <w:autoRedefine/>
    <w:uiPriority w:val="39"/>
    <w:unhideWhenUsed/>
    <w:rsid w:val="007A1AA0"/>
    <w:pPr>
      <w:spacing w:after="100"/>
      <w:ind w:left="220"/>
    </w:pPr>
  </w:style>
  <w:style w:type="character" w:styleId="Hiperhivatkozs">
    <w:name w:val="Hyperlink"/>
    <w:basedOn w:val="Bekezdsalapbettpusa"/>
    <w:uiPriority w:val="99"/>
    <w:unhideWhenUsed/>
    <w:rsid w:val="007A1AA0"/>
    <w:rPr>
      <w:color w:val="0000FF" w:themeColor="hyperlink"/>
      <w:u w:val="single"/>
    </w:rPr>
  </w:style>
  <w:style w:type="paragraph" w:styleId="llb">
    <w:name w:val="footer"/>
    <w:basedOn w:val="Norml"/>
    <w:link w:val="llbChar"/>
    <w:uiPriority w:val="99"/>
    <w:unhideWhenUsed/>
    <w:rsid w:val="007A1AA0"/>
    <w:pPr>
      <w:tabs>
        <w:tab w:val="center" w:pos="4536"/>
        <w:tab w:val="right" w:pos="9072"/>
      </w:tabs>
      <w:spacing w:after="0" w:line="240" w:lineRule="auto"/>
    </w:pPr>
  </w:style>
  <w:style w:type="character" w:customStyle="1" w:styleId="llbChar">
    <w:name w:val="Élőláb Char"/>
    <w:basedOn w:val="Bekezdsalapbettpusa"/>
    <w:link w:val="llb"/>
    <w:uiPriority w:val="99"/>
    <w:rsid w:val="007A1AA0"/>
  </w:style>
  <w:style w:type="paragraph" w:styleId="Lbjegyzetszveg">
    <w:name w:val="footnote text"/>
    <w:basedOn w:val="Norml"/>
    <w:link w:val="LbjegyzetszvegChar"/>
    <w:uiPriority w:val="99"/>
    <w:rsid w:val="00B376DF"/>
    <w:rPr>
      <w:rFonts w:ascii="Calibri" w:eastAsia="Times New Roman" w:hAnsi="Calibri" w:cs="Times New Roman"/>
      <w:sz w:val="20"/>
      <w:szCs w:val="20"/>
      <w:lang w:val="en-US" w:eastAsia="hu-HU"/>
    </w:rPr>
  </w:style>
  <w:style w:type="character" w:customStyle="1" w:styleId="LbjegyzetszvegChar">
    <w:name w:val="Lábjegyzetszöveg Char"/>
    <w:basedOn w:val="Bekezdsalapbettpusa"/>
    <w:link w:val="Lbjegyzetszveg"/>
    <w:uiPriority w:val="99"/>
    <w:rsid w:val="00B376DF"/>
    <w:rPr>
      <w:rFonts w:ascii="Calibri" w:eastAsia="Times New Roman" w:hAnsi="Calibri" w:cs="Times New Roman"/>
      <w:sz w:val="20"/>
      <w:szCs w:val="20"/>
      <w:lang w:val="en-US" w:eastAsia="hu-HU"/>
    </w:rPr>
  </w:style>
  <w:style w:type="paragraph" w:customStyle="1" w:styleId="Norml1">
    <w:name w:val="Normál1"/>
    <w:basedOn w:val="Norml"/>
    <w:rsid w:val="001318C2"/>
    <w:pPr>
      <w:spacing w:before="120" w:after="0" w:line="240" w:lineRule="auto"/>
      <w:jc w:val="both"/>
    </w:pPr>
    <w:rPr>
      <w:rFonts w:ascii="Times New Roman" w:eastAsia="Times New Roman" w:hAnsi="Times New Roman" w:cs="Times New Roman"/>
      <w:sz w:val="24"/>
      <w:szCs w:val="24"/>
      <w:lang w:eastAsia="hu-HU"/>
    </w:rPr>
  </w:style>
  <w:style w:type="paragraph" w:styleId="Vltozat">
    <w:name w:val="Revision"/>
    <w:hidden/>
    <w:uiPriority w:val="99"/>
    <w:semiHidden/>
    <w:rsid w:val="001318C2"/>
    <w:pPr>
      <w:spacing w:after="0" w:line="240" w:lineRule="auto"/>
    </w:pPr>
  </w:style>
  <w:style w:type="character" w:styleId="Lbjegyzet-hivatkozs">
    <w:name w:val="footnote reference"/>
    <w:basedOn w:val="Bekezdsalapbettpusa"/>
    <w:uiPriority w:val="99"/>
    <w:unhideWhenUsed/>
    <w:rsid w:val="0073100B"/>
    <w:rPr>
      <w:vertAlign w:val="superscript"/>
    </w:rPr>
  </w:style>
  <w:style w:type="paragraph" w:customStyle="1" w:styleId="Default">
    <w:name w:val="Default"/>
    <w:rsid w:val="009F71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bjegyzetszvegChar1">
    <w:name w:val="Lábjegyzetszöveg Char1"/>
    <w:basedOn w:val="Bekezdsalapbettpusa"/>
    <w:uiPriority w:val="99"/>
    <w:rsid w:val="009F71FF"/>
    <w:rPr>
      <w:rFonts w:ascii="Calibri" w:eastAsia="SimSun" w:hAnsi="Calibri" w:cs="Calibri"/>
      <w:lang w:eastAsia="ar-SA"/>
    </w:rPr>
  </w:style>
  <w:style w:type="character" w:customStyle="1" w:styleId="cf01">
    <w:name w:val="cf01"/>
    <w:basedOn w:val="Bekezdsalapbettpusa"/>
    <w:rsid w:val="00652F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0326">
      <w:bodyDiv w:val="1"/>
      <w:marLeft w:val="0"/>
      <w:marRight w:val="0"/>
      <w:marTop w:val="0"/>
      <w:marBottom w:val="0"/>
      <w:divBdr>
        <w:top w:val="none" w:sz="0" w:space="0" w:color="auto"/>
        <w:left w:val="none" w:sz="0" w:space="0" w:color="auto"/>
        <w:bottom w:val="none" w:sz="0" w:space="0" w:color="auto"/>
        <w:right w:val="none" w:sz="0" w:space="0" w:color="auto"/>
      </w:divBdr>
    </w:div>
    <w:div w:id="397558224">
      <w:bodyDiv w:val="1"/>
      <w:marLeft w:val="0"/>
      <w:marRight w:val="0"/>
      <w:marTop w:val="0"/>
      <w:marBottom w:val="0"/>
      <w:divBdr>
        <w:top w:val="none" w:sz="0" w:space="0" w:color="auto"/>
        <w:left w:val="none" w:sz="0" w:space="0" w:color="auto"/>
        <w:bottom w:val="none" w:sz="0" w:space="0" w:color="auto"/>
        <w:right w:val="none" w:sz="0" w:space="0" w:color="auto"/>
      </w:divBdr>
    </w:div>
    <w:div w:id="786267938">
      <w:bodyDiv w:val="1"/>
      <w:marLeft w:val="0"/>
      <w:marRight w:val="0"/>
      <w:marTop w:val="0"/>
      <w:marBottom w:val="0"/>
      <w:divBdr>
        <w:top w:val="none" w:sz="0" w:space="0" w:color="auto"/>
        <w:left w:val="none" w:sz="0" w:space="0" w:color="auto"/>
        <w:bottom w:val="none" w:sz="0" w:space="0" w:color="auto"/>
        <w:right w:val="none" w:sz="0" w:space="0" w:color="auto"/>
      </w:divBdr>
    </w:div>
    <w:div w:id="867645463">
      <w:bodyDiv w:val="1"/>
      <w:marLeft w:val="0"/>
      <w:marRight w:val="0"/>
      <w:marTop w:val="0"/>
      <w:marBottom w:val="0"/>
      <w:divBdr>
        <w:top w:val="none" w:sz="0" w:space="0" w:color="auto"/>
        <w:left w:val="none" w:sz="0" w:space="0" w:color="auto"/>
        <w:bottom w:val="none" w:sz="0" w:space="0" w:color="auto"/>
        <w:right w:val="none" w:sz="0" w:space="0" w:color="auto"/>
      </w:divBdr>
    </w:div>
    <w:div w:id="1591161052">
      <w:bodyDiv w:val="1"/>
      <w:marLeft w:val="0"/>
      <w:marRight w:val="0"/>
      <w:marTop w:val="0"/>
      <w:marBottom w:val="0"/>
      <w:divBdr>
        <w:top w:val="none" w:sz="0" w:space="0" w:color="auto"/>
        <w:left w:val="none" w:sz="0" w:space="0" w:color="auto"/>
        <w:bottom w:val="none" w:sz="0" w:space="0" w:color="auto"/>
        <w:right w:val="none" w:sz="0" w:space="0" w:color="auto"/>
      </w:divBdr>
    </w:div>
    <w:div w:id="1595748804">
      <w:bodyDiv w:val="1"/>
      <w:marLeft w:val="0"/>
      <w:marRight w:val="0"/>
      <w:marTop w:val="0"/>
      <w:marBottom w:val="0"/>
      <w:divBdr>
        <w:top w:val="none" w:sz="0" w:space="0" w:color="auto"/>
        <w:left w:val="none" w:sz="0" w:space="0" w:color="auto"/>
        <w:bottom w:val="none" w:sz="0" w:space="0" w:color="auto"/>
        <w:right w:val="none" w:sz="0" w:space="0" w:color="auto"/>
      </w:divBdr>
    </w:div>
    <w:div w:id="1639140148">
      <w:bodyDiv w:val="1"/>
      <w:marLeft w:val="390"/>
      <w:marRight w:val="390"/>
      <w:marTop w:val="0"/>
      <w:marBottom w:val="0"/>
      <w:divBdr>
        <w:top w:val="none" w:sz="0" w:space="0" w:color="auto"/>
        <w:left w:val="none" w:sz="0" w:space="0" w:color="auto"/>
        <w:bottom w:val="none" w:sz="0" w:space="0" w:color="auto"/>
        <w:right w:val="none" w:sz="0" w:space="0" w:color="auto"/>
      </w:divBdr>
      <w:divsChild>
        <w:div w:id="1182092106">
          <w:marLeft w:val="0"/>
          <w:marRight w:val="0"/>
          <w:marTop w:val="0"/>
          <w:marBottom w:val="0"/>
          <w:divBdr>
            <w:top w:val="none" w:sz="0" w:space="0" w:color="auto"/>
            <w:left w:val="none" w:sz="0" w:space="0" w:color="auto"/>
            <w:bottom w:val="none" w:sz="0" w:space="0" w:color="auto"/>
            <w:right w:val="none" w:sz="0" w:space="0" w:color="auto"/>
          </w:divBdr>
        </w:div>
      </w:divsChild>
    </w:div>
    <w:div w:id="1666084759">
      <w:bodyDiv w:val="1"/>
      <w:marLeft w:val="0"/>
      <w:marRight w:val="0"/>
      <w:marTop w:val="0"/>
      <w:marBottom w:val="0"/>
      <w:divBdr>
        <w:top w:val="none" w:sz="0" w:space="0" w:color="auto"/>
        <w:left w:val="none" w:sz="0" w:space="0" w:color="auto"/>
        <w:bottom w:val="none" w:sz="0" w:space="0" w:color="auto"/>
        <w:right w:val="none" w:sz="0" w:space="0" w:color="auto"/>
      </w:divBdr>
    </w:div>
    <w:div w:id="20679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yazat.gov.hu/adatvedele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158b48-fa5a-4960-8fd1-743f9df2f56d">
      <Terms xmlns="http://schemas.microsoft.com/office/infopath/2007/PartnerControls"/>
    </lcf76f155ced4ddcb4097134ff3c332f>
    <TaxCatchAll xmlns="f536d2f9-ec43-4f86-9a07-9d6177ffe5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872608C99C38F448A94144562857CEA5" ma:contentTypeVersion="15" ma:contentTypeDescription="Új dokumentum létrehozása." ma:contentTypeScope="" ma:versionID="2ec40d43968aaf86e211e193f9eea372">
  <xsd:schema xmlns:xsd="http://www.w3.org/2001/XMLSchema" xmlns:xs="http://www.w3.org/2001/XMLSchema" xmlns:p="http://schemas.microsoft.com/office/2006/metadata/properties" xmlns:ns2="f536d2f9-ec43-4f86-9a07-9d6177ffe56a" xmlns:ns3="a2158b48-fa5a-4960-8fd1-743f9df2f56d" targetNamespace="http://schemas.microsoft.com/office/2006/metadata/properties" ma:root="true" ma:fieldsID="84617e5e59492d8da6985049c7250668" ns2:_="" ns3:_="">
    <xsd:import namespace="f536d2f9-ec43-4f86-9a07-9d6177ffe56a"/>
    <xsd:import namespace="a2158b48-fa5a-4960-8fd1-743f9df2f5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6d2f9-ec43-4f86-9a07-9d6177ffe56a"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2a413a71-95bb-43ba-86bd-cb461d2986b0}" ma:internalName="TaxCatchAll" ma:showField="CatchAllData" ma:web="f536d2f9-ec43-4f86-9a07-9d6177ffe5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58b48-fa5a-4960-8fd1-743f9df2f5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8DB6D-2361-4A53-A483-D2617E536409}">
  <ds:schemaRefs>
    <ds:schemaRef ds:uri="http://schemas.microsoft.com/office/2006/metadata/properties"/>
    <ds:schemaRef ds:uri="http://schemas.microsoft.com/office/infopath/2007/PartnerControls"/>
    <ds:schemaRef ds:uri="a2158b48-fa5a-4960-8fd1-743f9df2f56d"/>
    <ds:schemaRef ds:uri="f536d2f9-ec43-4f86-9a07-9d6177ffe56a"/>
  </ds:schemaRefs>
</ds:datastoreItem>
</file>

<file path=customXml/itemProps2.xml><?xml version="1.0" encoding="utf-8"?>
<ds:datastoreItem xmlns:ds="http://schemas.openxmlformats.org/officeDocument/2006/customXml" ds:itemID="{CEC91AB1-9124-4A28-94AC-A533A177C5D5}">
  <ds:schemaRefs>
    <ds:schemaRef ds:uri="http://schemas.openxmlformats.org/officeDocument/2006/bibliography"/>
  </ds:schemaRefs>
</ds:datastoreItem>
</file>

<file path=customXml/itemProps3.xml><?xml version="1.0" encoding="utf-8"?>
<ds:datastoreItem xmlns:ds="http://schemas.openxmlformats.org/officeDocument/2006/customXml" ds:itemID="{AF57DECF-5736-405B-9366-B1DD5E974E99}">
  <ds:schemaRefs>
    <ds:schemaRef ds:uri="http://schemas.microsoft.com/sharepoint/v3/contenttype/forms"/>
  </ds:schemaRefs>
</ds:datastoreItem>
</file>

<file path=customXml/itemProps4.xml><?xml version="1.0" encoding="utf-8"?>
<ds:datastoreItem xmlns:ds="http://schemas.openxmlformats.org/officeDocument/2006/customXml" ds:itemID="{DE27FA5D-E311-4A6A-BA3B-02235445F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6d2f9-ec43-4f86-9a07-9d6177ffe56a"/>
    <ds:schemaRef ds:uri="a2158b48-fa5a-4960-8fd1-743f9df2f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8738</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Tóth Renáta</dc:creator>
  <cp:lastModifiedBy>Nagy Györgyi (kiemelt pályázati szakértő)</cp:lastModifiedBy>
  <cp:revision>23</cp:revision>
  <cp:lastPrinted>2023-08-22T13:00:00Z</cp:lastPrinted>
  <dcterms:created xsi:type="dcterms:W3CDTF">2026-05-05T12:26:00Z</dcterms:created>
  <dcterms:modified xsi:type="dcterms:W3CDTF">2026-05-05T13:00:00Z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ee44b4ae083efc1ab9d7e61a28ace5b17900fff93d2c1d8e3c1a403cacb84ee7</vt:lpwstr>
  </property>
  <property fmtid="{D5CDD505-2E9C-101B-9397-08002B2CF9AE}" pid="3" name="ContentTypeId">
    <vt:lpwstr>0x010100872608C99C38F448A94144562857CEA5</vt:lpwstr>
  </property>
  <property fmtid="{D5CDD505-2E9C-101B-9397-08002B2CF9AE}" pid="4" name="Order">
    <vt:r8>11513400</vt:r8>
  </property>
  <property fmtid="{D5CDD505-2E9C-101B-9397-08002B2CF9AE}" pid="5" name="MediaServiceImageTags">
    <vt:lpwstr/>
  </property>
</Properties>
</file>