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35411" w14:textId="3C2408D8" w:rsidR="002F733E" w:rsidRDefault="00696AE8" w:rsidP="00F87A6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Pályázati bankszámla</w:t>
      </w:r>
      <w:r w:rsidR="0040315C">
        <w:rPr>
          <w:rFonts w:ascii="Times New Roman" w:hAnsi="Times New Roman" w:cs="Times New Roman"/>
          <w:b/>
        </w:rPr>
        <w:t>számok</w:t>
      </w:r>
    </w:p>
    <w:p w14:paraId="589260A9" w14:textId="3706A1A1" w:rsidR="00120D5F" w:rsidRDefault="00120D5F" w:rsidP="0040315C">
      <w:pPr>
        <w:pStyle w:val="NoSpacing"/>
        <w:rPr>
          <w:rFonts w:ascii="Times New Roman" w:hAnsi="Times New Roman" w:cs="Times New Roman"/>
          <w:bCs/>
        </w:rPr>
      </w:pPr>
    </w:p>
    <w:p w14:paraId="1B8FE202" w14:textId="77777777" w:rsidR="00A874D0" w:rsidRPr="00F935E8" w:rsidRDefault="00A874D0" w:rsidP="0040315C">
      <w:pPr>
        <w:pStyle w:val="NoSpacing"/>
        <w:rPr>
          <w:rFonts w:ascii="Times New Roman" w:hAnsi="Times New Roman" w:cs="Times New Roman"/>
          <w:bCs/>
        </w:rPr>
      </w:pPr>
    </w:p>
    <w:tbl>
      <w:tblPr>
        <w:tblW w:w="139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582"/>
        <w:gridCol w:w="1385"/>
        <w:gridCol w:w="899"/>
        <w:gridCol w:w="993"/>
        <w:gridCol w:w="3400"/>
        <w:gridCol w:w="1274"/>
        <w:gridCol w:w="663"/>
        <w:gridCol w:w="1665"/>
      </w:tblGrid>
      <w:tr w:rsidR="00AC223F" w14:paraId="382B6A2E" w14:textId="6BD8D16D" w:rsidTr="00604200">
        <w:trPr>
          <w:trHeight w:val="300"/>
          <w:tblHeader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D33E" w14:textId="60BDEB79" w:rsidR="00AC223F" w:rsidRDefault="00AC223F" w:rsidP="007C23E6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számla-vezető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7CB37" w14:textId="77777777" w:rsidR="00AC223F" w:rsidRDefault="00AC223F">
            <w:pPr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számla elnevezése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BC0B6" w14:textId="77777777" w:rsidR="00AC223F" w:rsidRDefault="00AC223F">
            <w:pPr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számlaszám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3FE" w14:textId="12A3D366" w:rsidR="00AC223F" w:rsidRDefault="00AC223F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Azonos</w:t>
            </w:r>
            <w:r w:rsidR="007209EE">
              <w:rPr>
                <w:rFonts w:ascii="Calibri" w:hAnsi="Calibri"/>
                <w:color w:val="000000"/>
                <w:lang w:eastAsia="hu-HU"/>
                <w14:ligatures w14:val="none"/>
              </w:rPr>
              <w:t>ító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FD243" w14:textId="40D1E835" w:rsidR="00AC223F" w:rsidRDefault="00AC223F" w:rsidP="002620BE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pénz-</w:t>
            </w:r>
          </w:p>
          <w:p w14:paraId="2D3D0E1D" w14:textId="2A81DB89" w:rsidR="00AC223F" w:rsidRDefault="00AC223F" w:rsidP="002620BE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nem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33C17" w14:textId="77777777" w:rsidR="00AC223F" w:rsidRDefault="00AC223F" w:rsidP="007C23E6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IBAN szám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C197F" w14:textId="77777777" w:rsidR="00AC223F" w:rsidRDefault="00AC223F" w:rsidP="007C23E6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SWIFT (BIC)</w:t>
            </w:r>
          </w:p>
          <w:p w14:paraId="0634F1C3" w14:textId="30D2C995" w:rsidR="00AC223F" w:rsidRDefault="00AC223F" w:rsidP="007C23E6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 xml:space="preserve"> kód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40555" w14:textId="69739DC3" w:rsidR="00AC223F" w:rsidRDefault="00AC223F" w:rsidP="007C23E6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Projekt szám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74100" w14:textId="47AD5C62" w:rsidR="00AC223F" w:rsidRDefault="00AC223F" w:rsidP="007C23E6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Projekt megnevezés</w:t>
            </w:r>
          </w:p>
        </w:tc>
      </w:tr>
      <w:tr w:rsidR="00AC223F" w14:paraId="4DB384F4" w14:textId="23FA7693" w:rsidTr="00EB18D8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54438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OTP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70C8F" w14:textId="75EAEB76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Pályázati számla (hazai forrás)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9994D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11784009-22236713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8596" w14:textId="50C31301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OEH06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AE029" w14:textId="28521D94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65FC9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HU19117840092223671300000000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56228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OTPVHUHB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CE3EEE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A3BC2B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</w:tr>
      <w:tr w:rsidR="00AC223F" w14:paraId="3FF9D405" w14:textId="09A98F80" w:rsidTr="00EB18D8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0582F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OTP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3F138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EUR pályázati számla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9CBC8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11763842-00879888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78E4" w14:textId="761C5725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OPE01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B9AB7" w14:textId="7473F8B0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B16E6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HU89117638420087988800000000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A6D24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OTPVHUHB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69C01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2E430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</w:tr>
      <w:tr w:rsidR="00AC223F" w14:paraId="1302200E" w14:textId="58E04DA5" w:rsidTr="00EB18D8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7AAC4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OTP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F111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USD deviza számla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EC0B9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11763842-00881016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9FB" w14:textId="1E205DC2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OEU01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4433D" w14:textId="59714038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USD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4405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HU57117638420088101600000000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4565D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OTPVHUHB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8B8BB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F8CB5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</w:tr>
      <w:tr w:rsidR="00AC223F" w14:paraId="757AAAA3" w14:textId="5202EB4E" w:rsidTr="00EB18D8">
        <w:trPr>
          <w:trHeight w:val="77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46CA3" w14:textId="685787EE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881DC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2021-2027-as európai költségvetési ciklus projektjeinek lebonyolítási számlája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A83D4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10032000-00003315-01020081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59F8" w14:textId="27BDCF6A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02A9E" w14:textId="48B6A5BF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FC543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HU13100320000000331501020081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FA1AF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F8739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9DE9C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</w:tr>
      <w:tr w:rsidR="00AC223F" w14:paraId="249DFE8F" w14:textId="3898C4E4" w:rsidTr="00EB18D8">
        <w:trPr>
          <w:trHeight w:val="831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116EA" w14:textId="0106B0B9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8F7D6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2014-2020-as európai költségvetési ciklus projektjeinek lebonyolítási számlája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884B6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10032000-00003315-01020098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CF0E" w14:textId="1199E6EE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82E42" w14:textId="154FA2BC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36249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HU39100320000000331501020098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E48DD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66340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62868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</w:tr>
      <w:tr w:rsidR="00AC223F" w14:paraId="46353BBF" w14:textId="5692F2F0" w:rsidTr="00EB18D8">
        <w:trPr>
          <w:trHeight w:val="831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D0C7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312C1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Semmelweis, PTE-SE (I. Gyermekgyógyászati Klinika-Szabó Miklós)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36FCD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E7003" w14:textId="3914FCC0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4C9D0" w14:textId="5DD88620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F0F3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HU33100320000000331501020012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6DAD1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ADE4432" w14:textId="572E0B89" w:rsidR="00AC223F" w:rsidRPr="00564EAC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564EAC">
              <w:rPr>
                <w:rFonts w:ascii="Calibri" w:hAnsi="Calibri"/>
                <w:color w:val="000000"/>
              </w:rPr>
              <w:t>RRF-2.3.1-21-2022-00011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E7ED03B" w14:textId="1C7D6050" w:rsidR="00AC223F" w:rsidRPr="00564EAC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564EAC">
              <w:rPr>
                <w:rFonts w:ascii="Calibri" w:hAnsi="Calibri"/>
                <w:color w:val="000000"/>
              </w:rPr>
              <w:t>Egészségbiztonság Nemzeti Laboratórium</w:t>
            </w:r>
          </w:p>
        </w:tc>
      </w:tr>
      <w:tr w:rsidR="00AC223F" w14:paraId="30F7DDA5" w14:textId="50E6041E" w:rsidTr="00EB18D8">
        <w:trPr>
          <w:trHeight w:val="511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1F498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11568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 xml:space="preserve">Semmelweis, </w:t>
            </w:r>
            <w:proofErr w:type="spellStart"/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Adatvezérelt</w:t>
            </w:r>
            <w:proofErr w:type="spellEnd"/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 xml:space="preserve"> Nemzeti Laboratórium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F461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EBDB83" w14:textId="5E64C3CF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1DD32" w14:textId="0022322F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F843B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HU59100320000000331501020029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0A6B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522F78" w14:textId="2D0207FD" w:rsidR="00AC223F" w:rsidRPr="004D5C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4D5C3F">
              <w:rPr>
                <w:rFonts w:ascii="Calibri" w:hAnsi="Calibri"/>
                <w:color w:val="000000"/>
              </w:rPr>
              <w:t>RRF-2.3.1-21-2022-00006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338E5D7" w14:textId="41F933C6" w:rsidR="00AC223F" w:rsidRPr="004D5C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4D5C3F">
              <w:rPr>
                <w:rFonts w:ascii="Calibri" w:hAnsi="Calibri"/>
                <w:color w:val="000000"/>
              </w:rPr>
              <w:t>Mesterséges Intelligencia Nemzeti Laboratórium létrehozása és komplex fejlesztése</w:t>
            </w:r>
          </w:p>
        </w:tc>
      </w:tr>
      <w:tr w:rsidR="00AC223F" w14:paraId="07D0D39C" w14:textId="52E0D738" w:rsidTr="00EB18D8">
        <w:trPr>
          <w:trHeight w:val="51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DAC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B19D1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Semmelweis, Nemzeti Kardiovaszkuláris Laboratórium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A62DC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1AED9C" w14:textId="66BADFEE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F5608" w14:textId="56F7523E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44F04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HU64100320000000331501020036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82BB0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7264C61" w14:textId="45CE833E" w:rsidR="00AC223F" w:rsidRPr="004D5C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4D5C3F">
              <w:rPr>
                <w:rFonts w:ascii="Calibri" w:hAnsi="Calibri"/>
                <w:color w:val="000000"/>
              </w:rPr>
              <w:t>RRF-2.3.1-21-2022-00003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6AD549D" w14:textId="1E8DCCAC" w:rsidR="00AC223F" w:rsidRPr="004D5C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4D5C3F">
              <w:rPr>
                <w:rFonts w:ascii="Calibri" w:hAnsi="Calibri"/>
                <w:color w:val="000000"/>
              </w:rPr>
              <w:t>Nemzeti Kardiovaszkuláris Laboratórium</w:t>
            </w:r>
          </w:p>
        </w:tc>
      </w:tr>
      <w:tr w:rsidR="00AC223F" w14:paraId="783DC308" w14:textId="21CA9527" w:rsidTr="00EB18D8">
        <w:trPr>
          <w:trHeight w:val="3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2C4E3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821AB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Semmelweis, MILAB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0517F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10032000-00003315-01020043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FE9EF" w14:textId="58EBFA5E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34DB3" w14:textId="1F986964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8C0B1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HU69100320000000331501020043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51906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ECC0C" w14:textId="5E6E066E" w:rsidR="00AC223F" w:rsidRPr="009804DD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9804DD">
              <w:rPr>
                <w:rFonts w:ascii="Calibri" w:hAnsi="Calibri"/>
                <w:color w:val="000000"/>
              </w:rPr>
              <w:t>RRF-2.3.1-21-2022-00004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C8B58F" w14:textId="3DF98526" w:rsidR="00AC223F" w:rsidRPr="009804DD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9804DD">
              <w:rPr>
                <w:rFonts w:ascii="Calibri" w:hAnsi="Calibri"/>
                <w:color w:val="000000"/>
              </w:rPr>
              <w:t>Transzlációs Idegtudományi Nemzeti Laboratórium</w:t>
            </w:r>
          </w:p>
        </w:tc>
      </w:tr>
      <w:tr w:rsidR="00AC223F" w14:paraId="53FD5153" w14:textId="7074AAE5" w:rsidTr="00EB18D8">
        <w:trPr>
          <w:trHeight w:val="53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01186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D393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GINOP PLUSZ-2.1.1-21-2022-00240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7DBDA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10032000-00003315-01020050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CD2B15" w14:textId="4EB9E81D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A05DF" w14:textId="6D97ACCD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276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HU74100320000000331501020050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3BFAD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605CA8B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CD0B14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</w:tr>
      <w:tr w:rsidR="00AC223F" w14:paraId="00F63D2B" w14:textId="397DBE11" w:rsidTr="00EB18D8">
        <w:trPr>
          <w:trHeight w:val="55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5B232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2083A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Semmelweis, RRF2.1.2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2474D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54F5CC" w14:textId="20F6DCBE" w:rsidR="00AC223F" w:rsidRDefault="007209E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63195" w14:textId="200E9ACA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90E73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HU03100320000000331501020067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C2C24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D87117C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7F16546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</w:p>
        </w:tc>
      </w:tr>
      <w:tr w:rsidR="00AC223F" w14:paraId="153AE85F" w14:textId="48BF4581" w:rsidTr="00EB18D8">
        <w:trPr>
          <w:trHeight w:val="831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5572B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MÁK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DB71B" w14:textId="54E046D1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 xml:space="preserve">Semmelweis, Éghajlatváltozás </w:t>
            </w:r>
            <w:r w:rsidR="00C151E1" w:rsidRPr="000B5350">
              <w:rPr>
                <w:rFonts w:ascii="Calibri" w:hAnsi="Calibri"/>
                <w:color w:val="000000"/>
              </w:rPr>
              <w:t>Multidiszciplináris</w:t>
            </w: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 xml:space="preserve"> Nemzeti Laboratórium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66BC6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10032000-00003315-01020074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61642F" w14:textId="60970CFA" w:rsidR="00AC223F" w:rsidRDefault="00FF335E" w:rsidP="00426C43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MPH05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157CF" w14:textId="0B2B6F81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2619C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HU08100320000000331501020074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78D77" w14:textId="77777777" w:rsidR="00AC223F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>
              <w:rPr>
                <w:rFonts w:ascii="Calibri" w:hAnsi="Calibri"/>
                <w:color w:val="000000"/>
                <w:lang w:eastAsia="hu-HU"/>
                <w14:ligatures w14:val="none"/>
              </w:rPr>
              <w:t>HUSTHUHB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A5A3E13" w14:textId="16AC7041" w:rsidR="00AC223F" w:rsidRPr="000B5350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0B5350">
              <w:rPr>
                <w:rFonts w:ascii="Calibri" w:hAnsi="Calibri"/>
                <w:color w:val="000000"/>
              </w:rPr>
              <w:t>RRF-2.3.1-21-2022-00014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CDA429F" w14:textId="705B20C9" w:rsidR="00AC223F" w:rsidRPr="000B5350" w:rsidRDefault="00AC223F" w:rsidP="009804DD">
            <w:pPr>
              <w:jc w:val="center"/>
              <w:rPr>
                <w:rFonts w:ascii="Calibri" w:hAnsi="Calibri"/>
                <w:color w:val="000000"/>
                <w:lang w:eastAsia="hu-HU"/>
                <w14:ligatures w14:val="none"/>
              </w:rPr>
            </w:pPr>
            <w:r w:rsidRPr="000B5350">
              <w:rPr>
                <w:rFonts w:ascii="Calibri" w:hAnsi="Calibri"/>
                <w:color w:val="000000"/>
              </w:rPr>
              <w:t>Éghajlatváltozás Multidiszciplináris Nemzeti Laboratórium</w:t>
            </w:r>
          </w:p>
        </w:tc>
      </w:tr>
    </w:tbl>
    <w:p w14:paraId="64BD1FDF" w14:textId="77777777" w:rsidR="00A12888" w:rsidRDefault="00A12888" w:rsidP="00F87A60">
      <w:pPr>
        <w:pStyle w:val="NoSpacing"/>
        <w:jc w:val="both"/>
        <w:rPr>
          <w:rFonts w:ascii="Times New Roman" w:hAnsi="Times New Roman" w:cs="Times New Roman"/>
        </w:rPr>
      </w:pPr>
    </w:p>
    <w:p w14:paraId="7B468A61" w14:textId="323F3CC8" w:rsidR="00604200" w:rsidRDefault="00915C4F" w:rsidP="00F87A6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04200">
        <w:rPr>
          <w:rFonts w:ascii="Times New Roman" w:hAnsi="Times New Roman" w:cs="Times New Roman"/>
        </w:rPr>
        <w:t xml:space="preserve"> </w:t>
      </w:r>
      <w:r w:rsidR="0050142F" w:rsidRPr="002875D8">
        <w:rPr>
          <w:sz w:val="24"/>
          <w:szCs w:val="24"/>
        </w:rPr>
        <w:t>Pályázati és Pályázatkezelési pénzügyi eljárásrend</w:t>
      </w:r>
      <w:r w:rsidR="0050142F">
        <w:rPr>
          <w:rFonts w:ascii="Times New Roman" w:hAnsi="Times New Roman" w:cs="Times New Roman"/>
        </w:rPr>
        <w:t xml:space="preserve"> </w:t>
      </w:r>
      <w:r w:rsidR="007D3AE1">
        <w:rPr>
          <w:rFonts w:ascii="Times New Roman" w:hAnsi="Times New Roman" w:cs="Times New Roman"/>
        </w:rPr>
        <w:t xml:space="preserve">10. számú melléklete tartalmazza </w:t>
      </w:r>
      <w:r w:rsidR="005014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számlavezetéshez kapcsolódó folyamatokat és felelősöket.</w:t>
      </w:r>
      <w:r w:rsidR="00604200">
        <w:rPr>
          <w:rFonts w:ascii="Times New Roman" w:hAnsi="Times New Roman" w:cs="Times New Roman"/>
        </w:rPr>
        <w:t xml:space="preserve"> </w:t>
      </w:r>
    </w:p>
    <w:sectPr w:rsidR="00604200" w:rsidSect="0040315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16A0C" w14:textId="77777777" w:rsidR="00024A85" w:rsidRDefault="00024A85" w:rsidP="00527DF8">
      <w:r>
        <w:separator/>
      </w:r>
    </w:p>
  </w:endnote>
  <w:endnote w:type="continuationSeparator" w:id="0">
    <w:p w14:paraId="14DA9ED9" w14:textId="77777777" w:rsidR="00024A85" w:rsidRDefault="00024A85" w:rsidP="00527DF8">
      <w:r>
        <w:continuationSeparator/>
      </w:r>
    </w:p>
  </w:endnote>
  <w:endnote w:type="continuationNotice" w:id="1">
    <w:p w14:paraId="5C274B95" w14:textId="77777777" w:rsidR="00024A85" w:rsidRDefault="00024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9BBE7" w14:textId="77777777" w:rsidR="00024A85" w:rsidRDefault="00024A85" w:rsidP="00527DF8">
      <w:r>
        <w:separator/>
      </w:r>
    </w:p>
  </w:footnote>
  <w:footnote w:type="continuationSeparator" w:id="0">
    <w:p w14:paraId="65AF8F94" w14:textId="77777777" w:rsidR="00024A85" w:rsidRDefault="00024A85" w:rsidP="00527DF8">
      <w:r>
        <w:continuationSeparator/>
      </w:r>
    </w:p>
  </w:footnote>
  <w:footnote w:type="continuationNotice" w:id="1">
    <w:p w14:paraId="4E65FD13" w14:textId="77777777" w:rsidR="00024A85" w:rsidRDefault="00024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30D62" w14:textId="79C7388C" w:rsidR="002F733E" w:rsidRDefault="002F733E">
    <w:pPr>
      <w:pStyle w:val="Header"/>
    </w:pPr>
    <w:r w:rsidRPr="002875D8">
      <w:rPr>
        <w:sz w:val="24"/>
        <w:szCs w:val="24"/>
      </w:rPr>
      <w:t>Pályázati és Pályázatkezelési pénzügyi eljárásrend</w:t>
    </w:r>
    <w:r>
      <w:rPr>
        <w:sz w:val="24"/>
        <w:szCs w:val="24"/>
      </w:rPr>
      <w:t xml:space="preserve">              </w:t>
    </w:r>
    <w:r w:rsidR="0040315C">
      <w:rPr>
        <w:sz w:val="24"/>
        <w:szCs w:val="24"/>
      </w:rPr>
      <w:t xml:space="preserve">                                                                    </w:t>
    </w:r>
    <w:r>
      <w:rPr>
        <w:sz w:val="24"/>
        <w:szCs w:val="24"/>
      </w:rPr>
      <w:t xml:space="preserve">                                    </w:t>
    </w:r>
    <w:r w:rsidRPr="002875D8">
      <w:t xml:space="preserve"> </w:t>
    </w:r>
    <w:r w:rsidR="00696AE8">
      <w:rPr>
        <w:b/>
        <w:bCs/>
      </w:rPr>
      <w:t>9</w:t>
    </w:r>
    <w:r w:rsidRPr="002875D8">
      <w:rPr>
        <w:b/>
        <w:bCs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60"/>
    <w:rsid w:val="00024A85"/>
    <w:rsid w:val="000B5350"/>
    <w:rsid w:val="00120D5F"/>
    <w:rsid w:val="00124F8A"/>
    <w:rsid w:val="0018346B"/>
    <w:rsid w:val="002620BE"/>
    <w:rsid w:val="002632A2"/>
    <w:rsid w:val="002F733E"/>
    <w:rsid w:val="003B2E12"/>
    <w:rsid w:val="0040315C"/>
    <w:rsid w:val="00426C43"/>
    <w:rsid w:val="00443204"/>
    <w:rsid w:val="004D5C3F"/>
    <w:rsid w:val="0050142F"/>
    <w:rsid w:val="00527DF8"/>
    <w:rsid w:val="00564EAC"/>
    <w:rsid w:val="00587ED8"/>
    <w:rsid w:val="005A7541"/>
    <w:rsid w:val="005F0F85"/>
    <w:rsid w:val="00604200"/>
    <w:rsid w:val="006875C8"/>
    <w:rsid w:val="00696AE8"/>
    <w:rsid w:val="006C5E1B"/>
    <w:rsid w:val="007209EE"/>
    <w:rsid w:val="00724D93"/>
    <w:rsid w:val="0074248D"/>
    <w:rsid w:val="00762B53"/>
    <w:rsid w:val="007C23E6"/>
    <w:rsid w:val="007D3AE1"/>
    <w:rsid w:val="00915C4F"/>
    <w:rsid w:val="009637F0"/>
    <w:rsid w:val="009804DD"/>
    <w:rsid w:val="00A12888"/>
    <w:rsid w:val="00A41383"/>
    <w:rsid w:val="00A60B86"/>
    <w:rsid w:val="00A874D0"/>
    <w:rsid w:val="00AC223F"/>
    <w:rsid w:val="00B828D1"/>
    <w:rsid w:val="00BB497A"/>
    <w:rsid w:val="00C151E1"/>
    <w:rsid w:val="00C23A4D"/>
    <w:rsid w:val="00C338FB"/>
    <w:rsid w:val="00C45315"/>
    <w:rsid w:val="00D17AA9"/>
    <w:rsid w:val="00D52C85"/>
    <w:rsid w:val="00E345DB"/>
    <w:rsid w:val="00EB18D8"/>
    <w:rsid w:val="00F163F0"/>
    <w:rsid w:val="00F87A60"/>
    <w:rsid w:val="00F935E8"/>
    <w:rsid w:val="00FB52C6"/>
    <w:rsid w:val="00FF24E5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2DD43"/>
  <w15:chartTrackingRefBased/>
  <w15:docId w15:val="{60E9C777-5950-470C-A645-B836D897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E8"/>
    <w:pPr>
      <w:spacing w:after="0" w:line="240" w:lineRule="auto"/>
    </w:pPr>
    <w:rPr>
      <w:rFonts w:ascii="Aptos" w:hAnsi="Aptos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A6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27DF8"/>
    <w:rPr>
      <w:rFonts w:asciiTheme="minorHAnsi" w:hAnsiTheme="minorHAnsi" w:cstheme="minorBidi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D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7D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733E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F733E"/>
  </w:style>
  <w:style w:type="paragraph" w:styleId="Footer">
    <w:name w:val="footer"/>
    <w:basedOn w:val="Normal"/>
    <w:link w:val="FooterChar"/>
    <w:uiPriority w:val="99"/>
    <w:unhideWhenUsed/>
    <w:rsid w:val="002F733E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F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5" ma:contentTypeDescription="Új dokumentum létrehozása." ma:contentTypeScope="" ma:versionID="e3f159146d3b39dcdaf5f9f2765161c7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b067bd5323bc75feaeb24225f3eaa8e1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F3432-6F40-4C78-A697-365EE38E3542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2.xml><?xml version="1.0" encoding="utf-8"?>
<ds:datastoreItem xmlns:ds="http://schemas.openxmlformats.org/officeDocument/2006/customXml" ds:itemID="{95CE3B3C-897C-44AA-8E0E-4FC87AD65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23D52-C524-4E48-A729-7E14AC09F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C91A5-E936-4E3B-8A5C-4157CACC5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Humpester Attila Ferenc</dc:creator>
  <cp:keywords/>
  <dc:description/>
  <cp:lastModifiedBy>Rési Tibor (igazgatóhelyettes)</cp:lastModifiedBy>
  <cp:revision>11</cp:revision>
  <cp:lastPrinted>2024-02-21T23:44:00Z</cp:lastPrinted>
  <dcterms:created xsi:type="dcterms:W3CDTF">2024-02-22T16:03:00Z</dcterms:created>
  <dcterms:modified xsi:type="dcterms:W3CDTF">2024-06-11T20:21:00Z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  <property fmtid="{D5CDD505-2E9C-101B-9397-08002B2CF9AE}" pid="4" name="GrammarlyDocumentId">
    <vt:lpwstr>c8879745b1339215b2a8f01d28c0df36a151c8bfeb1ee33f4fb4cee1ad52c5e3</vt:lpwstr>
  </property>
</Properties>
</file>